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A05" w:rsidRDefault="00A136CB" w:rsidP="00780DB5">
      <w:pPr>
        <w:pStyle w:val="Heading1"/>
        <w:numPr>
          <w:ilvl w:val="0"/>
          <w:numId w:val="2"/>
        </w:numPr>
        <w:ind w:left="360"/>
      </w:pPr>
      <w:r>
        <w:t>Figures</w:t>
      </w:r>
    </w:p>
    <w:p w:rsidR="00A136CB" w:rsidRPr="00A136CB" w:rsidRDefault="00A136CB" w:rsidP="00A136CB"/>
    <w:p w:rsidR="00560A05" w:rsidRDefault="0090290E">
      <w:r>
        <w:t xml:space="preserve">The communication between different processes is annotated as shown in </w:t>
      </w:r>
      <w:r w:rsidR="00A136CB">
        <w:t>the following pages</w:t>
      </w:r>
      <w:r>
        <w:t xml:space="preserve"> below. There are 22 arrows representing the communication between different processes to perform different operations. Since there are too many communications, I am representing it in four different figures </w:t>
      </w:r>
      <w:r w:rsidR="00A136CB">
        <w:t xml:space="preserve">representing </w:t>
      </w:r>
      <w:r>
        <w:t>four different operations</w:t>
      </w:r>
      <w:r w:rsidR="00A136CB">
        <w:t xml:space="preserve"> listed below</w:t>
      </w:r>
      <w:r>
        <w:t>:</w:t>
      </w:r>
    </w:p>
    <w:p w:rsidR="0090290E" w:rsidRDefault="0090290E" w:rsidP="0090290E">
      <w:pPr>
        <w:pStyle w:val="ListParagraph"/>
        <w:numPr>
          <w:ilvl w:val="0"/>
          <w:numId w:val="1"/>
        </w:numPr>
      </w:pPr>
      <w:r>
        <w:t>Name Registration</w:t>
      </w:r>
    </w:p>
    <w:p w:rsidR="0090290E" w:rsidRDefault="0090290E" w:rsidP="0090290E">
      <w:pPr>
        <w:pStyle w:val="ListParagraph"/>
        <w:numPr>
          <w:ilvl w:val="0"/>
          <w:numId w:val="1"/>
        </w:numPr>
      </w:pPr>
      <w:r>
        <w:t>Name Lookup</w:t>
      </w:r>
    </w:p>
    <w:p w:rsidR="0090290E" w:rsidRDefault="0090290E" w:rsidP="0090290E">
      <w:pPr>
        <w:pStyle w:val="ListParagraph"/>
        <w:numPr>
          <w:ilvl w:val="0"/>
          <w:numId w:val="1"/>
        </w:numPr>
      </w:pPr>
      <w:r>
        <w:t>Airfare Enquiry</w:t>
      </w:r>
    </w:p>
    <w:p w:rsidR="00560A05" w:rsidRDefault="0090290E" w:rsidP="0090290E">
      <w:pPr>
        <w:pStyle w:val="ListParagraph"/>
        <w:numPr>
          <w:ilvl w:val="0"/>
          <w:numId w:val="1"/>
        </w:numPr>
      </w:pPr>
      <w:r>
        <w:t>Air ticket purchase</w:t>
      </w:r>
    </w:p>
    <w:p w:rsidR="00560A05" w:rsidRDefault="00560A05"/>
    <w:p w:rsidR="008F1CB2" w:rsidRDefault="004531BF">
      <w:r>
        <w:pict>
          <v:group id="_x0000_s1026" editas="canvas" style="width:486.4pt;height:670.15pt;mso-position-horizontal-relative:char;mso-position-vertical-relative:line" coordorigin="1440,1440" coordsize="9728,13403">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440;top:1440;width:9728;height:13403" o:preferrelative="f">
              <v:fill o:detectmouseclick="t"/>
              <v:path o:extrusionok="t" o:connecttype="none"/>
              <o:lock v:ext="edit" text="t"/>
            </v:shape>
            <v:oval id="_x0000_s1028" style="position:absolute;left:2677;top:1860;width:2820;height:1485"/>
            <v:shapetype id="_x0000_t202" coordsize="21600,21600" o:spt="202" path="m,l,21600r21600,l21600,xe">
              <v:stroke joinstyle="miter"/>
              <v:path gradientshapeok="t" o:connecttype="rect"/>
            </v:shapetype>
            <v:shape id="_x0000_s1029" type="#_x0000_t202" style="position:absolute;left:3109;top:2191;width:1908;height:481" stroked="f">
              <v:textbox style="mso-next-textbox:#_x0000_s1029">
                <w:txbxContent>
                  <w:p w:rsidR="004531BF" w:rsidRPr="004A2FCE" w:rsidRDefault="004531BF" w:rsidP="007A1618">
                    <w:r>
                      <w:t xml:space="preserve">          TA</w:t>
                    </w:r>
                  </w:p>
                </w:txbxContent>
              </v:textbox>
            </v:shape>
            <v:oval id="_x0000_s1030" style="position:absolute;left:2677;top:4495;width:2928;height:1649"/>
            <v:shape id="_x0000_s1031" type="#_x0000_t202" style="position:absolute;left:3390;top:4858;width:1771;height:660" stroked="f">
              <v:textbox style="mso-next-textbox:#_x0000_s1031">
                <w:txbxContent>
                  <w:p w:rsidR="004531BF" w:rsidRPr="004A2FCE" w:rsidRDefault="004531BF" w:rsidP="007A1618">
                    <w:r>
                      <w:t xml:space="preserve">       RS</w:t>
                    </w:r>
                  </w:p>
                </w:txbxContent>
              </v:textbox>
            </v:shape>
            <v:oval id="_x0000_s1032" style="position:absolute;left:2815;top:7976;width:2775;height:1651"/>
            <v:shape id="_x0000_s1033" type="#_x0000_t202" style="position:absolute;left:3360;top:8452;width:1801;height:793" stroked="f">
              <v:textbox style="mso-next-textbox:#_x0000_s1033">
                <w:txbxContent>
                  <w:p w:rsidR="004531BF" w:rsidRPr="004A2FCE" w:rsidRDefault="004531BF" w:rsidP="007A1618">
                    <w:r>
                      <w:t xml:space="preserve">           Airline</w:t>
                    </w:r>
                  </w:p>
                </w:txbxContent>
              </v:textbox>
            </v:shape>
            <v:oval id="_x0000_s1034" style="position:absolute;left:7559;top:7676;width:2879;height:1652"/>
            <v:shape id="_x0000_s1035" type="#_x0000_t202" style="position:absolute;left:7971;top:8178;width:1915;height:657" stroked="f">
              <v:textbox style="mso-next-textbox:#_x0000_s1035">
                <w:txbxContent>
                  <w:p w:rsidR="004531BF" w:rsidRPr="004A2FCE" w:rsidRDefault="004531BF" w:rsidP="007A1618">
                    <w:r>
                      <w:t xml:space="preserve">              NS</w:t>
                    </w:r>
                  </w:p>
                </w:txbxContent>
              </v:textbox>
            </v:shape>
            <v:oval id="_x0000_s1036" style="position:absolute;left:2815;top:12021;width:2875;height:1652"/>
            <v:shape id="_x0000_s1037" type="#_x0000_t202" style="position:absolute;left:3216;top:12433;width:1801;height:793" stroked="f">
              <v:textbox style="mso-next-textbox:#_x0000_s1037">
                <w:txbxContent>
                  <w:p w:rsidR="004531BF" w:rsidRPr="004A2FCE" w:rsidRDefault="004531BF" w:rsidP="007A1618">
                    <w:r>
                      <w:t xml:space="preserve">         Bank</w:t>
                    </w:r>
                  </w:p>
                </w:txbxContent>
              </v:textbox>
            </v:shape>
            <v:shape id="_x0000_s1063" type="#_x0000_t202" style="position:absolute;left:8250;top:1605;width:2760;height:435">
              <v:textbox style="mso-next-textbox:#_x0000_s1063">
                <w:txbxContent>
                  <w:p w:rsidR="004531BF" w:rsidRDefault="004531BF" w:rsidP="007A1618">
                    <w:r>
                      <w:t>Name Registration</w:t>
                    </w:r>
                  </w:p>
                </w:txbxContent>
              </v:textbox>
            </v:shape>
            <v:oval id="_x0000_s1103" style="position:absolute;left:6930;top:4186;width:810;height:601" filled="f">
              <v:textbox style="mso-next-textbox:#_x0000_s1103">
                <w:txbxContent>
                  <w:p w:rsidR="004531BF" w:rsidRDefault="004531BF" w:rsidP="007A1618">
                    <w:r>
                      <w:t>1</w:t>
                    </w:r>
                  </w:p>
                </w:txbxContent>
              </v:textbox>
            </v:oval>
            <v:oval id="_x0000_s1104" style="position:absolute;left:6654;top:5320;width:651;height:583">
              <v:textbox style="mso-next-textbox:#_x0000_s1104">
                <w:txbxContent>
                  <w:p w:rsidR="004531BF" w:rsidRDefault="004531BF" w:rsidP="007A1618">
                    <w:r>
                      <w:t>2</w:t>
                    </w:r>
                  </w:p>
                </w:txbxContent>
              </v:textbox>
            </v:oval>
            <v:oval id="_x0000_s1105" style="position:absolute;left:6654;top:6332;width:809;height:475">
              <v:textbox style="mso-next-textbox:#_x0000_s1105">
                <w:txbxContent>
                  <w:p w:rsidR="004531BF" w:rsidRDefault="004531BF" w:rsidP="007A1618">
                    <w:r>
                      <w:t>3</w:t>
                    </w:r>
                  </w:p>
                </w:txbxContent>
              </v:textbox>
            </v:oval>
            <v:oval id="_x0000_s1107" style="position:absolute;left:6310;top:7050;width:715;height:482">
              <v:textbox style="mso-next-textbox:#_x0000_s1107">
                <w:txbxContent>
                  <w:p w:rsidR="004531BF" w:rsidRDefault="004531BF" w:rsidP="007A1618">
                    <w:r>
                      <w:t>4</w:t>
                    </w:r>
                  </w:p>
                </w:txbxContent>
              </v:textbox>
            </v:oval>
            <v:shapetype id="_x0000_t32" coordsize="21600,21600" o:spt="32" o:oned="t" path="m,l21600,21600e" filled="f">
              <v:path arrowok="t" fillok="f" o:connecttype="none"/>
              <o:lock v:ext="edit" shapetype="t"/>
            </v:shapetype>
            <v:shape id="_x0000_s1126" type="#_x0000_t32" style="position:absolute;left:5497;top:2603;width:4519;height:5315" o:connectortype="straight">
              <v:stroke endarrow="block"/>
            </v:shape>
            <v:shape id="_x0000_s1127" type="#_x0000_t32" style="position:absolute;left:5624;top:5320;width:2376;height:2598" o:connectortype="straight">
              <v:stroke endarrow="block"/>
            </v:shape>
            <v:shape id="_x0000_s1128" type="#_x0000_t32" style="position:absolute;left:5084;top:3128;width:3915;height:4548;flip:x y" o:connectortype="straight">
              <v:stroke endarrow="block"/>
            </v:shape>
            <v:shape id="_x0000_s1129" type="#_x0000_t32" style="position:absolute;left:5176;top:5903;width:2383;height:2599;flip:x y" o:connectortype="straight">
              <v:stroke endarrow="block"/>
            </v:shape>
            <v:shape id="_x0000_s1130" type="#_x0000_t32" style="position:absolute;left:5590;top:8502;width:1969;height:300;flip:y" o:connectortype="straight">
              <v:stroke endarrow="block"/>
            </v:shape>
            <v:shape id="_x0000_s1131" type="#_x0000_t32" style="position:absolute;left:5184;top:9086;width:2797;height:299;flip:x" o:connectortype="straight">
              <v:stroke endarrow="block"/>
            </v:shape>
            <v:shape id="_x0000_s1155" type="#_x0000_t32" style="position:absolute;left:5690;top:9086;width:4326;height:3761;flip:y" o:connectortype="straight">
              <v:stroke endarrow="block"/>
            </v:shape>
            <v:shape id="_x0000_s1156" type="#_x0000_t32" style="position:absolute;left:5269;top:9328;width:3575;height:2935;flip:x" o:connectortype="straight">
              <v:stroke endarrow="block"/>
            </v:shape>
            <v:oval id="_x0000_s1157" style="position:absolute;left:5844;top:8236;width:810;height:599" filled="f">
              <v:textbox style="mso-next-textbox:#_x0000_s1157">
                <w:txbxContent>
                  <w:p w:rsidR="004531BF" w:rsidRDefault="004531BF" w:rsidP="007A1618">
                    <w:r>
                      <w:t>5</w:t>
                    </w:r>
                  </w:p>
                </w:txbxContent>
              </v:textbox>
            </v:oval>
            <v:oval id="_x0000_s1158" style="position:absolute;left:6215;top:9086;width:810;height:599" filled="f">
              <v:textbox style="mso-next-textbox:#_x0000_s1158">
                <w:txbxContent>
                  <w:p w:rsidR="004531BF" w:rsidRDefault="004531BF" w:rsidP="007A1618">
                    <w:r>
                      <w:t>6</w:t>
                    </w:r>
                  </w:p>
                </w:txbxContent>
              </v:textbox>
            </v:oval>
            <v:oval id="_x0000_s1159" style="position:absolute;left:7305;top:11160;width:810;height:599" filled="f">
              <v:textbox style="mso-next-textbox:#_x0000_s1159">
                <w:txbxContent>
                  <w:p w:rsidR="004531BF" w:rsidRDefault="004531BF" w:rsidP="007A1618">
                    <w:r>
                      <w:t>7</w:t>
                    </w:r>
                  </w:p>
                </w:txbxContent>
              </v:textbox>
            </v:oval>
            <v:oval id="_x0000_s1160" style="position:absolute;left:6215;top:10561;width:810;height:599" filled="f">
              <v:textbox style="mso-next-textbox:#_x0000_s1160">
                <w:txbxContent>
                  <w:p w:rsidR="004531BF" w:rsidRDefault="004531BF" w:rsidP="007A1618">
                    <w:r>
                      <w:t>8</w:t>
                    </w:r>
                  </w:p>
                </w:txbxContent>
              </v:textbox>
            </v:oval>
            <w10:wrap type="none"/>
            <w10:anchorlock/>
          </v:group>
        </w:pict>
      </w:r>
    </w:p>
    <w:p w:rsidR="009C24B0" w:rsidRDefault="009C24B0">
      <w:r>
        <w:pict>
          <v:group id="_x0000_s1039" editas="canvas" style="width:486.4pt;height:670.15pt;mso-position-horizontal-relative:char;mso-position-vertical-relative:line" coordorigin="2362,3570" coordsize="7267,10012">
            <o:lock v:ext="edit" aspectratio="t"/>
            <v:shape id="_x0000_s1040" type="#_x0000_t75" style="position:absolute;left:2362;top:3570;width:7267;height:10012" o:preferrelative="f">
              <v:fill o:detectmouseclick="t"/>
              <v:path o:extrusionok="t" o:connecttype="none"/>
              <o:lock v:ext="edit" text="t"/>
            </v:shape>
            <v:oval id="_x0000_s1041" style="position:absolute;left:3286;top:3884;width:2107;height:1109"/>
            <v:shape id="_x0000_s1042" type="#_x0000_t202" style="position:absolute;left:3609;top:4131;width:1425;height:359" stroked="f">
              <v:textbox>
                <w:txbxContent>
                  <w:p w:rsidR="004531BF" w:rsidRPr="004A2FCE" w:rsidRDefault="004531BF" w:rsidP="00560A05">
                    <w:r>
                      <w:t xml:space="preserve">          TA</w:t>
                    </w:r>
                  </w:p>
                </w:txbxContent>
              </v:textbox>
            </v:shape>
            <v:oval id="_x0000_s1043" style="position:absolute;left:3286;top:5852;width:2187;height:1232"/>
            <v:shape id="_x0000_s1044" type="#_x0000_t202" style="position:absolute;left:3819;top:6123;width:1323;height:493" stroked="f">
              <v:textbox>
                <w:txbxContent>
                  <w:p w:rsidR="004531BF" w:rsidRPr="004A2FCE" w:rsidRDefault="004531BF" w:rsidP="00560A05">
                    <w:r>
                      <w:t xml:space="preserve">       RS</w:t>
                    </w:r>
                  </w:p>
                </w:txbxContent>
              </v:textbox>
            </v:shape>
            <v:oval id="_x0000_s1045" style="position:absolute;left:3389;top:8452;width:2073;height:1234"/>
            <v:shape id="_x0000_s1046" type="#_x0000_t202" style="position:absolute;left:3796;top:8808;width:1346;height:592" stroked="f">
              <v:textbox>
                <w:txbxContent>
                  <w:p w:rsidR="004531BF" w:rsidRPr="004A2FCE" w:rsidRDefault="004531BF" w:rsidP="00560A05">
                    <w:r>
                      <w:t xml:space="preserve">           Airline</w:t>
                    </w:r>
                  </w:p>
                </w:txbxContent>
              </v:textbox>
            </v:shape>
            <v:oval id="_x0000_s1047" style="position:absolute;left:6933;top:8228;width:2151;height:1234"/>
            <v:shape id="_x0000_s1048" type="#_x0000_t202" style="position:absolute;left:7241;top:8603;width:1430;height:491" stroked="f">
              <v:textbox>
                <w:txbxContent>
                  <w:p w:rsidR="004531BF" w:rsidRPr="004A2FCE" w:rsidRDefault="004531BF" w:rsidP="00560A05">
                    <w:r>
                      <w:t xml:space="preserve">              NS</w:t>
                    </w:r>
                  </w:p>
                </w:txbxContent>
              </v:textbox>
            </v:shape>
            <v:oval id="_x0000_s1049" style="position:absolute;left:3389;top:11474;width:2148;height:1234"/>
            <v:shape id="_x0000_s1050" type="#_x0000_t202" style="position:absolute;left:3689;top:11782;width:1345;height:592" stroked="f">
              <v:textbox>
                <w:txbxContent>
                  <w:p w:rsidR="004531BF" w:rsidRPr="004A2FCE" w:rsidRDefault="004531BF" w:rsidP="00560A05">
                    <w:r>
                      <w:t xml:space="preserve">         Bank</w:t>
                    </w:r>
                  </w:p>
                </w:txbxContent>
              </v:textbox>
            </v:shape>
            <v:shape id="_x0000_s1068" type="#_x0000_t202" style="position:absolute;left:7528;top:3660;width:1714;height:325">
              <v:textbox>
                <w:txbxContent>
                  <w:p w:rsidR="004531BF" w:rsidRDefault="004531BF" w:rsidP="00560A05">
                    <w:r>
                      <w:t>Name Lookup</w:t>
                    </w:r>
                  </w:p>
                </w:txbxContent>
              </v:textbox>
            </v:shape>
            <v:shape id="_x0000_s1070" type="#_x0000_t32" style="position:absolute;left:5084;top:4831;width:2925;height:3397" o:connectortype="straight">
              <v:stroke endarrow="block"/>
            </v:shape>
            <v:shape id="_x0000_s1071" type="#_x0000_t32" style="position:absolute;left:5393;top:4439;width:3375;height:3970;flip:x y" o:connectortype="straight">
              <v:stroke endarrow="block"/>
            </v:shape>
            <v:shape id="_x0000_s1072" type="#_x0000_t32" style="position:absolute;left:5153;top:6904;width:1780;height:1941" o:connectortype="straight">
              <v:stroke endarrow="block"/>
            </v:shape>
            <v:shape id="_x0000_s1073" type="#_x0000_t32" style="position:absolute;left:5473;top:6468;width:1775;height:1941;flip:x y" o:connectortype="straight">
              <v:stroke endarrow="block"/>
            </v:shape>
            <v:shape id="_x0000_s1075" type="#_x0000_t32" style="position:absolute;left:5462;top:8845;width:1471;height:224;flip:y" o:connectortype="straight">
              <v:stroke endarrow="block"/>
            </v:shape>
            <v:shape id="_x0000_s1076" type="#_x0000_t32" style="position:absolute;left:5159;top:9282;width:2089;height:223;flip:x" o:connectortype="straight">
              <v:stroke endarrow="block"/>
            </v:shape>
            <v:shape id="_x0000_s1077" type="#_x0000_t32" style="position:absolute;left:5222;top:9462;width:2787;height:2193;flip:y" o:connectortype="straight">
              <v:stroke endarrow="block"/>
            </v:shape>
            <v:shape id="_x0000_s1078" type="#_x0000_t32" style="position:absolute;left:5537;top:9282;width:3231;height:2809;flip:x" o:connectortype="straight">
              <v:stroke endarrow="block"/>
            </v:shape>
            <v:oval id="_x0000_s1108" style="position:absolute;left:6228;top:6046;width:426;height:422" filled="f">
              <v:textbox>
                <w:txbxContent>
                  <w:p w:rsidR="004531BF" w:rsidRDefault="004531BF" w:rsidP="00560A05">
                    <w:r>
                      <w:t>9</w:t>
                    </w:r>
                  </w:p>
                </w:txbxContent>
              </v:textbox>
            </v:oval>
            <v:oval id="_x0000_s1109" style="position:absolute;left:7001;top:6123;width:527;height:375" filled="f">
              <v:textbox>
                <w:txbxContent>
                  <w:p w:rsidR="004531BF" w:rsidRDefault="004531BF" w:rsidP="00560A05">
                    <w:r>
                      <w:t>10</w:t>
                    </w:r>
                  </w:p>
                </w:txbxContent>
              </v:textbox>
            </v:oval>
            <v:oval id="_x0000_s1110" style="position:absolute;left:5393;top:7459;width:570;height:375" filled="f">
              <v:textbox>
                <w:txbxContent>
                  <w:p w:rsidR="004531BF" w:rsidRDefault="004531BF" w:rsidP="00560A05">
                    <w:r>
                      <w:t>11</w:t>
                    </w:r>
                  </w:p>
                </w:txbxContent>
              </v:textbox>
            </v:oval>
            <v:oval id="_x0000_s1111" style="position:absolute;left:6070;top:6958;width:516;height:358" filled="f">
              <v:textbox>
                <w:txbxContent>
                  <w:p w:rsidR="004531BF" w:rsidRDefault="004531BF" w:rsidP="00560A05">
                    <w:r>
                      <w:t>12</w:t>
                    </w:r>
                  </w:p>
                </w:txbxContent>
              </v:textbox>
            </v:oval>
            <v:oval id="_x0000_s1112" style="position:absolute;left:5802;top:8694;width:593;height:375" filled="f">
              <v:textbox>
                <w:txbxContent>
                  <w:p w:rsidR="004531BF" w:rsidRDefault="004531BF" w:rsidP="00560A05">
                    <w:r>
                      <w:t>13</w:t>
                    </w:r>
                  </w:p>
                </w:txbxContent>
              </v:textbox>
            </v:oval>
            <v:oval id="_x0000_s1113" style="position:absolute;left:6070;top:9310;width:516;height:376" filled="f">
              <v:textbox>
                <w:txbxContent>
                  <w:p w:rsidR="004531BF" w:rsidRDefault="004531BF" w:rsidP="00560A05">
                    <w:r>
                      <w:t>14</w:t>
                    </w:r>
                  </w:p>
                </w:txbxContent>
              </v:textbox>
            </v:oval>
            <v:oval id="_x0000_s1114" style="position:absolute;left:6395;top:10209;width:538;height:375" filled="f">
              <v:textbox>
                <w:txbxContent>
                  <w:p w:rsidR="004531BF" w:rsidRDefault="004531BF" w:rsidP="00560A05">
                    <w:r>
                      <w:t>15</w:t>
                    </w:r>
                  </w:p>
                </w:txbxContent>
              </v:textbox>
            </v:oval>
            <v:oval id="_x0000_s1115" style="position:absolute;left:7101;top:10584;width:483;height:377" filled="f">
              <v:textbox>
                <w:txbxContent>
                  <w:p w:rsidR="004531BF" w:rsidRDefault="004531BF" w:rsidP="00560A05">
                    <w:r>
                      <w:t>16</w:t>
                    </w:r>
                  </w:p>
                </w:txbxContent>
              </v:textbox>
            </v:oval>
            <w10:wrap type="none"/>
            <w10:anchorlock/>
          </v:group>
        </w:pict>
      </w:r>
    </w:p>
    <w:p w:rsidR="009C24B0" w:rsidRDefault="009C24B0">
      <w:r>
        <w:pict>
          <v:group id="_x0000_s1051" editas="canvas" style="width:486.4pt;height:670.15pt;mso-position-horizontal-relative:char;mso-position-vertical-relative:line" coordorigin="2362,3570" coordsize="7267,10012">
            <o:lock v:ext="edit" aspectratio="t"/>
            <v:shape id="_x0000_s1052" type="#_x0000_t75" style="position:absolute;left:2362;top:3570;width:7267;height:10012" o:preferrelative="f">
              <v:fill o:detectmouseclick="t"/>
              <v:path o:extrusionok="t" o:connecttype="none"/>
              <o:lock v:ext="edit" text="t"/>
            </v:shape>
            <v:oval id="_x0000_s1053" style="position:absolute;left:3286;top:3884;width:2107;height:1109"/>
            <v:shape id="_x0000_s1054" type="#_x0000_t202" style="position:absolute;left:3609;top:4131;width:1425;height:359" stroked="f">
              <v:textbox>
                <w:txbxContent>
                  <w:p w:rsidR="004531BF" w:rsidRPr="004A2FCE" w:rsidRDefault="004531BF" w:rsidP="00560A05">
                    <w:r>
                      <w:t xml:space="preserve">          TA</w:t>
                    </w:r>
                  </w:p>
                </w:txbxContent>
              </v:textbox>
            </v:shape>
            <v:oval id="_x0000_s1055" style="position:absolute;left:3286;top:5852;width:2107;height:1232"/>
            <v:shape id="_x0000_s1056" type="#_x0000_t202" style="position:absolute;left:3830;top:6227;width:1323;height:493" stroked="f">
              <v:textbox>
                <w:txbxContent>
                  <w:p w:rsidR="004531BF" w:rsidRPr="004A2FCE" w:rsidRDefault="004531BF" w:rsidP="00560A05">
                    <w:r>
                      <w:t xml:space="preserve">       RS</w:t>
                    </w:r>
                  </w:p>
                </w:txbxContent>
              </v:textbox>
            </v:shape>
            <v:oval id="_x0000_s1057" style="position:absolute;left:3286;top:8452;width:2107;height:1234"/>
            <v:shape id="_x0000_s1058" type="#_x0000_t202" style="position:absolute;left:3689;top:8808;width:1345;height:592" stroked="f">
              <v:textbox>
                <w:txbxContent>
                  <w:p w:rsidR="004531BF" w:rsidRPr="004A2FCE" w:rsidRDefault="004531BF" w:rsidP="00560A05">
                    <w:r>
                      <w:t xml:space="preserve">           Airline</w:t>
                    </w:r>
                  </w:p>
                </w:txbxContent>
              </v:textbox>
            </v:shape>
            <v:oval id="_x0000_s1059" style="position:absolute;left:6933;top:8228;width:2151;height:1234"/>
            <v:shape id="_x0000_s1060" type="#_x0000_t202" style="position:absolute;left:7241;top:8603;width:1430;height:491" stroked="f">
              <v:textbox>
                <w:txbxContent>
                  <w:p w:rsidR="004531BF" w:rsidRPr="004A2FCE" w:rsidRDefault="004531BF" w:rsidP="00560A05">
                    <w:r>
                      <w:t xml:space="preserve">              NS</w:t>
                    </w:r>
                  </w:p>
                </w:txbxContent>
              </v:textbox>
            </v:shape>
            <v:oval id="_x0000_s1061" style="position:absolute;left:3389;top:11474;width:2148;height:1234"/>
            <v:shape id="_x0000_s1062" type="#_x0000_t202" style="position:absolute;left:3689;top:11782;width:1345;height:592" stroked="f">
              <v:textbox>
                <w:txbxContent>
                  <w:p w:rsidR="004531BF" w:rsidRPr="004A2FCE" w:rsidRDefault="004531BF" w:rsidP="00560A05">
                    <w:r>
                      <w:t xml:space="preserve">         Bank</w:t>
                    </w:r>
                  </w:p>
                </w:txbxContent>
              </v:textbox>
            </v:shape>
            <v:shape id="_x0000_s1093" type="#_x0000_t32" style="position:absolute;left:2995;top:5431;width:1201;height:1;rotation:90" o:connectortype="curved" adj="-41507,-1,-41507">
              <v:stroke endarrow="block"/>
            </v:shape>
            <v:shape id="_x0000_s1094" type="#_x0000_t32" style="position:absolute;left:2731;top:7768;width:1729;height:1;rotation:90" o:connectortype="curved" adj="-28831,-1,-28831">
              <v:stroke endarrow="block"/>
            </v:shape>
            <v:shape id="_x0000_s1095" type="#_x0000_t32" style="position:absolute;left:5084;top:6904;width:1;height:1729;flip:y" o:connectortype="straight">
              <v:stroke endarrow="block"/>
            </v:shape>
            <v:shape id="_x0000_s1096" type="#_x0000_t32" style="position:absolute;left:5084;top:4831;width:1;height:1201;flip:y" o:connectortype="straight">
              <v:stroke endarrow="block"/>
            </v:shape>
            <v:shape id="_x0000_s1079" type="#_x0000_t202" style="position:absolute;left:7483;top:3660;width:1882;height:381">
              <v:textbox>
                <w:txbxContent>
                  <w:p w:rsidR="004531BF" w:rsidRDefault="004531BF" w:rsidP="00560A05">
                    <w:r>
                      <w:t>Airfare Enquiry</w:t>
                    </w:r>
                  </w:p>
                </w:txbxContent>
              </v:textbox>
            </v:shape>
            <v:oval id="_x0000_s1116" style="position:absolute;left:3609;top:5240;width:482;height:376" filled="f">
              <v:textbox>
                <w:txbxContent>
                  <w:p w:rsidR="004531BF" w:rsidRDefault="004531BF" w:rsidP="00560A05">
                    <w:r>
                      <w:t>17</w:t>
                    </w:r>
                  </w:p>
                </w:txbxContent>
              </v:textbox>
            </v:oval>
            <v:oval id="_x0000_s1117" style="position:absolute;left:4552;top:5240;width:482;height:375" filled="f">
              <v:textbox>
                <w:txbxContent>
                  <w:p w:rsidR="004531BF" w:rsidRDefault="004531BF" w:rsidP="00560A05">
                    <w:r>
                      <w:t>18</w:t>
                    </w:r>
                  </w:p>
                </w:txbxContent>
              </v:textbox>
            </v:oval>
            <v:oval id="_x0000_s1118" style="position:absolute;left:3595;top:7575;width:483;height:377" filled="f">
              <v:textbox>
                <w:txbxContent>
                  <w:p w:rsidR="004531BF" w:rsidRDefault="004531BF" w:rsidP="00560A05">
                    <w:r>
                      <w:t>19</w:t>
                    </w:r>
                  </w:p>
                </w:txbxContent>
              </v:textbox>
            </v:oval>
            <v:oval id="_x0000_s1119" style="position:absolute;left:4602;top:7576;width:483;height:376" filled="f">
              <v:textbox>
                <w:txbxContent>
                  <w:p w:rsidR="004531BF" w:rsidRDefault="004531BF" w:rsidP="00560A05">
                    <w:r>
                      <w:t>20</w:t>
                    </w:r>
                  </w:p>
                </w:txbxContent>
              </v:textbox>
            </v:oval>
            <w10:wrap type="none"/>
            <w10:anchorlock/>
          </v:group>
        </w:pict>
      </w:r>
    </w:p>
    <w:p w:rsidR="009C24B0" w:rsidRDefault="00536FF3">
      <w:r>
        <w:pict>
          <v:group id="_x0000_s1080" editas="canvas" style="width:486.4pt;height:670.15pt;mso-position-horizontal-relative:char;mso-position-vertical-relative:line" coordorigin="2362,3570" coordsize="7267,10012">
            <o:lock v:ext="edit" aspectratio="t"/>
            <v:shape id="_x0000_s1081" type="#_x0000_t75" style="position:absolute;left:2362;top:3570;width:7267;height:10012" o:preferrelative="f">
              <v:fill o:detectmouseclick="t"/>
              <v:path o:extrusionok="t" o:connecttype="none"/>
              <o:lock v:ext="edit" text="t"/>
            </v:shape>
            <v:oval id="_x0000_s1082" style="position:absolute;left:3286;top:3884;width:2107;height:1109"/>
            <v:shape id="_x0000_s1083" type="#_x0000_t202" style="position:absolute;left:3609;top:4131;width:1425;height:359" stroked="f">
              <v:textbox>
                <w:txbxContent>
                  <w:p w:rsidR="004531BF" w:rsidRPr="004A2FCE" w:rsidRDefault="004531BF" w:rsidP="00D716D4">
                    <w:r>
                      <w:t xml:space="preserve">          TA</w:t>
                    </w:r>
                  </w:p>
                </w:txbxContent>
              </v:textbox>
            </v:shape>
            <v:oval id="_x0000_s1084" style="position:absolute;left:3286;top:5852;width:2107;height:1232"/>
            <v:shape id="_x0000_s1085" type="#_x0000_t202" style="position:absolute;left:3819;top:6123;width:1323;height:493" stroked="f">
              <v:textbox>
                <w:txbxContent>
                  <w:p w:rsidR="004531BF" w:rsidRPr="004A2FCE" w:rsidRDefault="004531BF" w:rsidP="00D716D4">
                    <w:r>
                      <w:t xml:space="preserve">       RS</w:t>
                    </w:r>
                  </w:p>
                </w:txbxContent>
              </v:textbox>
            </v:shape>
            <v:oval id="_x0000_s1086" style="position:absolute;left:3320;top:8452;width:2073;height:1234"/>
            <v:shape id="_x0000_s1087" type="#_x0000_t202" style="position:absolute;left:3796;top:8808;width:1346;height:592" stroked="f">
              <v:textbox>
                <w:txbxContent>
                  <w:p w:rsidR="004531BF" w:rsidRPr="004A2FCE" w:rsidRDefault="004531BF" w:rsidP="00D716D4">
                    <w:r>
                      <w:t xml:space="preserve">           Airline</w:t>
                    </w:r>
                  </w:p>
                </w:txbxContent>
              </v:textbox>
            </v:shape>
            <v:oval id="_x0000_s1088" style="position:absolute;left:6933;top:8228;width:2151;height:1234"/>
            <v:shape id="_x0000_s1089" type="#_x0000_t202" style="position:absolute;left:7241;top:8603;width:1430;height:491" stroked="f">
              <v:textbox>
                <w:txbxContent>
                  <w:p w:rsidR="004531BF" w:rsidRPr="004A2FCE" w:rsidRDefault="004531BF" w:rsidP="00D716D4">
                    <w:r>
                      <w:t xml:space="preserve">              NS</w:t>
                    </w:r>
                  </w:p>
                </w:txbxContent>
              </v:textbox>
            </v:shape>
            <v:oval id="_x0000_s1090" style="position:absolute;left:3320;top:11474;width:2073;height:1234"/>
            <v:shape id="_x0000_s1091" type="#_x0000_t202" style="position:absolute;left:3689;top:11782;width:1345;height:592" stroked="f">
              <v:textbox>
                <w:txbxContent>
                  <w:p w:rsidR="004531BF" w:rsidRPr="004A2FCE" w:rsidRDefault="004531BF" w:rsidP="00D716D4">
                    <w:r>
                      <w:t xml:space="preserve">         Bank</w:t>
                    </w:r>
                  </w:p>
                </w:txbxContent>
              </v:textbox>
            </v:shape>
            <v:shape id="_x0000_s1092" type="#_x0000_t202" style="position:absolute;left:7550;top:3760;width:1983;height:292">
              <v:textbox>
                <w:txbxContent>
                  <w:p w:rsidR="004531BF" w:rsidRDefault="004531BF" w:rsidP="00D716D4">
                    <w:r>
                      <w:t>Air ticket Purchase</w:t>
                    </w:r>
                  </w:p>
                </w:txbxContent>
              </v:textbox>
            </v:shape>
            <v:shape id="_x0000_s1097" type="#_x0000_t32" style="position:absolute;left:3595;top:4831;width:1;height:1201" o:connectortype="straight">
              <v:stroke endarrow="block"/>
            </v:shape>
            <v:shape id="_x0000_s1098" type="#_x0000_t32" style="position:absolute;left:5084;top:4831;width:1;height:1201;flip:y" o:connectortype="straight">
              <v:stroke endarrow="block"/>
            </v:shape>
            <v:shape id="_x0000_s1099" type="#_x0000_t32" style="position:absolute;left:3595;top:6904;width:28;height:1729" o:connectortype="straight">
              <v:stroke endarrow="block"/>
            </v:shape>
            <v:shape id="_x0000_s1100" type="#_x0000_t32" style="position:absolute;left:5084;top:6904;width:5;height:1729;flip:x y" o:connectortype="straight">
              <v:stroke endarrow="block"/>
            </v:shape>
            <v:shape id="_x0000_s1101" type="#_x0000_t32" style="position:absolute;left:3623;top:9505;width:1;height:2150" o:connectortype="straight">
              <v:stroke endarrow="block"/>
            </v:shape>
            <v:shape id="_x0000_s1102" type="#_x0000_t32" style="position:absolute;left:5089;top:9505;width:1;height:2150;flip:y" o:connectortype="straight">
              <v:stroke endarrow="block"/>
            </v:shape>
            <v:oval id="_x0000_s1120" style="position:absolute;left:3609;top:5240;width:482;height:376" filled="f">
              <v:textbox>
                <w:txbxContent>
                  <w:p w:rsidR="004531BF" w:rsidRDefault="004531BF" w:rsidP="00D716D4">
                    <w:r>
                      <w:t>21</w:t>
                    </w:r>
                  </w:p>
                </w:txbxContent>
              </v:textbox>
            </v:oval>
            <v:oval id="_x0000_s1121" style="position:absolute;left:4552;top:5240;width:482;height:375" filled="f">
              <v:textbox>
                <w:txbxContent>
                  <w:p w:rsidR="004531BF" w:rsidRDefault="004531BF" w:rsidP="00D716D4">
                    <w:r>
                      <w:t>22</w:t>
                    </w:r>
                  </w:p>
                </w:txbxContent>
              </v:textbox>
            </v:oval>
            <v:oval id="_x0000_s1122" style="position:absolute;left:3623;top:7615;width:483;height:375" filled="f">
              <v:textbox>
                <w:txbxContent>
                  <w:p w:rsidR="004531BF" w:rsidRDefault="004531BF" w:rsidP="00D716D4">
                    <w:r>
                      <w:t>23</w:t>
                    </w:r>
                  </w:p>
                </w:txbxContent>
              </v:textbox>
            </v:oval>
            <v:oval id="_x0000_s1123" style="position:absolute;left:4552;top:7615;width:482;height:375" filled="f">
              <v:textbox>
                <w:txbxContent>
                  <w:p w:rsidR="004531BF" w:rsidRDefault="004531BF" w:rsidP="00D716D4">
                    <w:r>
                      <w:t>24</w:t>
                    </w:r>
                  </w:p>
                </w:txbxContent>
              </v:textbox>
            </v:oval>
            <v:oval id="_x0000_s1124" style="position:absolute;left:3623;top:10507;width:483;height:375" filled="f">
              <v:textbox>
                <w:txbxContent>
                  <w:p w:rsidR="004531BF" w:rsidRDefault="004531BF" w:rsidP="00D716D4">
                    <w:r>
                      <w:t>25</w:t>
                    </w:r>
                  </w:p>
                </w:txbxContent>
              </v:textbox>
            </v:oval>
            <v:oval id="_x0000_s1125" style="position:absolute;left:4602;top:10507;width:482;height:375" filled="f">
              <v:textbox>
                <w:txbxContent>
                  <w:p w:rsidR="004531BF" w:rsidRDefault="004531BF" w:rsidP="00D716D4">
                    <w:r>
                      <w:t>26</w:t>
                    </w:r>
                  </w:p>
                </w:txbxContent>
              </v:textbox>
            </v:oval>
            <w10:wrap type="none"/>
            <w10:anchorlock/>
          </v:group>
        </w:pict>
      </w:r>
    </w:p>
    <w:p w:rsidR="009C24B0" w:rsidRDefault="00AD6456" w:rsidP="00780DB5">
      <w:pPr>
        <w:pStyle w:val="Heading1"/>
        <w:numPr>
          <w:ilvl w:val="0"/>
          <w:numId w:val="2"/>
        </w:numPr>
        <w:ind w:left="360"/>
      </w:pPr>
      <w:r>
        <w:lastRenderedPageBreak/>
        <w:t>Table Showing Communication Primitives</w:t>
      </w:r>
    </w:p>
    <w:p w:rsidR="00AD6456" w:rsidRDefault="00AD6456" w:rsidP="00AD6456">
      <w:pPr>
        <w:ind w:left="360"/>
      </w:pPr>
    </w:p>
    <w:tbl>
      <w:tblPr>
        <w:tblStyle w:val="TableGrid"/>
        <w:tblW w:w="0" w:type="auto"/>
        <w:tblInd w:w="360" w:type="dxa"/>
        <w:tblLook w:val="04A0" w:firstRow="1" w:lastRow="0" w:firstColumn="1" w:lastColumn="0" w:noHBand="0" w:noVBand="1"/>
      </w:tblPr>
      <w:tblGrid>
        <w:gridCol w:w="1008"/>
        <w:gridCol w:w="1170"/>
        <w:gridCol w:w="2160"/>
        <w:gridCol w:w="1080"/>
        <w:gridCol w:w="2160"/>
        <w:gridCol w:w="1638"/>
      </w:tblGrid>
      <w:tr w:rsidR="004531BF" w:rsidTr="004531BF">
        <w:tc>
          <w:tcPr>
            <w:tcW w:w="1008" w:type="dxa"/>
          </w:tcPr>
          <w:p w:rsidR="004531BF" w:rsidRDefault="004531BF" w:rsidP="004531BF">
            <w:r>
              <w:t>Arrow Number</w:t>
            </w:r>
          </w:p>
        </w:tc>
        <w:tc>
          <w:tcPr>
            <w:tcW w:w="1170" w:type="dxa"/>
          </w:tcPr>
          <w:p w:rsidR="004531BF" w:rsidRDefault="004531BF" w:rsidP="004531BF">
            <w:r>
              <w:t>Sending Process</w:t>
            </w:r>
          </w:p>
        </w:tc>
        <w:tc>
          <w:tcPr>
            <w:tcW w:w="2160" w:type="dxa"/>
          </w:tcPr>
          <w:p w:rsidR="004531BF" w:rsidRDefault="004531BF" w:rsidP="004531BF">
            <w:r>
              <w:t>Send Primitive</w:t>
            </w:r>
          </w:p>
        </w:tc>
        <w:tc>
          <w:tcPr>
            <w:tcW w:w="1080" w:type="dxa"/>
          </w:tcPr>
          <w:p w:rsidR="004531BF" w:rsidRDefault="004531BF" w:rsidP="004531BF">
            <w:r>
              <w:t>Receiving Process</w:t>
            </w:r>
          </w:p>
        </w:tc>
        <w:tc>
          <w:tcPr>
            <w:tcW w:w="2160" w:type="dxa"/>
          </w:tcPr>
          <w:p w:rsidR="004531BF" w:rsidRDefault="004531BF" w:rsidP="004531BF">
            <w:r>
              <w:t>Receive Primitive</w:t>
            </w:r>
          </w:p>
        </w:tc>
        <w:tc>
          <w:tcPr>
            <w:tcW w:w="1638" w:type="dxa"/>
          </w:tcPr>
          <w:p w:rsidR="004531BF" w:rsidRDefault="004531BF" w:rsidP="004531BF">
            <w:r>
              <w:t>Message Format Names used in point 4</w:t>
            </w:r>
          </w:p>
        </w:tc>
      </w:tr>
      <w:tr w:rsidR="004531BF" w:rsidTr="004531BF">
        <w:tc>
          <w:tcPr>
            <w:tcW w:w="1008" w:type="dxa"/>
          </w:tcPr>
          <w:p w:rsidR="004531BF" w:rsidRDefault="004531BF" w:rsidP="004531BF">
            <w:pPr>
              <w:jc w:val="center"/>
            </w:pPr>
            <w:r>
              <w:t>1</w:t>
            </w:r>
          </w:p>
        </w:tc>
        <w:tc>
          <w:tcPr>
            <w:tcW w:w="1170" w:type="dxa"/>
          </w:tcPr>
          <w:p w:rsidR="004531BF" w:rsidRDefault="004531BF" w:rsidP="004531BF">
            <w:r>
              <w:t xml:space="preserve">TA </w:t>
            </w:r>
          </w:p>
        </w:tc>
        <w:tc>
          <w:tcPr>
            <w:tcW w:w="2160" w:type="dxa"/>
          </w:tcPr>
          <w:p w:rsidR="004531BF" w:rsidRDefault="004531BF" w:rsidP="004531BF">
            <w:r>
              <w:t>RPC Call</w:t>
            </w:r>
          </w:p>
        </w:tc>
        <w:tc>
          <w:tcPr>
            <w:tcW w:w="1080" w:type="dxa"/>
          </w:tcPr>
          <w:p w:rsidR="004531BF" w:rsidRDefault="004531BF" w:rsidP="004531BF">
            <w:r>
              <w:t>NS</w:t>
            </w:r>
          </w:p>
        </w:tc>
        <w:tc>
          <w:tcPr>
            <w:tcW w:w="2160" w:type="dxa"/>
          </w:tcPr>
          <w:p w:rsidR="004531BF" w:rsidRDefault="004531BF" w:rsidP="004531BF">
            <w:r>
              <w:t>RPC Accept</w:t>
            </w:r>
          </w:p>
        </w:tc>
        <w:tc>
          <w:tcPr>
            <w:tcW w:w="1638" w:type="dxa"/>
          </w:tcPr>
          <w:p w:rsidR="004531BF" w:rsidRDefault="004531BF" w:rsidP="004531BF">
            <w:pPr>
              <w:jc w:val="center"/>
            </w:pPr>
            <w:r>
              <w:t>A</w:t>
            </w:r>
          </w:p>
        </w:tc>
      </w:tr>
      <w:tr w:rsidR="004531BF" w:rsidTr="004531BF">
        <w:tc>
          <w:tcPr>
            <w:tcW w:w="1008" w:type="dxa"/>
          </w:tcPr>
          <w:p w:rsidR="004531BF" w:rsidRDefault="004531BF" w:rsidP="004531BF">
            <w:pPr>
              <w:jc w:val="center"/>
            </w:pPr>
            <w:r>
              <w:t>2</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TA</w:t>
            </w:r>
          </w:p>
        </w:tc>
        <w:tc>
          <w:tcPr>
            <w:tcW w:w="2160" w:type="dxa"/>
          </w:tcPr>
          <w:p w:rsidR="004531BF" w:rsidRDefault="004531BF" w:rsidP="004531BF">
            <w:r>
              <w:t>RPC Call</w:t>
            </w:r>
          </w:p>
        </w:tc>
        <w:tc>
          <w:tcPr>
            <w:tcW w:w="1638" w:type="dxa"/>
          </w:tcPr>
          <w:p w:rsidR="004531BF" w:rsidRDefault="004531BF" w:rsidP="004531BF">
            <w:pPr>
              <w:jc w:val="center"/>
            </w:pPr>
            <w:r>
              <w:t>B</w:t>
            </w:r>
          </w:p>
        </w:tc>
      </w:tr>
      <w:tr w:rsidR="004531BF" w:rsidTr="004531BF">
        <w:tc>
          <w:tcPr>
            <w:tcW w:w="1008" w:type="dxa"/>
          </w:tcPr>
          <w:p w:rsidR="004531BF" w:rsidRDefault="004531BF" w:rsidP="004531BF">
            <w:pPr>
              <w:jc w:val="center"/>
            </w:pPr>
            <w:r>
              <w:t>3</w:t>
            </w:r>
          </w:p>
        </w:tc>
        <w:tc>
          <w:tcPr>
            <w:tcW w:w="1170" w:type="dxa"/>
          </w:tcPr>
          <w:p w:rsidR="004531BF" w:rsidRDefault="004531BF" w:rsidP="004531BF">
            <w:r>
              <w:t>RS</w:t>
            </w:r>
          </w:p>
        </w:tc>
        <w:tc>
          <w:tcPr>
            <w:tcW w:w="2160" w:type="dxa"/>
          </w:tcPr>
          <w:p w:rsidR="004531BF" w:rsidRDefault="004531BF" w:rsidP="004531BF">
            <w:r>
              <w:t>RPC Call</w:t>
            </w:r>
          </w:p>
        </w:tc>
        <w:tc>
          <w:tcPr>
            <w:tcW w:w="1080" w:type="dxa"/>
          </w:tcPr>
          <w:p w:rsidR="004531BF" w:rsidRDefault="004531BF" w:rsidP="004531BF">
            <w:r>
              <w:t>NS</w:t>
            </w:r>
          </w:p>
        </w:tc>
        <w:tc>
          <w:tcPr>
            <w:tcW w:w="2160" w:type="dxa"/>
          </w:tcPr>
          <w:p w:rsidR="004531BF" w:rsidRDefault="004531BF" w:rsidP="004531BF">
            <w:r>
              <w:t>RPC Accept</w:t>
            </w:r>
          </w:p>
        </w:tc>
        <w:tc>
          <w:tcPr>
            <w:tcW w:w="1638" w:type="dxa"/>
          </w:tcPr>
          <w:p w:rsidR="004531BF" w:rsidRDefault="004531BF" w:rsidP="004531BF">
            <w:pPr>
              <w:jc w:val="center"/>
            </w:pPr>
            <w:r>
              <w:t>A</w:t>
            </w:r>
          </w:p>
        </w:tc>
      </w:tr>
      <w:tr w:rsidR="004531BF" w:rsidTr="004531BF">
        <w:tc>
          <w:tcPr>
            <w:tcW w:w="1008" w:type="dxa"/>
          </w:tcPr>
          <w:p w:rsidR="004531BF" w:rsidRDefault="004531BF" w:rsidP="004531BF">
            <w:pPr>
              <w:jc w:val="center"/>
            </w:pPr>
            <w:r>
              <w:t>4</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RS</w:t>
            </w:r>
          </w:p>
        </w:tc>
        <w:tc>
          <w:tcPr>
            <w:tcW w:w="2160" w:type="dxa"/>
          </w:tcPr>
          <w:p w:rsidR="004531BF" w:rsidRDefault="004531BF" w:rsidP="004531BF">
            <w:r>
              <w:t>RPC Call</w:t>
            </w:r>
          </w:p>
        </w:tc>
        <w:tc>
          <w:tcPr>
            <w:tcW w:w="1638" w:type="dxa"/>
          </w:tcPr>
          <w:p w:rsidR="004531BF" w:rsidRDefault="004531BF" w:rsidP="004531BF">
            <w:pPr>
              <w:jc w:val="center"/>
            </w:pPr>
            <w:r>
              <w:t>B</w:t>
            </w:r>
          </w:p>
        </w:tc>
      </w:tr>
      <w:tr w:rsidR="004531BF" w:rsidTr="004531BF">
        <w:tc>
          <w:tcPr>
            <w:tcW w:w="1008" w:type="dxa"/>
          </w:tcPr>
          <w:p w:rsidR="004531BF" w:rsidRDefault="004531BF" w:rsidP="004531BF">
            <w:pPr>
              <w:jc w:val="center"/>
            </w:pPr>
            <w:r>
              <w:t>5</w:t>
            </w:r>
          </w:p>
        </w:tc>
        <w:tc>
          <w:tcPr>
            <w:tcW w:w="1170" w:type="dxa"/>
          </w:tcPr>
          <w:p w:rsidR="004531BF" w:rsidRDefault="004531BF" w:rsidP="004531BF">
            <w:r>
              <w:t>Airline</w:t>
            </w:r>
          </w:p>
        </w:tc>
        <w:tc>
          <w:tcPr>
            <w:tcW w:w="2160" w:type="dxa"/>
          </w:tcPr>
          <w:p w:rsidR="004531BF" w:rsidRDefault="004531BF" w:rsidP="004531BF">
            <w:r>
              <w:t>RPC Call</w:t>
            </w:r>
          </w:p>
        </w:tc>
        <w:tc>
          <w:tcPr>
            <w:tcW w:w="1080" w:type="dxa"/>
          </w:tcPr>
          <w:p w:rsidR="004531BF" w:rsidRDefault="004531BF" w:rsidP="004531BF">
            <w:r>
              <w:t>NS</w:t>
            </w:r>
          </w:p>
        </w:tc>
        <w:tc>
          <w:tcPr>
            <w:tcW w:w="2160" w:type="dxa"/>
          </w:tcPr>
          <w:p w:rsidR="004531BF" w:rsidRDefault="004531BF" w:rsidP="004531BF">
            <w:r>
              <w:t>RPC Accept</w:t>
            </w:r>
          </w:p>
        </w:tc>
        <w:tc>
          <w:tcPr>
            <w:tcW w:w="1638" w:type="dxa"/>
          </w:tcPr>
          <w:p w:rsidR="004531BF" w:rsidRDefault="004531BF" w:rsidP="004531BF">
            <w:pPr>
              <w:jc w:val="center"/>
            </w:pPr>
            <w:r>
              <w:t>A</w:t>
            </w:r>
          </w:p>
        </w:tc>
      </w:tr>
      <w:tr w:rsidR="004531BF" w:rsidTr="004531BF">
        <w:tc>
          <w:tcPr>
            <w:tcW w:w="1008" w:type="dxa"/>
          </w:tcPr>
          <w:p w:rsidR="004531BF" w:rsidRDefault="004531BF" w:rsidP="004531BF">
            <w:pPr>
              <w:jc w:val="center"/>
            </w:pPr>
            <w:r>
              <w:t>6</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Airline</w:t>
            </w:r>
          </w:p>
        </w:tc>
        <w:tc>
          <w:tcPr>
            <w:tcW w:w="2160" w:type="dxa"/>
          </w:tcPr>
          <w:p w:rsidR="004531BF" w:rsidRDefault="004531BF" w:rsidP="004531BF">
            <w:r>
              <w:t>RPC Call</w:t>
            </w:r>
          </w:p>
        </w:tc>
        <w:tc>
          <w:tcPr>
            <w:tcW w:w="1638" w:type="dxa"/>
          </w:tcPr>
          <w:p w:rsidR="004531BF" w:rsidRDefault="004531BF" w:rsidP="004531BF">
            <w:pPr>
              <w:jc w:val="center"/>
            </w:pPr>
            <w:r>
              <w:t>B</w:t>
            </w:r>
          </w:p>
        </w:tc>
      </w:tr>
      <w:tr w:rsidR="004531BF" w:rsidTr="004531BF">
        <w:tc>
          <w:tcPr>
            <w:tcW w:w="1008" w:type="dxa"/>
          </w:tcPr>
          <w:p w:rsidR="004531BF" w:rsidRDefault="004531BF" w:rsidP="004531BF">
            <w:pPr>
              <w:jc w:val="center"/>
            </w:pPr>
            <w:r>
              <w:t>7</w:t>
            </w:r>
          </w:p>
        </w:tc>
        <w:tc>
          <w:tcPr>
            <w:tcW w:w="1170" w:type="dxa"/>
          </w:tcPr>
          <w:p w:rsidR="004531BF" w:rsidRDefault="004531BF" w:rsidP="004531BF">
            <w:r>
              <w:t>Bank</w:t>
            </w:r>
          </w:p>
        </w:tc>
        <w:tc>
          <w:tcPr>
            <w:tcW w:w="2160" w:type="dxa"/>
          </w:tcPr>
          <w:p w:rsidR="004531BF" w:rsidRDefault="004531BF" w:rsidP="004531BF">
            <w:r>
              <w:t>RPC Call</w:t>
            </w:r>
          </w:p>
        </w:tc>
        <w:tc>
          <w:tcPr>
            <w:tcW w:w="1080" w:type="dxa"/>
          </w:tcPr>
          <w:p w:rsidR="004531BF" w:rsidRDefault="004531BF" w:rsidP="004531BF">
            <w:r>
              <w:t>NS</w:t>
            </w:r>
          </w:p>
        </w:tc>
        <w:tc>
          <w:tcPr>
            <w:tcW w:w="2160" w:type="dxa"/>
          </w:tcPr>
          <w:p w:rsidR="004531BF" w:rsidRDefault="004531BF" w:rsidP="004531BF">
            <w:r>
              <w:t>RPC Accept</w:t>
            </w:r>
          </w:p>
        </w:tc>
        <w:tc>
          <w:tcPr>
            <w:tcW w:w="1638" w:type="dxa"/>
          </w:tcPr>
          <w:p w:rsidR="004531BF" w:rsidRDefault="004531BF" w:rsidP="004531BF">
            <w:pPr>
              <w:jc w:val="center"/>
            </w:pPr>
            <w:r>
              <w:t>A</w:t>
            </w:r>
          </w:p>
        </w:tc>
      </w:tr>
      <w:tr w:rsidR="004531BF" w:rsidTr="004531BF">
        <w:tc>
          <w:tcPr>
            <w:tcW w:w="1008" w:type="dxa"/>
          </w:tcPr>
          <w:p w:rsidR="004531BF" w:rsidRDefault="004531BF" w:rsidP="004531BF">
            <w:pPr>
              <w:jc w:val="center"/>
            </w:pPr>
            <w:r>
              <w:t>8</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Bank</w:t>
            </w:r>
          </w:p>
        </w:tc>
        <w:tc>
          <w:tcPr>
            <w:tcW w:w="2160" w:type="dxa"/>
          </w:tcPr>
          <w:p w:rsidR="004531BF" w:rsidRDefault="004531BF" w:rsidP="004531BF">
            <w:r>
              <w:t>RPC Call</w:t>
            </w:r>
          </w:p>
        </w:tc>
        <w:tc>
          <w:tcPr>
            <w:tcW w:w="1638" w:type="dxa"/>
          </w:tcPr>
          <w:p w:rsidR="004531BF" w:rsidRDefault="004531BF" w:rsidP="004531BF">
            <w:pPr>
              <w:jc w:val="center"/>
            </w:pPr>
            <w:r>
              <w:t>B</w:t>
            </w:r>
          </w:p>
        </w:tc>
      </w:tr>
      <w:tr w:rsidR="004531BF" w:rsidTr="004531BF">
        <w:tc>
          <w:tcPr>
            <w:tcW w:w="1008" w:type="dxa"/>
          </w:tcPr>
          <w:p w:rsidR="004531BF" w:rsidRDefault="004531BF" w:rsidP="004531BF">
            <w:pPr>
              <w:jc w:val="center"/>
            </w:pPr>
            <w:r>
              <w:t>9</w:t>
            </w:r>
          </w:p>
        </w:tc>
        <w:tc>
          <w:tcPr>
            <w:tcW w:w="1170" w:type="dxa"/>
          </w:tcPr>
          <w:p w:rsidR="004531BF" w:rsidRDefault="004531BF" w:rsidP="004531BF">
            <w:r>
              <w:t>TA</w:t>
            </w:r>
          </w:p>
        </w:tc>
        <w:tc>
          <w:tcPr>
            <w:tcW w:w="2160" w:type="dxa"/>
          </w:tcPr>
          <w:p w:rsidR="004531BF" w:rsidRDefault="004531BF" w:rsidP="004531BF">
            <w:r>
              <w:t>RPC Call</w:t>
            </w:r>
          </w:p>
        </w:tc>
        <w:tc>
          <w:tcPr>
            <w:tcW w:w="1080" w:type="dxa"/>
          </w:tcPr>
          <w:p w:rsidR="004531BF" w:rsidRDefault="004531BF" w:rsidP="004531BF">
            <w:r>
              <w:t>NA</w:t>
            </w:r>
          </w:p>
        </w:tc>
        <w:tc>
          <w:tcPr>
            <w:tcW w:w="2160" w:type="dxa"/>
          </w:tcPr>
          <w:p w:rsidR="004531BF" w:rsidRDefault="004531BF" w:rsidP="004531BF">
            <w:r>
              <w:t>RPC Accept</w:t>
            </w:r>
          </w:p>
        </w:tc>
        <w:tc>
          <w:tcPr>
            <w:tcW w:w="1638" w:type="dxa"/>
          </w:tcPr>
          <w:p w:rsidR="004531BF" w:rsidRDefault="004531BF" w:rsidP="004531BF">
            <w:pPr>
              <w:jc w:val="center"/>
            </w:pPr>
            <w:r>
              <w:t>C</w:t>
            </w:r>
          </w:p>
        </w:tc>
      </w:tr>
      <w:tr w:rsidR="004531BF" w:rsidTr="004531BF">
        <w:tc>
          <w:tcPr>
            <w:tcW w:w="1008" w:type="dxa"/>
          </w:tcPr>
          <w:p w:rsidR="004531BF" w:rsidRDefault="004531BF" w:rsidP="004531BF">
            <w:pPr>
              <w:jc w:val="center"/>
            </w:pPr>
            <w:r>
              <w:t>10</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TA</w:t>
            </w:r>
          </w:p>
        </w:tc>
        <w:tc>
          <w:tcPr>
            <w:tcW w:w="2160" w:type="dxa"/>
          </w:tcPr>
          <w:p w:rsidR="004531BF" w:rsidRDefault="004531BF" w:rsidP="004531BF">
            <w:r>
              <w:t>RPC Call</w:t>
            </w:r>
          </w:p>
        </w:tc>
        <w:tc>
          <w:tcPr>
            <w:tcW w:w="1638" w:type="dxa"/>
          </w:tcPr>
          <w:p w:rsidR="004531BF" w:rsidRDefault="004531BF" w:rsidP="004531BF">
            <w:pPr>
              <w:jc w:val="center"/>
            </w:pPr>
            <w:r>
              <w:t>D</w:t>
            </w:r>
          </w:p>
        </w:tc>
      </w:tr>
      <w:tr w:rsidR="004531BF" w:rsidTr="004531BF">
        <w:tc>
          <w:tcPr>
            <w:tcW w:w="1008" w:type="dxa"/>
          </w:tcPr>
          <w:p w:rsidR="004531BF" w:rsidRDefault="004531BF" w:rsidP="004531BF">
            <w:pPr>
              <w:jc w:val="center"/>
            </w:pPr>
            <w:r>
              <w:t>11</w:t>
            </w:r>
          </w:p>
        </w:tc>
        <w:tc>
          <w:tcPr>
            <w:tcW w:w="1170" w:type="dxa"/>
          </w:tcPr>
          <w:p w:rsidR="004531BF" w:rsidRDefault="004531BF" w:rsidP="004531BF">
            <w:r>
              <w:t>RS</w:t>
            </w:r>
          </w:p>
        </w:tc>
        <w:tc>
          <w:tcPr>
            <w:tcW w:w="2160" w:type="dxa"/>
          </w:tcPr>
          <w:p w:rsidR="004531BF" w:rsidRDefault="004531BF" w:rsidP="004531BF">
            <w:r>
              <w:t>RPC Call</w:t>
            </w:r>
          </w:p>
        </w:tc>
        <w:tc>
          <w:tcPr>
            <w:tcW w:w="1080" w:type="dxa"/>
          </w:tcPr>
          <w:p w:rsidR="004531BF" w:rsidRDefault="004531BF" w:rsidP="004531BF">
            <w:r>
              <w:t>NS</w:t>
            </w:r>
          </w:p>
        </w:tc>
        <w:tc>
          <w:tcPr>
            <w:tcW w:w="2160" w:type="dxa"/>
          </w:tcPr>
          <w:p w:rsidR="004531BF" w:rsidRDefault="004531BF" w:rsidP="004531BF">
            <w:r>
              <w:t>RPC Server Accept</w:t>
            </w:r>
          </w:p>
        </w:tc>
        <w:tc>
          <w:tcPr>
            <w:tcW w:w="1638" w:type="dxa"/>
          </w:tcPr>
          <w:p w:rsidR="004531BF" w:rsidRDefault="004531BF" w:rsidP="004531BF">
            <w:pPr>
              <w:jc w:val="center"/>
            </w:pPr>
            <w:r>
              <w:t>C</w:t>
            </w:r>
          </w:p>
        </w:tc>
      </w:tr>
      <w:tr w:rsidR="004531BF" w:rsidTr="004531BF">
        <w:tc>
          <w:tcPr>
            <w:tcW w:w="1008" w:type="dxa"/>
          </w:tcPr>
          <w:p w:rsidR="004531BF" w:rsidRDefault="004531BF" w:rsidP="004531BF">
            <w:pPr>
              <w:jc w:val="center"/>
            </w:pPr>
            <w:r>
              <w:t>12</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RS</w:t>
            </w:r>
          </w:p>
        </w:tc>
        <w:tc>
          <w:tcPr>
            <w:tcW w:w="2160" w:type="dxa"/>
          </w:tcPr>
          <w:p w:rsidR="004531BF" w:rsidRDefault="004531BF" w:rsidP="004531BF">
            <w:r>
              <w:t>RPC Call</w:t>
            </w:r>
          </w:p>
        </w:tc>
        <w:tc>
          <w:tcPr>
            <w:tcW w:w="1638" w:type="dxa"/>
          </w:tcPr>
          <w:p w:rsidR="004531BF" w:rsidRDefault="004531BF" w:rsidP="004531BF">
            <w:pPr>
              <w:jc w:val="center"/>
            </w:pPr>
            <w:r>
              <w:t>D</w:t>
            </w:r>
          </w:p>
        </w:tc>
      </w:tr>
      <w:tr w:rsidR="004531BF" w:rsidTr="004531BF">
        <w:tc>
          <w:tcPr>
            <w:tcW w:w="1008" w:type="dxa"/>
          </w:tcPr>
          <w:p w:rsidR="004531BF" w:rsidRDefault="004531BF" w:rsidP="004531BF">
            <w:pPr>
              <w:jc w:val="center"/>
            </w:pPr>
            <w:r>
              <w:t>13</w:t>
            </w:r>
          </w:p>
        </w:tc>
        <w:tc>
          <w:tcPr>
            <w:tcW w:w="1170" w:type="dxa"/>
          </w:tcPr>
          <w:p w:rsidR="004531BF" w:rsidRDefault="004531BF" w:rsidP="004531BF">
            <w:r>
              <w:t>Airline</w:t>
            </w:r>
          </w:p>
        </w:tc>
        <w:tc>
          <w:tcPr>
            <w:tcW w:w="2160" w:type="dxa"/>
          </w:tcPr>
          <w:p w:rsidR="004531BF" w:rsidRDefault="004531BF" w:rsidP="004531BF">
            <w:r>
              <w:t>RPC Call</w:t>
            </w:r>
          </w:p>
        </w:tc>
        <w:tc>
          <w:tcPr>
            <w:tcW w:w="1080" w:type="dxa"/>
          </w:tcPr>
          <w:p w:rsidR="004531BF" w:rsidRDefault="004531BF" w:rsidP="004531BF">
            <w:r>
              <w:t>NS</w:t>
            </w:r>
          </w:p>
        </w:tc>
        <w:tc>
          <w:tcPr>
            <w:tcW w:w="2160" w:type="dxa"/>
          </w:tcPr>
          <w:p w:rsidR="004531BF" w:rsidRDefault="004531BF" w:rsidP="004531BF">
            <w:r>
              <w:t>RPC Server Accept</w:t>
            </w:r>
          </w:p>
        </w:tc>
        <w:tc>
          <w:tcPr>
            <w:tcW w:w="1638" w:type="dxa"/>
          </w:tcPr>
          <w:p w:rsidR="004531BF" w:rsidRDefault="004531BF" w:rsidP="004531BF">
            <w:pPr>
              <w:jc w:val="center"/>
            </w:pPr>
            <w:r>
              <w:t>C</w:t>
            </w:r>
          </w:p>
        </w:tc>
      </w:tr>
      <w:tr w:rsidR="004531BF" w:rsidTr="004531BF">
        <w:tc>
          <w:tcPr>
            <w:tcW w:w="1008" w:type="dxa"/>
          </w:tcPr>
          <w:p w:rsidR="004531BF" w:rsidRDefault="004531BF" w:rsidP="004531BF">
            <w:pPr>
              <w:jc w:val="center"/>
            </w:pPr>
            <w:r>
              <w:t>14</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Airline</w:t>
            </w:r>
          </w:p>
        </w:tc>
        <w:tc>
          <w:tcPr>
            <w:tcW w:w="2160" w:type="dxa"/>
          </w:tcPr>
          <w:p w:rsidR="004531BF" w:rsidRDefault="004531BF" w:rsidP="004531BF">
            <w:r>
              <w:t>RPC Call</w:t>
            </w:r>
          </w:p>
        </w:tc>
        <w:tc>
          <w:tcPr>
            <w:tcW w:w="1638" w:type="dxa"/>
          </w:tcPr>
          <w:p w:rsidR="004531BF" w:rsidRDefault="004531BF" w:rsidP="004531BF">
            <w:pPr>
              <w:jc w:val="center"/>
            </w:pPr>
            <w:r>
              <w:t>D</w:t>
            </w:r>
          </w:p>
        </w:tc>
      </w:tr>
      <w:tr w:rsidR="004531BF" w:rsidTr="004531BF">
        <w:tc>
          <w:tcPr>
            <w:tcW w:w="1008" w:type="dxa"/>
          </w:tcPr>
          <w:p w:rsidR="004531BF" w:rsidRDefault="004531BF" w:rsidP="004531BF">
            <w:pPr>
              <w:jc w:val="center"/>
            </w:pPr>
            <w:r>
              <w:t>15</w:t>
            </w:r>
          </w:p>
        </w:tc>
        <w:tc>
          <w:tcPr>
            <w:tcW w:w="1170" w:type="dxa"/>
          </w:tcPr>
          <w:p w:rsidR="004531BF" w:rsidRDefault="004531BF" w:rsidP="004531BF">
            <w:r>
              <w:t>Bank</w:t>
            </w:r>
          </w:p>
        </w:tc>
        <w:tc>
          <w:tcPr>
            <w:tcW w:w="2160" w:type="dxa"/>
          </w:tcPr>
          <w:p w:rsidR="004531BF" w:rsidRDefault="004531BF" w:rsidP="004531BF">
            <w:r>
              <w:t>RPC Call</w:t>
            </w:r>
          </w:p>
        </w:tc>
        <w:tc>
          <w:tcPr>
            <w:tcW w:w="1080" w:type="dxa"/>
          </w:tcPr>
          <w:p w:rsidR="004531BF" w:rsidRDefault="004531BF" w:rsidP="004531BF">
            <w:r>
              <w:t>NS</w:t>
            </w:r>
          </w:p>
        </w:tc>
        <w:tc>
          <w:tcPr>
            <w:tcW w:w="2160" w:type="dxa"/>
          </w:tcPr>
          <w:p w:rsidR="004531BF" w:rsidRDefault="004531BF" w:rsidP="004531BF">
            <w:r>
              <w:t>RPC Server Accept</w:t>
            </w:r>
          </w:p>
        </w:tc>
        <w:tc>
          <w:tcPr>
            <w:tcW w:w="1638" w:type="dxa"/>
          </w:tcPr>
          <w:p w:rsidR="004531BF" w:rsidRDefault="004531BF" w:rsidP="004531BF">
            <w:pPr>
              <w:jc w:val="center"/>
            </w:pPr>
            <w:r>
              <w:t>C</w:t>
            </w:r>
          </w:p>
        </w:tc>
      </w:tr>
      <w:tr w:rsidR="004531BF" w:rsidTr="004531BF">
        <w:tc>
          <w:tcPr>
            <w:tcW w:w="1008" w:type="dxa"/>
          </w:tcPr>
          <w:p w:rsidR="004531BF" w:rsidRDefault="004531BF" w:rsidP="004531BF">
            <w:pPr>
              <w:jc w:val="center"/>
            </w:pPr>
            <w:r>
              <w:t>16</w:t>
            </w:r>
          </w:p>
        </w:tc>
        <w:tc>
          <w:tcPr>
            <w:tcW w:w="1170" w:type="dxa"/>
          </w:tcPr>
          <w:p w:rsidR="004531BF" w:rsidRDefault="004531BF" w:rsidP="004531BF">
            <w:r>
              <w:t>NS</w:t>
            </w:r>
          </w:p>
        </w:tc>
        <w:tc>
          <w:tcPr>
            <w:tcW w:w="2160" w:type="dxa"/>
          </w:tcPr>
          <w:p w:rsidR="004531BF" w:rsidRDefault="004531BF" w:rsidP="004531BF">
            <w:r>
              <w:t>RPC Reply</w:t>
            </w:r>
          </w:p>
        </w:tc>
        <w:tc>
          <w:tcPr>
            <w:tcW w:w="1080" w:type="dxa"/>
          </w:tcPr>
          <w:p w:rsidR="004531BF" w:rsidRDefault="004531BF" w:rsidP="004531BF">
            <w:r>
              <w:t>Bank</w:t>
            </w:r>
          </w:p>
        </w:tc>
        <w:tc>
          <w:tcPr>
            <w:tcW w:w="2160" w:type="dxa"/>
          </w:tcPr>
          <w:p w:rsidR="004531BF" w:rsidRDefault="004531BF" w:rsidP="004531BF">
            <w:r>
              <w:t>RPC Call</w:t>
            </w:r>
          </w:p>
        </w:tc>
        <w:tc>
          <w:tcPr>
            <w:tcW w:w="1638" w:type="dxa"/>
          </w:tcPr>
          <w:p w:rsidR="004531BF" w:rsidRDefault="004531BF" w:rsidP="004531BF">
            <w:pPr>
              <w:jc w:val="center"/>
            </w:pPr>
            <w:r>
              <w:t>D</w:t>
            </w:r>
          </w:p>
        </w:tc>
      </w:tr>
      <w:tr w:rsidR="004531BF" w:rsidTr="004531BF">
        <w:tc>
          <w:tcPr>
            <w:tcW w:w="1008" w:type="dxa"/>
          </w:tcPr>
          <w:p w:rsidR="004531BF" w:rsidRDefault="004531BF" w:rsidP="004531BF">
            <w:pPr>
              <w:jc w:val="center"/>
            </w:pPr>
            <w:r>
              <w:t>17</w:t>
            </w:r>
          </w:p>
        </w:tc>
        <w:tc>
          <w:tcPr>
            <w:tcW w:w="1170" w:type="dxa"/>
          </w:tcPr>
          <w:p w:rsidR="004531BF" w:rsidRDefault="004531BF" w:rsidP="004531BF">
            <w:r>
              <w:t>TA</w:t>
            </w:r>
          </w:p>
        </w:tc>
        <w:tc>
          <w:tcPr>
            <w:tcW w:w="2160" w:type="dxa"/>
          </w:tcPr>
          <w:p w:rsidR="004531BF" w:rsidRDefault="004531BF" w:rsidP="004531BF">
            <w:r>
              <w:t>RPC Call</w:t>
            </w:r>
          </w:p>
        </w:tc>
        <w:tc>
          <w:tcPr>
            <w:tcW w:w="1080" w:type="dxa"/>
          </w:tcPr>
          <w:p w:rsidR="004531BF" w:rsidRDefault="004531BF" w:rsidP="004531BF">
            <w:r>
              <w:t>RS</w:t>
            </w:r>
          </w:p>
        </w:tc>
        <w:tc>
          <w:tcPr>
            <w:tcW w:w="2160" w:type="dxa"/>
          </w:tcPr>
          <w:p w:rsidR="004531BF" w:rsidRDefault="004531BF" w:rsidP="004531BF">
            <w:r>
              <w:t>Non-Blocking Receive</w:t>
            </w:r>
          </w:p>
        </w:tc>
        <w:tc>
          <w:tcPr>
            <w:tcW w:w="1638" w:type="dxa"/>
          </w:tcPr>
          <w:p w:rsidR="004531BF" w:rsidRDefault="004531BF" w:rsidP="004531BF">
            <w:pPr>
              <w:jc w:val="center"/>
            </w:pPr>
            <w:r>
              <w:t>E</w:t>
            </w:r>
          </w:p>
        </w:tc>
      </w:tr>
      <w:tr w:rsidR="004531BF" w:rsidTr="004531BF">
        <w:tc>
          <w:tcPr>
            <w:tcW w:w="1008" w:type="dxa"/>
          </w:tcPr>
          <w:p w:rsidR="004531BF" w:rsidRDefault="004531BF" w:rsidP="004531BF">
            <w:pPr>
              <w:jc w:val="center"/>
            </w:pPr>
            <w:r>
              <w:t>18</w:t>
            </w:r>
          </w:p>
        </w:tc>
        <w:tc>
          <w:tcPr>
            <w:tcW w:w="1170" w:type="dxa"/>
          </w:tcPr>
          <w:p w:rsidR="004531BF" w:rsidRDefault="004531BF" w:rsidP="004531BF">
            <w:r>
              <w:t>RS</w:t>
            </w:r>
          </w:p>
        </w:tc>
        <w:tc>
          <w:tcPr>
            <w:tcW w:w="2160" w:type="dxa"/>
          </w:tcPr>
          <w:p w:rsidR="004531BF" w:rsidRDefault="004531BF" w:rsidP="004531BF">
            <w:r>
              <w:t>Non-Blocking Send</w:t>
            </w:r>
          </w:p>
        </w:tc>
        <w:tc>
          <w:tcPr>
            <w:tcW w:w="1080" w:type="dxa"/>
          </w:tcPr>
          <w:p w:rsidR="004531BF" w:rsidRDefault="004531BF" w:rsidP="004531BF">
            <w:r>
              <w:t>TA</w:t>
            </w:r>
          </w:p>
        </w:tc>
        <w:tc>
          <w:tcPr>
            <w:tcW w:w="2160" w:type="dxa"/>
          </w:tcPr>
          <w:p w:rsidR="004531BF" w:rsidRDefault="004531BF" w:rsidP="004531BF">
            <w:r>
              <w:t>RPC Call</w:t>
            </w:r>
          </w:p>
        </w:tc>
        <w:tc>
          <w:tcPr>
            <w:tcW w:w="1638" w:type="dxa"/>
          </w:tcPr>
          <w:p w:rsidR="004531BF" w:rsidRDefault="004531BF" w:rsidP="004531BF">
            <w:pPr>
              <w:jc w:val="center"/>
            </w:pPr>
            <w:r>
              <w:t>F</w:t>
            </w:r>
          </w:p>
        </w:tc>
      </w:tr>
      <w:tr w:rsidR="004531BF" w:rsidTr="004531BF">
        <w:tc>
          <w:tcPr>
            <w:tcW w:w="1008" w:type="dxa"/>
          </w:tcPr>
          <w:p w:rsidR="004531BF" w:rsidRDefault="004531BF" w:rsidP="004531BF">
            <w:pPr>
              <w:jc w:val="center"/>
            </w:pPr>
            <w:r>
              <w:t>19</w:t>
            </w:r>
          </w:p>
        </w:tc>
        <w:tc>
          <w:tcPr>
            <w:tcW w:w="1170" w:type="dxa"/>
          </w:tcPr>
          <w:p w:rsidR="004531BF" w:rsidRDefault="004531BF" w:rsidP="004531BF">
            <w:r>
              <w:t>RS</w:t>
            </w:r>
          </w:p>
        </w:tc>
        <w:tc>
          <w:tcPr>
            <w:tcW w:w="2160" w:type="dxa"/>
          </w:tcPr>
          <w:p w:rsidR="004531BF" w:rsidRDefault="004531BF" w:rsidP="004531BF">
            <w:r>
              <w:t>Non-Blocking Send</w:t>
            </w:r>
          </w:p>
        </w:tc>
        <w:tc>
          <w:tcPr>
            <w:tcW w:w="1080" w:type="dxa"/>
          </w:tcPr>
          <w:p w:rsidR="004531BF" w:rsidRDefault="004531BF" w:rsidP="004531BF">
            <w:r>
              <w:t>Airline</w:t>
            </w:r>
          </w:p>
        </w:tc>
        <w:tc>
          <w:tcPr>
            <w:tcW w:w="2160" w:type="dxa"/>
          </w:tcPr>
          <w:p w:rsidR="004531BF" w:rsidRDefault="004531BF" w:rsidP="004531BF">
            <w:r>
              <w:t>Non-Blocking Receive</w:t>
            </w:r>
          </w:p>
        </w:tc>
        <w:tc>
          <w:tcPr>
            <w:tcW w:w="1638" w:type="dxa"/>
          </w:tcPr>
          <w:p w:rsidR="004531BF" w:rsidRDefault="004531BF" w:rsidP="004531BF">
            <w:pPr>
              <w:jc w:val="center"/>
            </w:pPr>
            <w:r>
              <w:t>E</w:t>
            </w:r>
          </w:p>
        </w:tc>
      </w:tr>
      <w:tr w:rsidR="004531BF" w:rsidTr="004531BF">
        <w:tc>
          <w:tcPr>
            <w:tcW w:w="1008" w:type="dxa"/>
          </w:tcPr>
          <w:p w:rsidR="004531BF" w:rsidRDefault="004531BF" w:rsidP="004531BF">
            <w:pPr>
              <w:jc w:val="center"/>
            </w:pPr>
            <w:r>
              <w:t>20</w:t>
            </w:r>
          </w:p>
        </w:tc>
        <w:tc>
          <w:tcPr>
            <w:tcW w:w="1170" w:type="dxa"/>
          </w:tcPr>
          <w:p w:rsidR="004531BF" w:rsidRDefault="004531BF" w:rsidP="004531BF">
            <w:r>
              <w:t>Airline</w:t>
            </w:r>
          </w:p>
        </w:tc>
        <w:tc>
          <w:tcPr>
            <w:tcW w:w="2160" w:type="dxa"/>
          </w:tcPr>
          <w:p w:rsidR="004531BF" w:rsidRDefault="004531BF" w:rsidP="004531BF">
            <w:r>
              <w:t>Non-Blocking Send</w:t>
            </w:r>
          </w:p>
        </w:tc>
        <w:tc>
          <w:tcPr>
            <w:tcW w:w="1080" w:type="dxa"/>
          </w:tcPr>
          <w:p w:rsidR="004531BF" w:rsidRDefault="004531BF" w:rsidP="004531BF">
            <w:r>
              <w:t>RS</w:t>
            </w:r>
          </w:p>
        </w:tc>
        <w:tc>
          <w:tcPr>
            <w:tcW w:w="2160" w:type="dxa"/>
          </w:tcPr>
          <w:p w:rsidR="004531BF" w:rsidRDefault="004531BF" w:rsidP="004531BF">
            <w:r>
              <w:t>Non-Blocking Receive</w:t>
            </w:r>
          </w:p>
        </w:tc>
        <w:tc>
          <w:tcPr>
            <w:tcW w:w="1638" w:type="dxa"/>
          </w:tcPr>
          <w:p w:rsidR="004531BF" w:rsidRDefault="004531BF" w:rsidP="004531BF">
            <w:pPr>
              <w:jc w:val="center"/>
            </w:pPr>
            <w:r>
              <w:t>F</w:t>
            </w:r>
          </w:p>
        </w:tc>
      </w:tr>
      <w:tr w:rsidR="004531BF" w:rsidTr="004531BF">
        <w:tc>
          <w:tcPr>
            <w:tcW w:w="1008" w:type="dxa"/>
          </w:tcPr>
          <w:p w:rsidR="004531BF" w:rsidRDefault="004531BF" w:rsidP="004531BF">
            <w:pPr>
              <w:jc w:val="center"/>
            </w:pPr>
            <w:r>
              <w:t>21</w:t>
            </w:r>
          </w:p>
        </w:tc>
        <w:tc>
          <w:tcPr>
            <w:tcW w:w="1170" w:type="dxa"/>
          </w:tcPr>
          <w:p w:rsidR="004531BF" w:rsidRDefault="004531BF" w:rsidP="004531BF">
            <w:r>
              <w:t>TA</w:t>
            </w:r>
          </w:p>
        </w:tc>
        <w:tc>
          <w:tcPr>
            <w:tcW w:w="2160" w:type="dxa"/>
          </w:tcPr>
          <w:p w:rsidR="004531BF" w:rsidRDefault="004531BF" w:rsidP="004531BF">
            <w:r>
              <w:t>RPC Call</w:t>
            </w:r>
          </w:p>
        </w:tc>
        <w:tc>
          <w:tcPr>
            <w:tcW w:w="1080" w:type="dxa"/>
          </w:tcPr>
          <w:p w:rsidR="004531BF" w:rsidRDefault="004531BF" w:rsidP="004531BF">
            <w:r>
              <w:t>RS</w:t>
            </w:r>
          </w:p>
        </w:tc>
        <w:tc>
          <w:tcPr>
            <w:tcW w:w="2160" w:type="dxa"/>
          </w:tcPr>
          <w:p w:rsidR="004531BF" w:rsidRDefault="004531BF" w:rsidP="004531BF">
            <w:r>
              <w:t>Non-Blocking Receive</w:t>
            </w:r>
          </w:p>
        </w:tc>
        <w:tc>
          <w:tcPr>
            <w:tcW w:w="1638" w:type="dxa"/>
          </w:tcPr>
          <w:p w:rsidR="004531BF" w:rsidRDefault="004531BF" w:rsidP="004531BF">
            <w:pPr>
              <w:jc w:val="center"/>
            </w:pPr>
            <w:r>
              <w:t>G</w:t>
            </w:r>
          </w:p>
        </w:tc>
      </w:tr>
      <w:tr w:rsidR="004531BF" w:rsidTr="004531BF">
        <w:tc>
          <w:tcPr>
            <w:tcW w:w="1008" w:type="dxa"/>
          </w:tcPr>
          <w:p w:rsidR="004531BF" w:rsidRDefault="004531BF" w:rsidP="004531BF">
            <w:pPr>
              <w:jc w:val="center"/>
            </w:pPr>
            <w:r>
              <w:t>22</w:t>
            </w:r>
          </w:p>
        </w:tc>
        <w:tc>
          <w:tcPr>
            <w:tcW w:w="1170" w:type="dxa"/>
          </w:tcPr>
          <w:p w:rsidR="004531BF" w:rsidRDefault="004531BF" w:rsidP="004531BF">
            <w:r>
              <w:t>RS</w:t>
            </w:r>
          </w:p>
        </w:tc>
        <w:tc>
          <w:tcPr>
            <w:tcW w:w="2160" w:type="dxa"/>
          </w:tcPr>
          <w:p w:rsidR="004531BF" w:rsidRDefault="004531BF" w:rsidP="004531BF">
            <w:r>
              <w:t>Non-Blocking Send</w:t>
            </w:r>
          </w:p>
        </w:tc>
        <w:tc>
          <w:tcPr>
            <w:tcW w:w="1080" w:type="dxa"/>
          </w:tcPr>
          <w:p w:rsidR="004531BF" w:rsidRDefault="004531BF" w:rsidP="004531BF">
            <w:r>
              <w:t>TA</w:t>
            </w:r>
          </w:p>
        </w:tc>
        <w:tc>
          <w:tcPr>
            <w:tcW w:w="2160" w:type="dxa"/>
          </w:tcPr>
          <w:p w:rsidR="004531BF" w:rsidRDefault="004531BF" w:rsidP="004531BF">
            <w:r>
              <w:t>RPC Call</w:t>
            </w:r>
          </w:p>
        </w:tc>
        <w:tc>
          <w:tcPr>
            <w:tcW w:w="1638" w:type="dxa"/>
          </w:tcPr>
          <w:p w:rsidR="004531BF" w:rsidRDefault="004531BF" w:rsidP="004531BF">
            <w:pPr>
              <w:jc w:val="center"/>
            </w:pPr>
            <w:r>
              <w:t>H</w:t>
            </w:r>
          </w:p>
        </w:tc>
      </w:tr>
      <w:tr w:rsidR="004531BF" w:rsidTr="004531BF">
        <w:tc>
          <w:tcPr>
            <w:tcW w:w="1008" w:type="dxa"/>
          </w:tcPr>
          <w:p w:rsidR="004531BF" w:rsidRDefault="004531BF" w:rsidP="004531BF">
            <w:pPr>
              <w:jc w:val="center"/>
            </w:pPr>
            <w:r>
              <w:t>23</w:t>
            </w:r>
          </w:p>
        </w:tc>
        <w:tc>
          <w:tcPr>
            <w:tcW w:w="1170" w:type="dxa"/>
          </w:tcPr>
          <w:p w:rsidR="004531BF" w:rsidRDefault="004531BF" w:rsidP="004531BF">
            <w:r>
              <w:t>RS</w:t>
            </w:r>
          </w:p>
        </w:tc>
        <w:tc>
          <w:tcPr>
            <w:tcW w:w="2160" w:type="dxa"/>
          </w:tcPr>
          <w:p w:rsidR="004531BF" w:rsidRDefault="004531BF" w:rsidP="004531BF">
            <w:r>
              <w:t>Non-Blocking Send</w:t>
            </w:r>
          </w:p>
        </w:tc>
        <w:tc>
          <w:tcPr>
            <w:tcW w:w="1080" w:type="dxa"/>
          </w:tcPr>
          <w:p w:rsidR="004531BF" w:rsidRDefault="004531BF" w:rsidP="004531BF">
            <w:r>
              <w:t>Airline</w:t>
            </w:r>
          </w:p>
        </w:tc>
        <w:tc>
          <w:tcPr>
            <w:tcW w:w="2160" w:type="dxa"/>
          </w:tcPr>
          <w:p w:rsidR="004531BF" w:rsidRDefault="004531BF" w:rsidP="004531BF">
            <w:r>
              <w:t>Non-Blocking Receive</w:t>
            </w:r>
          </w:p>
        </w:tc>
        <w:tc>
          <w:tcPr>
            <w:tcW w:w="1638" w:type="dxa"/>
          </w:tcPr>
          <w:p w:rsidR="004531BF" w:rsidRDefault="004531BF" w:rsidP="004531BF">
            <w:pPr>
              <w:jc w:val="center"/>
            </w:pPr>
            <w:r>
              <w:t>G</w:t>
            </w:r>
          </w:p>
        </w:tc>
      </w:tr>
      <w:tr w:rsidR="004531BF" w:rsidTr="004531BF">
        <w:tc>
          <w:tcPr>
            <w:tcW w:w="1008" w:type="dxa"/>
          </w:tcPr>
          <w:p w:rsidR="004531BF" w:rsidRDefault="004531BF" w:rsidP="004531BF">
            <w:pPr>
              <w:jc w:val="center"/>
            </w:pPr>
            <w:r>
              <w:t>24</w:t>
            </w:r>
          </w:p>
        </w:tc>
        <w:tc>
          <w:tcPr>
            <w:tcW w:w="1170" w:type="dxa"/>
          </w:tcPr>
          <w:p w:rsidR="004531BF" w:rsidRDefault="004531BF" w:rsidP="004531BF">
            <w:r>
              <w:t>Airline</w:t>
            </w:r>
          </w:p>
        </w:tc>
        <w:tc>
          <w:tcPr>
            <w:tcW w:w="2160" w:type="dxa"/>
          </w:tcPr>
          <w:p w:rsidR="004531BF" w:rsidRDefault="004531BF" w:rsidP="004531BF">
            <w:r>
              <w:t>Non-Blocking Send</w:t>
            </w:r>
          </w:p>
        </w:tc>
        <w:tc>
          <w:tcPr>
            <w:tcW w:w="1080" w:type="dxa"/>
          </w:tcPr>
          <w:p w:rsidR="004531BF" w:rsidRDefault="004531BF" w:rsidP="004531BF">
            <w:r>
              <w:t>RS</w:t>
            </w:r>
          </w:p>
        </w:tc>
        <w:tc>
          <w:tcPr>
            <w:tcW w:w="2160" w:type="dxa"/>
          </w:tcPr>
          <w:p w:rsidR="004531BF" w:rsidRDefault="004531BF" w:rsidP="004531BF">
            <w:r>
              <w:t>Non-Blocking Receive</w:t>
            </w:r>
          </w:p>
        </w:tc>
        <w:tc>
          <w:tcPr>
            <w:tcW w:w="1638" w:type="dxa"/>
          </w:tcPr>
          <w:p w:rsidR="004531BF" w:rsidRDefault="004531BF" w:rsidP="004531BF">
            <w:pPr>
              <w:jc w:val="center"/>
            </w:pPr>
            <w:r>
              <w:t>H</w:t>
            </w:r>
          </w:p>
        </w:tc>
      </w:tr>
      <w:tr w:rsidR="004531BF" w:rsidTr="004531BF">
        <w:tc>
          <w:tcPr>
            <w:tcW w:w="1008" w:type="dxa"/>
          </w:tcPr>
          <w:p w:rsidR="004531BF" w:rsidRDefault="004531BF" w:rsidP="004531BF">
            <w:pPr>
              <w:jc w:val="center"/>
            </w:pPr>
            <w:r>
              <w:t>25</w:t>
            </w:r>
          </w:p>
        </w:tc>
        <w:tc>
          <w:tcPr>
            <w:tcW w:w="1170" w:type="dxa"/>
          </w:tcPr>
          <w:p w:rsidR="004531BF" w:rsidRDefault="004531BF" w:rsidP="004531BF">
            <w:r>
              <w:t>Airline</w:t>
            </w:r>
          </w:p>
        </w:tc>
        <w:tc>
          <w:tcPr>
            <w:tcW w:w="2160" w:type="dxa"/>
          </w:tcPr>
          <w:p w:rsidR="004531BF" w:rsidRDefault="004531BF" w:rsidP="004531BF">
            <w:r>
              <w:t>Non-Blocking Send</w:t>
            </w:r>
          </w:p>
        </w:tc>
        <w:tc>
          <w:tcPr>
            <w:tcW w:w="1080" w:type="dxa"/>
          </w:tcPr>
          <w:p w:rsidR="004531BF" w:rsidRDefault="004531BF" w:rsidP="004531BF">
            <w:r>
              <w:t>Bank</w:t>
            </w:r>
          </w:p>
        </w:tc>
        <w:tc>
          <w:tcPr>
            <w:tcW w:w="2160" w:type="dxa"/>
          </w:tcPr>
          <w:p w:rsidR="004531BF" w:rsidRDefault="004531BF" w:rsidP="004531BF">
            <w:r>
              <w:t>Blocking Receive</w:t>
            </w:r>
          </w:p>
        </w:tc>
        <w:tc>
          <w:tcPr>
            <w:tcW w:w="1638" w:type="dxa"/>
          </w:tcPr>
          <w:p w:rsidR="004531BF" w:rsidRDefault="004531BF" w:rsidP="004531BF">
            <w:pPr>
              <w:jc w:val="center"/>
            </w:pPr>
            <w:r>
              <w:t>G</w:t>
            </w:r>
          </w:p>
        </w:tc>
      </w:tr>
      <w:tr w:rsidR="004531BF" w:rsidTr="004531BF">
        <w:tc>
          <w:tcPr>
            <w:tcW w:w="1008" w:type="dxa"/>
          </w:tcPr>
          <w:p w:rsidR="004531BF" w:rsidRDefault="004531BF" w:rsidP="004531BF">
            <w:pPr>
              <w:jc w:val="center"/>
            </w:pPr>
            <w:r>
              <w:t>26</w:t>
            </w:r>
          </w:p>
        </w:tc>
        <w:tc>
          <w:tcPr>
            <w:tcW w:w="1170" w:type="dxa"/>
          </w:tcPr>
          <w:p w:rsidR="004531BF" w:rsidRDefault="004531BF" w:rsidP="004531BF">
            <w:r>
              <w:t>Bank</w:t>
            </w:r>
          </w:p>
        </w:tc>
        <w:tc>
          <w:tcPr>
            <w:tcW w:w="2160" w:type="dxa"/>
          </w:tcPr>
          <w:p w:rsidR="004531BF" w:rsidRDefault="004531BF" w:rsidP="004531BF">
            <w:r>
              <w:t>Blocking Send</w:t>
            </w:r>
          </w:p>
        </w:tc>
        <w:tc>
          <w:tcPr>
            <w:tcW w:w="1080" w:type="dxa"/>
          </w:tcPr>
          <w:p w:rsidR="004531BF" w:rsidRDefault="004531BF" w:rsidP="004531BF">
            <w:r>
              <w:t>Airline</w:t>
            </w:r>
          </w:p>
        </w:tc>
        <w:tc>
          <w:tcPr>
            <w:tcW w:w="2160" w:type="dxa"/>
          </w:tcPr>
          <w:p w:rsidR="004531BF" w:rsidRDefault="004531BF" w:rsidP="004531BF">
            <w:r>
              <w:t>Non-Blocking Receive</w:t>
            </w:r>
          </w:p>
        </w:tc>
        <w:tc>
          <w:tcPr>
            <w:tcW w:w="1638" w:type="dxa"/>
          </w:tcPr>
          <w:p w:rsidR="004531BF" w:rsidRDefault="004531BF" w:rsidP="004531BF">
            <w:pPr>
              <w:jc w:val="center"/>
            </w:pPr>
            <w:r>
              <w:t>H</w:t>
            </w:r>
          </w:p>
        </w:tc>
      </w:tr>
    </w:tbl>
    <w:p w:rsidR="00AD6456" w:rsidRDefault="00AD6456" w:rsidP="004531BF"/>
    <w:p w:rsidR="00AD6456" w:rsidRDefault="00AD6456" w:rsidP="00780DB5">
      <w:pPr>
        <w:pStyle w:val="Heading1"/>
        <w:numPr>
          <w:ilvl w:val="0"/>
          <w:numId w:val="2"/>
        </w:numPr>
        <w:ind w:left="360"/>
      </w:pPr>
      <w:r>
        <w:t>Rationale for choosing Communication Primitives</w:t>
      </w:r>
    </w:p>
    <w:p w:rsidR="00FE3925" w:rsidRDefault="00FE3925" w:rsidP="00FE3925"/>
    <w:p w:rsidR="004531BF" w:rsidRDefault="004531BF" w:rsidP="004531BF">
      <w:pPr>
        <w:pStyle w:val="ListParagraph"/>
        <w:numPr>
          <w:ilvl w:val="0"/>
          <w:numId w:val="4"/>
        </w:numPr>
      </w:pPr>
      <w:r>
        <w:t xml:space="preserve">Every process registers its IP and Port number as Remote Procedure Call. </w:t>
      </w:r>
      <w:r w:rsidR="008D4ED1">
        <w:t>It</w:t>
      </w:r>
      <w:r>
        <w:t xml:space="preserve"> waits for the response to know whether it has registered successfully. </w:t>
      </w:r>
      <w:r w:rsidR="008D4ED1">
        <w:t>Hence RPC is suitable primitive</w:t>
      </w:r>
    </w:p>
    <w:p w:rsidR="004531BF" w:rsidRDefault="004531BF" w:rsidP="004531BF">
      <w:pPr>
        <w:pStyle w:val="ListParagraph"/>
        <w:numPr>
          <w:ilvl w:val="0"/>
          <w:numId w:val="4"/>
        </w:numPr>
      </w:pPr>
      <w:r>
        <w:t xml:space="preserve">Look-up request from any process to Name Server is also executed as RPC call because the processes cannot proceed further until they get the address and port number. On the other hand Name Server accepts connections to register </w:t>
      </w:r>
      <w:proofErr w:type="spellStart"/>
      <w:r>
        <w:t>IP:Port</w:t>
      </w:r>
      <w:proofErr w:type="spellEnd"/>
      <w:r>
        <w:t xml:space="preserve"> and serve the lookup request for </w:t>
      </w:r>
      <w:proofErr w:type="spellStart"/>
      <w:r>
        <w:t>IP:Port</w:t>
      </w:r>
      <w:proofErr w:type="spellEnd"/>
    </w:p>
    <w:p w:rsidR="008D4ED1" w:rsidRDefault="008D4ED1" w:rsidP="004531BF">
      <w:pPr>
        <w:pStyle w:val="ListParagraph"/>
        <w:numPr>
          <w:ilvl w:val="0"/>
          <w:numId w:val="4"/>
        </w:numPr>
      </w:pPr>
      <w:r>
        <w:lastRenderedPageBreak/>
        <w:t xml:space="preserve">Travel Agent should not be doing any work after the request is sent to Reservation Service. Hence a RPC Call </w:t>
      </w:r>
    </w:p>
    <w:p w:rsidR="008D4ED1" w:rsidRDefault="008D4ED1" w:rsidP="004531BF">
      <w:pPr>
        <w:pStyle w:val="ListParagraph"/>
        <w:numPr>
          <w:ilvl w:val="0"/>
          <w:numId w:val="4"/>
        </w:numPr>
      </w:pPr>
      <w:r>
        <w:t>Reservation service can receive requests from any travel agent and also responses from Airlines that needs to be forwarded to appropriate process. Hence a non-blocking receive and send primitives are used.</w:t>
      </w:r>
    </w:p>
    <w:p w:rsidR="008D4ED1" w:rsidRDefault="008D4ED1" w:rsidP="004531BF">
      <w:pPr>
        <w:pStyle w:val="ListParagraph"/>
        <w:numPr>
          <w:ilvl w:val="0"/>
          <w:numId w:val="4"/>
        </w:numPr>
      </w:pPr>
      <w:r>
        <w:t>Airline receives requests from Reservation Service either for enquiry or Purchase. If purchase request is received it needs to send request to Bank process. Hence a non-blocking send and non-blocking receive are used.</w:t>
      </w:r>
    </w:p>
    <w:p w:rsidR="005E276F" w:rsidRPr="00FE3925" w:rsidRDefault="00A928BB" w:rsidP="00FE3925">
      <w:pPr>
        <w:pStyle w:val="ListParagraph"/>
        <w:numPr>
          <w:ilvl w:val="0"/>
          <w:numId w:val="4"/>
        </w:numPr>
      </w:pPr>
      <w:r>
        <w:t xml:space="preserve">Bank </w:t>
      </w:r>
      <w:r w:rsidR="00E35CDD">
        <w:t>receives only a purchase request, hence it is waits blocking as it has nothing else to do apart from serving purchase requests. When it receives purchase requests, prints the confirmation number and replies back the sender with confirmation number.</w:t>
      </w:r>
      <w:bookmarkStart w:id="0" w:name="_GoBack"/>
      <w:bookmarkEnd w:id="0"/>
    </w:p>
    <w:p w:rsidR="00AD6456" w:rsidRDefault="00AD6456" w:rsidP="00780DB5">
      <w:pPr>
        <w:pStyle w:val="Heading1"/>
        <w:numPr>
          <w:ilvl w:val="0"/>
          <w:numId w:val="2"/>
        </w:numPr>
        <w:ind w:left="360"/>
      </w:pPr>
      <w:r>
        <w:t>Message Formats</w:t>
      </w:r>
    </w:p>
    <w:p w:rsidR="00AD6456" w:rsidRDefault="00AD6456" w:rsidP="00AD6456"/>
    <w:p w:rsidR="00E95700" w:rsidRDefault="00E95700" w:rsidP="00E95700">
      <w:pPr>
        <w:pStyle w:val="Heading2"/>
      </w:pPr>
      <w:r w:rsidRPr="00FE3925">
        <w:t>Format A</w:t>
      </w:r>
    </w:p>
    <w:tbl>
      <w:tblPr>
        <w:tblStyle w:val="TableGrid"/>
        <w:tblW w:w="0" w:type="auto"/>
        <w:tblLook w:val="04A0" w:firstRow="1" w:lastRow="0" w:firstColumn="1" w:lastColumn="0" w:noHBand="0" w:noVBand="1"/>
      </w:tblPr>
      <w:tblGrid>
        <w:gridCol w:w="2394"/>
        <w:gridCol w:w="2394"/>
        <w:gridCol w:w="2394"/>
        <w:gridCol w:w="2394"/>
      </w:tblGrid>
      <w:tr w:rsidR="00E95700" w:rsidTr="004531BF">
        <w:tc>
          <w:tcPr>
            <w:tcW w:w="2394" w:type="dxa"/>
          </w:tcPr>
          <w:p w:rsidR="00E95700" w:rsidRPr="00DC16ED" w:rsidRDefault="00E95700" w:rsidP="004531BF">
            <w:pPr>
              <w:rPr>
                <w:b/>
              </w:rPr>
            </w:pPr>
            <w:r w:rsidRPr="00DC16ED">
              <w:rPr>
                <w:b/>
              </w:rPr>
              <w:t>Number of Names</w:t>
            </w:r>
          </w:p>
        </w:tc>
        <w:tc>
          <w:tcPr>
            <w:tcW w:w="2394" w:type="dxa"/>
          </w:tcPr>
          <w:p w:rsidR="00E95700" w:rsidRPr="00DC16ED" w:rsidRDefault="00E95700" w:rsidP="004531BF">
            <w:pPr>
              <w:rPr>
                <w:b/>
              </w:rPr>
            </w:pPr>
            <w:r>
              <w:rPr>
                <w:b/>
              </w:rPr>
              <w:t>Message</w:t>
            </w:r>
            <w:r w:rsidRPr="00DC16ED">
              <w:rPr>
                <w:b/>
              </w:rPr>
              <w:t xml:space="preserve"> Type</w:t>
            </w:r>
          </w:p>
        </w:tc>
        <w:tc>
          <w:tcPr>
            <w:tcW w:w="2394" w:type="dxa"/>
          </w:tcPr>
          <w:p w:rsidR="00E95700" w:rsidRPr="00DC16ED" w:rsidRDefault="00E95700" w:rsidP="004531BF">
            <w:pPr>
              <w:rPr>
                <w:b/>
              </w:rPr>
            </w:pPr>
            <w:r w:rsidRPr="00DC16ED">
              <w:rPr>
                <w:b/>
              </w:rPr>
              <w:t>IP</w:t>
            </w:r>
          </w:p>
        </w:tc>
        <w:tc>
          <w:tcPr>
            <w:tcW w:w="2394" w:type="dxa"/>
          </w:tcPr>
          <w:p w:rsidR="00E95700" w:rsidRPr="00DC16ED" w:rsidRDefault="00E95700" w:rsidP="004531BF">
            <w:pPr>
              <w:rPr>
                <w:b/>
              </w:rPr>
            </w:pPr>
            <w:r w:rsidRPr="00DC16ED">
              <w:rPr>
                <w:b/>
              </w:rPr>
              <w:t>Port</w:t>
            </w:r>
          </w:p>
        </w:tc>
      </w:tr>
      <w:tr w:rsidR="00E95700" w:rsidTr="004531BF">
        <w:tc>
          <w:tcPr>
            <w:tcW w:w="2394" w:type="dxa"/>
          </w:tcPr>
          <w:p w:rsidR="00E95700" w:rsidRDefault="00E95700" w:rsidP="004531BF">
            <w:r>
              <w:t>Unsigned Integer</w:t>
            </w:r>
          </w:p>
        </w:tc>
        <w:tc>
          <w:tcPr>
            <w:tcW w:w="2394" w:type="dxa"/>
          </w:tcPr>
          <w:p w:rsidR="00E95700" w:rsidRDefault="00E95700" w:rsidP="004531BF">
            <w:r>
              <w:t>Fixed Length String</w:t>
            </w:r>
          </w:p>
        </w:tc>
        <w:tc>
          <w:tcPr>
            <w:tcW w:w="2394" w:type="dxa"/>
          </w:tcPr>
          <w:p w:rsidR="00E95700" w:rsidRDefault="00E95700" w:rsidP="004531BF">
            <w:r>
              <w:t>Variable Length String</w:t>
            </w:r>
          </w:p>
        </w:tc>
        <w:tc>
          <w:tcPr>
            <w:tcW w:w="2394" w:type="dxa"/>
          </w:tcPr>
          <w:p w:rsidR="00E95700" w:rsidRDefault="00E95700" w:rsidP="004531BF">
            <w:r>
              <w:t>Unsigned Integer</w:t>
            </w:r>
          </w:p>
        </w:tc>
      </w:tr>
      <w:tr w:rsidR="00E95700" w:rsidTr="004531BF">
        <w:tc>
          <w:tcPr>
            <w:tcW w:w="2394" w:type="dxa"/>
          </w:tcPr>
          <w:p w:rsidR="00E95700" w:rsidRDefault="00E95700" w:rsidP="004531BF">
            <w:r>
              <w:t>4 bytes</w:t>
            </w:r>
          </w:p>
        </w:tc>
        <w:tc>
          <w:tcPr>
            <w:tcW w:w="2394" w:type="dxa"/>
          </w:tcPr>
          <w:p w:rsidR="00E95700" w:rsidRDefault="00E95700" w:rsidP="004531BF">
            <w:r>
              <w:t>8 bytes</w:t>
            </w:r>
          </w:p>
        </w:tc>
        <w:tc>
          <w:tcPr>
            <w:tcW w:w="2394" w:type="dxa"/>
          </w:tcPr>
          <w:p w:rsidR="00E95700" w:rsidRDefault="00E95700" w:rsidP="004531BF">
            <w:r>
              <w:t>7 to 15 bytes</w:t>
            </w:r>
          </w:p>
        </w:tc>
        <w:tc>
          <w:tcPr>
            <w:tcW w:w="2394" w:type="dxa"/>
          </w:tcPr>
          <w:p w:rsidR="00E95700" w:rsidRDefault="00E95700" w:rsidP="004531BF">
            <w:r>
              <w:t>4 bytes</w:t>
            </w:r>
          </w:p>
        </w:tc>
      </w:tr>
    </w:tbl>
    <w:p w:rsidR="00E95700" w:rsidRDefault="00E95700" w:rsidP="00E95700"/>
    <w:p w:rsidR="00E95700" w:rsidRDefault="00E95700" w:rsidP="00E95700">
      <w:pPr>
        <w:spacing w:after="0"/>
      </w:pPr>
      <w:r>
        <w:t>Number of Names -&gt; 3</w:t>
      </w:r>
    </w:p>
    <w:p w:rsidR="00E95700" w:rsidRDefault="00E95700" w:rsidP="00E95700">
      <w:pPr>
        <w:spacing w:after="0"/>
      </w:pPr>
      <w:r>
        <w:t>Message Type -&gt; “REGISTER”</w:t>
      </w:r>
    </w:p>
    <w:p w:rsidR="00E95700" w:rsidRDefault="00E95700" w:rsidP="00E95700">
      <w:pPr>
        <w:spacing w:after="0"/>
      </w:pPr>
      <w:r>
        <w:t>IP address -&gt; 1.1.1.1 or 255.255.255.255</w:t>
      </w:r>
    </w:p>
    <w:p w:rsidR="00E95700" w:rsidRDefault="00E95700" w:rsidP="00E95700">
      <w:pPr>
        <w:spacing w:after="0"/>
      </w:pPr>
      <w:r>
        <w:t>Port address -&gt; Greater than 1024 and less than 65535 as String</w:t>
      </w:r>
    </w:p>
    <w:p w:rsidR="00E95700" w:rsidRDefault="00E95700" w:rsidP="00E95700">
      <w:pPr>
        <w:spacing w:after="0"/>
      </w:pPr>
      <w:r>
        <w:t>Overall size of message is 23 to 31 bytes</w:t>
      </w:r>
    </w:p>
    <w:p w:rsidR="00E95700" w:rsidRDefault="00E95700" w:rsidP="00E95700"/>
    <w:p w:rsidR="00E95700" w:rsidRDefault="00E95700" w:rsidP="00E95700">
      <w:pPr>
        <w:pStyle w:val="Heading2"/>
      </w:pPr>
      <w:r>
        <w:t>Format B</w:t>
      </w:r>
    </w:p>
    <w:tbl>
      <w:tblPr>
        <w:tblStyle w:val="TableGrid"/>
        <w:tblW w:w="0" w:type="auto"/>
        <w:tblLook w:val="04A0" w:firstRow="1" w:lastRow="0" w:firstColumn="1" w:lastColumn="0" w:noHBand="0" w:noVBand="1"/>
      </w:tblPr>
      <w:tblGrid>
        <w:gridCol w:w="2448"/>
        <w:gridCol w:w="2340"/>
      </w:tblGrid>
      <w:tr w:rsidR="00E95700" w:rsidTr="004531BF">
        <w:tc>
          <w:tcPr>
            <w:tcW w:w="2448" w:type="dxa"/>
          </w:tcPr>
          <w:p w:rsidR="00E95700" w:rsidRPr="00DC16ED" w:rsidRDefault="00E95700" w:rsidP="004531BF">
            <w:pPr>
              <w:tabs>
                <w:tab w:val="left" w:pos="540"/>
              </w:tabs>
              <w:rPr>
                <w:b/>
              </w:rPr>
            </w:pPr>
            <w:r w:rsidRPr="00DC16ED">
              <w:rPr>
                <w:b/>
              </w:rPr>
              <w:t>Number of Names</w:t>
            </w:r>
          </w:p>
        </w:tc>
        <w:tc>
          <w:tcPr>
            <w:tcW w:w="2340" w:type="dxa"/>
          </w:tcPr>
          <w:p w:rsidR="00E95700" w:rsidRPr="00DC16ED" w:rsidRDefault="00E95700" w:rsidP="004531BF">
            <w:pPr>
              <w:tabs>
                <w:tab w:val="left" w:pos="540"/>
              </w:tabs>
              <w:rPr>
                <w:b/>
              </w:rPr>
            </w:pPr>
            <w:r w:rsidRPr="00DC16ED">
              <w:rPr>
                <w:b/>
              </w:rPr>
              <w:t>Registration Response</w:t>
            </w:r>
          </w:p>
        </w:tc>
      </w:tr>
      <w:tr w:rsidR="00E95700" w:rsidTr="004531BF">
        <w:tc>
          <w:tcPr>
            <w:tcW w:w="2448" w:type="dxa"/>
          </w:tcPr>
          <w:p w:rsidR="00E95700" w:rsidRDefault="00E95700" w:rsidP="004531BF">
            <w:pPr>
              <w:tabs>
                <w:tab w:val="left" w:pos="540"/>
              </w:tabs>
            </w:pPr>
            <w:r>
              <w:t>Unsigned Integer</w:t>
            </w:r>
          </w:p>
        </w:tc>
        <w:tc>
          <w:tcPr>
            <w:tcW w:w="2340" w:type="dxa"/>
          </w:tcPr>
          <w:p w:rsidR="00E95700" w:rsidRDefault="00E95700" w:rsidP="004531BF">
            <w:pPr>
              <w:tabs>
                <w:tab w:val="left" w:pos="540"/>
              </w:tabs>
            </w:pPr>
            <w:r>
              <w:t>Fixed Size String</w:t>
            </w:r>
          </w:p>
        </w:tc>
      </w:tr>
      <w:tr w:rsidR="00E95700" w:rsidTr="004531BF">
        <w:tc>
          <w:tcPr>
            <w:tcW w:w="2448" w:type="dxa"/>
          </w:tcPr>
          <w:p w:rsidR="00E95700" w:rsidRDefault="00E95700" w:rsidP="004531BF">
            <w:pPr>
              <w:tabs>
                <w:tab w:val="left" w:pos="540"/>
              </w:tabs>
            </w:pPr>
            <w:r>
              <w:t>4 bytes</w:t>
            </w:r>
          </w:p>
        </w:tc>
        <w:tc>
          <w:tcPr>
            <w:tcW w:w="2340" w:type="dxa"/>
          </w:tcPr>
          <w:p w:rsidR="00E95700" w:rsidRDefault="00E95700" w:rsidP="004531BF">
            <w:pPr>
              <w:tabs>
                <w:tab w:val="left" w:pos="540"/>
              </w:tabs>
            </w:pPr>
            <w:r>
              <w:t>6 bytes</w:t>
            </w:r>
          </w:p>
        </w:tc>
      </w:tr>
    </w:tbl>
    <w:p w:rsidR="00E95700" w:rsidRDefault="00E95700" w:rsidP="00E95700">
      <w:pPr>
        <w:tabs>
          <w:tab w:val="left" w:pos="540"/>
        </w:tabs>
      </w:pPr>
    </w:p>
    <w:p w:rsidR="00E95700" w:rsidRDefault="00E95700" w:rsidP="00E95700">
      <w:pPr>
        <w:tabs>
          <w:tab w:val="left" w:pos="540"/>
        </w:tabs>
        <w:spacing w:after="0"/>
      </w:pPr>
      <w:r>
        <w:t>Number of Names -&gt; 2</w:t>
      </w:r>
    </w:p>
    <w:p w:rsidR="00E95700" w:rsidRDefault="00E95700" w:rsidP="00E95700">
      <w:pPr>
        <w:tabs>
          <w:tab w:val="left" w:pos="540"/>
        </w:tabs>
        <w:spacing w:after="0"/>
      </w:pPr>
      <w:r>
        <w:t>Registration Process -&gt; “SUCCESS” or “FAILURE”</w:t>
      </w:r>
    </w:p>
    <w:p w:rsidR="00E95700" w:rsidRDefault="00E95700" w:rsidP="00E95700">
      <w:pPr>
        <w:tabs>
          <w:tab w:val="left" w:pos="540"/>
        </w:tabs>
        <w:spacing w:after="0"/>
      </w:pPr>
      <w:r>
        <w:t>Overall Size of message is 10 bytes</w:t>
      </w:r>
    </w:p>
    <w:p w:rsidR="00E95700" w:rsidRDefault="00E95700" w:rsidP="00E95700">
      <w:pPr>
        <w:tabs>
          <w:tab w:val="left" w:pos="540"/>
        </w:tabs>
        <w:spacing w:after="0"/>
      </w:pPr>
    </w:p>
    <w:p w:rsidR="00E95700" w:rsidRDefault="00E95700" w:rsidP="00E95700">
      <w:pPr>
        <w:pStyle w:val="Heading2"/>
      </w:pPr>
      <w:r w:rsidRPr="00FE3925">
        <w:t xml:space="preserve">Format </w:t>
      </w:r>
      <w:r>
        <w:t>C</w:t>
      </w:r>
    </w:p>
    <w:tbl>
      <w:tblPr>
        <w:tblStyle w:val="TableGrid"/>
        <w:tblW w:w="0" w:type="auto"/>
        <w:tblLook w:val="04A0" w:firstRow="1" w:lastRow="0" w:firstColumn="1" w:lastColumn="0" w:noHBand="0" w:noVBand="1"/>
      </w:tblPr>
      <w:tblGrid>
        <w:gridCol w:w="2394"/>
        <w:gridCol w:w="2394"/>
        <w:gridCol w:w="2394"/>
      </w:tblGrid>
      <w:tr w:rsidR="00E95700" w:rsidTr="004531BF">
        <w:tc>
          <w:tcPr>
            <w:tcW w:w="2394" w:type="dxa"/>
          </w:tcPr>
          <w:p w:rsidR="00E95700" w:rsidRPr="00185422" w:rsidRDefault="00E95700" w:rsidP="004531BF">
            <w:pPr>
              <w:rPr>
                <w:b/>
              </w:rPr>
            </w:pPr>
            <w:r w:rsidRPr="00185422">
              <w:rPr>
                <w:b/>
              </w:rPr>
              <w:t>Number of Names</w:t>
            </w:r>
          </w:p>
        </w:tc>
        <w:tc>
          <w:tcPr>
            <w:tcW w:w="2394" w:type="dxa"/>
          </w:tcPr>
          <w:p w:rsidR="00E95700" w:rsidRPr="00185422" w:rsidRDefault="00E95700" w:rsidP="004531BF">
            <w:pPr>
              <w:rPr>
                <w:b/>
              </w:rPr>
            </w:pPr>
            <w:r>
              <w:rPr>
                <w:b/>
              </w:rPr>
              <w:t>Message</w:t>
            </w:r>
            <w:r w:rsidRPr="00185422">
              <w:rPr>
                <w:b/>
              </w:rPr>
              <w:t xml:space="preserve"> Type</w:t>
            </w:r>
          </w:p>
        </w:tc>
        <w:tc>
          <w:tcPr>
            <w:tcW w:w="2394" w:type="dxa"/>
          </w:tcPr>
          <w:p w:rsidR="00E95700" w:rsidRPr="00185422" w:rsidRDefault="00E95700" w:rsidP="004531BF">
            <w:pPr>
              <w:rPr>
                <w:b/>
              </w:rPr>
            </w:pPr>
            <w:r w:rsidRPr="00185422">
              <w:rPr>
                <w:b/>
              </w:rPr>
              <w:t>Process Name</w:t>
            </w:r>
          </w:p>
        </w:tc>
      </w:tr>
      <w:tr w:rsidR="00E95700" w:rsidTr="004531BF">
        <w:tc>
          <w:tcPr>
            <w:tcW w:w="2394" w:type="dxa"/>
          </w:tcPr>
          <w:p w:rsidR="00E95700" w:rsidRDefault="00E95700" w:rsidP="004531BF">
            <w:r>
              <w:t>Unsigned Integer</w:t>
            </w:r>
          </w:p>
        </w:tc>
        <w:tc>
          <w:tcPr>
            <w:tcW w:w="2394" w:type="dxa"/>
          </w:tcPr>
          <w:p w:rsidR="00E95700" w:rsidRDefault="00E95700" w:rsidP="004531BF">
            <w:r>
              <w:t>Fixed Size String</w:t>
            </w:r>
          </w:p>
        </w:tc>
        <w:tc>
          <w:tcPr>
            <w:tcW w:w="2394" w:type="dxa"/>
          </w:tcPr>
          <w:p w:rsidR="00E95700" w:rsidRDefault="00E95700" w:rsidP="004531BF">
            <w:r>
              <w:t>Variable Size String</w:t>
            </w:r>
          </w:p>
        </w:tc>
      </w:tr>
      <w:tr w:rsidR="00E95700" w:rsidTr="004531BF">
        <w:tc>
          <w:tcPr>
            <w:tcW w:w="2394" w:type="dxa"/>
          </w:tcPr>
          <w:p w:rsidR="00E95700" w:rsidRDefault="00E95700" w:rsidP="004531BF">
            <w:r>
              <w:t>4 bytes</w:t>
            </w:r>
          </w:p>
        </w:tc>
        <w:tc>
          <w:tcPr>
            <w:tcW w:w="2394" w:type="dxa"/>
          </w:tcPr>
          <w:p w:rsidR="00E95700" w:rsidRDefault="00E95700" w:rsidP="004531BF">
            <w:r>
              <w:t>6 bytes</w:t>
            </w:r>
          </w:p>
        </w:tc>
        <w:tc>
          <w:tcPr>
            <w:tcW w:w="2394" w:type="dxa"/>
          </w:tcPr>
          <w:p w:rsidR="00E95700" w:rsidRDefault="00E95700" w:rsidP="004531BF">
            <w:r>
              <w:t>1 to 15 bytes</w:t>
            </w:r>
          </w:p>
        </w:tc>
      </w:tr>
    </w:tbl>
    <w:p w:rsidR="00E95700" w:rsidRDefault="00E95700" w:rsidP="00E95700"/>
    <w:p w:rsidR="00E95700" w:rsidRDefault="00E95700" w:rsidP="00E95700">
      <w:pPr>
        <w:spacing w:after="0"/>
      </w:pPr>
      <w:r>
        <w:t>Number of Names -&gt; 2</w:t>
      </w:r>
    </w:p>
    <w:p w:rsidR="00E95700" w:rsidRDefault="00E95700" w:rsidP="00E95700">
      <w:pPr>
        <w:spacing w:after="0"/>
      </w:pPr>
      <w:r>
        <w:t>Request Type -&gt; “Lookup”</w:t>
      </w:r>
    </w:p>
    <w:p w:rsidR="00E95700" w:rsidRDefault="00E95700" w:rsidP="00E95700">
      <w:pPr>
        <w:spacing w:after="0"/>
      </w:pPr>
      <w:r>
        <w:t>Process Name -&gt; Assuming String is between 1 to 15 bytes long</w:t>
      </w:r>
    </w:p>
    <w:p w:rsidR="00E95700" w:rsidRDefault="00E95700" w:rsidP="00E95700">
      <w:pPr>
        <w:spacing w:after="0"/>
      </w:pPr>
      <w:r>
        <w:t>Overall size of message is 11 to 25 bytes</w:t>
      </w:r>
    </w:p>
    <w:p w:rsidR="00E95700" w:rsidRDefault="00E95700" w:rsidP="00E95700">
      <w:pPr>
        <w:rPr>
          <w:rFonts w:asciiTheme="majorHAnsi" w:eastAsiaTheme="majorEastAsia" w:hAnsiTheme="majorHAnsi" w:cstheme="majorBidi"/>
          <w:b/>
          <w:bCs/>
          <w:color w:val="4F81BD" w:themeColor="accent1"/>
          <w:sz w:val="26"/>
          <w:szCs w:val="26"/>
        </w:rPr>
      </w:pPr>
    </w:p>
    <w:p w:rsidR="00E95700" w:rsidRDefault="00E95700" w:rsidP="00E95700">
      <w:pPr>
        <w:spacing w:after="0"/>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Format D</w:t>
      </w:r>
    </w:p>
    <w:tbl>
      <w:tblPr>
        <w:tblStyle w:val="TableGrid"/>
        <w:tblW w:w="9576" w:type="dxa"/>
        <w:tblLook w:val="04A0" w:firstRow="1" w:lastRow="0" w:firstColumn="1" w:lastColumn="0" w:noHBand="0" w:noVBand="1"/>
      </w:tblPr>
      <w:tblGrid>
        <w:gridCol w:w="3192"/>
        <w:gridCol w:w="3192"/>
        <w:gridCol w:w="3192"/>
      </w:tblGrid>
      <w:tr w:rsidR="00E95700" w:rsidTr="004531BF">
        <w:tc>
          <w:tcPr>
            <w:tcW w:w="3192" w:type="dxa"/>
          </w:tcPr>
          <w:p w:rsidR="00E95700" w:rsidRPr="00585775" w:rsidRDefault="00E95700" w:rsidP="004531BF">
            <w:pPr>
              <w:rPr>
                <w:b/>
              </w:rPr>
            </w:pPr>
            <w:r w:rsidRPr="00585775">
              <w:rPr>
                <w:b/>
              </w:rPr>
              <w:t>Number of Names</w:t>
            </w:r>
          </w:p>
        </w:tc>
        <w:tc>
          <w:tcPr>
            <w:tcW w:w="3192" w:type="dxa"/>
          </w:tcPr>
          <w:p w:rsidR="00E95700" w:rsidRPr="00585775" w:rsidRDefault="00E95700" w:rsidP="004531BF">
            <w:pPr>
              <w:rPr>
                <w:b/>
              </w:rPr>
            </w:pPr>
            <w:r w:rsidRPr="00585775">
              <w:rPr>
                <w:b/>
              </w:rPr>
              <w:t>IP</w:t>
            </w:r>
          </w:p>
        </w:tc>
        <w:tc>
          <w:tcPr>
            <w:tcW w:w="3192" w:type="dxa"/>
          </w:tcPr>
          <w:p w:rsidR="00E95700" w:rsidRPr="00585775" w:rsidRDefault="00E95700" w:rsidP="004531BF">
            <w:pPr>
              <w:rPr>
                <w:b/>
              </w:rPr>
            </w:pPr>
            <w:r w:rsidRPr="00585775">
              <w:rPr>
                <w:b/>
              </w:rPr>
              <w:t>Port</w:t>
            </w:r>
          </w:p>
        </w:tc>
      </w:tr>
      <w:tr w:rsidR="00E95700" w:rsidTr="004531BF">
        <w:tc>
          <w:tcPr>
            <w:tcW w:w="3192" w:type="dxa"/>
          </w:tcPr>
          <w:p w:rsidR="00E95700" w:rsidRDefault="00E95700" w:rsidP="004531BF">
            <w:r>
              <w:t>Unsigned Integer</w:t>
            </w:r>
          </w:p>
        </w:tc>
        <w:tc>
          <w:tcPr>
            <w:tcW w:w="3192" w:type="dxa"/>
          </w:tcPr>
          <w:p w:rsidR="00E95700" w:rsidRDefault="00E95700" w:rsidP="004531BF">
            <w:r>
              <w:t>Variable Length String</w:t>
            </w:r>
          </w:p>
        </w:tc>
        <w:tc>
          <w:tcPr>
            <w:tcW w:w="3192" w:type="dxa"/>
          </w:tcPr>
          <w:p w:rsidR="00E95700" w:rsidRDefault="00E95700" w:rsidP="004531BF">
            <w:r>
              <w:t>Unsigned Integer</w:t>
            </w:r>
          </w:p>
        </w:tc>
      </w:tr>
      <w:tr w:rsidR="00E95700" w:rsidTr="004531BF">
        <w:tc>
          <w:tcPr>
            <w:tcW w:w="3192" w:type="dxa"/>
          </w:tcPr>
          <w:p w:rsidR="00E95700" w:rsidRDefault="00E95700" w:rsidP="004531BF">
            <w:r>
              <w:t>4 bytes</w:t>
            </w:r>
          </w:p>
        </w:tc>
        <w:tc>
          <w:tcPr>
            <w:tcW w:w="3192" w:type="dxa"/>
          </w:tcPr>
          <w:p w:rsidR="00E95700" w:rsidRDefault="00E95700" w:rsidP="004531BF">
            <w:r>
              <w:t>7 to 15 bytes</w:t>
            </w:r>
          </w:p>
        </w:tc>
        <w:tc>
          <w:tcPr>
            <w:tcW w:w="3192" w:type="dxa"/>
          </w:tcPr>
          <w:p w:rsidR="00E95700" w:rsidRDefault="00E95700" w:rsidP="004531BF">
            <w:r>
              <w:t>4 bytes</w:t>
            </w:r>
          </w:p>
        </w:tc>
      </w:tr>
    </w:tbl>
    <w:p w:rsidR="00E95700" w:rsidRDefault="00E95700" w:rsidP="00E95700"/>
    <w:p w:rsidR="00E95700" w:rsidRDefault="00E95700" w:rsidP="00E95700">
      <w:pPr>
        <w:spacing w:after="0"/>
      </w:pPr>
      <w:r>
        <w:t>Number of Names -&gt; 2</w:t>
      </w:r>
    </w:p>
    <w:p w:rsidR="00E95700" w:rsidRDefault="00E95700" w:rsidP="00E95700">
      <w:pPr>
        <w:spacing w:after="0"/>
      </w:pPr>
      <w:r>
        <w:t>IP address can be between 1.1.1.1 and 255.255.255.255</w:t>
      </w:r>
    </w:p>
    <w:p w:rsidR="00E95700" w:rsidRDefault="00E95700" w:rsidP="00E95700">
      <w:pPr>
        <w:spacing w:after="0"/>
      </w:pPr>
      <w:r>
        <w:t>Port address &gt; 1024 and &lt; 65535 as String</w:t>
      </w:r>
    </w:p>
    <w:p w:rsidR="00E95700" w:rsidRDefault="00E95700" w:rsidP="00E95700">
      <w:pPr>
        <w:spacing w:after="0"/>
      </w:pPr>
      <w:r>
        <w:t>Overall size of message is 15 to 23 bytes</w:t>
      </w:r>
    </w:p>
    <w:p w:rsidR="00E95700" w:rsidRDefault="00E95700" w:rsidP="00E95700"/>
    <w:p w:rsidR="00E95700" w:rsidRDefault="00E95700" w:rsidP="00E95700">
      <w:pPr>
        <w:pStyle w:val="Heading2"/>
      </w:pPr>
      <w:r>
        <w:t>Format E</w:t>
      </w:r>
    </w:p>
    <w:tbl>
      <w:tblPr>
        <w:tblStyle w:val="TableGrid"/>
        <w:tblW w:w="0" w:type="auto"/>
        <w:tblLook w:val="04A0" w:firstRow="1" w:lastRow="0" w:firstColumn="1" w:lastColumn="0" w:noHBand="0" w:noVBand="1"/>
      </w:tblPr>
      <w:tblGrid>
        <w:gridCol w:w="1596"/>
        <w:gridCol w:w="1596"/>
        <w:gridCol w:w="1596"/>
        <w:gridCol w:w="1596"/>
        <w:gridCol w:w="1596"/>
        <w:gridCol w:w="1596"/>
      </w:tblGrid>
      <w:tr w:rsidR="00E95700" w:rsidTr="004531BF">
        <w:tc>
          <w:tcPr>
            <w:tcW w:w="1596" w:type="dxa"/>
          </w:tcPr>
          <w:p w:rsidR="00E95700" w:rsidRPr="00585775" w:rsidRDefault="00E95700" w:rsidP="004531BF">
            <w:pPr>
              <w:rPr>
                <w:b/>
              </w:rPr>
            </w:pPr>
            <w:r w:rsidRPr="00585775">
              <w:rPr>
                <w:b/>
              </w:rPr>
              <w:t>Number of Names</w:t>
            </w:r>
          </w:p>
        </w:tc>
        <w:tc>
          <w:tcPr>
            <w:tcW w:w="1596" w:type="dxa"/>
          </w:tcPr>
          <w:p w:rsidR="00E95700" w:rsidRPr="00585775" w:rsidRDefault="00E95700" w:rsidP="004531BF">
            <w:pPr>
              <w:rPr>
                <w:b/>
              </w:rPr>
            </w:pPr>
            <w:r>
              <w:rPr>
                <w:b/>
              </w:rPr>
              <w:t>Message</w:t>
            </w:r>
            <w:r w:rsidRPr="00585775">
              <w:rPr>
                <w:b/>
              </w:rPr>
              <w:t xml:space="preserve"> Type</w:t>
            </w:r>
          </w:p>
        </w:tc>
        <w:tc>
          <w:tcPr>
            <w:tcW w:w="1596" w:type="dxa"/>
          </w:tcPr>
          <w:p w:rsidR="00E95700" w:rsidRPr="00585775" w:rsidRDefault="00E95700" w:rsidP="004531BF">
            <w:pPr>
              <w:rPr>
                <w:b/>
              </w:rPr>
            </w:pPr>
            <w:r w:rsidRPr="00585775">
              <w:rPr>
                <w:b/>
              </w:rPr>
              <w:t>Agent</w:t>
            </w:r>
          </w:p>
        </w:tc>
        <w:tc>
          <w:tcPr>
            <w:tcW w:w="1596" w:type="dxa"/>
          </w:tcPr>
          <w:p w:rsidR="00E95700" w:rsidRPr="00585775" w:rsidRDefault="00E95700" w:rsidP="004531BF">
            <w:pPr>
              <w:rPr>
                <w:b/>
              </w:rPr>
            </w:pPr>
            <w:r w:rsidRPr="00585775">
              <w:rPr>
                <w:b/>
              </w:rPr>
              <w:t>Origin Airport</w:t>
            </w:r>
          </w:p>
        </w:tc>
        <w:tc>
          <w:tcPr>
            <w:tcW w:w="1596" w:type="dxa"/>
          </w:tcPr>
          <w:p w:rsidR="00E95700" w:rsidRPr="00585775" w:rsidRDefault="00E95700" w:rsidP="004531BF">
            <w:pPr>
              <w:rPr>
                <w:b/>
              </w:rPr>
            </w:pPr>
            <w:proofErr w:type="spellStart"/>
            <w:r w:rsidRPr="00585775">
              <w:rPr>
                <w:b/>
              </w:rPr>
              <w:t>Dest</w:t>
            </w:r>
            <w:proofErr w:type="spellEnd"/>
            <w:r w:rsidRPr="00585775">
              <w:rPr>
                <w:b/>
              </w:rPr>
              <w:t xml:space="preserve"> Airport</w:t>
            </w:r>
          </w:p>
        </w:tc>
        <w:tc>
          <w:tcPr>
            <w:tcW w:w="1596" w:type="dxa"/>
          </w:tcPr>
          <w:p w:rsidR="00E95700" w:rsidRPr="00585775" w:rsidRDefault="00E95700" w:rsidP="004531BF">
            <w:pPr>
              <w:rPr>
                <w:b/>
              </w:rPr>
            </w:pPr>
            <w:r w:rsidRPr="00585775">
              <w:rPr>
                <w:b/>
              </w:rPr>
              <w:t>Preferred Airline</w:t>
            </w:r>
          </w:p>
        </w:tc>
      </w:tr>
      <w:tr w:rsidR="00E95700" w:rsidTr="004531BF">
        <w:tc>
          <w:tcPr>
            <w:tcW w:w="1596" w:type="dxa"/>
          </w:tcPr>
          <w:p w:rsidR="00E95700" w:rsidRDefault="00E95700" w:rsidP="004531BF">
            <w:r>
              <w:t>Unsigned Integer</w:t>
            </w:r>
          </w:p>
        </w:tc>
        <w:tc>
          <w:tcPr>
            <w:tcW w:w="1596" w:type="dxa"/>
          </w:tcPr>
          <w:p w:rsidR="00E95700" w:rsidRDefault="00E95700" w:rsidP="004531BF">
            <w:r>
              <w:t>Fixed Length String</w:t>
            </w:r>
          </w:p>
        </w:tc>
        <w:tc>
          <w:tcPr>
            <w:tcW w:w="1596" w:type="dxa"/>
          </w:tcPr>
          <w:p w:rsidR="00E95700" w:rsidRDefault="00E95700" w:rsidP="004531BF">
            <w:r>
              <w:t>Fixed Length String</w:t>
            </w:r>
          </w:p>
        </w:tc>
        <w:tc>
          <w:tcPr>
            <w:tcW w:w="1596" w:type="dxa"/>
          </w:tcPr>
          <w:p w:rsidR="00E95700" w:rsidRDefault="00E95700" w:rsidP="004531BF">
            <w:r>
              <w:t>Fixed Length String</w:t>
            </w:r>
          </w:p>
        </w:tc>
        <w:tc>
          <w:tcPr>
            <w:tcW w:w="1596" w:type="dxa"/>
          </w:tcPr>
          <w:p w:rsidR="00E95700" w:rsidRDefault="00E95700" w:rsidP="004531BF">
            <w:r>
              <w:t>Fixed Length String</w:t>
            </w:r>
          </w:p>
        </w:tc>
        <w:tc>
          <w:tcPr>
            <w:tcW w:w="1596" w:type="dxa"/>
          </w:tcPr>
          <w:p w:rsidR="00E95700" w:rsidRDefault="00E95700" w:rsidP="004531BF">
            <w:r>
              <w:t>Fixed Length String</w:t>
            </w:r>
          </w:p>
        </w:tc>
      </w:tr>
      <w:tr w:rsidR="00E95700" w:rsidTr="004531BF">
        <w:tc>
          <w:tcPr>
            <w:tcW w:w="1596" w:type="dxa"/>
          </w:tcPr>
          <w:p w:rsidR="00E95700" w:rsidRDefault="00E95700" w:rsidP="004531BF">
            <w:r>
              <w:t>4 bytes</w:t>
            </w:r>
          </w:p>
        </w:tc>
        <w:tc>
          <w:tcPr>
            <w:tcW w:w="1596" w:type="dxa"/>
          </w:tcPr>
          <w:p w:rsidR="00E95700" w:rsidRDefault="00E95700" w:rsidP="004531BF">
            <w:r>
              <w:t>7 bytes</w:t>
            </w:r>
          </w:p>
        </w:tc>
        <w:tc>
          <w:tcPr>
            <w:tcW w:w="1596" w:type="dxa"/>
          </w:tcPr>
          <w:p w:rsidR="00E95700" w:rsidRDefault="00E95700" w:rsidP="004531BF">
            <w:r>
              <w:t>6 bytes</w:t>
            </w:r>
          </w:p>
        </w:tc>
        <w:tc>
          <w:tcPr>
            <w:tcW w:w="1596" w:type="dxa"/>
          </w:tcPr>
          <w:p w:rsidR="00E95700" w:rsidRDefault="00E95700" w:rsidP="004531BF">
            <w:r>
              <w:t>3 bytes</w:t>
            </w:r>
          </w:p>
        </w:tc>
        <w:tc>
          <w:tcPr>
            <w:tcW w:w="1596" w:type="dxa"/>
          </w:tcPr>
          <w:p w:rsidR="00E95700" w:rsidRDefault="00E95700" w:rsidP="004531BF">
            <w:r>
              <w:t>3 bytes</w:t>
            </w:r>
          </w:p>
        </w:tc>
        <w:tc>
          <w:tcPr>
            <w:tcW w:w="1596" w:type="dxa"/>
          </w:tcPr>
          <w:p w:rsidR="00E95700" w:rsidRDefault="00E95700" w:rsidP="004531BF">
            <w:r>
              <w:t>2 bytes</w:t>
            </w:r>
          </w:p>
        </w:tc>
      </w:tr>
    </w:tbl>
    <w:p w:rsidR="00E95700" w:rsidRDefault="00E95700" w:rsidP="00E95700"/>
    <w:p w:rsidR="00E95700" w:rsidRDefault="00E95700" w:rsidP="00E95700">
      <w:pPr>
        <w:spacing w:after="0"/>
      </w:pPr>
      <w:r>
        <w:t>Number of Names -&gt; 5</w:t>
      </w:r>
    </w:p>
    <w:p w:rsidR="00E95700" w:rsidRDefault="00E95700" w:rsidP="00E95700">
      <w:pPr>
        <w:spacing w:after="0"/>
      </w:pPr>
      <w:r>
        <w:t>Message Type -&gt; “Enquiry”</w:t>
      </w:r>
    </w:p>
    <w:p w:rsidR="00E95700" w:rsidRDefault="00E95700" w:rsidP="00E95700">
      <w:pPr>
        <w:spacing w:after="0"/>
      </w:pPr>
      <w:r>
        <w:t>Agent can be “</w:t>
      </w:r>
      <w:proofErr w:type="spellStart"/>
      <w:r>
        <w:t>automt</w:t>
      </w:r>
      <w:proofErr w:type="spellEnd"/>
      <w:r>
        <w:t>” or “manual”</w:t>
      </w:r>
    </w:p>
    <w:p w:rsidR="00E95700" w:rsidRDefault="00E95700" w:rsidP="00E95700">
      <w:pPr>
        <w:spacing w:after="0"/>
      </w:pPr>
      <w:r>
        <w:t>Origin Airport -&gt; BNE, SYD or MEL</w:t>
      </w:r>
    </w:p>
    <w:p w:rsidR="00E95700" w:rsidRDefault="00E95700" w:rsidP="00E95700">
      <w:pPr>
        <w:spacing w:after="0"/>
      </w:pPr>
      <w:r>
        <w:t>Destination Airport -&gt; BNE, SYD or MEL</w:t>
      </w:r>
    </w:p>
    <w:p w:rsidR="00E95700" w:rsidRDefault="00E95700" w:rsidP="00E95700">
      <w:pPr>
        <w:spacing w:after="0"/>
      </w:pPr>
      <w:r>
        <w:t>Preferred Airline -&gt; QF, VA or XX (Representing Both)</w:t>
      </w:r>
    </w:p>
    <w:p w:rsidR="00E95700" w:rsidRDefault="00E95700" w:rsidP="00E95700">
      <w:pPr>
        <w:spacing w:after="0"/>
      </w:pPr>
      <w:r>
        <w:t>Overall size of message is 25 bytes</w:t>
      </w:r>
    </w:p>
    <w:p w:rsidR="00E95700" w:rsidRDefault="00E95700" w:rsidP="00E95700">
      <w:pPr>
        <w:spacing w:after="0"/>
      </w:pPr>
    </w:p>
    <w:p w:rsidR="00E95700" w:rsidRDefault="00E95700" w:rsidP="00E95700">
      <w:pPr>
        <w:pStyle w:val="Heading2"/>
      </w:pPr>
      <w:r>
        <w:t>Format F</w:t>
      </w:r>
    </w:p>
    <w:tbl>
      <w:tblPr>
        <w:tblStyle w:val="TableGrid"/>
        <w:tblW w:w="0" w:type="auto"/>
        <w:tblLayout w:type="fixed"/>
        <w:tblLook w:val="04A0" w:firstRow="1" w:lastRow="0" w:firstColumn="1" w:lastColumn="0" w:noHBand="0" w:noVBand="1"/>
      </w:tblPr>
      <w:tblGrid>
        <w:gridCol w:w="1058"/>
        <w:gridCol w:w="1019"/>
        <w:gridCol w:w="911"/>
        <w:gridCol w:w="980"/>
        <w:gridCol w:w="910"/>
        <w:gridCol w:w="1170"/>
        <w:gridCol w:w="990"/>
        <w:gridCol w:w="1080"/>
        <w:gridCol w:w="525"/>
        <w:gridCol w:w="933"/>
      </w:tblGrid>
      <w:tr w:rsidR="00E95700" w:rsidTr="004531BF">
        <w:tc>
          <w:tcPr>
            <w:tcW w:w="1058" w:type="dxa"/>
          </w:tcPr>
          <w:p w:rsidR="00E95700" w:rsidRPr="00585775" w:rsidRDefault="00E95700" w:rsidP="004531BF">
            <w:pPr>
              <w:rPr>
                <w:b/>
              </w:rPr>
            </w:pPr>
            <w:r w:rsidRPr="00585775">
              <w:rPr>
                <w:b/>
              </w:rPr>
              <w:t>Number of Names</w:t>
            </w:r>
          </w:p>
        </w:tc>
        <w:tc>
          <w:tcPr>
            <w:tcW w:w="1019" w:type="dxa"/>
          </w:tcPr>
          <w:p w:rsidR="00E95700" w:rsidRPr="00585775" w:rsidRDefault="00E95700" w:rsidP="004531BF">
            <w:pPr>
              <w:rPr>
                <w:b/>
              </w:rPr>
            </w:pPr>
            <w:r>
              <w:rPr>
                <w:b/>
              </w:rPr>
              <w:t>Message Type</w:t>
            </w:r>
          </w:p>
        </w:tc>
        <w:tc>
          <w:tcPr>
            <w:tcW w:w="911" w:type="dxa"/>
          </w:tcPr>
          <w:p w:rsidR="00E95700" w:rsidRPr="00585775" w:rsidRDefault="00E95700" w:rsidP="004531BF">
            <w:pPr>
              <w:rPr>
                <w:b/>
              </w:rPr>
            </w:pPr>
            <w:r w:rsidRPr="00585775">
              <w:rPr>
                <w:b/>
              </w:rPr>
              <w:t>Agent</w:t>
            </w:r>
          </w:p>
        </w:tc>
        <w:tc>
          <w:tcPr>
            <w:tcW w:w="980" w:type="dxa"/>
          </w:tcPr>
          <w:p w:rsidR="00E95700" w:rsidRPr="00585775" w:rsidRDefault="00E95700" w:rsidP="004531BF">
            <w:pPr>
              <w:rPr>
                <w:b/>
              </w:rPr>
            </w:pPr>
            <w:r w:rsidRPr="00585775">
              <w:rPr>
                <w:b/>
              </w:rPr>
              <w:t>Flight Number</w:t>
            </w:r>
          </w:p>
        </w:tc>
        <w:tc>
          <w:tcPr>
            <w:tcW w:w="910" w:type="dxa"/>
          </w:tcPr>
          <w:p w:rsidR="00E95700" w:rsidRPr="00585775" w:rsidRDefault="00E95700" w:rsidP="004531BF">
            <w:pPr>
              <w:rPr>
                <w:b/>
              </w:rPr>
            </w:pPr>
            <w:r w:rsidRPr="00585775">
              <w:rPr>
                <w:b/>
              </w:rPr>
              <w:t>Arrival Time</w:t>
            </w:r>
          </w:p>
        </w:tc>
        <w:tc>
          <w:tcPr>
            <w:tcW w:w="1170" w:type="dxa"/>
          </w:tcPr>
          <w:p w:rsidR="00E95700" w:rsidRPr="00585775" w:rsidRDefault="00E95700" w:rsidP="004531BF">
            <w:pPr>
              <w:rPr>
                <w:b/>
              </w:rPr>
            </w:pPr>
            <w:r w:rsidRPr="00585775">
              <w:rPr>
                <w:b/>
              </w:rPr>
              <w:t>Departure Time</w:t>
            </w:r>
          </w:p>
        </w:tc>
        <w:tc>
          <w:tcPr>
            <w:tcW w:w="990" w:type="dxa"/>
          </w:tcPr>
          <w:p w:rsidR="00E95700" w:rsidRPr="00585775" w:rsidRDefault="00E95700" w:rsidP="004531BF">
            <w:pPr>
              <w:rPr>
                <w:b/>
              </w:rPr>
            </w:pPr>
            <w:r w:rsidRPr="00585775">
              <w:rPr>
                <w:b/>
              </w:rPr>
              <w:t>Price</w:t>
            </w:r>
          </w:p>
        </w:tc>
        <w:tc>
          <w:tcPr>
            <w:tcW w:w="1080" w:type="dxa"/>
          </w:tcPr>
          <w:p w:rsidR="00E95700" w:rsidRPr="00585775" w:rsidRDefault="00E95700" w:rsidP="004531BF">
            <w:pPr>
              <w:rPr>
                <w:b/>
              </w:rPr>
            </w:pPr>
            <w:r w:rsidRPr="00585775">
              <w:rPr>
                <w:b/>
              </w:rPr>
              <w:t>Flight Number</w:t>
            </w:r>
          </w:p>
        </w:tc>
        <w:tc>
          <w:tcPr>
            <w:tcW w:w="525" w:type="dxa"/>
          </w:tcPr>
          <w:p w:rsidR="00E95700" w:rsidRPr="00585775" w:rsidRDefault="00E95700" w:rsidP="004531BF">
            <w:pPr>
              <w:rPr>
                <w:b/>
              </w:rPr>
            </w:pPr>
            <w:r w:rsidRPr="00585775">
              <w:rPr>
                <w:b/>
              </w:rPr>
              <w:t>………</w:t>
            </w:r>
          </w:p>
        </w:tc>
        <w:tc>
          <w:tcPr>
            <w:tcW w:w="933" w:type="dxa"/>
          </w:tcPr>
          <w:p w:rsidR="00E95700" w:rsidRPr="00585775" w:rsidRDefault="00E95700" w:rsidP="004531BF">
            <w:pPr>
              <w:rPr>
                <w:b/>
              </w:rPr>
            </w:pPr>
            <w:r w:rsidRPr="00585775">
              <w:rPr>
                <w:b/>
              </w:rPr>
              <w:t>Price</w:t>
            </w:r>
          </w:p>
        </w:tc>
      </w:tr>
      <w:tr w:rsidR="00E95700" w:rsidTr="004531BF">
        <w:tc>
          <w:tcPr>
            <w:tcW w:w="1058" w:type="dxa"/>
          </w:tcPr>
          <w:p w:rsidR="00E95700" w:rsidRDefault="00E95700" w:rsidP="004531BF">
            <w:r>
              <w:t>Unsigned Integer</w:t>
            </w:r>
          </w:p>
        </w:tc>
        <w:tc>
          <w:tcPr>
            <w:tcW w:w="1019" w:type="dxa"/>
          </w:tcPr>
          <w:p w:rsidR="00E95700" w:rsidRDefault="00E95700" w:rsidP="004531BF">
            <w:r>
              <w:t>Fixed Length String</w:t>
            </w:r>
          </w:p>
        </w:tc>
        <w:tc>
          <w:tcPr>
            <w:tcW w:w="911" w:type="dxa"/>
          </w:tcPr>
          <w:p w:rsidR="00E95700" w:rsidRDefault="00E95700" w:rsidP="004531BF">
            <w:r>
              <w:t>Fixed Length String</w:t>
            </w:r>
          </w:p>
        </w:tc>
        <w:tc>
          <w:tcPr>
            <w:tcW w:w="980" w:type="dxa"/>
          </w:tcPr>
          <w:p w:rsidR="00E95700" w:rsidRDefault="00E95700" w:rsidP="004531BF">
            <w:r>
              <w:t>Unsigned Integer</w:t>
            </w:r>
          </w:p>
        </w:tc>
        <w:tc>
          <w:tcPr>
            <w:tcW w:w="910" w:type="dxa"/>
          </w:tcPr>
          <w:p w:rsidR="00E95700" w:rsidRDefault="00E95700" w:rsidP="004531BF">
            <w:r>
              <w:t>Fixed Length String</w:t>
            </w:r>
          </w:p>
        </w:tc>
        <w:tc>
          <w:tcPr>
            <w:tcW w:w="1170" w:type="dxa"/>
          </w:tcPr>
          <w:p w:rsidR="00E95700" w:rsidRDefault="00E95700" w:rsidP="004531BF">
            <w:r>
              <w:t>Fixed Length String</w:t>
            </w:r>
          </w:p>
        </w:tc>
        <w:tc>
          <w:tcPr>
            <w:tcW w:w="990" w:type="dxa"/>
          </w:tcPr>
          <w:p w:rsidR="00E95700" w:rsidRDefault="00E95700" w:rsidP="004531BF">
            <w:r>
              <w:t>Floating Point</w:t>
            </w:r>
          </w:p>
        </w:tc>
        <w:tc>
          <w:tcPr>
            <w:tcW w:w="1080" w:type="dxa"/>
          </w:tcPr>
          <w:p w:rsidR="00E95700" w:rsidRDefault="00E95700" w:rsidP="004531BF">
            <w:r>
              <w:t>Unsigned Integer</w:t>
            </w:r>
          </w:p>
        </w:tc>
        <w:tc>
          <w:tcPr>
            <w:tcW w:w="525" w:type="dxa"/>
          </w:tcPr>
          <w:p w:rsidR="00E95700" w:rsidRDefault="00E95700" w:rsidP="004531BF">
            <w:r>
              <w:t>….</w:t>
            </w:r>
          </w:p>
        </w:tc>
        <w:tc>
          <w:tcPr>
            <w:tcW w:w="933" w:type="dxa"/>
          </w:tcPr>
          <w:p w:rsidR="00E95700" w:rsidRDefault="00E95700" w:rsidP="004531BF">
            <w:r>
              <w:t>Floating Point</w:t>
            </w:r>
          </w:p>
        </w:tc>
      </w:tr>
      <w:tr w:rsidR="00E95700" w:rsidTr="004531BF">
        <w:tc>
          <w:tcPr>
            <w:tcW w:w="1058" w:type="dxa"/>
          </w:tcPr>
          <w:p w:rsidR="00E95700" w:rsidRDefault="00E95700" w:rsidP="004531BF">
            <w:r>
              <w:t>4 bytes</w:t>
            </w:r>
          </w:p>
        </w:tc>
        <w:tc>
          <w:tcPr>
            <w:tcW w:w="1019" w:type="dxa"/>
          </w:tcPr>
          <w:p w:rsidR="00E95700" w:rsidRDefault="00E95700" w:rsidP="004531BF">
            <w:r>
              <w:t>15 bytes</w:t>
            </w:r>
          </w:p>
        </w:tc>
        <w:tc>
          <w:tcPr>
            <w:tcW w:w="911" w:type="dxa"/>
          </w:tcPr>
          <w:p w:rsidR="00E95700" w:rsidRDefault="00E95700" w:rsidP="004531BF">
            <w:r>
              <w:t>6 bytes</w:t>
            </w:r>
          </w:p>
        </w:tc>
        <w:tc>
          <w:tcPr>
            <w:tcW w:w="980" w:type="dxa"/>
          </w:tcPr>
          <w:p w:rsidR="00E95700" w:rsidRDefault="00E95700" w:rsidP="004531BF">
            <w:r>
              <w:t>4 bytes</w:t>
            </w:r>
          </w:p>
        </w:tc>
        <w:tc>
          <w:tcPr>
            <w:tcW w:w="910" w:type="dxa"/>
          </w:tcPr>
          <w:p w:rsidR="00E95700" w:rsidRDefault="00E95700" w:rsidP="004531BF">
            <w:r>
              <w:t>5 bytes</w:t>
            </w:r>
          </w:p>
        </w:tc>
        <w:tc>
          <w:tcPr>
            <w:tcW w:w="1170" w:type="dxa"/>
          </w:tcPr>
          <w:p w:rsidR="00E95700" w:rsidRDefault="00E95700" w:rsidP="004531BF">
            <w:r>
              <w:t>5 bytes</w:t>
            </w:r>
          </w:p>
        </w:tc>
        <w:tc>
          <w:tcPr>
            <w:tcW w:w="990" w:type="dxa"/>
          </w:tcPr>
          <w:p w:rsidR="00E95700" w:rsidRDefault="00E95700" w:rsidP="004531BF">
            <w:r>
              <w:t>4 bytes</w:t>
            </w:r>
          </w:p>
        </w:tc>
        <w:tc>
          <w:tcPr>
            <w:tcW w:w="1080" w:type="dxa"/>
          </w:tcPr>
          <w:p w:rsidR="00E95700" w:rsidRDefault="00E95700" w:rsidP="004531BF">
            <w:r>
              <w:t>4 bytes</w:t>
            </w:r>
          </w:p>
        </w:tc>
        <w:tc>
          <w:tcPr>
            <w:tcW w:w="525" w:type="dxa"/>
          </w:tcPr>
          <w:p w:rsidR="00E95700" w:rsidRDefault="00E95700" w:rsidP="004531BF">
            <w:r>
              <w:t>….</w:t>
            </w:r>
          </w:p>
        </w:tc>
        <w:tc>
          <w:tcPr>
            <w:tcW w:w="933" w:type="dxa"/>
          </w:tcPr>
          <w:p w:rsidR="00E95700" w:rsidRDefault="00E95700" w:rsidP="004531BF">
            <w:r>
              <w:t>4 bytes</w:t>
            </w:r>
          </w:p>
        </w:tc>
      </w:tr>
    </w:tbl>
    <w:p w:rsidR="00E95700" w:rsidRDefault="00E95700" w:rsidP="00E95700">
      <w:pPr>
        <w:spacing w:after="0"/>
      </w:pPr>
    </w:p>
    <w:p w:rsidR="00E95700" w:rsidRDefault="00E95700" w:rsidP="00E95700">
      <w:pPr>
        <w:spacing w:after="0"/>
      </w:pPr>
    </w:p>
    <w:p w:rsidR="00E95700" w:rsidRDefault="00E95700" w:rsidP="00E95700">
      <w:pPr>
        <w:spacing w:after="0"/>
      </w:pPr>
      <w:r>
        <w:t>Number of Names -&gt; Can be between 2 and (2 + Number of flights times 4 fields)</w:t>
      </w:r>
    </w:p>
    <w:p w:rsidR="00E95700" w:rsidRDefault="00E95700" w:rsidP="00E95700">
      <w:pPr>
        <w:spacing w:after="0"/>
      </w:pPr>
      <w:r>
        <w:t>Message Type -&gt; “</w:t>
      </w:r>
      <w:proofErr w:type="spellStart"/>
      <w:r>
        <w:t>EnquiryResponse</w:t>
      </w:r>
      <w:proofErr w:type="spellEnd"/>
      <w:r>
        <w:t>”</w:t>
      </w:r>
    </w:p>
    <w:p w:rsidR="00E95700" w:rsidRDefault="00E95700" w:rsidP="00E95700">
      <w:pPr>
        <w:spacing w:after="0"/>
      </w:pPr>
      <w:r>
        <w:t>Agent can be “</w:t>
      </w:r>
      <w:proofErr w:type="spellStart"/>
      <w:r>
        <w:t>automt</w:t>
      </w:r>
      <w:proofErr w:type="spellEnd"/>
      <w:r>
        <w:t>” or “manual”</w:t>
      </w:r>
    </w:p>
    <w:p w:rsidR="00E95700" w:rsidRDefault="00E95700" w:rsidP="00E95700">
      <w:pPr>
        <w:spacing w:after="0"/>
      </w:pPr>
      <w:r>
        <w:t>Flight Number can be between 1 and 1000</w:t>
      </w:r>
    </w:p>
    <w:p w:rsidR="00E95700" w:rsidRDefault="00E95700" w:rsidP="00E95700">
      <w:pPr>
        <w:spacing w:after="0"/>
      </w:pPr>
      <w:r>
        <w:t>Arrival Time can be between “00:00” and “23:00”</w:t>
      </w:r>
    </w:p>
    <w:p w:rsidR="00E95700" w:rsidRDefault="00E95700" w:rsidP="00E95700">
      <w:pPr>
        <w:spacing w:after="0"/>
      </w:pPr>
      <w:r>
        <w:t>Departure Time can be between “00:00” and “23:00”</w:t>
      </w:r>
    </w:p>
    <w:p w:rsidR="00E95700" w:rsidRDefault="00E95700" w:rsidP="00E95700">
      <w:pPr>
        <w:spacing w:after="0"/>
      </w:pPr>
      <w:r>
        <w:t>Price can be a float point value with 2 digits in decimal</w:t>
      </w:r>
    </w:p>
    <w:p w:rsidR="00E95700" w:rsidRDefault="00E95700" w:rsidP="00E95700">
      <w:pPr>
        <w:spacing w:after="0"/>
      </w:pPr>
      <w:r>
        <w:t>Overall size can be between 10 bytes and (10 + 18 × number of flights)</w:t>
      </w:r>
    </w:p>
    <w:p w:rsidR="00E95700" w:rsidRDefault="00E95700" w:rsidP="00E95700">
      <w:pPr>
        <w:spacing w:after="0"/>
      </w:pPr>
    </w:p>
    <w:p w:rsidR="00E95700" w:rsidRDefault="00E95700" w:rsidP="00E95700">
      <w:pPr>
        <w:pStyle w:val="Heading2"/>
      </w:pPr>
      <w:r>
        <w:t>Format G</w:t>
      </w:r>
    </w:p>
    <w:tbl>
      <w:tblPr>
        <w:tblStyle w:val="TableGrid"/>
        <w:tblW w:w="0" w:type="auto"/>
        <w:tblLook w:val="04A0" w:firstRow="1" w:lastRow="0" w:firstColumn="1" w:lastColumn="0" w:noHBand="0" w:noVBand="1"/>
      </w:tblPr>
      <w:tblGrid>
        <w:gridCol w:w="1129"/>
        <w:gridCol w:w="1150"/>
        <w:gridCol w:w="1002"/>
        <w:gridCol w:w="1026"/>
        <w:gridCol w:w="1129"/>
        <w:gridCol w:w="1058"/>
        <w:gridCol w:w="1300"/>
        <w:gridCol w:w="955"/>
        <w:gridCol w:w="827"/>
      </w:tblGrid>
      <w:tr w:rsidR="00E95700" w:rsidTr="004531BF">
        <w:tc>
          <w:tcPr>
            <w:tcW w:w="1140" w:type="dxa"/>
          </w:tcPr>
          <w:p w:rsidR="00E95700" w:rsidRPr="0055683C" w:rsidRDefault="00E95700" w:rsidP="004531BF">
            <w:pPr>
              <w:rPr>
                <w:b/>
              </w:rPr>
            </w:pPr>
            <w:r w:rsidRPr="0055683C">
              <w:rPr>
                <w:b/>
              </w:rPr>
              <w:t>Number of Names</w:t>
            </w:r>
          </w:p>
        </w:tc>
        <w:tc>
          <w:tcPr>
            <w:tcW w:w="1169" w:type="dxa"/>
          </w:tcPr>
          <w:p w:rsidR="00E95700" w:rsidRPr="0055683C" w:rsidRDefault="00E95700" w:rsidP="004531BF">
            <w:pPr>
              <w:rPr>
                <w:b/>
              </w:rPr>
            </w:pPr>
            <w:r w:rsidRPr="0055683C">
              <w:rPr>
                <w:b/>
              </w:rPr>
              <w:t>Message Type</w:t>
            </w:r>
          </w:p>
        </w:tc>
        <w:tc>
          <w:tcPr>
            <w:tcW w:w="1028" w:type="dxa"/>
          </w:tcPr>
          <w:p w:rsidR="00E95700" w:rsidRPr="0055683C" w:rsidRDefault="00E95700" w:rsidP="004531BF">
            <w:pPr>
              <w:rPr>
                <w:b/>
              </w:rPr>
            </w:pPr>
            <w:r w:rsidRPr="0055683C">
              <w:rPr>
                <w:b/>
              </w:rPr>
              <w:t>Agent</w:t>
            </w:r>
          </w:p>
        </w:tc>
        <w:tc>
          <w:tcPr>
            <w:tcW w:w="1056" w:type="dxa"/>
          </w:tcPr>
          <w:p w:rsidR="00E95700" w:rsidRPr="0055683C" w:rsidRDefault="00E95700" w:rsidP="004531BF">
            <w:pPr>
              <w:rPr>
                <w:b/>
              </w:rPr>
            </w:pPr>
            <w:r w:rsidRPr="0055683C">
              <w:rPr>
                <w:b/>
              </w:rPr>
              <w:t>Airline</w:t>
            </w:r>
          </w:p>
        </w:tc>
        <w:tc>
          <w:tcPr>
            <w:tcW w:w="1140" w:type="dxa"/>
          </w:tcPr>
          <w:p w:rsidR="00E95700" w:rsidRPr="0055683C" w:rsidRDefault="00E95700" w:rsidP="004531BF">
            <w:pPr>
              <w:rPr>
                <w:b/>
              </w:rPr>
            </w:pPr>
            <w:r w:rsidRPr="0055683C">
              <w:rPr>
                <w:b/>
              </w:rPr>
              <w:t>Fight Number</w:t>
            </w:r>
          </w:p>
        </w:tc>
        <w:tc>
          <w:tcPr>
            <w:tcW w:w="1086" w:type="dxa"/>
          </w:tcPr>
          <w:p w:rsidR="00E95700" w:rsidRPr="0055683C" w:rsidRDefault="00E95700" w:rsidP="004531BF">
            <w:pPr>
              <w:rPr>
                <w:b/>
              </w:rPr>
            </w:pPr>
            <w:r w:rsidRPr="0055683C">
              <w:rPr>
                <w:b/>
              </w:rPr>
              <w:t>Origin Airport</w:t>
            </w:r>
          </w:p>
        </w:tc>
        <w:tc>
          <w:tcPr>
            <w:tcW w:w="1303" w:type="dxa"/>
          </w:tcPr>
          <w:p w:rsidR="00E95700" w:rsidRPr="0055683C" w:rsidRDefault="00E95700" w:rsidP="004531BF">
            <w:pPr>
              <w:rPr>
                <w:b/>
              </w:rPr>
            </w:pPr>
            <w:r w:rsidRPr="0055683C">
              <w:rPr>
                <w:b/>
              </w:rPr>
              <w:t>Destination Airport</w:t>
            </w:r>
          </w:p>
        </w:tc>
        <w:tc>
          <w:tcPr>
            <w:tcW w:w="913" w:type="dxa"/>
          </w:tcPr>
          <w:p w:rsidR="00E95700" w:rsidRPr="0055683C" w:rsidRDefault="00E95700" w:rsidP="004531BF">
            <w:pPr>
              <w:rPr>
                <w:b/>
              </w:rPr>
            </w:pPr>
            <w:r w:rsidRPr="0055683C">
              <w:rPr>
                <w:b/>
              </w:rPr>
              <w:t>Name</w:t>
            </w:r>
          </w:p>
        </w:tc>
        <w:tc>
          <w:tcPr>
            <w:tcW w:w="741" w:type="dxa"/>
          </w:tcPr>
          <w:p w:rsidR="00E95700" w:rsidRPr="0055683C" w:rsidRDefault="00E95700" w:rsidP="004531BF">
            <w:pPr>
              <w:rPr>
                <w:b/>
              </w:rPr>
            </w:pPr>
            <w:r w:rsidRPr="0055683C">
              <w:rPr>
                <w:b/>
              </w:rPr>
              <w:t>Credit Card</w:t>
            </w:r>
          </w:p>
        </w:tc>
      </w:tr>
      <w:tr w:rsidR="00E95700" w:rsidTr="004531BF">
        <w:tc>
          <w:tcPr>
            <w:tcW w:w="1140" w:type="dxa"/>
          </w:tcPr>
          <w:p w:rsidR="00E95700" w:rsidRDefault="00E95700" w:rsidP="004531BF">
            <w:r>
              <w:t>Unsigned Integer</w:t>
            </w:r>
          </w:p>
        </w:tc>
        <w:tc>
          <w:tcPr>
            <w:tcW w:w="1169" w:type="dxa"/>
          </w:tcPr>
          <w:p w:rsidR="00E95700" w:rsidRDefault="00E95700" w:rsidP="004531BF">
            <w:r>
              <w:t>Fixed Length String</w:t>
            </w:r>
          </w:p>
        </w:tc>
        <w:tc>
          <w:tcPr>
            <w:tcW w:w="1028" w:type="dxa"/>
          </w:tcPr>
          <w:p w:rsidR="00E95700" w:rsidRDefault="00E95700" w:rsidP="004531BF">
            <w:r>
              <w:t>Fixed Length String</w:t>
            </w:r>
          </w:p>
        </w:tc>
        <w:tc>
          <w:tcPr>
            <w:tcW w:w="1056" w:type="dxa"/>
          </w:tcPr>
          <w:p w:rsidR="00E95700" w:rsidRDefault="00E95700" w:rsidP="004531BF">
            <w:r>
              <w:t>Fixed Length String</w:t>
            </w:r>
          </w:p>
        </w:tc>
        <w:tc>
          <w:tcPr>
            <w:tcW w:w="1140" w:type="dxa"/>
          </w:tcPr>
          <w:p w:rsidR="00E95700" w:rsidRDefault="00E95700" w:rsidP="004531BF">
            <w:r>
              <w:t>Unsigned Integer</w:t>
            </w:r>
          </w:p>
        </w:tc>
        <w:tc>
          <w:tcPr>
            <w:tcW w:w="1086" w:type="dxa"/>
          </w:tcPr>
          <w:p w:rsidR="00E95700" w:rsidRDefault="00E95700" w:rsidP="004531BF">
            <w:r>
              <w:t>Fixed Length String</w:t>
            </w:r>
          </w:p>
        </w:tc>
        <w:tc>
          <w:tcPr>
            <w:tcW w:w="1303" w:type="dxa"/>
          </w:tcPr>
          <w:p w:rsidR="00E95700" w:rsidRDefault="00E95700" w:rsidP="004531BF">
            <w:r>
              <w:t>Fixed Length String</w:t>
            </w:r>
          </w:p>
        </w:tc>
        <w:tc>
          <w:tcPr>
            <w:tcW w:w="913" w:type="dxa"/>
          </w:tcPr>
          <w:p w:rsidR="00E95700" w:rsidRDefault="00E95700" w:rsidP="004531BF">
            <w:r>
              <w:t>Variable Length String</w:t>
            </w:r>
          </w:p>
        </w:tc>
        <w:tc>
          <w:tcPr>
            <w:tcW w:w="741" w:type="dxa"/>
          </w:tcPr>
          <w:p w:rsidR="00E95700" w:rsidRDefault="00E95700" w:rsidP="004531BF">
            <w:r>
              <w:t>Fixed Length String</w:t>
            </w:r>
          </w:p>
        </w:tc>
      </w:tr>
      <w:tr w:rsidR="00E95700" w:rsidTr="004531BF">
        <w:tc>
          <w:tcPr>
            <w:tcW w:w="1140" w:type="dxa"/>
          </w:tcPr>
          <w:p w:rsidR="00E95700" w:rsidRDefault="00E95700" w:rsidP="004531BF">
            <w:r>
              <w:t>4 bytes</w:t>
            </w:r>
          </w:p>
        </w:tc>
        <w:tc>
          <w:tcPr>
            <w:tcW w:w="1169" w:type="dxa"/>
          </w:tcPr>
          <w:p w:rsidR="00E95700" w:rsidRDefault="00E95700" w:rsidP="004531BF">
            <w:r>
              <w:t>8 bytes</w:t>
            </w:r>
          </w:p>
        </w:tc>
        <w:tc>
          <w:tcPr>
            <w:tcW w:w="1028" w:type="dxa"/>
          </w:tcPr>
          <w:p w:rsidR="00E95700" w:rsidRDefault="00E95700" w:rsidP="004531BF">
            <w:r>
              <w:t>6 bytes</w:t>
            </w:r>
          </w:p>
        </w:tc>
        <w:tc>
          <w:tcPr>
            <w:tcW w:w="1056" w:type="dxa"/>
          </w:tcPr>
          <w:p w:rsidR="00E95700" w:rsidRDefault="00E95700" w:rsidP="004531BF">
            <w:r>
              <w:t>2 bytes</w:t>
            </w:r>
          </w:p>
        </w:tc>
        <w:tc>
          <w:tcPr>
            <w:tcW w:w="1140" w:type="dxa"/>
          </w:tcPr>
          <w:p w:rsidR="00E95700" w:rsidRDefault="00E95700" w:rsidP="004531BF">
            <w:r>
              <w:t>4 bytes</w:t>
            </w:r>
          </w:p>
        </w:tc>
        <w:tc>
          <w:tcPr>
            <w:tcW w:w="1086" w:type="dxa"/>
          </w:tcPr>
          <w:p w:rsidR="00E95700" w:rsidRDefault="00E95700" w:rsidP="004531BF">
            <w:r>
              <w:t>3 bytes</w:t>
            </w:r>
          </w:p>
        </w:tc>
        <w:tc>
          <w:tcPr>
            <w:tcW w:w="1303" w:type="dxa"/>
          </w:tcPr>
          <w:p w:rsidR="00E95700" w:rsidRDefault="00E95700" w:rsidP="004531BF">
            <w:r>
              <w:t>3 bytes</w:t>
            </w:r>
          </w:p>
        </w:tc>
        <w:tc>
          <w:tcPr>
            <w:tcW w:w="913" w:type="dxa"/>
          </w:tcPr>
          <w:p w:rsidR="00E95700" w:rsidRDefault="00E95700" w:rsidP="004531BF">
            <w:r>
              <w:t>5 to 10 bytes</w:t>
            </w:r>
          </w:p>
        </w:tc>
        <w:tc>
          <w:tcPr>
            <w:tcW w:w="741" w:type="dxa"/>
          </w:tcPr>
          <w:p w:rsidR="00E95700" w:rsidRDefault="00E95700" w:rsidP="004531BF">
            <w:r>
              <w:t>16 bytes</w:t>
            </w:r>
          </w:p>
        </w:tc>
      </w:tr>
    </w:tbl>
    <w:p w:rsidR="00E95700" w:rsidRDefault="00E95700" w:rsidP="00E95700"/>
    <w:p w:rsidR="00E95700" w:rsidRDefault="00E95700" w:rsidP="00E95700">
      <w:pPr>
        <w:spacing w:after="0"/>
      </w:pPr>
      <w:r>
        <w:t>Number of Names -&gt; 8</w:t>
      </w:r>
    </w:p>
    <w:p w:rsidR="00E95700" w:rsidRDefault="00E95700" w:rsidP="00E95700">
      <w:pPr>
        <w:spacing w:after="0"/>
      </w:pPr>
      <w:r>
        <w:t>Message Type -&gt; “Purchase”</w:t>
      </w:r>
    </w:p>
    <w:p w:rsidR="00E95700" w:rsidRDefault="00E95700" w:rsidP="00E95700">
      <w:pPr>
        <w:spacing w:after="0"/>
      </w:pPr>
      <w:r>
        <w:t>Agent can be “</w:t>
      </w:r>
      <w:proofErr w:type="spellStart"/>
      <w:r>
        <w:t>automt</w:t>
      </w:r>
      <w:proofErr w:type="spellEnd"/>
      <w:r>
        <w:t>” or “manual”</w:t>
      </w:r>
    </w:p>
    <w:p w:rsidR="00E95700" w:rsidRDefault="00E95700" w:rsidP="00E95700">
      <w:pPr>
        <w:spacing w:after="0"/>
      </w:pPr>
      <w:r>
        <w:t>Airline can be either “QF” or “VA”</w:t>
      </w:r>
    </w:p>
    <w:p w:rsidR="00E95700" w:rsidRDefault="00E95700" w:rsidP="00E95700">
      <w:pPr>
        <w:spacing w:after="0"/>
      </w:pPr>
      <w:r>
        <w:t>Flight Number can be between 1 and 1000</w:t>
      </w:r>
    </w:p>
    <w:p w:rsidR="00E95700" w:rsidRDefault="00E95700" w:rsidP="00E95700">
      <w:pPr>
        <w:spacing w:after="0"/>
      </w:pPr>
      <w:r>
        <w:t>Origin Airport can be BNE, SYD or MEL</w:t>
      </w:r>
    </w:p>
    <w:p w:rsidR="00E95700" w:rsidRDefault="00E95700" w:rsidP="00E95700">
      <w:pPr>
        <w:spacing w:after="0"/>
      </w:pPr>
      <w:r>
        <w:t>Destination Airport can be BNE, SYD or MEL</w:t>
      </w:r>
    </w:p>
    <w:p w:rsidR="00E95700" w:rsidRDefault="00E95700" w:rsidP="00E95700">
      <w:pPr>
        <w:spacing w:after="0"/>
      </w:pPr>
      <w:r>
        <w:t>Name is a simple string</w:t>
      </w:r>
    </w:p>
    <w:p w:rsidR="00E95700" w:rsidRDefault="00E95700" w:rsidP="00E95700">
      <w:pPr>
        <w:spacing w:after="0"/>
      </w:pPr>
      <w:r>
        <w:t>Credit card is 16 bytes in length</w:t>
      </w:r>
    </w:p>
    <w:p w:rsidR="00E95700" w:rsidRDefault="00E95700" w:rsidP="00E95700">
      <w:pPr>
        <w:spacing w:after="0"/>
      </w:pPr>
      <w:r>
        <w:t>Total size of message is 51 to 56 bytes</w:t>
      </w:r>
    </w:p>
    <w:p w:rsidR="00E95700" w:rsidRDefault="00E95700" w:rsidP="00E95700"/>
    <w:p w:rsidR="00E95700" w:rsidRDefault="00E95700" w:rsidP="00E95700">
      <w:pPr>
        <w:pStyle w:val="Heading2"/>
      </w:pPr>
      <w:r>
        <w:t>Format H</w:t>
      </w:r>
    </w:p>
    <w:tbl>
      <w:tblPr>
        <w:tblStyle w:val="TableGrid"/>
        <w:tblW w:w="0" w:type="auto"/>
        <w:tblLook w:val="04A0" w:firstRow="1" w:lastRow="0" w:firstColumn="1" w:lastColumn="0" w:noHBand="0" w:noVBand="1"/>
      </w:tblPr>
      <w:tblGrid>
        <w:gridCol w:w="1915"/>
        <w:gridCol w:w="1915"/>
        <w:gridCol w:w="1915"/>
        <w:gridCol w:w="1915"/>
        <w:gridCol w:w="1915"/>
      </w:tblGrid>
      <w:tr w:rsidR="00E95700" w:rsidTr="004531BF">
        <w:tc>
          <w:tcPr>
            <w:tcW w:w="1915" w:type="dxa"/>
          </w:tcPr>
          <w:p w:rsidR="00E95700" w:rsidRPr="00BD4EC0" w:rsidRDefault="00E95700" w:rsidP="004531BF">
            <w:pPr>
              <w:rPr>
                <w:b/>
              </w:rPr>
            </w:pPr>
            <w:r w:rsidRPr="00BD4EC0">
              <w:rPr>
                <w:b/>
              </w:rPr>
              <w:t>Number of Names</w:t>
            </w:r>
          </w:p>
        </w:tc>
        <w:tc>
          <w:tcPr>
            <w:tcW w:w="1915" w:type="dxa"/>
          </w:tcPr>
          <w:p w:rsidR="00E95700" w:rsidRPr="00BD4EC0" w:rsidRDefault="00E95700" w:rsidP="004531BF">
            <w:pPr>
              <w:rPr>
                <w:b/>
              </w:rPr>
            </w:pPr>
            <w:r w:rsidRPr="00BD4EC0">
              <w:rPr>
                <w:b/>
              </w:rPr>
              <w:t>Message Type</w:t>
            </w:r>
          </w:p>
        </w:tc>
        <w:tc>
          <w:tcPr>
            <w:tcW w:w="1915" w:type="dxa"/>
          </w:tcPr>
          <w:p w:rsidR="00E95700" w:rsidRPr="00BD4EC0" w:rsidRDefault="00E95700" w:rsidP="004531BF">
            <w:pPr>
              <w:rPr>
                <w:b/>
              </w:rPr>
            </w:pPr>
            <w:r w:rsidRPr="00BD4EC0">
              <w:rPr>
                <w:b/>
              </w:rPr>
              <w:t>Agent</w:t>
            </w:r>
          </w:p>
        </w:tc>
        <w:tc>
          <w:tcPr>
            <w:tcW w:w="1915" w:type="dxa"/>
          </w:tcPr>
          <w:p w:rsidR="00E95700" w:rsidRPr="00BD4EC0" w:rsidRDefault="00E95700" w:rsidP="004531BF">
            <w:pPr>
              <w:rPr>
                <w:b/>
              </w:rPr>
            </w:pPr>
            <w:r w:rsidRPr="00BD4EC0">
              <w:rPr>
                <w:b/>
              </w:rPr>
              <w:t>Confirmation Number</w:t>
            </w:r>
          </w:p>
        </w:tc>
        <w:tc>
          <w:tcPr>
            <w:tcW w:w="1915" w:type="dxa"/>
          </w:tcPr>
          <w:p w:rsidR="00E95700" w:rsidRPr="00BD4EC0" w:rsidRDefault="00E95700" w:rsidP="004531BF">
            <w:pPr>
              <w:rPr>
                <w:b/>
              </w:rPr>
            </w:pPr>
            <w:r>
              <w:rPr>
                <w:b/>
              </w:rPr>
              <w:t>Message</w:t>
            </w:r>
          </w:p>
        </w:tc>
      </w:tr>
      <w:tr w:rsidR="00E95700" w:rsidTr="004531BF">
        <w:tc>
          <w:tcPr>
            <w:tcW w:w="1915" w:type="dxa"/>
          </w:tcPr>
          <w:p w:rsidR="00E95700" w:rsidRDefault="00E95700" w:rsidP="004531BF">
            <w:r>
              <w:t>Unsigned Integer</w:t>
            </w:r>
          </w:p>
        </w:tc>
        <w:tc>
          <w:tcPr>
            <w:tcW w:w="1915" w:type="dxa"/>
          </w:tcPr>
          <w:p w:rsidR="00E95700" w:rsidRDefault="00E95700" w:rsidP="004531BF">
            <w:r>
              <w:t>Fixed Length String</w:t>
            </w:r>
          </w:p>
        </w:tc>
        <w:tc>
          <w:tcPr>
            <w:tcW w:w="1915" w:type="dxa"/>
          </w:tcPr>
          <w:p w:rsidR="00E95700" w:rsidRDefault="00E95700" w:rsidP="004531BF">
            <w:r>
              <w:t>Fixed Length String</w:t>
            </w:r>
          </w:p>
        </w:tc>
        <w:tc>
          <w:tcPr>
            <w:tcW w:w="1915" w:type="dxa"/>
          </w:tcPr>
          <w:p w:rsidR="00E95700" w:rsidRDefault="00E95700" w:rsidP="004531BF">
            <w:r>
              <w:t>Unsigned Integer</w:t>
            </w:r>
          </w:p>
        </w:tc>
        <w:tc>
          <w:tcPr>
            <w:tcW w:w="1915" w:type="dxa"/>
          </w:tcPr>
          <w:p w:rsidR="00E95700" w:rsidRDefault="007C4A48" w:rsidP="004531BF">
            <w:r>
              <w:t xml:space="preserve">Variable Sized </w:t>
            </w:r>
            <w:r w:rsidR="00E95700">
              <w:t>String</w:t>
            </w:r>
          </w:p>
        </w:tc>
      </w:tr>
      <w:tr w:rsidR="00E95700" w:rsidTr="004531BF">
        <w:tc>
          <w:tcPr>
            <w:tcW w:w="1915" w:type="dxa"/>
          </w:tcPr>
          <w:p w:rsidR="00E95700" w:rsidRDefault="00E95700" w:rsidP="004531BF">
            <w:r>
              <w:t>4 bytes</w:t>
            </w:r>
          </w:p>
        </w:tc>
        <w:tc>
          <w:tcPr>
            <w:tcW w:w="1915" w:type="dxa"/>
          </w:tcPr>
          <w:p w:rsidR="00E95700" w:rsidRDefault="00E95700" w:rsidP="004531BF">
            <w:r>
              <w:t>16 bytes</w:t>
            </w:r>
          </w:p>
        </w:tc>
        <w:tc>
          <w:tcPr>
            <w:tcW w:w="1915" w:type="dxa"/>
          </w:tcPr>
          <w:p w:rsidR="00E95700" w:rsidRDefault="00E95700" w:rsidP="004531BF">
            <w:r>
              <w:t>6 bytes</w:t>
            </w:r>
          </w:p>
        </w:tc>
        <w:tc>
          <w:tcPr>
            <w:tcW w:w="1915" w:type="dxa"/>
          </w:tcPr>
          <w:p w:rsidR="00E95700" w:rsidRDefault="00E95700" w:rsidP="004531BF">
            <w:r>
              <w:t>4 bytes</w:t>
            </w:r>
          </w:p>
        </w:tc>
        <w:tc>
          <w:tcPr>
            <w:tcW w:w="1915" w:type="dxa"/>
          </w:tcPr>
          <w:p w:rsidR="00E95700" w:rsidRDefault="007C4A48" w:rsidP="004531BF">
            <w:r>
              <w:t>10 to 30 bytes</w:t>
            </w:r>
          </w:p>
        </w:tc>
      </w:tr>
    </w:tbl>
    <w:p w:rsidR="00E95700" w:rsidRDefault="00E95700" w:rsidP="00E95700"/>
    <w:p w:rsidR="00E95700" w:rsidRDefault="00E95700" w:rsidP="00E95700">
      <w:pPr>
        <w:spacing w:after="0"/>
      </w:pPr>
      <w:r>
        <w:t>Number of Names -&gt;</w:t>
      </w:r>
      <w:r w:rsidR="007C4A48">
        <w:t xml:space="preserve"> 4</w:t>
      </w:r>
    </w:p>
    <w:p w:rsidR="00E95700" w:rsidRDefault="00E95700" w:rsidP="00E95700">
      <w:pPr>
        <w:spacing w:after="0"/>
      </w:pPr>
      <w:r>
        <w:t xml:space="preserve">Message Type -&gt; </w:t>
      </w:r>
      <w:proofErr w:type="spellStart"/>
      <w:r>
        <w:t>PurchaseResponse</w:t>
      </w:r>
      <w:proofErr w:type="spellEnd"/>
    </w:p>
    <w:p w:rsidR="00E95700" w:rsidRDefault="00E95700" w:rsidP="00E95700">
      <w:pPr>
        <w:spacing w:after="0"/>
      </w:pPr>
      <w:r>
        <w:lastRenderedPageBreak/>
        <w:t>Agent can be “</w:t>
      </w:r>
      <w:proofErr w:type="spellStart"/>
      <w:r>
        <w:t>automt</w:t>
      </w:r>
      <w:proofErr w:type="spellEnd"/>
      <w:r>
        <w:t>” or “manual”</w:t>
      </w:r>
    </w:p>
    <w:p w:rsidR="00E95700" w:rsidRDefault="00E95700" w:rsidP="00E95700">
      <w:pPr>
        <w:spacing w:after="0"/>
      </w:pPr>
      <w:r>
        <w:t>Unsigned Integer can be between 0 and 10000. 0 indicates that booking was unsuccessful.</w:t>
      </w:r>
    </w:p>
    <w:p w:rsidR="007C4A48" w:rsidRDefault="007C4A48" w:rsidP="00E95700">
      <w:pPr>
        <w:spacing w:after="0"/>
      </w:pPr>
      <w:r>
        <w:t>Message gives reason for error or returns a string that booking is confirmed</w:t>
      </w:r>
    </w:p>
    <w:p w:rsidR="007C4A48" w:rsidRDefault="007C4A48" w:rsidP="00E95700">
      <w:pPr>
        <w:spacing w:after="0"/>
      </w:pPr>
      <w:r>
        <w:t>Overall size of message is 40 to 70 bytes</w:t>
      </w:r>
    </w:p>
    <w:p w:rsidR="00BF37CD" w:rsidRPr="00BF37CD" w:rsidRDefault="00BF37CD" w:rsidP="00BF37CD"/>
    <w:p w:rsidR="00AD6456" w:rsidRDefault="00AD6456" w:rsidP="00AD6456">
      <w:pPr>
        <w:pStyle w:val="Heading1"/>
        <w:numPr>
          <w:ilvl w:val="0"/>
          <w:numId w:val="2"/>
        </w:numPr>
        <w:ind w:left="360"/>
      </w:pPr>
      <w:r>
        <w:t>Assumptions</w:t>
      </w:r>
    </w:p>
    <w:p w:rsidR="00AD6456" w:rsidRDefault="00AD6456" w:rsidP="00AD6456"/>
    <w:p w:rsidR="00AD6456" w:rsidRDefault="00AD6456" w:rsidP="00AD6456">
      <w:r>
        <w:t>The following are the assumptions made while designing the inter-process communication:</w:t>
      </w:r>
    </w:p>
    <w:p w:rsidR="00AD6456" w:rsidRDefault="00AD6456" w:rsidP="00AD6456">
      <w:pPr>
        <w:pStyle w:val="ListParagraph"/>
        <w:numPr>
          <w:ilvl w:val="0"/>
          <w:numId w:val="3"/>
        </w:numPr>
      </w:pPr>
      <w:r>
        <w:t>All processes are started before the travel agent makes any enquiry.</w:t>
      </w:r>
    </w:p>
    <w:p w:rsidR="009C24B0" w:rsidRDefault="002C57F6" w:rsidP="0063628D">
      <w:pPr>
        <w:pStyle w:val="ListParagraph"/>
        <w:numPr>
          <w:ilvl w:val="0"/>
          <w:numId w:val="3"/>
        </w:numPr>
      </w:pPr>
      <w:r>
        <w:t xml:space="preserve">The processes request name server every time when they have to communicate with other processes. This way if </w:t>
      </w:r>
      <w:r w:rsidR="00A06177">
        <w:t>any</w:t>
      </w:r>
      <w:r>
        <w:t xml:space="preserve"> process</w:t>
      </w:r>
      <w:r w:rsidR="00A06177">
        <w:t xml:space="preserve"> has </w:t>
      </w:r>
      <w:r>
        <w:t xml:space="preserve">restarted then </w:t>
      </w:r>
      <w:r w:rsidR="00A06177">
        <w:t>its</w:t>
      </w:r>
      <w:r>
        <w:t xml:space="preserve"> new address is </w:t>
      </w:r>
      <w:r w:rsidR="00A06177">
        <w:t>re-</w:t>
      </w:r>
      <w:r>
        <w:t>fetched.</w:t>
      </w:r>
    </w:p>
    <w:p w:rsidR="002176A0" w:rsidRDefault="002176A0" w:rsidP="002176A0">
      <w:pPr>
        <w:pStyle w:val="ListParagraph"/>
        <w:numPr>
          <w:ilvl w:val="0"/>
          <w:numId w:val="3"/>
        </w:numPr>
        <w:spacing w:after="0"/>
      </w:pPr>
      <w:r>
        <w:t xml:space="preserve">With regards to Message Format </w:t>
      </w:r>
      <w:r w:rsidR="00C149A3">
        <w:t>F</w:t>
      </w:r>
      <w:r>
        <w:t>, if no flight details are found only first two fields will be sent back from Airline to Reservation Service to Travel Agent. The Travel Agent on reading there are only 2 fields infers that there is no flights are found</w:t>
      </w:r>
    </w:p>
    <w:p w:rsidR="002176A0" w:rsidRDefault="00585C6B" w:rsidP="0063628D">
      <w:pPr>
        <w:pStyle w:val="ListParagraph"/>
        <w:numPr>
          <w:ilvl w:val="0"/>
          <w:numId w:val="3"/>
        </w:numPr>
      </w:pPr>
      <w:r>
        <w:t>In</w:t>
      </w:r>
      <w:r w:rsidR="00A70955">
        <w:t xml:space="preserve"> a few</w:t>
      </w:r>
      <w:r>
        <w:t xml:space="preserve"> message </w:t>
      </w:r>
      <w:r w:rsidR="00B40ACA">
        <w:t>formats like A</w:t>
      </w:r>
      <w:r>
        <w:t>,</w:t>
      </w:r>
      <w:r w:rsidR="00B40ACA">
        <w:t>C,</w:t>
      </w:r>
      <w:r>
        <w:t xml:space="preserve"> </w:t>
      </w:r>
      <w:r w:rsidR="00B40ACA">
        <w:t>E,F</w:t>
      </w:r>
      <w:r w:rsidR="004531BF">
        <w:t xml:space="preserve">, G and H </w:t>
      </w:r>
      <w:r w:rsidR="00B40ACA">
        <w:t xml:space="preserve"> </w:t>
      </w:r>
      <w:r>
        <w:t>a field type named, “</w:t>
      </w:r>
      <w:r w:rsidR="00B40ACA">
        <w:t>Message</w:t>
      </w:r>
      <w:r>
        <w:t xml:space="preserve"> Type” is used to identify the type of message and the action the process should take on receiving such a message.</w:t>
      </w:r>
    </w:p>
    <w:p w:rsidR="00E95700" w:rsidRDefault="00E95700" w:rsidP="0063628D">
      <w:pPr>
        <w:pStyle w:val="ListParagraph"/>
        <w:numPr>
          <w:ilvl w:val="0"/>
          <w:numId w:val="3"/>
        </w:numPr>
      </w:pPr>
      <w:r>
        <w:t>Assuming the length of name of person is between 5 to 10 bytes in length</w:t>
      </w:r>
    </w:p>
    <w:sectPr w:rsidR="00E95700" w:rsidSect="00A576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D3EA3"/>
    <w:multiLevelType w:val="hybridMultilevel"/>
    <w:tmpl w:val="668EBA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7F31BB7"/>
    <w:multiLevelType w:val="hybridMultilevel"/>
    <w:tmpl w:val="ADDAF7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DFE7C03"/>
    <w:multiLevelType w:val="hybridMultilevel"/>
    <w:tmpl w:val="6F7C744E"/>
    <w:lvl w:ilvl="0" w:tplc="503EBF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945A48"/>
    <w:multiLevelType w:val="hybridMultilevel"/>
    <w:tmpl w:val="75AE2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80A70"/>
    <w:rsid w:val="0018323E"/>
    <w:rsid w:val="002176A0"/>
    <w:rsid w:val="00232BAA"/>
    <w:rsid w:val="00290126"/>
    <w:rsid w:val="002C57F6"/>
    <w:rsid w:val="003E54F4"/>
    <w:rsid w:val="004078A7"/>
    <w:rsid w:val="004531BF"/>
    <w:rsid w:val="00536FF3"/>
    <w:rsid w:val="00560A05"/>
    <w:rsid w:val="00580A70"/>
    <w:rsid w:val="00585C6B"/>
    <w:rsid w:val="005E276F"/>
    <w:rsid w:val="005F0D37"/>
    <w:rsid w:val="0063628D"/>
    <w:rsid w:val="006E3680"/>
    <w:rsid w:val="007276C1"/>
    <w:rsid w:val="00780DB5"/>
    <w:rsid w:val="007A1618"/>
    <w:rsid w:val="007C4A48"/>
    <w:rsid w:val="0089679F"/>
    <w:rsid w:val="008A0A0E"/>
    <w:rsid w:val="008B0C63"/>
    <w:rsid w:val="008D4ED1"/>
    <w:rsid w:val="008F1CB2"/>
    <w:rsid w:val="0090290E"/>
    <w:rsid w:val="00906582"/>
    <w:rsid w:val="009401D0"/>
    <w:rsid w:val="009C24B0"/>
    <w:rsid w:val="009E0E34"/>
    <w:rsid w:val="00A06177"/>
    <w:rsid w:val="00A136CB"/>
    <w:rsid w:val="00A22B3C"/>
    <w:rsid w:val="00A57633"/>
    <w:rsid w:val="00A70955"/>
    <w:rsid w:val="00A928BB"/>
    <w:rsid w:val="00AD6456"/>
    <w:rsid w:val="00B1092B"/>
    <w:rsid w:val="00B40ACA"/>
    <w:rsid w:val="00B81FE5"/>
    <w:rsid w:val="00BE4C45"/>
    <w:rsid w:val="00BF37CD"/>
    <w:rsid w:val="00C149A3"/>
    <w:rsid w:val="00D716D4"/>
    <w:rsid w:val="00E35CDD"/>
    <w:rsid w:val="00E93B15"/>
    <w:rsid w:val="00E95700"/>
    <w:rsid w:val="00EB370C"/>
    <w:rsid w:val="00EC5721"/>
    <w:rsid w:val="00F04D13"/>
    <w:rsid w:val="00FD2C7E"/>
    <w:rsid w:val="00FE392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161"/>
    <o:shapelayout v:ext="edit">
      <o:idmap v:ext="edit" data="1"/>
      <o:rules v:ext="edit">
        <o:r id="V:Rule1" type="connector" idref="#_x0000_s1070">
          <o:proxy start="" idref="#_x0000_s1041" connectloc="5"/>
          <o:proxy end="" idref="#_x0000_s1047" connectloc="0"/>
        </o:r>
        <o:r id="V:Rule2" type="connector" idref="#_x0000_s1071">
          <o:proxy start="" idref="#_x0000_s1047" connectloc="7"/>
          <o:proxy end="" idref="#_x0000_s1041" connectloc="6"/>
        </o:r>
        <o:r id="V:Rule3" type="connector" idref="#_x0000_s1072">
          <o:proxy start="" idref="#_x0000_s1043" connectloc="5"/>
          <o:proxy end="" idref="#_x0000_s1047" connectloc="2"/>
        </o:r>
        <o:r id="V:Rule4" type="connector" idref="#_x0000_s1073">
          <o:proxy start="" idref="#_x0000_s1047" connectloc="1"/>
          <o:proxy end="" idref="#_x0000_s1043" connectloc="6"/>
        </o:r>
        <o:r id="V:Rule5" type="connector" idref="#_x0000_s1075">
          <o:proxy start="" idref="#_x0000_s1045" connectloc="6"/>
          <o:proxy end="" idref="#_x0000_s1047" connectloc="2"/>
        </o:r>
        <o:r id="V:Rule6" type="connector" idref="#_x0000_s1076">
          <o:proxy start="" idref="#_x0000_s1047" connectloc="3"/>
          <o:proxy end="" idref="#_x0000_s1045" connectloc="5"/>
        </o:r>
        <o:r id="V:Rule7" type="connector" idref="#_x0000_s1077">
          <o:proxy start="" idref="#_x0000_s1049" connectloc="7"/>
          <o:proxy end="" idref="#_x0000_s1047" connectloc="4"/>
        </o:r>
        <o:r id="V:Rule8" type="connector" idref="#_x0000_s1078">
          <o:proxy start="" idref="#_x0000_s1047" connectloc="5"/>
          <o:proxy end="" idref="#_x0000_s1049" connectloc="6"/>
        </o:r>
        <o:r id="V:Rule9" type="connector" idref="#_x0000_s1093">
          <o:proxy start="" idref="#_x0000_s1053" connectloc="3"/>
          <o:proxy end="" idref="#_x0000_s1055" connectloc="1"/>
        </o:r>
        <o:r id="V:Rule10" type="connector" idref="#_x0000_s1094">
          <o:proxy start="" idref="#_x0000_s1055" connectloc="3"/>
          <o:proxy end="" idref="#_x0000_s1057" connectloc="1"/>
        </o:r>
        <o:r id="V:Rule11" type="connector" idref="#_x0000_s1095">
          <o:proxy start="" idref="#_x0000_s1057" connectloc="7"/>
          <o:proxy end="" idref="#_x0000_s1055" connectloc="5"/>
        </o:r>
        <o:r id="V:Rule12" type="connector" idref="#_x0000_s1096">
          <o:proxy start="" idref="#_x0000_s1055" connectloc="7"/>
          <o:proxy end="" idref="#_x0000_s1053" connectloc="5"/>
        </o:r>
        <o:r id="V:Rule13" type="connector" idref="#_x0000_s1097">
          <o:proxy start="" idref="#_x0000_s1082" connectloc="3"/>
          <o:proxy end="" idref="#_x0000_s1084" connectloc="1"/>
        </o:r>
        <o:r id="V:Rule14" type="connector" idref="#_x0000_s1098">
          <o:proxy start="" idref="#_x0000_s1084" connectloc="7"/>
          <o:proxy end="" idref="#_x0000_s1082" connectloc="5"/>
        </o:r>
        <o:r id="V:Rule15" type="connector" idref="#_x0000_s1099">
          <o:proxy start="" idref="#_x0000_s1084" connectloc="3"/>
          <o:proxy end="" idref="#_x0000_s1086" connectloc="1"/>
        </o:r>
        <o:r id="V:Rule16" type="connector" idref="#_x0000_s1100">
          <o:proxy start="" idref="#_x0000_s1086" connectloc="7"/>
          <o:proxy end="" idref="#_x0000_s1084" connectloc="5"/>
        </o:r>
        <o:r id="V:Rule17" type="connector" idref="#_x0000_s1101">
          <o:proxy start="" idref="#_x0000_s1086" connectloc="3"/>
          <o:proxy end="" idref="#_x0000_s1090" connectloc="1"/>
        </o:r>
        <o:r id="V:Rule18" type="connector" idref="#_x0000_s1102">
          <o:proxy start="" idref="#_x0000_s1090" connectloc="7"/>
          <o:proxy end="" idref="#_x0000_s1086" connectloc="5"/>
        </o:r>
        <o:r id="V:Rule19" type="connector" idref="#_x0000_s1126">
          <o:proxy start="" idref="#_x0000_s1028" connectloc="6"/>
          <o:proxy end="" idref="#_x0000_s1034" connectloc="7"/>
        </o:r>
        <o:r id="V:Rule20" type="connector" idref="#_x0000_s1127"/>
        <o:r id="V:Rule21" type="connector" idref="#_x0000_s1128">
          <o:proxy start="" idref="#_x0000_s1034" connectloc="0"/>
          <o:proxy end="" idref="#_x0000_s1028" connectloc="5"/>
        </o:r>
        <o:r id="V:Rule22" type="connector" idref="#_x0000_s1129">
          <o:proxy start="" idref="#_x0000_s1034" connectloc="2"/>
          <o:proxy end="" idref="#_x0000_s1030" connectloc="5"/>
        </o:r>
        <o:r id="V:Rule23" type="connector" idref="#_x0000_s1130">
          <o:proxy start="" idref="#_x0000_s1032" connectloc="6"/>
          <o:proxy end="" idref="#_x0000_s1034" connectloc="2"/>
        </o:r>
        <o:r id="V:Rule24" type="connector" idref="#_x0000_s1131">
          <o:proxy start="" idref="#_x0000_s1034" connectloc="3"/>
          <o:proxy end="" idref="#_x0000_s1032" connectloc="5"/>
        </o:r>
        <o:r id="V:Rule25" type="connector" idref="#_x0000_s1155">
          <o:proxy start="" idref="#_x0000_s1036" connectloc="6"/>
          <o:proxy end="" idref="#_x0000_s1034" connectloc="5"/>
        </o:r>
        <o:r id="V:Rule26" type="connector" idref="#_x0000_s1156">
          <o:proxy end="" idref="#_x0000_s1036" connectloc="7"/>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7633"/>
  </w:style>
  <w:style w:type="paragraph" w:styleId="Heading1">
    <w:name w:val="heading 1"/>
    <w:basedOn w:val="Normal"/>
    <w:next w:val="Normal"/>
    <w:link w:val="Heading1Char"/>
    <w:uiPriority w:val="9"/>
    <w:qFormat/>
    <w:rsid w:val="00A136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E392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290E"/>
    <w:pPr>
      <w:ind w:left="720"/>
      <w:contextualSpacing/>
    </w:pPr>
  </w:style>
  <w:style w:type="character" w:customStyle="1" w:styleId="Heading1Char">
    <w:name w:val="Heading 1 Char"/>
    <w:basedOn w:val="DefaultParagraphFont"/>
    <w:link w:val="Heading1"/>
    <w:uiPriority w:val="9"/>
    <w:rsid w:val="00A136CB"/>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232B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E3925"/>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1016</TotalTime>
  <Pages>10</Pages>
  <Words>1128</Words>
  <Characters>6435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Romaan</dc:creator>
  <cp:keywords/>
  <dc:description/>
  <cp:lastModifiedBy>Romaan</cp:lastModifiedBy>
  <cp:revision>31</cp:revision>
  <dcterms:created xsi:type="dcterms:W3CDTF">2013-03-23T08:35:00Z</dcterms:created>
  <dcterms:modified xsi:type="dcterms:W3CDTF">2013-04-25T10:16:00Z</dcterms:modified>
</cp:coreProperties>
</file>