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bookmarkStart w:id="0" w:name="_GoBack" w:displacedByCustomXml="next"/>
    <w:bookmarkEnd w:id="0" w:displacedByCustomXml="next"/>
    <w:sdt>
      <w:sdtPr>
        <w:id w:val="4361359"/>
        <w:docPartObj>
          <w:docPartGallery w:val="Cover Pages"/>
          <w:docPartUnique/>
        </w:docPartObj>
      </w:sdtPr>
      <w:sdtEndPr>
        <w:rPr>
          <w:bCs/>
          <w:i/>
          <w:iCs/>
        </w:rPr>
      </w:sdtEndPr>
      <w:sdtContent>
        <w:p w14:paraId="35BBCE57" w14:textId="77777777" w:rsidR="00183DB7" w:rsidRDefault="00183DB7"/>
        <w:p w14:paraId="35BBCE58" w14:textId="77777777" w:rsidR="00183DB7" w:rsidRDefault="004714F6">
          <w:r>
            <w:rPr>
              <w:noProof/>
              <w:lang w:eastAsia="ca-ES"/>
            </w:rPr>
            <mc:AlternateContent>
              <mc:Choice Requires="wpg">
                <w:drawing>
                  <wp:anchor distT="0" distB="0" distL="114300" distR="114300" simplePos="0" relativeHeight="251660288" behindDoc="0" locked="0" layoutInCell="0" allowOverlap="1" wp14:anchorId="35BBD4A2" wp14:editId="35BBD4A3">
                    <wp:simplePos x="0" y="0"/>
                    <wp:positionH relativeFrom="page">
                      <wp:align>center</wp:align>
                    </wp:positionH>
                    <wp:positionV relativeFrom="page">
                      <wp:align>center</wp:align>
                    </wp:positionV>
                    <wp:extent cx="7160260" cy="10136505"/>
                    <wp:effectExtent l="9525" t="9525" r="12065" b="10795"/>
                    <wp:wrapNone/>
                    <wp:docPr id="2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0260" cy="10136505"/>
                              <a:chOff x="316" y="406"/>
                              <a:chExt cx="11608" cy="15028"/>
                            </a:xfrm>
                          </wpg:grpSpPr>
                          <wpg:grpSp>
                            <wpg:cNvPr id="23" name="Group 17"/>
                            <wpg:cNvGrpSpPr>
                              <a:grpSpLocks/>
                            </wpg:cNvGrpSpPr>
                            <wpg:grpSpPr bwMode="auto">
                              <a:xfrm>
                                <a:off x="316" y="406"/>
                                <a:ext cx="11608" cy="15028"/>
                                <a:chOff x="321" y="406"/>
                                <a:chExt cx="11600" cy="15025"/>
                              </a:xfrm>
                            </wpg:grpSpPr>
                            <wps:wsp>
                              <wps:cNvPr id="24" name="Rectangle 18" descr="Zig zag"/>
                              <wps:cNvSpPr>
                                <a:spLocks noChangeArrowheads="1"/>
                              </wps:cNvSpPr>
                              <wps:spPr bwMode="auto">
                                <a:xfrm>
                                  <a:off x="339" y="406"/>
                                  <a:ext cx="11582" cy="15025"/>
                                </a:xfrm>
                                <a:prstGeom prst="rect">
                                  <a:avLst/>
                                </a:prstGeom>
                                <a:pattFill prst="zigZag">
                                  <a:fgClr>
                                    <a:schemeClr val="bg1">
                                      <a:lumMod val="55000"/>
                                      <a:lumOff val="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5" name="Rectangle 19"/>
                              <wps:cNvSpPr>
                                <a:spLocks noChangeArrowheads="1"/>
                              </wps:cNvSpPr>
                              <wps:spPr bwMode="auto">
                                <a:xfrm>
                                  <a:off x="3446" y="406"/>
                                  <a:ext cx="8475" cy="15025"/>
                                </a:xfrm>
                                <a:prstGeom prst="rect">
                                  <a:avLst/>
                                </a:prstGeom>
                                <a:solidFill>
                                  <a:schemeClr val="tx1">
                                    <a:lumMod val="55000"/>
                                    <a:lumOff val="45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14:paraId="35BBD4BC" w14:textId="510EA02E" w:rsidR="00B108ED" w:rsidRPr="00BA1691" w:rsidRDefault="00B108ED">
                                        <w:pPr>
                                          <w:pStyle w:val="NoSpacing"/>
                                          <w:rPr>
                                            <w:color w:val="FFFFFF" w:themeColor="background1"/>
                                            <w:sz w:val="80"/>
                                            <w:szCs w:val="80"/>
                                            <w:lang w:val="es-ES"/>
                                          </w:rPr>
                                        </w:pPr>
                                        <w:r>
                                          <w:rPr>
                                            <w:color w:val="FFFFFF" w:themeColor="background1"/>
                                            <w:sz w:val="80"/>
                                            <w:szCs w:val="80"/>
                                            <w:lang w:val="ca-ES"/>
                                          </w:rPr>
                                          <w:t>Pràctica T1 de SIM</w:t>
                                        </w:r>
                                      </w:p>
                                    </w:sdtContent>
                                  </w:sdt>
                                  <w:sdt>
                                    <w:sdtPr>
                                      <w:rPr>
                                        <w:color w:val="FFFFFF" w:themeColor="background1"/>
                                        <w:sz w:val="40"/>
                                        <w:szCs w:val="40"/>
                                        <w:lang w:val="ca-ES"/>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14:paraId="35BBD4BD" w14:textId="336D92BF" w:rsidR="00B108ED" w:rsidRPr="00183DB7" w:rsidRDefault="00B108ED">
                                        <w:pPr>
                                          <w:pStyle w:val="NoSpacing"/>
                                          <w:rPr>
                                            <w:color w:val="FFFFFF" w:themeColor="background1"/>
                                            <w:sz w:val="40"/>
                                            <w:szCs w:val="40"/>
                                            <w:lang w:val="ca-ES"/>
                                          </w:rPr>
                                        </w:pPr>
                                        <w:r>
                                          <w:rPr>
                                            <w:color w:val="FFFFFF" w:themeColor="background1"/>
                                            <w:sz w:val="40"/>
                                            <w:szCs w:val="40"/>
                                            <w:lang w:val="ca-ES"/>
                                          </w:rPr>
                                          <w:t>Enunciats de les pràctiques de Simulació</w:t>
                                        </w:r>
                                      </w:p>
                                    </w:sdtContent>
                                  </w:sdt>
                                  <w:p w14:paraId="35BBD4BE" w14:textId="77777777" w:rsidR="00B108ED" w:rsidRPr="00BA1691" w:rsidRDefault="00B108ED">
                                    <w:pPr>
                                      <w:pStyle w:val="NoSpacing"/>
                                      <w:rPr>
                                        <w:color w:val="FFFFFF" w:themeColor="background1"/>
                                        <w:lang w:val="es-ES"/>
                                      </w:rPr>
                                    </w:pPr>
                                  </w:p>
                                  <w:sdt>
                                    <w:sdtPr>
                                      <w:rPr>
                                        <w:color w:val="FFFFFF" w:themeColor="background1"/>
                                        <w:lang w:val="ca-ES"/>
                                      </w:rPr>
                                      <w:alias w:val="Abstract"/>
                                      <w:id w:val="16962290"/>
                                      <w:dataBinding w:prefixMappings="xmlns:ns0='http://schemas.microsoft.com/office/2006/coverPageProps'" w:xpath="/ns0:CoverPageProperties[1]/ns0:Abstract[1]" w:storeItemID="{55AF091B-3C7A-41E3-B477-F2FDAA23CFDA}"/>
                                      <w:text/>
                                    </w:sdtPr>
                                    <w:sdtEndPr/>
                                    <w:sdtContent>
                                      <w:p w14:paraId="35BBD4BF" w14:textId="0DFB24CB" w:rsidR="00B108ED" w:rsidRPr="00183DB7" w:rsidRDefault="00B108ED">
                                        <w:pPr>
                                          <w:pStyle w:val="NoSpacing"/>
                                          <w:rPr>
                                            <w:color w:val="FFFFFF" w:themeColor="background1"/>
                                            <w:lang w:val="ca-ES"/>
                                          </w:rPr>
                                        </w:pPr>
                                        <w:r w:rsidRPr="00183DB7">
                                          <w:rPr>
                                            <w:color w:val="FFFFFF" w:themeColor="background1"/>
                                            <w:lang w:val="ca-ES"/>
                                          </w:rPr>
                                          <w:t xml:space="preserve">En aquest manual trobareu propostes per a la pràctica de </w:t>
                                        </w:r>
                                        <w:r>
                                          <w:rPr>
                                            <w:color w:val="FFFFFF" w:themeColor="background1"/>
                                            <w:lang w:val="ca-ES"/>
                                          </w:rPr>
                                          <w:t>T1 de l’assignatura de Simulació del Grau de la FIB.</w:t>
                                        </w:r>
                                      </w:p>
                                    </w:sdtContent>
                                  </w:sdt>
                                  <w:p w14:paraId="35BBD4C0" w14:textId="77777777" w:rsidR="00B108ED" w:rsidRDefault="00B108ED">
                                    <w:pPr>
                                      <w:pStyle w:val="NoSpacing"/>
                                      <w:rPr>
                                        <w:color w:val="FFFFFF" w:themeColor="background1"/>
                                      </w:rPr>
                                    </w:pPr>
                                  </w:p>
                                </w:txbxContent>
                              </wps:txbx>
                              <wps:bodyPr rot="0" vert="horz" wrap="square" lIns="228600" tIns="1371600" rIns="457200" bIns="45720" anchor="t" anchorCtr="0" upright="1">
                                <a:noAutofit/>
                              </wps:bodyPr>
                            </wps:wsp>
                            <wpg:grpSp>
                              <wpg:cNvPr id="26" name="Group 20"/>
                              <wpg:cNvGrpSpPr>
                                <a:grpSpLocks/>
                              </wpg:cNvGrpSpPr>
                              <wpg:grpSpPr bwMode="auto">
                                <a:xfrm>
                                  <a:off x="321" y="3424"/>
                                  <a:ext cx="3125" cy="6069"/>
                                  <a:chOff x="654" y="3599"/>
                                  <a:chExt cx="2880" cy="5760"/>
                                </a:xfrm>
                              </wpg:grpSpPr>
                              <wps:wsp>
                                <wps:cNvPr id="27" name="Rectangle 21"/>
                                <wps:cNvSpPr>
                                  <a:spLocks noChangeArrowheads="1"/>
                                </wps:cNvSpPr>
                                <wps:spPr bwMode="auto">
                                  <a:xfrm flipH="1">
                                    <a:off x="2094" y="6479"/>
                                    <a:ext cx="1440" cy="1440"/>
                                  </a:xfrm>
                                  <a:prstGeom prst="rect">
                                    <a:avLst/>
                                  </a:prstGeom>
                                  <a:solidFill>
                                    <a:schemeClr val="accent1">
                                      <a:lumMod val="50000"/>
                                      <a:lumOff val="5000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8" name="Rectangle 22"/>
                                <wps:cNvSpPr>
                                  <a:spLocks noChangeArrowheads="1"/>
                                </wps:cNvSpPr>
                                <wps:spPr bwMode="auto">
                                  <a:xfrm flipH="1">
                                    <a:off x="2094" y="503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9" name="Rectangle 23"/>
                                <wps:cNvSpPr>
                                  <a:spLocks noChangeArrowheads="1"/>
                                </wps:cNvSpPr>
                                <wps:spPr bwMode="auto">
                                  <a:xfrm flipH="1">
                                    <a:off x="654" y="5039"/>
                                    <a:ext cx="1440" cy="1440"/>
                                  </a:xfrm>
                                  <a:prstGeom prst="rect">
                                    <a:avLst/>
                                  </a:prstGeom>
                                  <a:solidFill>
                                    <a:schemeClr val="accent1">
                                      <a:lumMod val="50000"/>
                                      <a:lumOff val="5000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30" name="Rectangle 24"/>
                                <wps:cNvSpPr>
                                  <a:spLocks noChangeArrowheads="1"/>
                                </wps:cNvSpPr>
                                <wps:spPr bwMode="auto">
                                  <a:xfrm flipH="1">
                                    <a:off x="654" y="359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31" name="Rectangle 25"/>
                                <wps:cNvSpPr>
                                  <a:spLocks noChangeArrowheads="1"/>
                                </wps:cNvSpPr>
                                <wps:spPr bwMode="auto">
                                  <a:xfrm flipH="1">
                                    <a:off x="654" y="647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32" name="Rectangle 26"/>
                                <wps:cNvSpPr>
                                  <a:spLocks noChangeArrowheads="1"/>
                                </wps:cNvSpPr>
                                <wps:spPr bwMode="auto">
                                  <a:xfrm flipH="1">
                                    <a:off x="2094" y="791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33" name="Rectangle 27"/>
                              <wps:cNvSpPr>
                                <a:spLocks noChangeArrowheads="1"/>
                              </wps:cNvSpPr>
                              <wps:spPr bwMode="auto">
                                <a:xfrm flipH="1">
                                  <a:off x="2690" y="406"/>
                                  <a:ext cx="1563"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6-02-23T00:00:00Z">
                                        <w:dateFormat w:val="yyyy"/>
                                        <w:lid w:val="en-US"/>
                                        <w:storeMappedDataAs w:val="dateTime"/>
                                        <w:calendar w:val="gregorian"/>
                                      </w:date>
                                    </w:sdtPr>
                                    <w:sdtEndPr/>
                                    <w:sdtContent>
                                      <w:p w14:paraId="35BBD4C1" w14:textId="19791A6F" w:rsidR="00B108ED" w:rsidRDefault="00B108ED">
                                        <w:pPr>
                                          <w:jc w:val="center"/>
                                          <w:rPr>
                                            <w:color w:val="FFFFFF" w:themeColor="background1"/>
                                            <w:sz w:val="48"/>
                                            <w:szCs w:val="52"/>
                                          </w:rPr>
                                        </w:pPr>
                                        <w:r>
                                          <w:rPr>
                                            <w:color w:val="FFFFFF" w:themeColor="background1"/>
                                            <w:sz w:val="52"/>
                                            <w:szCs w:val="52"/>
                                            <w:lang w:val="en-US"/>
                                          </w:rPr>
                                          <w:t>2016</w:t>
                                        </w:r>
                                      </w:p>
                                    </w:sdtContent>
                                  </w:sdt>
                                </w:txbxContent>
                              </wps:txbx>
                              <wps:bodyPr rot="0" vert="horz" wrap="square" lIns="91440" tIns="45720" rIns="91440" bIns="45720" anchor="b" anchorCtr="0" upright="1">
                                <a:noAutofit/>
                              </wps:bodyPr>
                            </wps:wsp>
                          </wpg:grpSp>
                          <wpg:grpSp>
                            <wpg:cNvPr id="34" name="Group 28"/>
                            <wpg:cNvGrpSpPr>
                              <a:grpSpLocks/>
                            </wpg:cNvGrpSpPr>
                            <wpg:grpSpPr bwMode="auto">
                              <a:xfrm>
                                <a:off x="3446" y="13758"/>
                                <a:ext cx="8169" cy="1382"/>
                                <a:chOff x="3446" y="13758"/>
                                <a:chExt cx="8169" cy="1382"/>
                              </a:xfrm>
                            </wpg:grpSpPr>
                            <wpg:grpSp>
                              <wpg:cNvPr id="35" name="Group 29"/>
                              <wpg:cNvGrpSpPr>
                                <a:grpSpLocks/>
                              </wpg:cNvGrpSpPr>
                              <wpg:grpSpPr bwMode="auto">
                                <a:xfrm flipH="1" flipV="1">
                                  <a:off x="10833" y="14380"/>
                                  <a:ext cx="782" cy="760"/>
                                  <a:chOff x="8754" y="11945"/>
                                  <a:chExt cx="2880" cy="2859"/>
                                </a:xfrm>
                              </wpg:grpSpPr>
                              <wps:wsp>
                                <wps:cNvPr id="36" name="Rectangle 30"/>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37" name="Rectangle 31"/>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38" name="Rectangle 32"/>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39" name="Rectangle 33"/>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14:paraId="35BBD4C2" w14:textId="77777777" w:rsidR="00B108ED" w:rsidRDefault="00B108ED">
                                        <w:pPr>
                                          <w:pStyle w:val="NoSpacing"/>
                                          <w:jc w:val="right"/>
                                          <w:rPr>
                                            <w:color w:val="FFFFFF" w:themeColor="background1"/>
                                          </w:rPr>
                                        </w:pPr>
                                        <w:r>
                                          <w:rPr>
                                            <w:color w:val="FFFFFF" w:themeColor="background1"/>
                                            <w:lang w:val="ca-ES"/>
                                          </w:rPr>
                                          <w:t>Pau Fonseca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14:paraId="35BBD4C3" w14:textId="77777777" w:rsidR="00B108ED" w:rsidRDefault="00B108ED">
                                        <w:pPr>
                                          <w:pStyle w:val="NoSpacing"/>
                                          <w:jc w:val="right"/>
                                          <w:rPr>
                                            <w:color w:val="FFFFFF" w:themeColor="background1"/>
                                          </w:rPr>
                                        </w:pPr>
                                        <w:r>
                                          <w:rPr>
                                            <w:color w:val="FFFFFF" w:themeColor="background1"/>
                                            <w:lang w:val="ca-ES"/>
                                          </w:rPr>
                                          <w:t>UPC</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6-02-23T00:00:00Z">
                                        <w:dateFormat w:val="M/d/yyyy"/>
                                        <w:lid w:val="en-US"/>
                                        <w:storeMappedDataAs w:val="dateTime"/>
                                        <w:calendar w:val="gregorian"/>
                                      </w:date>
                                    </w:sdtPr>
                                    <w:sdtEndPr/>
                                    <w:sdtContent>
                                      <w:p w14:paraId="35BBD4C4" w14:textId="2219E2B6" w:rsidR="00B108ED" w:rsidRDefault="00B108ED">
                                        <w:pPr>
                                          <w:pStyle w:val="NoSpacing"/>
                                          <w:jc w:val="right"/>
                                          <w:rPr>
                                            <w:color w:val="FFFFFF" w:themeColor="background1"/>
                                          </w:rPr>
                                        </w:pPr>
                                        <w:r>
                                          <w:rPr>
                                            <w:color w:val="FFFFFF" w:themeColor="background1"/>
                                          </w:rPr>
                                          <w:t>2/23/2016</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w14:anchorId="35BBD4A2" id="Group 16" o:spid="_x0000_s1026" style="position:absolute;left:0;text-align:left;margin-left:0;margin-top:0;width:563.8pt;height:798.15pt;z-index:251660288;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" o:allowincell="f">
                    <v:group id="Group 17" o:spid="_x0000_s1027"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18" o:spid="_x0000_s1028"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" fillcolor="#8c8c8c [1772]" strokecolor="white [3212]" strokeweight="1pt">
                        <v:fill r:id="rId9" o:title="" color2="#bfbfbf [2412]" type="pattern"/>
                        <v:shadow color="#d8d8d8 [2732]" offset="3pt,3pt"/>
                      </v:rect>
                      <v:rect id="Rectangle 19" o:spid="_x0000_s1029" style="position:absolute;left:3446;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" fillcolor="#737373 [1789]" strokecolor="white [3212]" strokeweight="1pt">
                        <v:shadow color="#d8d8d8 [2732]"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14:paraId="35BBD4BC" w14:textId="510EA02E" w:rsidR="00B108ED" w:rsidRPr="00BA1691" w:rsidRDefault="00B108ED">
                                  <w:pPr>
                                    <w:pStyle w:val="NoSpacing"/>
                                    <w:rPr>
                                      <w:color w:val="FFFFFF" w:themeColor="background1"/>
                                      <w:sz w:val="80"/>
                                      <w:szCs w:val="80"/>
                                      <w:lang w:val="es-ES"/>
                                    </w:rPr>
                                  </w:pPr>
                                  <w:r>
                                    <w:rPr>
                                      <w:color w:val="FFFFFF" w:themeColor="background1"/>
                                      <w:sz w:val="80"/>
                                      <w:szCs w:val="80"/>
                                      <w:lang w:val="ca-ES"/>
                                    </w:rPr>
                                    <w:t>Pràctica T1 de SIM</w:t>
                                  </w:r>
                                </w:p>
                              </w:sdtContent>
                            </w:sdt>
                            <w:sdt>
                              <w:sdtPr>
                                <w:rPr>
                                  <w:color w:val="FFFFFF" w:themeColor="background1"/>
                                  <w:sz w:val="40"/>
                                  <w:szCs w:val="40"/>
                                  <w:lang w:val="ca-ES"/>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14:paraId="35BBD4BD" w14:textId="336D92BF" w:rsidR="00B108ED" w:rsidRPr="00183DB7" w:rsidRDefault="00B108ED">
                                  <w:pPr>
                                    <w:pStyle w:val="NoSpacing"/>
                                    <w:rPr>
                                      <w:color w:val="FFFFFF" w:themeColor="background1"/>
                                      <w:sz w:val="40"/>
                                      <w:szCs w:val="40"/>
                                      <w:lang w:val="ca-ES"/>
                                    </w:rPr>
                                  </w:pPr>
                                  <w:r>
                                    <w:rPr>
                                      <w:color w:val="FFFFFF" w:themeColor="background1"/>
                                      <w:sz w:val="40"/>
                                      <w:szCs w:val="40"/>
                                      <w:lang w:val="ca-ES"/>
                                    </w:rPr>
                                    <w:t>Enunciats de les pràctiques de Simulació</w:t>
                                  </w:r>
                                </w:p>
                              </w:sdtContent>
                            </w:sdt>
                            <w:p w14:paraId="35BBD4BE" w14:textId="77777777" w:rsidR="00B108ED" w:rsidRPr="00BA1691" w:rsidRDefault="00B108ED">
                              <w:pPr>
                                <w:pStyle w:val="NoSpacing"/>
                                <w:rPr>
                                  <w:color w:val="FFFFFF" w:themeColor="background1"/>
                                  <w:lang w:val="es-ES"/>
                                </w:rPr>
                              </w:pPr>
                            </w:p>
                            <w:sdt>
                              <w:sdtPr>
                                <w:rPr>
                                  <w:color w:val="FFFFFF" w:themeColor="background1"/>
                                  <w:lang w:val="ca-ES"/>
                                </w:rPr>
                                <w:alias w:val="Abstract"/>
                                <w:id w:val="16962290"/>
                                <w:dataBinding w:prefixMappings="xmlns:ns0='http://schemas.microsoft.com/office/2006/coverPageProps'" w:xpath="/ns0:CoverPageProperties[1]/ns0:Abstract[1]" w:storeItemID="{55AF091B-3C7A-41E3-B477-F2FDAA23CFDA}"/>
                                <w:text/>
                              </w:sdtPr>
                              <w:sdtContent>
                                <w:p w14:paraId="35BBD4BF" w14:textId="0DFB24CB" w:rsidR="00B108ED" w:rsidRPr="00183DB7" w:rsidRDefault="00B108ED">
                                  <w:pPr>
                                    <w:pStyle w:val="NoSpacing"/>
                                    <w:rPr>
                                      <w:color w:val="FFFFFF" w:themeColor="background1"/>
                                      <w:lang w:val="ca-ES"/>
                                    </w:rPr>
                                  </w:pPr>
                                  <w:r w:rsidRPr="00183DB7">
                                    <w:rPr>
                                      <w:color w:val="FFFFFF" w:themeColor="background1"/>
                                      <w:lang w:val="ca-ES"/>
                                    </w:rPr>
                                    <w:t xml:space="preserve">En aquest manual trobareu propostes per a la pràctica de </w:t>
                                  </w:r>
                                  <w:r>
                                    <w:rPr>
                                      <w:color w:val="FFFFFF" w:themeColor="background1"/>
                                      <w:lang w:val="ca-ES"/>
                                    </w:rPr>
                                    <w:t>T1 de l’assignatura de Simulació del Grau de la FIB.</w:t>
                                  </w:r>
                                </w:p>
                              </w:sdtContent>
                            </w:sdt>
                            <w:p w14:paraId="35BBD4C0" w14:textId="77777777" w:rsidR="00B108ED" w:rsidRDefault="00B108ED">
                              <w:pPr>
                                <w:pStyle w:val="NoSpacing"/>
                                <w:rPr>
                                  <w:color w:val="FFFFFF" w:themeColor="background1"/>
                                </w:rPr>
                              </w:pPr>
                            </w:p>
                          </w:txbxContent>
                        </v:textbox>
                      </v:rect>
                      <v:group id="Group 20" o:spid="_x0000_s1030" style="position:absolute;left:321;top:3424;width:3125;height:6069"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1" o:spid="_x0000_s1031"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" fillcolor="#a7bfde [1620]" strokecolor="white [3212]" strokeweight="1pt">
                          <v:fill opacity="52428f"/>
                          <v:shadow color="#d8d8d8 [2732]" offset="3pt,3pt"/>
                        </v:rect>
                        <v:rect id="Rectangle 22" o:spid="_x0000_s1032"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" fillcolor="#a7bfde [1620]" strokecolor="white [3212]" strokeweight="1pt">
                          <v:fill opacity="32896f"/>
                          <v:shadow color="#d8d8d8 [2732]" offset="3pt,3pt"/>
                        </v:rect>
                        <v:rect id="Rectangle 23" o:spid="_x0000_s1033"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" fillcolor="#a7bfde [1620]" strokecolor="white [3212]" strokeweight="1pt">
                          <v:fill opacity="52428f"/>
                          <v:shadow color="#d8d8d8 [2732]" offset="3pt,3pt"/>
                        </v:rect>
                        <v:rect id="Rectangle 24" o:spid="_x0000_s1034"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" fillcolor="#a7bfde [1620]" strokecolor="white [3212]" strokeweight="1pt">
                          <v:fill opacity="32896f"/>
                          <v:shadow color="#d8d8d8 [2732]" offset="3pt,3pt"/>
                        </v:rect>
                        <v:rect id="Rectangle 25" o:spid="_x0000_s1035"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" fillcolor="#a7bfde [1620]" strokecolor="white [3212]" strokeweight="1pt">
                          <v:fill opacity="32896f"/>
                          <v:shadow color="#d8d8d8 [2732]" offset="3pt,3pt"/>
                        </v:rect>
                        <v:rect id="Rectangle 26" o:spid="_x0000_s1036"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" fillcolor="#a7bfde [1620]" strokecolor="white [3212]" strokeweight="1pt">
                          <v:fill opacity="32896f"/>
                          <v:shadow color="#d8d8d8 [2732]" offset="3pt,3pt"/>
                        </v:rect>
                      </v:group>
                      <v:rect id="Rectangle 27" o:spid="_x0000_s1037" style="position:absolute;left:2690;top:406;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" fillcolor="#c0504d [3205]" strokecolor="white [3212]" strokeweight="1pt">
                        <v:shadow color="#d8d8d8 [2732]"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6-02-23T00:00:00Z">
                                  <w:dateFormat w:val="yyyy"/>
                                  <w:lid w:val="en-US"/>
                                  <w:storeMappedDataAs w:val="dateTime"/>
                                  <w:calendar w:val="gregorian"/>
                                </w:date>
                              </w:sdtPr>
                              <w:sdtContent>
                                <w:p w14:paraId="35BBD4C1" w14:textId="19791A6F" w:rsidR="00B108ED" w:rsidRDefault="00B108ED">
                                  <w:pPr>
                                    <w:jc w:val="center"/>
                                    <w:rPr>
                                      <w:color w:val="FFFFFF" w:themeColor="background1"/>
                                      <w:sz w:val="48"/>
                                      <w:szCs w:val="52"/>
                                    </w:rPr>
                                  </w:pPr>
                                  <w:r>
                                    <w:rPr>
                                      <w:color w:val="FFFFFF" w:themeColor="background1"/>
                                      <w:sz w:val="52"/>
                                      <w:szCs w:val="52"/>
                                      <w:lang w:val="en-US"/>
                                    </w:rPr>
                                    <w:t>2016</w:t>
                                  </w:r>
                                </w:p>
                              </w:sdtContent>
                            </w:sdt>
                          </w:txbxContent>
                        </v:textbox>
                      </v:rect>
                    </v:group>
                    <v:group id="Group 28" o:spid="_x0000_s1038" style="position:absolute;left:3446;top:13758;width:8169;height:1382" coordorigin="3446,13758" coordsize="816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29" o:spid="_x0000_s103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">
                        <v:rect id="Rectangle 30"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" fillcolor="#bfbfbf [2412]" strokecolor="white [3212]" strokeweight="1pt">
                          <v:fill opacity="32896f"/>
                          <v:shadow color="#d8d8d8 [2732]" offset="3pt,3pt"/>
                        </v:rect>
                        <v:rect id="Rectangle 31"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" fillcolor="#c0504d [3205]" strokecolor="white [3212]" strokeweight="1pt">
                          <v:shadow color="#d8d8d8 [2732]" offset="3pt,3pt"/>
                        </v:rect>
                        <v:rect id="Rectangle 32"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" fillcolor="#bfbfbf [2412]" strokecolor="white [3212]" strokeweight="1pt">
                          <v:fill opacity="32896f"/>
                          <v:shadow color="#d8d8d8 [2732]" offset="3pt,3pt"/>
                        </v:rect>
                      </v:group>
                      <v:rect id="Rectangle 33" o:spid="_x0000_s1043"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" filled="f" fillcolor="white [3212]" stroked="f" strokecolor="white [3212]" strokeweight="1pt">
                        <v:fill opacity="52428f"/>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14:paraId="35BBD4C2" w14:textId="77777777" w:rsidR="00B108ED" w:rsidRDefault="00B108ED">
                                  <w:pPr>
                                    <w:pStyle w:val="NoSpacing"/>
                                    <w:jc w:val="right"/>
                                    <w:rPr>
                                      <w:color w:val="FFFFFF" w:themeColor="background1"/>
                                    </w:rPr>
                                  </w:pPr>
                                  <w:r>
                                    <w:rPr>
                                      <w:color w:val="FFFFFF" w:themeColor="background1"/>
                                      <w:lang w:val="ca-ES"/>
                                    </w:rPr>
                                    <w:t>Pau Fonseca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14:paraId="35BBD4C3" w14:textId="77777777" w:rsidR="00B108ED" w:rsidRDefault="00B108ED">
                                  <w:pPr>
                                    <w:pStyle w:val="NoSpacing"/>
                                    <w:jc w:val="right"/>
                                    <w:rPr>
                                      <w:color w:val="FFFFFF" w:themeColor="background1"/>
                                    </w:rPr>
                                  </w:pPr>
                                  <w:r>
                                    <w:rPr>
                                      <w:color w:val="FFFFFF" w:themeColor="background1"/>
                                      <w:lang w:val="ca-ES"/>
                                    </w:rPr>
                                    <w:t>UPC</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6-02-23T00:00:00Z">
                                  <w:dateFormat w:val="M/d/yyyy"/>
                                  <w:lid w:val="en-US"/>
                                  <w:storeMappedDataAs w:val="dateTime"/>
                                  <w:calendar w:val="gregorian"/>
                                </w:date>
                              </w:sdtPr>
                              <w:sdtContent>
                                <w:p w14:paraId="35BBD4C4" w14:textId="2219E2B6" w:rsidR="00B108ED" w:rsidRDefault="00B108ED">
                                  <w:pPr>
                                    <w:pStyle w:val="NoSpacing"/>
                                    <w:jc w:val="right"/>
                                    <w:rPr>
                                      <w:color w:val="FFFFFF" w:themeColor="background1"/>
                                    </w:rPr>
                                  </w:pPr>
                                  <w:r>
                                    <w:rPr>
                                      <w:color w:val="FFFFFF" w:themeColor="background1"/>
                                    </w:rPr>
                                    <w:t>2/23/2016</w:t>
                                  </w:r>
                                </w:p>
                              </w:sdtContent>
                            </w:sdt>
                          </w:txbxContent>
                        </v:textbox>
                      </v:rect>
                    </v:group>
                    <w10:wrap anchorx="page" anchory="page"/>
                  </v:group>
                </w:pict>
              </mc:Fallback>
            </mc:AlternateContent>
          </w:r>
        </w:p>
        <w:p w14:paraId="35BBCE59" w14:textId="77777777" w:rsidR="00183DB7" w:rsidRDefault="00183DB7">
          <w:pPr>
            <w:suppressAutoHyphens w:val="0"/>
            <w:rPr>
              <w:b/>
              <w:bCs/>
              <w:i/>
              <w:iCs/>
            </w:rPr>
          </w:pPr>
          <w:r>
            <w:rPr>
              <w:bCs/>
              <w:i/>
              <w:iCs/>
            </w:rPr>
            <w:br w:type="page"/>
          </w:r>
        </w:p>
      </w:sdtContent>
    </w:sdt>
    <w:p w14:paraId="35BBCE5A" w14:textId="77777777" w:rsidR="00183DB7" w:rsidRDefault="00183DB7">
      <w:pPr>
        <w:suppressAutoHyphens w:val="0"/>
      </w:pPr>
      <w:r>
        <w:lastRenderedPageBreak/>
        <w:br w:type="page"/>
      </w:r>
    </w:p>
    <w:sdt>
      <w:sdtPr>
        <w:rPr>
          <w:rFonts w:asciiTheme="minorHAnsi" w:eastAsia="Times New Roman" w:hAnsiTheme="minorHAnsi" w:cs="Times New Roman"/>
          <w:b w:val="0"/>
          <w:bCs w:val="0"/>
          <w:color w:val="auto"/>
          <w:sz w:val="24"/>
          <w:szCs w:val="24"/>
          <w:lang w:eastAsia="ar-SA"/>
        </w:rPr>
        <w:id w:val="4361373"/>
        <w:docPartObj>
          <w:docPartGallery w:val="Table of Contents"/>
          <w:docPartUnique/>
        </w:docPartObj>
      </w:sdtPr>
      <w:sdtEndPr/>
      <w:sdtContent>
        <w:p w14:paraId="35BBCE5B" w14:textId="77777777" w:rsidR="00183DB7" w:rsidRDefault="00183DB7">
          <w:pPr>
            <w:pStyle w:val="TOCHeading"/>
          </w:pPr>
          <w:r>
            <w:t>Contingut</w:t>
          </w:r>
        </w:p>
        <w:p w14:paraId="6597C017" w14:textId="128461E6" w:rsidR="00EA6300" w:rsidRDefault="000E1561">
          <w:pPr>
            <w:pStyle w:val="TOC1"/>
            <w:tabs>
              <w:tab w:val="left" w:pos="480"/>
            </w:tabs>
            <w:rPr>
              <w:rFonts w:eastAsiaTheme="minorEastAsia" w:cstheme="minorBidi"/>
              <w:b w:val="0"/>
              <w:bCs w:val="0"/>
              <w:i w:val="0"/>
              <w:iCs w:val="0"/>
              <w:noProof/>
              <w:sz w:val="22"/>
              <w:szCs w:val="22"/>
              <w:lang w:eastAsia="ca-ES"/>
            </w:rPr>
          </w:pPr>
          <w:r>
            <w:fldChar w:fldCharType="begin"/>
          </w:r>
          <w:r w:rsidR="00183DB7">
            <w:instrText xml:space="preserve"> TOC \o "1-3" \h \z \u </w:instrText>
          </w:r>
          <w:r>
            <w:fldChar w:fldCharType="separate"/>
          </w:r>
          <w:hyperlink w:anchor="_Toc444073211" w:history="1">
            <w:r w:rsidR="00EA6300" w:rsidRPr="009737DF">
              <w:rPr>
                <w:rStyle w:val="Hyperlink"/>
                <w:noProof/>
              </w:rPr>
              <w:t>1.</w:t>
            </w:r>
            <w:r w:rsidR="00EA6300">
              <w:rPr>
                <w:rFonts w:eastAsiaTheme="minorEastAsia" w:cstheme="minorBidi"/>
                <w:b w:val="0"/>
                <w:bCs w:val="0"/>
                <w:i w:val="0"/>
                <w:iCs w:val="0"/>
                <w:noProof/>
                <w:sz w:val="22"/>
                <w:szCs w:val="22"/>
                <w:lang w:eastAsia="ca-ES"/>
              </w:rPr>
              <w:tab/>
            </w:r>
            <w:r w:rsidR="00EA6300" w:rsidRPr="009737DF">
              <w:rPr>
                <w:rStyle w:val="Hyperlink"/>
                <w:noProof/>
              </w:rPr>
              <w:t>Fabrica Avery</w:t>
            </w:r>
            <w:r w:rsidR="00EA6300">
              <w:rPr>
                <w:noProof/>
                <w:webHidden/>
              </w:rPr>
              <w:tab/>
            </w:r>
            <w:r w:rsidR="00EA6300">
              <w:rPr>
                <w:noProof/>
                <w:webHidden/>
              </w:rPr>
              <w:fldChar w:fldCharType="begin"/>
            </w:r>
            <w:r w:rsidR="00EA6300">
              <w:rPr>
                <w:noProof/>
                <w:webHidden/>
              </w:rPr>
              <w:instrText xml:space="preserve"> PAGEREF _Toc444073211 \h </w:instrText>
            </w:r>
            <w:r w:rsidR="00EA6300">
              <w:rPr>
                <w:noProof/>
                <w:webHidden/>
              </w:rPr>
            </w:r>
            <w:r w:rsidR="00EA6300">
              <w:rPr>
                <w:noProof/>
                <w:webHidden/>
              </w:rPr>
              <w:fldChar w:fldCharType="separate"/>
            </w:r>
            <w:r w:rsidR="0015180E">
              <w:rPr>
                <w:noProof/>
                <w:webHidden/>
              </w:rPr>
              <w:t>6</w:t>
            </w:r>
            <w:r w:rsidR="00EA6300">
              <w:rPr>
                <w:noProof/>
                <w:webHidden/>
              </w:rPr>
              <w:fldChar w:fldCharType="end"/>
            </w:r>
          </w:hyperlink>
        </w:p>
        <w:p w14:paraId="09B12620" w14:textId="36B8395E" w:rsidR="00EA6300" w:rsidRDefault="009B23B3">
          <w:pPr>
            <w:pStyle w:val="TOC1"/>
            <w:tabs>
              <w:tab w:val="left" w:pos="480"/>
            </w:tabs>
            <w:rPr>
              <w:rFonts w:eastAsiaTheme="minorEastAsia" w:cstheme="minorBidi"/>
              <w:b w:val="0"/>
              <w:bCs w:val="0"/>
              <w:i w:val="0"/>
              <w:iCs w:val="0"/>
              <w:noProof/>
              <w:sz w:val="22"/>
              <w:szCs w:val="22"/>
              <w:lang w:eastAsia="ca-ES"/>
            </w:rPr>
          </w:pPr>
          <w:hyperlink w:anchor="_Toc444073212" w:history="1">
            <w:r w:rsidR="00EA6300" w:rsidRPr="009737DF">
              <w:rPr>
                <w:rStyle w:val="Hyperlink"/>
                <w:noProof/>
              </w:rPr>
              <w:t>2.</w:t>
            </w:r>
            <w:r w:rsidR="00EA6300">
              <w:rPr>
                <w:rFonts w:eastAsiaTheme="minorEastAsia" w:cstheme="minorBidi"/>
                <w:b w:val="0"/>
                <w:bCs w:val="0"/>
                <w:i w:val="0"/>
                <w:iCs w:val="0"/>
                <w:noProof/>
                <w:sz w:val="22"/>
                <w:szCs w:val="22"/>
                <w:lang w:eastAsia="ca-ES"/>
              </w:rPr>
              <w:tab/>
            </w:r>
            <w:r w:rsidR="00EA6300" w:rsidRPr="009737DF">
              <w:rPr>
                <w:rStyle w:val="Hyperlink"/>
                <w:noProof/>
              </w:rPr>
              <w:t>Zara</w:t>
            </w:r>
            <w:r w:rsidR="00EA6300">
              <w:rPr>
                <w:noProof/>
                <w:webHidden/>
              </w:rPr>
              <w:tab/>
            </w:r>
            <w:r w:rsidR="00EA6300">
              <w:rPr>
                <w:noProof/>
                <w:webHidden/>
              </w:rPr>
              <w:fldChar w:fldCharType="begin"/>
            </w:r>
            <w:r w:rsidR="00EA6300">
              <w:rPr>
                <w:noProof/>
                <w:webHidden/>
              </w:rPr>
              <w:instrText xml:space="preserve"> PAGEREF _Toc444073212 \h </w:instrText>
            </w:r>
            <w:r w:rsidR="00EA6300">
              <w:rPr>
                <w:noProof/>
                <w:webHidden/>
              </w:rPr>
            </w:r>
            <w:r w:rsidR="00EA6300">
              <w:rPr>
                <w:noProof/>
                <w:webHidden/>
              </w:rPr>
              <w:fldChar w:fldCharType="separate"/>
            </w:r>
            <w:r w:rsidR="0015180E">
              <w:rPr>
                <w:noProof/>
                <w:webHidden/>
              </w:rPr>
              <w:t>7</w:t>
            </w:r>
            <w:r w:rsidR="00EA6300">
              <w:rPr>
                <w:noProof/>
                <w:webHidden/>
              </w:rPr>
              <w:fldChar w:fldCharType="end"/>
            </w:r>
          </w:hyperlink>
        </w:p>
        <w:p w14:paraId="6C103F16" w14:textId="73A24A68" w:rsidR="00EA6300" w:rsidRDefault="009B23B3">
          <w:pPr>
            <w:pStyle w:val="TOC1"/>
            <w:tabs>
              <w:tab w:val="left" w:pos="480"/>
            </w:tabs>
            <w:rPr>
              <w:rFonts w:eastAsiaTheme="minorEastAsia" w:cstheme="minorBidi"/>
              <w:b w:val="0"/>
              <w:bCs w:val="0"/>
              <w:i w:val="0"/>
              <w:iCs w:val="0"/>
              <w:noProof/>
              <w:sz w:val="22"/>
              <w:szCs w:val="22"/>
              <w:lang w:eastAsia="ca-ES"/>
            </w:rPr>
          </w:pPr>
          <w:hyperlink w:anchor="_Toc444073213" w:history="1">
            <w:r w:rsidR="00EA6300" w:rsidRPr="009737DF">
              <w:rPr>
                <w:rStyle w:val="Hyperlink"/>
                <w:noProof/>
              </w:rPr>
              <w:t>3.</w:t>
            </w:r>
            <w:r w:rsidR="00EA6300">
              <w:rPr>
                <w:rFonts w:eastAsiaTheme="minorEastAsia" w:cstheme="minorBidi"/>
                <w:b w:val="0"/>
                <w:bCs w:val="0"/>
                <w:i w:val="0"/>
                <w:iCs w:val="0"/>
                <w:noProof/>
                <w:sz w:val="22"/>
                <w:szCs w:val="22"/>
                <w:lang w:eastAsia="ca-ES"/>
              </w:rPr>
              <w:tab/>
            </w:r>
            <w:r w:rsidR="00EA6300" w:rsidRPr="009737DF">
              <w:rPr>
                <w:rStyle w:val="Hyperlink"/>
                <w:noProof/>
              </w:rPr>
              <w:t>Aplus company</w:t>
            </w:r>
            <w:r w:rsidR="00EA6300">
              <w:rPr>
                <w:noProof/>
                <w:webHidden/>
              </w:rPr>
              <w:tab/>
            </w:r>
            <w:r w:rsidR="00EA6300">
              <w:rPr>
                <w:noProof/>
                <w:webHidden/>
              </w:rPr>
              <w:fldChar w:fldCharType="begin"/>
            </w:r>
            <w:r w:rsidR="00EA6300">
              <w:rPr>
                <w:noProof/>
                <w:webHidden/>
              </w:rPr>
              <w:instrText xml:space="preserve"> PAGEREF _Toc444073213 \h </w:instrText>
            </w:r>
            <w:r w:rsidR="00EA6300">
              <w:rPr>
                <w:noProof/>
                <w:webHidden/>
              </w:rPr>
            </w:r>
            <w:r w:rsidR="00EA6300">
              <w:rPr>
                <w:noProof/>
                <w:webHidden/>
              </w:rPr>
              <w:fldChar w:fldCharType="separate"/>
            </w:r>
            <w:r w:rsidR="0015180E">
              <w:rPr>
                <w:noProof/>
                <w:webHidden/>
              </w:rPr>
              <w:t>8</w:t>
            </w:r>
            <w:r w:rsidR="00EA6300">
              <w:rPr>
                <w:noProof/>
                <w:webHidden/>
              </w:rPr>
              <w:fldChar w:fldCharType="end"/>
            </w:r>
          </w:hyperlink>
        </w:p>
        <w:p w14:paraId="4651284D" w14:textId="01FAA4BB" w:rsidR="00EA6300" w:rsidRDefault="009B23B3">
          <w:pPr>
            <w:pStyle w:val="TOC1"/>
            <w:tabs>
              <w:tab w:val="left" w:pos="480"/>
            </w:tabs>
            <w:rPr>
              <w:rFonts w:eastAsiaTheme="minorEastAsia" w:cstheme="minorBidi"/>
              <w:b w:val="0"/>
              <w:bCs w:val="0"/>
              <w:i w:val="0"/>
              <w:iCs w:val="0"/>
              <w:noProof/>
              <w:sz w:val="22"/>
              <w:szCs w:val="22"/>
              <w:lang w:eastAsia="ca-ES"/>
            </w:rPr>
          </w:pPr>
          <w:hyperlink w:anchor="_Toc444073214" w:history="1">
            <w:r w:rsidR="00EA6300" w:rsidRPr="009737DF">
              <w:rPr>
                <w:rStyle w:val="Hyperlink"/>
                <w:noProof/>
              </w:rPr>
              <w:t>4.</w:t>
            </w:r>
            <w:r w:rsidR="00EA6300">
              <w:rPr>
                <w:rFonts w:eastAsiaTheme="minorEastAsia" w:cstheme="minorBidi"/>
                <w:b w:val="0"/>
                <w:bCs w:val="0"/>
                <w:i w:val="0"/>
                <w:iCs w:val="0"/>
                <w:noProof/>
                <w:sz w:val="22"/>
                <w:szCs w:val="22"/>
                <w:lang w:eastAsia="ca-ES"/>
              </w:rPr>
              <w:tab/>
            </w:r>
            <w:r w:rsidR="00EA6300" w:rsidRPr="009737DF">
              <w:rPr>
                <w:rStyle w:val="Hyperlink"/>
                <w:noProof/>
              </w:rPr>
              <w:t>Multicinemes</w:t>
            </w:r>
            <w:r w:rsidR="00EA6300">
              <w:rPr>
                <w:noProof/>
                <w:webHidden/>
              </w:rPr>
              <w:tab/>
            </w:r>
            <w:r w:rsidR="00EA6300">
              <w:rPr>
                <w:noProof/>
                <w:webHidden/>
              </w:rPr>
              <w:fldChar w:fldCharType="begin"/>
            </w:r>
            <w:r w:rsidR="00EA6300">
              <w:rPr>
                <w:noProof/>
                <w:webHidden/>
              </w:rPr>
              <w:instrText xml:space="preserve"> PAGEREF _Toc444073214 \h </w:instrText>
            </w:r>
            <w:r w:rsidR="00EA6300">
              <w:rPr>
                <w:noProof/>
                <w:webHidden/>
              </w:rPr>
            </w:r>
            <w:r w:rsidR="00EA6300">
              <w:rPr>
                <w:noProof/>
                <w:webHidden/>
              </w:rPr>
              <w:fldChar w:fldCharType="separate"/>
            </w:r>
            <w:r w:rsidR="0015180E">
              <w:rPr>
                <w:noProof/>
                <w:webHidden/>
              </w:rPr>
              <w:t>9</w:t>
            </w:r>
            <w:r w:rsidR="00EA6300">
              <w:rPr>
                <w:noProof/>
                <w:webHidden/>
              </w:rPr>
              <w:fldChar w:fldCharType="end"/>
            </w:r>
          </w:hyperlink>
        </w:p>
        <w:p w14:paraId="3283EECF" w14:textId="7A0E5D60" w:rsidR="00EA6300" w:rsidRDefault="009B23B3">
          <w:pPr>
            <w:pStyle w:val="TOC1"/>
            <w:tabs>
              <w:tab w:val="left" w:pos="480"/>
            </w:tabs>
            <w:rPr>
              <w:rFonts w:eastAsiaTheme="minorEastAsia" w:cstheme="minorBidi"/>
              <w:b w:val="0"/>
              <w:bCs w:val="0"/>
              <w:i w:val="0"/>
              <w:iCs w:val="0"/>
              <w:noProof/>
              <w:sz w:val="22"/>
              <w:szCs w:val="22"/>
              <w:lang w:eastAsia="ca-ES"/>
            </w:rPr>
          </w:pPr>
          <w:hyperlink w:anchor="_Toc444073215" w:history="1">
            <w:r w:rsidR="00EA6300" w:rsidRPr="009737DF">
              <w:rPr>
                <w:rStyle w:val="Hyperlink"/>
                <w:noProof/>
              </w:rPr>
              <w:t>5.</w:t>
            </w:r>
            <w:r w:rsidR="00EA6300">
              <w:rPr>
                <w:rFonts w:eastAsiaTheme="minorEastAsia" w:cstheme="minorBidi"/>
                <w:b w:val="0"/>
                <w:bCs w:val="0"/>
                <w:i w:val="0"/>
                <w:iCs w:val="0"/>
                <w:noProof/>
                <w:sz w:val="22"/>
                <w:szCs w:val="22"/>
                <w:lang w:eastAsia="ca-ES"/>
              </w:rPr>
              <w:tab/>
            </w:r>
            <w:r w:rsidR="00EA6300" w:rsidRPr="009737DF">
              <w:rPr>
                <w:rStyle w:val="Hyperlink"/>
                <w:noProof/>
              </w:rPr>
              <w:t>Empresa de massatges</w:t>
            </w:r>
            <w:r w:rsidR="00EA6300">
              <w:rPr>
                <w:noProof/>
                <w:webHidden/>
              </w:rPr>
              <w:tab/>
            </w:r>
            <w:r w:rsidR="00EA6300">
              <w:rPr>
                <w:noProof/>
                <w:webHidden/>
              </w:rPr>
              <w:fldChar w:fldCharType="begin"/>
            </w:r>
            <w:r w:rsidR="00EA6300">
              <w:rPr>
                <w:noProof/>
                <w:webHidden/>
              </w:rPr>
              <w:instrText xml:space="preserve"> PAGEREF _Toc444073215 \h </w:instrText>
            </w:r>
            <w:r w:rsidR="00EA6300">
              <w:rPr>
                <w:noProof/>
                <w:webHidden/>
              </w:rPr>
            </w:r>
            <w:r w:rsidR="00EA6300">
              <w:rPr>
                <w:noProof/>
                <w:webHidden/>
              </w:rPr>
              <w:fldChar w:fldCharType="separate"/>
            </w:r>
            <w:r w:rsidR="0015180E">
              <w:rPr>
                <w:noProof/>
                <w:webHidden/>
              </w:rPr>
              <w:t>11</w:t>
            </w:r>
            <w:r w:rsidR="00EA6300">
              <w:rPr>
                <w:noProof/>
                <w:webHidden/>
              </w:rPr>
              <w:fldChar w:fldCharType="end"/>
            </w:r>
          </w:hyperlink>
        </w:p>
        <w:p w14:paraId="0A6D5711" w14:textId="562EC1D0" w:rsidR="00EA6300" w:rsidRDefault="009B23B3">
          <w:pPr>
            <w:pStyle w:val="TOC1"/>
            <w:tabs>
              <w:tab w:val="left" w:pos="480"/>
            </w:tabs>
            <w:rPr>
              <w:rFonts w:eastAsiaTheme="minorEastAsia" w:cstheme="minorBidi"/>
              <w:b w:val="0"/>
              <w:bCs w:val="0"/>
              <w:i w:val="0"/>
              <w:iCs w:val="0"/>
              <w:noProof/>
              <w:sz w:val="22"/>
              <w:szCs w:val="22"/>
              <w:lang w:eastAsia="ca-ES"/>
            </w:rPr>
          </w:pPr>
          <w:hyperlink w:anchor="_Toc444073216" w:history="1">
            <w:r w:rsidR="00EA6300" w:rsidRPr="009737DF">
              <w:rPr>
                <w:rStyle w:val="Hyperlink"/>
                <w:noProof/>
              </w:rPr>
              <w:t>6.</w:t>
            </w:r>
            <w:r w:rsidR="00EA6300">
              <w:rPr>
                <w:rFonts w:eastAsiaTheme="minorEastAsia" w:cstheme="minorBidi"/>
                <w:b w:val="0"/>
                <w:bCs w:val="0"/>
                <w:i w:val="0"/>
                <w:iCs w:val="0"/>
                <w:noProof/>
                <w:sz w:val="22"/>
                <w:szCs w:val="22"/>
                <w:lang w:eastAsia="ca-ES"/>
              </w:rPr>
              <w:tab/>
            </w:r>
            <w:r w:rsidR="00EA6300" w:rsidRPr="009737DF">
              <w:rPr>
                <w:rStyle w:val="Hyperlink"/>
                <w:noProof/>
              </w:rPr>
              <w:t>Parada d’autobús</w:t>
            </w:r>
            <w:r w:rsidR="00EA6300">
              <w:rPr>
                <w:noProof/>
                <w:webHidden/>
              </w:rPr>
              <w:tab/>
            </w:r>
            <w:r w:rsidR="00EA6300">
              <w:rPr>
                <w:noProof/>
                <w:webHidden/>
              </w:rPr>
              <w:fldChar w:fldCharType="begin"/>
            </w:r>
            <w:r w:rsidR="00EA6300">
              <w:rPr>
                <w:noProof/>
                <w:webHidden/>
              </w:rPr>
              <w:instrText xml:space="preserve"> PAGEREF _Toc444073216 \h </w:instrText>
            </w:r>
            <w:r w:rsidR="00EA6300">
              <w:rPr>
                <w:noProof/>
                <w:webHidden/>
              </w:rPr>
            </w:r>
            <w:r w:rsidR="00EA6300">
              <w:rPr>
                <w:noProof/>
                <w:webHidden/>
              </w:rPr>
              <w:fldChar w:fldCharType="separate"/>
            </w:r>
            <w:r w:rsidR="0015180E">
              <w:rPr>
                <w:noProof/>
                <w:webHidden/>
              </w:rPr>
              <w:t>12</w:t>
            </w:r>
            <w:r w:rsidR="00EA6300">
              <w:rPr>
                <w:noProof/>
                <w:webHidden/>
              </w:rPr>
              <w:fldChar w:fldCharType="end"/>
            </w:r>
          </w:hyperlink>
        </w:p>
        <w:p w14:paraId="1FB1CED1" w14:textId="318075CA" w:rsidR="00EA6300" w:rsidRDefault="009B23B3">
          <w:pPr>
            <w:pStyle w:val="TOC2"/>
            <w:tabs>
              <w:tab w:val="right" w:leader="dot" w:pos="8301"/>
            </w:tabs>
            <w:rPr>
              <w:rFonts w:eastAsiaTheme="minorEastAsia" w:cstheme="minorBidi"/>
              <w:b w:val="0"/>
              <w:bCs w:val="0"/>
              <w:noProof/>
              <w:lang w:eastAsia="ca-ES"/>
            </w:rPr>
          </w:pPr>
          <w:hyperlink w:anchor="_Toc444073217" w:history="1">
            <w:r w:rsidR="00EA6300" w:rsidRPr="009737DF">
              <w:rPr>
                <w:rStyle w:val="Hyperlink"/>
                <w:noProof/>
              </w:rPr>
              <w:t>Paràmetres del model</w:t>
            </w:r>
            <w:r w:rsidR="00EA6300">
              <w:rPr>
                <w:noProof/>
                <w:webHidden/>
              </w:rPr>
              <w:tab/>
            </w:r>
            <w:r w:rsidR="00EA6300">
              <w:rPr>
                <w:noProof/>
                <w:webHidden/>
              </w:rPr>
              <w:fldChar w:fldCharType="begin"/>
            </w:r>
            <w:r w:rsidR="00EA6300">
              <w:rPr>
                <w:noProof/>
                <w:webHidden/>
              </w:rPr>
              <w:instrText xml:space="preserve"> PAGEREF _Toc444073217 \h </w:instrText>
            </w:r>
            <w:r w:rsidR="00EA6300">
              <w:rPr>
                <w:noProof/>
                <w:webHidden/>
              </w:rPr>
            </w:r>
            <w:r w:rsidR="00EA6300">
              <w:rPr>
                <w:noProof/>
                <w:webHidden/>
              </w:rPr>
              <w:fldChar w:fldCharType="separate"/>
            </w:r>
            <w:r w:rsidR="0015180E">
              <w:rPr>
                <w:noProof/>
                <w:webHidden/>
              </w:rPr>
              <w:t>12</w:t>
            </w:r>
            <w:r w:rsidR="00EA6300">
              <w:rPr>
                <w:noProof/>
                <w:webHidden/>
              </w:rPr>
              <w:fldChar w:fldCharType="end"/>
            </w:r>
          </w:hyperlink>
        </w:p>
        <w:p w14:paraId="0357DEC7" w14:textId="5D3237EC" w:rsidR="00EA6300" w:rsidRDefault="009B23B3">
          <w:pPr>
            <w:pStyle w:val="TOC1"/>
            <w:tabs>
              <w:tab w:val="left" w:pos="480"/>
            </w:tabs>
            <w:rPr>
              <w:rFonts w:eastAsiaTheme="minorEastAsia" w:cstheme="minorBidi"/>
              <w:b w:val="0"/>
              <w:bCs w:val="0"/>
              <w:i w:val="0"/>
              <w:iCs w:val="0"/>
              <w:noProof/>
              <w:sz w:val="22"/>
              <w:szCs w:val="22"/>
              <w:lang w:eastAsia="ca-ES"/>
            </w:rPr>
          </w:pPr>
          <w:hyperlink w:anchor="_Toc444073218" w:history="1">
            <w:r w:rsidR="00EA6300" w:rsidRPr="009737DF">
              <w:rPr>
                <w:rStyle w:val="Hyperlink"/>
                <w:noProof/>
              </w:rPr>
              <w:t>7.</w:t>
            </w:r>
            <w:r w:rsidR="00EA6300">
              <w:rPr>
                <w:rFonts w:eastAsiaTheme="minorEastAsia" w:cstheme="minorBidi"/>
                <w:b w:val="0"/>
                <w:bCs w:val="0"/>
                <w:i w:val="0"/>
                <w:iCs w:val="0"/>
                <w:noProof/>
                <w:sz w:val="22"/>
                <w:szCs w:val="22"/>
                <w:lang w:eastAsia="ca-ES"/>
              </w:rPr>
              <w:tab/>
            </w:r>
            <w:r w:rsidR="00EA6300" w:rsidRPr="009737DF">
              <w:rPr>
                <w:rStyle w:val="Hyperlink"/>
                <w:noProof/>
              </w:rPr>
              <w:t>Supermercat</w:t>
            </w:r>
            <w:r w:rsidR="00EA6300">
              <w:rPr>
                <w:noProof/>
                <w:webHidden/>
              </w:rPr>
              <w:tab/>
            </w:r>
            <w:r w:rsidR="00EA6300">
              <w:rPr>
                <w:noProof/>
                <w:webHidden/>
              </w:rPr>
              <w:fldChar w:fldCharType="begin"/>
            </w:r>
            <w:r w:rsidR="00EA6300">
              <w:rPr>
                <w:noProof/>
                <w:webHidden/>
              </w:rPr>
              <w:instrText xml:space="preserve"> PAGEREF _Toc444073218 \h </w:instrText>
            </w:r>
            <w:r w:rsidR="00EA6300">
              <w:rPr>
                <w:noProof/>
                <w:webHidden/>
              </w:rPr>
            </w:r>
            <w:r w:rsidR="00EA6300">
              <w:rPr>
                <w:noProof/>
                <w:webHidden/>
              </w:rPr>
              <w:fldChar w:fldCharType="separate"/>
            </w:r>
            <w:r w:rsidR="0015180E">
              <w:rPr>
                <w:noProof/>
                <w:webHidden/>
              </w:rPr>
              <w:t>13</w:t>
            </w:r>
            <w:r w:rsidR="00EA6300">
              <w:rPr>
                <w:noProof/>
                <w:webHidden/>
              </w:rPr>
              <w:fldChar w:fldCharType="end"/>
            </w:r>
          </w:hyperlink>
        </w:p>
        <w:p w14:paraId="5D0A2A45" w14:textId="70D82986" w:rsidR="00EA6300" w:rsidRDefault="009B23B3">
          <w:pPr>
            <w:pStyle w:val="TOC2"/>
            <w:tabs>
              <w:tab w:val="right" w:leader="dot" w:pos="8301"/>
            </w:tabs>
            <w:rPr>
              <w:rFonts w:eastAsiaTheme="minorEastAsia" w:cstheme="minorBidi"/>
              <w:b w:val="0"/>
              <w:bCs w:val="0"/>
              <w:noProof/>
              <w:lang w:eastAsia="ca-ES"/>
            </w:rPr>
          </w:pPr>
          <w:hyperlink w:anchor="_Toc444073219" w:history="1">
            <w:r w:rsidR="00EA6300" w:rsidRPr="009737DF">
              <w:rPr>
                <w:rStyle w:val="Hyperlink"/>
                <w:noProof/>
                <w:kern w:val="1"/>
              </w:rPr>
              <w:t>Problemàtica</w:t>
            </w:r>
            <w:r w:rsidR="00EA6300">
              <w:rPr>
                <w:noProof/>
                <w:webHidden/>
              </w:rPr>
              <w:tab/>
            </w:r>
            <w:r w:rsidR="00EA6300">
              <w:rPr>
                <w:noProof/>
                <w:webHidden/>
              </w:rPr>
              <w:fldChar w:fldCharType="begin"/>
            </w:r>
            <w:r w:rsidR="00EA6300">
              <w:rPr>
                <w:noProof/>
                <w:webHidden/>
              </w:rPr>
              <w:instrText xml:space="preserve"> PAGEREF _Toc444073219 \h </w:instrText>
            </w:r>
            <w:r w:rsidR="00EA6300">
              <w:rPr>
                <w:noProof/>
                <w:webHidden/>
              </w:rPr>
            </w:r>
            <w:r w:rsidR="00EA6300">
              <w:rPr>
                <w:noProof/>
                <w:webHidden/>
              </w:rPr>
              <w:fldChar w:fldCharType="separate"/>
            </w:r>
            <w:r w:rsidR="0015180E">
              <w:rPr>
                <w:noProof/>
                <w:webHidden/>
              </w:rPr>
              <w:t>14</w:t>
            </w:r>
            <w:r w:rsidR="00EA6300">
              <w:rPr>
                <w:noProof/>
                <w:webHidden/>
              </w:rPr>
              <w:fldChar w:fldCharType="end"/>
            </w:r>
          </w:hyperlink>
        </w:p>
        <w:p w14:paraId="6A0478D3" w14:textId="21797ADB" w:rsidR="00EA6300" w:rsidRDefault="009B23B3">
          <w:pPr>
            <w:pStyle w:val="TOC1"/>
            <w:tabs>
              <w:tab w:val="left" w:pos="480"/>
            </w:tabs>
            <w:rPr>
              <w:rFonts w:eastAsiaTheme="minorEastAsia" w:cstheme="minorBidi"/>
              <w:b w:val="0"/>
              <w:bCs w:val="0"/>
              <w:i w:val="0"/>
              <w:iCs w:val="0"/>
              <w:noProof/>
              <w:sz w:val="22"/>
              <w:szCs w:val="22"/>
              <w:lang w:eastAsia="ca-ES"/>
            </w:rPr>
          </w:pPr>
          <w:hyperlink w:anchor="_Toc444073220" w:history="1">
            <w:r w:rsidR="00EA6300" w:rsidRPr="009737DF">
              <w:rPr>
                <w:rStyle w:val="Hyperlink"/>
                <w:noProof/>
              </w:rPr>
              <w:t>8.</w:t>
            </w:r>
            <w:r w:rsidR="00EA6300">
              <w:rPr>
                <w:rFonts w:eastAsiaTheme="minorEastAsia" w:cstheme="minorBidi"/>
                <w:b w:val="0"/>
                <w:bCs w:val="0"/>
                <w:i w:val="0"/>
                <w:iCs w:val="0"/>
                <w:noProof/>
                <w:sz w:val="22"/>
                <w:szCs w:val="22"/>
                <w:lang w:eastAsia="ca-ES"/>
              </w:rPr>
              <w:tab/>
            </w:r>
            <w:r w:rsidR="00EA6300" w:rsidRPr="009737DF">
              <w:rPr>
                <w:rStyle w:val="Hyperlink"/>
                <w:noProof/>
              </w:rPr>
              <w:t>Nova màquina per la cèl·lula de treball</w:t>
            </w:r>
            <w:r w:rsidR="00EA6300">
              <w:rPr>
                <w:noProof/>
                <w:webHidden/>
              </w:rPr>
              <w:tab/>
            </w:r>
            <w:r w:rsidR="00EA6300">
              <w:rPr>
                <w:noProof/>
                <w:webHidden/>
              </w:rPr>
              <w:fldChar w:fldCharType="begin"/>
            </w:r>
            <w:r w:rsidR="00EA6300">
              <w:rPr>
                <w:noProof/>
                <w:webHidden/>
              </w:rPr>
              <w:instrText xml:space="preserve"> PAGEREF _Toc444073220 \h </w:instrText>
            </w:r>
            <w:r w:rsidR="00EA6300">
              <w:rPr>
                <w:noProof/>
                <w:webHidden/>
              </w:rPr>
            </w:r>
            <w:r w:rsidR="00EA6300">
              <w:rPr>
                <w:noProof/>
                <w:webHidden/>
              </w:rPr>
              <w:fldChar w:fldCharType="separate"/>
            </w:r>
            <w:r w:rsidR="0015180E">
              <w:rPr>
                <w:noProof/>
                <w:webHidden/>
              </w:rPr>
              <w:t>15</w:t>
            </w:r>
            <w:r w:rsidR="00EA6300">
              <w:rPr>
                <w:noProof/>
                <w:webHidden/>
              </w:rPr>
              <w:fldChar w:fldCharType="end"/>
            </w:r>
          </w:hyperlink>
        </w:p>
        <w:p w14:paraId="489C15BC" w14:textId="3A9FDC3E" w:rsidR="00EA6300" w:rsidRDefault="009B23B3">
          <w:pPr>
            <w:pStyle w:val="TOC1"/>
            <w:tabs>
              <w:tab w:val="left" w:pos="480"/>
            </w:tabs>
            <w:rPr>
              <w:rFonts w:eastAsiaTheme="minorEastAsia" w:cstheme="minorBidi"/>
              <w:b w:val="0"/>
              <w:bCs w:val="0"/>
              <w:i w:val="0"/>
              <w:iCs w:val="0"/>
              <w:noProof/>
              <w:sz w:val="22"/>
              <w:szCs w:val="22"/>
              <w:lang w:eastAsia="ca-ES"/>
            </w:rPr>
          </w:pPr>
          <w:hyperlink w:anchor="_Toc444073221" w:history="1">
            <w:r w:rsidR="00EA6300" w:rsidRPr="009737DF">
              <w:rPr>
                <w:rStyle w:val="Hyperlink"/>
                <w:noProof/>
              </w:rPr>
              <w:t>9.</w:t>
            </w:r>
            <w:r w:rsidR="00EA6300">
              <w:rPr>
                <w:rFonts w:eastAsiaTheme="minorEastAsia" w:cstheme="minorBidi"/>
                <w:b w:val="0"/>
                <w:bCs w:val="0"/>
                <w:i w:val="0"/>
                <w:iCs w:val="0"/>
                <w:noProof/>
                <w:sz w:val="22"/>
                <w:szCs w:val="22"/>
                <w:lang w:eastAsia="ca-ES"/>
              </w:rPr>
              <w:tab/>
            </w:r>
            <w:r w:rsidR="00EA6300" w:rsidRPr="009737DF">
              <w:rPr>
                <w:rStyle w:val="Hyperlink"/>
                <w:noProof/>
              </w:rPr>
              <w:t>Extreem bikes</w:t>
            </w:r>
            <w:r w:rsidR="00EA6300">
              <w:rPr>
                <w:noProof/>
                <w:webHidden/>
              </w:rPr>
              <w:tab/>
            </w:r>
            <w:r w:rsidR="00EA6300">
              <w:rPr>
                <w:noProof/>
                <w:webHidden/>
              </w:rPr>
              <w:fldChar w:fldCharType="begin"/>
            </w:r>
            <w:r w:rsidR="00EA6300">
              <w:rPr>
                <w:noProof/>
                <w:webHidden/>
              </w:rPr>
              <w:instrText xml:space="preserve"> PAGEREF _Toc444073221 \h </w:instrText>
            </w:r>
            <w:r w:rsidR="00EA6300">
              <w:rPr>
                <w:noProof/>
                <w:webHidden/>
              </w:rPr>
            </w:r>
            <w:r w:rsidR="00EA6300">
              <w:rPr>
                <w:noProof/>
                <w:webHidden/>
              </w:rPr>
              <w:fldChar w:fldCharType="separate"/>
            </w:r>
            <w:r w:rsidR="0015180E">
              <w:rPr>
                <w:noProof/>
                <w:webHidden/>
              </w:rPr>
              <w:t>16</w:t>
            </w:r>
            <w:r w:rsidR="00EA6300">
              <w:rPr>
                <w:noProof/>
                <w:webHidden/>
              </w:rPr>
              <w:fldChar w:fldCharType="end"/>
            </w:r>
          </w:hyperlink>
        </w:p>
        <w:p w14:paraId="26FABA65" w14:textId="6C08F5FB"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22" w:history="1">
            <w:r w:rsidR="00EA6300" w:rsidRPr="009737DF">
              <w:rPr>
                <w:rStyle w:val="Hyperlink"/>
                <w:noProof/>
              </w:rPr>
              <w:t>10.</w:t>
            </w:r>
            <w:r w:rsidR="00EA6300">
              <w:rPr>
                <w:rFonts w:eastAsiaTheme="minorEastAsia" w:cstheme="minorBidi"/>
                <w:b w:val="0"/>
                <w:bCs w:val="0"/>
                <w:i w:val="0"/>
                <w:iCs w:val="0"/>
                <w:noProof/>
                <w:sz w:val="22"/>
                <w:szCs w:val="22"/>
                <w:lang w:eastAsia="ca-ES"/>
              </w:rPr>
              <w:tab/>
            </w:r>
            <w:r w:rsidR="00EA6300" w:rsidRPr="009737DF">
              <w:rPr>
                <w:rStyle w:val="Hyperlink"/>
                <w:noProof/>
              </w:rPr>
              <w:t>Assegurança</w:t>
            </w:r>
            <w:r w:rsidR="00EA6300">
              <w:rPr>
                <w:noProof/>
                <w:webHidden/>
              </w:rPr>
              <w:tab/>
            </w:r>
            <w:r w:rsidR="00EA6300">
              <w:rPr>
                <w:noProof/>
                <w:webHidden/>
              </w:rPr>
              <w:fldChar w:fldCharType="begin"/>
            </w:r>
            <w:r w:rsidR="00EA6300">
              <w:rPr>
                <w:noProof/>
                <w:webHidden/>
              </w:rPr>
              <w:instrText xml:space="preserve"> PAGEREF _Toc444073222 \h </w:instrText>
            </w:r>
            <w:r w:rsidR="00EA6300">
              <w:rPr>
                <w:noProof/>
                <w:webHidden/>
              </w:rPr>
            </w:r>
            <w:r w:rsidR="00EA6300">
              <w:rPr>
                <w:noProof/>
                <w:webHidden/>
              </w:rPr>
              <w:fldChar w:fldCharType="separate"/>
            </w:r>
            <w:r w:rsidR="0015180E">
              <w:rPr>
                <w:noProof/>
                <w:webHidden/>
              </w:rPr>
              <w:t>17</w:t>
            </w:r>
            <w:r w:rsidR="00EA6300">
              <w:rPr>
                <w:noProof/>
                <w:webHidden/>
              </w:rPr>
              <w:fldChar w:fldCharType="end"/>
            </w:r>
          </w:hyperlink>
        </w:p>
        <w:p w14:paraId="7BCD7A26" w14:textId="39433E78"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23" w:history="1">
            <w:r w:rsidR="00EA6300" w:rsidRPr="009737DF">
              <w:rPr>
                <w:rStyle w:val="Hyperlink"/>
                <w:noProof/>
              </w:rPr>
              <w:t>11.</w:t>
            </w:r>
            <w:r w:rsidR="00EA6300">
              <w:rPr>
                <w:rFonts w:eastAsiaTheme="minorEastAsia" w:cstheme="minorBidi"/>
                <w:b w:val="0"/>
                <w:bCs w:val="0"/>
                <w:i w:val="0"/>
                <w:iCs w:val="0"/>
                <w:noProof/>
                <w:sz w:val="22"/>
                <w:szCs w:val="22"/>
                <w:lang w:eastAsia="ca-ES"/>
              </w:rPr>
              <w:tab/>
            </w:r>
            <w:r w:rsidR="00EA6300" w:rsidRPr="009737DF">
              <w:rPr>
                <w:rStyle w:val="Hyperlink"/>
                <w:noProof/>
              </w:rPr>
              <w:t>Simulador de submarinisme</w:t>
            </w:r>
            <w:r w:rsidR="00EA6300">
              <w:rPr>
                <w:noProof/>
                <w:webHidden/>
              </w:rPr>
              <w:tab/>
            </w:r>
            <w:r w:rsidR="00EA6300">
              <w:rPr>
                <w:noProof/>
                <w:webHidden/>
              </w:rPr>
              <w:fldChar w:fldCharType="begin"/>
            </w:r>
            <w:r w:rsidR="00EA6300">
              <w:rPr>
                <w:noProof/>
                <w:webHidden/>
              </w:rPr>
              <w:instrText xml:space="preserve"> PAGEREF _Toc444073223 \h </w:instrText>
            </w:r>
            <w:r w:rsidR="00EA6300">
              <w:rPr>
                <w:noProof/>
                <w:webHidden/>
              </w:rPr>
            </w:r>
            <w:r w:rsidR="00EA6300">
              <w:rPr>
                <w:noProof/>
                <w:webHidden/>
              </w:rPr>
              <w:fldChar w:fldCharType="separate"/>
            </w:r>
            <w:r w:rsidR="0015180E">
              <w:rPr>
                <w:noProof/>
                <w:webHidden/>
              </w:rPr>
              <w:t>18</w:t>
            </w:r>
            <w:r w:rsidR="00EA6300">
              <w:rPr>
                <w:noProof/>
                <w:webHidden/>
              </w:rPr>
              <w:fldChar w:fldCharType="end"/>
            </w:r>
          </w:hyperlink>
        </w:p>
        <w:p w14:paraId="14D3EC42" w14:textId="66B41528"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24" w:history="1">
            <w:r w:rsidR="00EA6300" w:rsidRPr="009737DF">
              <w:rPr>
                <w:rStyle w:val="Hyperlink"/>
                <w:noProof/>
              </w:rPr>
              <w:t>12.</w:t>
            </w:r>
            <w:r w:rsidR="00EA6300">
              <w:rPr>
                <w:rFonts w:eastAsiaTheme="minorEastAsia" w:cstheme="minorBidi"/>
                <w:b w:val="0"/>
                <w:bCs w:val="0"/>
                <w:i w:val="0"/>
                <w:iCs w:val="0"/>
                <w:noProof/>
                <w:sz w:val="22"/>
                <w:szCs w:val="22"/>
                <w:lang w:eastAsia="ca-ES"/>
              </w:rPr>
              <w:tab/>
            </w:r>
            <w:r w:rsidR="00EA6300" w:rsidRPr="009737DF">
              <w:rPr>
                <w:rStyle w:val="Hyperlink"/>
                <w:noProof/>
              </w:rPr>
              <w:t>Travessa-Pro</w:t>
            </w:r>
            <w:r w:rsidR="00EA6300">
              <w:rPr>
                <w:noProof/>
                <w:webHidden/>
              </w:rPr>
              <w:tab/>
            </w:r>
            <w:r w:rsidR="00EA6300">
              <w:rPr>
                <w:noProof/>
                <w:webHidden/>
              </w:rPr>
              <w:fldChar w:fldCharType="begin"/>
            </w:r>
            <w:r w:rsidR="00EA6300">
              <w:rPr>
                <w:noProof/>
                <w:webHidden/>
              </w:rPr>
              <w:instrText xml:space="preserve"> PAGEREF _Toc444073224 \h </w:instrText>
            </w:r>
            <w:r w:rsidR="00EA6300">
              <w:rPr>
                <w:noProof/>
                <w:webHidden/>
              </w:rPr>
            </w:r>
            <w:r w:rsidR="00EA6300">
              <w:rPr>
                <w:noProof/>
                <w:webHidden/>
              </w:rPr>
              <w:fldChar w:fldCharType="separate"/>
            </w:r>
            <w:r w:rsidR="0015180E">
              <w:rPr>
                <w:noProof/>
                <w:webHidden/>
              </w:rPr>
              <w:t>21</w:t>
            </w:r>
            <w:r w:rsidR="00EA6300">
              <w:rPr>
                <w:noProof/>
                <w:webHidden/>
              </w:rPr>
              <w:fldChar w:fldCharType="end"/>
            </w:r>
          </w:hyperlink>
        </w:p>
        <w:p w14:paraId="211B5B8C" w14:textId="01C04278" w:rsidR="00EA6300" w:rsidRDefault="009B23B3">
          <w:pPr>
            <w:pStyle w:val="TOC2"/>
            <w:tabs>
              <w:tab w:val="right" w:leader="dot" w:pos="8301"/>
            </w:tabs>
            <w:rPr>
              <w:rFonts w:eastAsiaTheme="minorEastAsia" w:cstheme="minorBidi"/>
              <w:b w:val="0"/>
              <w:bCs w:val="0"/>
              <w:noProof/>
              <w:lang w:eastAsia="ca-ES"/>
            </w:rPr>
          </w:pPr>
          <w:hyperlink w:anchor="_Toc444073225" w:history="1">
            <w:r w:rsidR="00EA6300" w:rsidRPr="009737DF">
              <w:rPr>
                <w:rStyle w:val="Hyperlink"/>
                <w:noProof/>
                <w:kern w:val="1"/>
              </w:rPr>
              <w:t>Què és la lliga?</w:t>
            </w:r>
            <w:r w:rsidR="00EA6300">
              <w:rPr>
                <w:noProof/>
                <w:webHidden/>
              </w:rPr>
              <w:tab/>
            </w:r>
            <w:r w:rsidR="00EA6300">
              <w:rPr>
                <w:noProof/>
                <w:webHidden/>
              </w:rPr>
              <w:fldChar w:fldCharType="begin"/>
            </w:r>
            <w:r w:rsidR="00EA6300">
              <w:rPr>
                <w:noProof/>
                <w:webHidden/>
              </w:rPr>
              <w:instrText xml:space="preserve"> PAGEREF _Toc444073225 \h </w:instrText>
            </w:r>
            <w:r w:rsidR="00EA6300">
              <w:rPr>
                <w:noProof/>
                <w:webHidden/>
              </w:rPr>
            </w:r>
            <w:r w:rsidR="00EA6300">
              <w:rPr>
                <w:noProof/>
                <w:webHidden/>
              </w:rPr>
              <w:fldChar w:fldCharType="separate"/>
            </w:r>
            <w:r w:rsidR="0015180E">
              <w:rPr>
                <w:noProof/>
                <w:webHidden/>
              </w:rPr>
              <w:t>21</w:t>
            </w:r>
            <w:r w:rsidR="00EA6300">
              <w:rPr>
                <w:noProof/>
                <w:webHidden/>
              </w:rPr>
              <w:fldChar w:fldCharType="end"/>
            </w:r>
          </w:hyperlink>
        </w:p>
        <w:p w14:paraId="3193CCD9" w14:textId="10C615C3" w:rsidR="00EA6300" w:rsidRDefault="009B23B3">
          <w:pPr>
            <w:pStyle w:val="TOC2"/>
            <w:tabs>
              <w:tab w:val="right" w:leader="dot" w:pos="8301"/>
            </w:tabs>
            <w:rPr>
              <w:rFonts w:eastAsiaTheme="minorEastAsia" w:cstheme="minorBidi"/>
              <w:b w:val="0"/>
              <w:bCs w:val="0"/>
              <w:noProof/>
              <w:lang w:eastAsia="ca-ES"/>
            </w:rPr>
          </w:pPr>
          <w:hyperlink w:anchor="_Toc444073226" w:history="1">
            <w:r w:rsidR="00EA6300" w:rsidRPr="009737DF">
              <w:rPr>
                <w:rStyle w:val="Hyperlink"/>
                <w:noProof/>
                <w:kern w:val="1"/>
              </w:rPr>
              <w:t>Què es la travessa futbolística?</w:t>
            </w:r>
            <w:r w:rsidR="00EA6300">
              <w:rPr>
                <w:noProof/>
                <w:webHidden/>
              </w:rPr>
              <w:tab/>
            </w:r>
            <w:r w:rsidR="00EA6300">
              <w:rPr>
                <w:noProof/>
                <w:webHidden/>
              </w:rPr>
              <w:fldChar w:fldCharType="begin"/>
            </w:r>
            <w:r w:rsidR="00EA6300">
              <w:rPr>
                <w:noProof/>
                <w:webHidden/>
              </w:rPr>
              <w:instrText xml:space="preserve"> PAGEREF _Toc444073226 \h </w:instrText>
            </w:r>
            <w:r w:rsidR="00EA6300">
              <w:rPr>
                <w:noProof/>
                <w:webHidden/>
              </w:rPr>
            </w:r>
            <w:r w:rsidR="00EA6300">
              <w:rPr>
                <w:noProof/>
                <w:webHidden/>
              </w:rPr>
              <w:fldChar w:fldCharType="separate"/>
            </w:r>
            <w:r w:rsidR="0015180E">
              <w:rPr>
                <w:noProof/>
                <w:webHidden/>
              </w:rPr>
              <w:t>21</w:t>
            </w:r>
            <w:r w:rsidR="00EA6300">
              <w:rPr>
                <w:noProof/>
                <w:webHidden/>
              </w:rPr>
              <w:fldChar w:fldCharType="end"/>
            </w:r>
          </w:hyperlink>
        </w:p>
        <w:p w14:paraId="0E266326" w14:textId="466EAD95" w:rsidR="00EA6300" w:rsidRDefault="009B23B3">
          <w:pPr>
            <w:pStyle w:val="TOC2"/>
            <w:tabs>
              <w:tab w:val="right" w:leader="dot" w:pos="8301"/>
            </w:tabs>
            <w:rPr>
              <w:rFonts w:eastAsiaTheme="minorEastAsia" w:cstheme="minorBidi"/>
              <w:b w:val="0"/>
              <w:bCs w:val="0"/>
              <w:noProof/>
              <w:lang w:eastAsia="ca-ES"/>
            </w:rPr>
          </w:pPr>
          <w:hyperlink w:anchor="_Toc444073227" w:history="1">
            <w:r w:rsidR="00EA6300" w:rsidRPr="009737DF">
              <w:rPr>
                <w:rStyle w:val="Hyperlink"/>
                <w:noProof/>
                <w:kern w:val="1"/>
              </w:rPr>
              <w:t>Objectius i aplicacions</w:t>
            </w:r>
            <w:r w:rsidR="00EA6300">
              <w:rPr>
                <w:noProof/>
                <w:webHidden/>
              </w:rPr>
              <w:tab/>
            </w:r>
            <w:r w:rsidR="00EA6300">
              <w:rPr>
                <w:noProof/>
                <w:webHidden/>
              </w:rPr>
              <w:fldChar w:fldCharType="begin"/>
            </w:r>
            <w:r w:rsidR="00EA6300">
              <w:rPr>
                <w:noProof/>
                <w:webHidden/>
              </w:rPr>
              <w:instrText xml:space="preserve"> PAGEREF _Toc444073227 \h </w:instrText>
            </w:r>
            <w:r w:rsidR="00EA6300">
              <w:rPr>
                <w:noProof/>
                <w:webHidden/>
              </w:rPr>
            </w:r>
            <w:r w:rsidR="00EA6300">
              <w:rPr>
                <w:noProof/>
                <w:webHidden/>
              </w:rPr>
              <w:fldChar w:fldCharType="separate"/>
            </w:r>
            <w:r w:rsidR="0015180E">
              <w:rPr>
                <w:noProof/>
                <w:webHidden/>
              </w:rPr>
              <w:t>21</w:t>
            </w:r>
            <w:r w:rsidR="00EA6300">
              <w:rPr>
                <w:noProof/>
                <w:webHidden/>
              </w:rPr>
              <w:fldChar w:fldCharType="end"/>
            </w:r>
          </w:hyperlink>
        </w:p>
        <w:p w14:paraId="71B652C3" w14:textId="42BC86FE" w:rsidR="00EA6300" w:rsidRDefault="009B23B3">
          <w:pPr>
            <w:pStyle w:val="TOC2"/>
            <w:tabs>
              <w:tab w:val="right" w:leader="dot" w:pos="8301"/>
            </w:tabs>
            <w:rPr>
              <w:rFonts w:eastAsiaTheme="minorEastAsia" w:cstheme="minorBidi"/>
              <w:b w:val="0"/>
              <w:bCs w:val="0"/>
              <w:noProof/>
              <w:lang w:eastAsia="ca-ES"/>
            </w:rPr>
          </w:pPr>
          <w:hyperlink w:anchor="_Toc444073228" w:history="1">
            <w:r w:rsidR="00EA6300" w:rsidRPr="009737DF">
              <w:rPr>
                <w:rStyle w:val="Hyperlink"/>
                <w:noProof/>
                <w:kern w:val="1"/>
              </w:rPr>
              <w:t>Requeriments</w:t>
            </w:r>
            <w:r w:rsidR="00EA6300">
              <w:rPr>
                <w:noProof/>
                <w:webHidden/>
              </w:rPr>
              <w:tab/>
            </w:r>
            <w:r w:rsidR="00EA6300">
              <w:rPr>
                <w:noProof/>
                <w:webHidden/>
              </w:rPr>
              <w:fldChar w:fldCharType="begin"/>
            </w:r>
            <w:r w:rsidR="00EA6300">
              <w:rPr>
                <w:noProof/>
                <w:webHidden/>
              </w:rPr>
              <w:instrText xml:space="preserve"> PAGEREF _Toc444073228 \h </w:instrText>
            </w:r>
            <w:r w:rsidR="00EA6300">
              <w:rPr>
                <w:noProof/>
                <w:webHidden/>
              </w:rPr>
            </w:r>
            <w:r w:rsidR="00EA6300">
              <w:rPr>
                <w:noProof/>
                <w:webHidden/>
              </w:rPr>
              <w:fldChar w:fldCharType="separate"/>
            </w:r>
            <w:r w:rsidR="0015180E">
              <w:rPr>
                <w:noProof/>
                <w:webHidden/>
              </w:rPr>
              <w:t>22</w:t>
            </w:r>
            <w:r w:rsidR="00EA6300">
              <w:rPr>
                <w:noProof/>
                <w:webHidden/>
              </w:rPr>
              <w:fldChar w:fldCharType="end"/>
            </w:r>
          </w:hyperlink>
        </w:p>
        <w:p w14:paraId="7A91F840" w14:textId="1BC6509F"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29" w:history="1">
            <w:r w:rsidR="00EA6300" w:rsidRPr="009737DF">
              <w:rPr>
                <w:rStyle w:val="Hyperlink"/>
                <w:noProof/>
              </w:rPr>
              <w:t>13.</w:t>
            </w:r>
            <w:r w:rsidR="00EA6300">
              <w:rPr>
                <w:rFonts w:eastAsiaTheme="minorEastAsia" w:cstheme="minorBidi"/>
                <w:b w:val="0"/>
                <w:bCs w:val="0"/>
                <w:i w:val="0"/>
                <w:iCs w:val="0"/>
                <w:noProof/>
                <w:sz w:val="22"/>
                <w:szCs w:val="22"/>
                <w:lang w:eastAsia="ca-ES"/>
              </w:rPr>
              <w:tab/>
            </w:r>
            <w:r w:rsidR="00EA6300" w:rsidRPr="009737DF">
              <w:rPr>
                <w:rStyle w:val="Hyperlink"/>
                <w:noProof/>
              </w:rPr>
              <w:t>FGC Línia Llobregat – Anoia</w:t>
            </w:r>
            <w:r w:rsidR="00EA6300">
              <w:rPr>
                <w:noProof/>
                <w:webHidden/>
              </w:rPr>
              <w:tab/>
            </w:r>
            <w:r w:rsidR="00EA6300">
              <w:rPr>
                <w:noProof/>
                <w:webHidden/>
              </w:rPr>
              <w:fldChar w:fldCharType="begin"/>
            </w:r>
            <w:r w:rsidR="00EA6300">
              <w:rPr>
                <w:noProof/>
                <w:webHidden/>
              </w:rPr>
              <w:instrText xml:space="preserve"> PAGEREF _Toc444073229 \h </w:instrText>
            </w:r>
            <w:r w:rsidR="00EA6300">
              <w:rPr>
                <w:noProof/>
                <w:webHidden/>
              </w:rPr>
            </w:r>
            <w:r w:rsidR="00EA6300">
              <w:rPr>
                <w:noProof/>
                <w:webHidden/>
              </w:rPr>
              <w:fldChar w:fldCharType="separate"/>
            </w:r>
            <w:r w:rsidR="0015180E">
              <w:rPr>
                <w:noProof/>
                <w:webHidden/>
              </w:rPr>
              <w:t>23</w:t>
            </w:r>
            <w:r w:rsidR="00EA6300">
              <w:rPr>
                <w:noProof/>
                <w:webHidden/>
              </w:rPr>
              <w:fldChar w:fldCharType="end"/>
            </w:r>
          </w:hyperlink>
        </w:p>
        <w:p w14:paraId="4CEDA15E" w14:textId="4D5777BE"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30" w:history="1">
            <w:r w:rsidR="00EA6300" w:rsidRPr="009737DF">
              <w:rPr>
                <w:rStyle w:val="Hyperlink"/>
                <w:noProof/>
              </w:rPr>
              <w:t>14.</w:t>
            </w:r>
            <w:r w:rsidR="00EA6300">
              <w:rPr>
                <w:rFonts w:eastAsiaTheme="minorEastAsia" w:cstheme="minorBidi"/>
                <w:b w:val="0"/>
                <w:bCs w:val="0"/>
                <w:i w:val="0"/>
                <w:iCs w:val="0"/>
                <w:noProof/>
                <w:sz w:val="22"/>
                <w:szCs w:val="22"/>
                <w:lang w:eastAsia="ca-ES"/>
              </w:rPr>
              <w:tab/>
            </w:r>
            <w:r w:rsidR="00EA6300" w:rsidRPr="009737DF">
              <w:rPr>
                <w:rStyle w:val="Hyperlink"/>
                <w:noProof/>
              </w:rPr>
              <w:t>L’evacuació Olot</w:t>
            </w:r>
            <w:r w:rsidR="00EA6300">
              <w:rPr>
                <w:noProof/>
                <w:webHidden/>
              </w:rPr>
              <w:tab/>
            </w:r>
            <w:r w:rsidR="00EA6300">
              <w:rPr>
                <w:noProof/>
                <w:webHidden/>
              </w:rPr>
              <w:fldChar w:fldCharType="begin"/>
            </w:r>
            <w:r w:rsidR="00EA6300">
              <w:rPr>
                <w:noProof/>
                <w:webHidden/>
              </w:rPr>
              <w:instrText xml:space="preserve"> PAGEREF _Toc444073230 \h </w:instrText>
            </w:r>
            <w:r w:rsidR="00EA6300">
              <w:rPr>
                <w:noProof/>
                <w:webHidden/>
              </w:rPr>
            </w:r>
            <w:r w:rsidR="00EA6300">
              <w:rPr>
                <w:noProof/>
                <w:webHidden/>
              </w:rPr>
              <w:fldChar w:fldCharType="separate"/>
            </w:r>
            <w:r w:rsidR="0015180E">
              <w:rPr>
                <w:noProof/>
                <w:webHidden/>
              </w:rPr>
              <w:t>24</w:t>
            </w:r>
            <w:r w:rsidR="00EA6300">
              <w:rPr>
                <w:noProof/>
                <w:webHidden/>
              </w:rPr>
              <w:fldChar w:fldCharType="end"/>
            </w:r>
          </w:hyperlink>
        </w:p>
        <w:p w14:paraId="53545F33" w14:textId="31BE9F21" w:rsidR="00EA6300" w:rsidRDefault="009B23B3">
          <w:pPr>
            <w:pStyle w:val="TOC2"/>
            <w:tabs>
              <w:tab w:val="right" w:leader="dot" w:pos="8301"/>
            </w:tabs>
            <w:rPr>
              <w:rFonts w:eastAsiaTheme="minorEastAsia" w:cstheme="minorBidi"/>
              <w:b w:val="0"/>
              <w:bCs w:val="0"/>
              <w:noProof/>
              <w:lang w:eastAsia="ca-ES"/>
            </w:rPr>
          </w:pPr>
          <w:hyperlink w:anchor="_Toc444073231" w:history="1">
            <w:r w:rsidR="00EA6300" w:rsidRPr="009737DF">
              <w:rPr>
                <w:rStyle w:val="Hyperlink"/>
                <w:noProof/>
                <w:kern w:val="1"/>
              </w:rPr>
              <w:t>Objectiu</w:t>
            </w:r>
            <w:r w:rsidR="00EA6300">
              <w:rPr>
                <w:noProof/>
                <w:webHidden/>
              </w:rPr>
              <w:tab/>
            </w:r>
            <w:r w:rsidR="00EA6300">
              <w:rPr>
                <w:noProof/>
                <w:webHidden/>
              </w:rPr>
              <w:fldChar w:fldCharType="begin"/>
            </w:r>
            <w:r w:rsidR="00EA6300">
              <w:rPr>
                <w:noProof/>
                <w:webHidden/>
              </w:rPr>
              <w:instrText xml:space="preserve"> PAGEREF _Toc444073231 \h </w:instrText>
            </w:r>
            <w:r w:rsidR="00EA6300">
              <w:rPr>
                <w:noProof/>
                <w:webHidden/>
              </w:rPr>
            </w:r>
            <w:r w:rsidR="00EA6300">
              <w:rPr>
                <w:noProof/>
                <w:webHidden/>
              </w:rPr>
              <w:fldChar w:fldCharType="separate"/>
            </w:r>
            <w:r w:rsidR="0015180E">
              <w:rPr>
                <w:noProof/>
                <w:webHidden/>
              </w:rPr>
              <w:t>24</w:t>
            </w:r>
            <w:r w:rsidR="00EA6300">
              <w:rPr>
                <w:noProof/>
                <w:webHidden/>
              </w:rPr>
              <w:fldChar w:fldCharType="end"/>
            </w:r>
          </w:hyperlink>
        </w:p>
        <w:p w14:paraId="66D50F60" w14:textId="7ED07853"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32" w:history="1">
            <w:r w:rsidR="00EA6300" w:rsidRPr="009737DF">
              <w:rPr>
                <w:rStyle w:val="Hyperlink"/>
                <w:noProof/>
              </w:rPr>
              <w:t>15.</w:t>
            </w:r>
            <w:r w:rsidR="00EA6300">
              <w:rPr>
                <w:rFonts w:eastAsiaTheme="minorEastAsia" w:cstheme="minorBidi"/>
                <w:b w:val="0"/>
                <w:bCs w:val="0"/>
                <w:i w:val="0"/>
                <w:iCs w:val="0"/>
                <w:noProof/>
                <w:sz w:val="22"/>
                <w:szCs w:val="22"/>
                <w:lang w:eastAsia="ca-ES"/>
              </w:rPr>
              <w:tab/>
            </w:r>
            <w:r w:rsidR="00EA6300" w:rsidRPr="009737DF">
              <w:rPr>
                <w:rStyle w:val="Hyperlink"/>
                <w:noProof/>
              </w:rPr>
              <w:t>Simulador de l’aeroport de Reus</w:t>
            </w:r>
            <w:r w:rsidR="00EA6300">
              <w:rPr>
                <w:noProof/>
                <w:webHidden/>
              </w:rPr>
              <w:tab/>
            </w:r>
            <w:r w:rsidR="00EA6300">
              <w:rPr>
                <w:noProof/>
                <w:webHidden/>
              </w:rPr>
              <w:fldChar w:fldCharType="begin"/>
            </w:r>
            <w:r w:rsidR="00EA6300">
              <w:rPr>
                <w:noProof/>
                <w:webHidden/>
              </w:rPr>
              <w:instrText xml:space="preserve"> PAGEREF _Toc444073232 \h </w:instrText>
            </w:r>
            <w:r w:rsidR="00EA6300">
              <w:rPr>
                <w:noProof/>
                <w:webHidden/>
              </w:rPr>
            </w:r>
            <w:r w:rsidR="00EA6300">
              <w:rPr>
                <w:noProof/>
                <w:webHidden/>
              </w:rPr>
              <w:fldChar w:fldCharType="separate"/>
            </w:r>
            <w:r w:rsidR="0015180E">
              <w:rPr>
                <w:noProof/>
                <w:webHidden/>
              </w:rPr>
              <w:t>26</w:t>
            </w:r>
            <w:r w:rsidR="00EA6300">
              <w:rPr>
                <w:noProof/>
                <w:webHidden/>
              </w:rPr>
              <w:fldChar w:fldCharType="end"/>
            </w:r>
          </w:hyperlink>
        </w:p>
        <w:p w14:paraId="16BBCCA4" w14:textId="3A447391"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33" w:history="1">
            <w:r w:rsidR="00EA6300" w:rsidRPr="009737DF">
              <w:rPr>
                <w:rStyle w:val="Hyperlink"/>
                <w:noProof/>
              </w:rPr>
              <w:t>16.</w:t>
            </w:r>
            <w:r w:rsidR="00EA6300">
              <w:rPr>
                <w:rFonts w:eastAsiaTheme="minorEastAsia" w:cstheme="minorBidi"/>
                <w:b w:val="0"/>
                <w:bCs w:val="0"/>
                <w:i w:val="0"/>
                <w:iCs w:val="0"/>
                <w:noProof/>
                <w:sz w:val="22"/>
                <w:szCs w:val="22"/>
                <w:lang w:eastAsia="ca-ES"/>
              </w:rPr>
              <w:tab/>
            </w:r>
            <w:r w:rsidR="00EA6300" w:rsidRPr="009737DF">
              <w:rPr>
                <w:rStyle w:val="Hyperlink"/>
                <w:noProof/>
              </w:rPr>
              <w:t>Simulador del circuit de Catalunya</w:t>
            </w:r>
            <w:r w:rsidR="00EA6300">
              <w:rPr>
                <w:noProof/>
                <w:webHidden/>
              </w:rPr>
              <w:tab/>
            </w:r>
            <w:r w:rsidR="00EA6300">
              <w:rPr>
                <w:noProof/>
                <w:webHidden/>
              </w:rPr>
              <w:fldChar w:fldCharType="begin"/>
            </w:r>
            <w:r w:rsidR="00EA6300">
              <w:rPr>
                <w:noProof/>
                <w:webHidden/>
              </w:rPr>
              <w:instrText xml:space="preserve"> PAGEREF _Toc444073233 \h </w:instrText>
            </w:r>
            <w:r w:rsidR="00EA6300">
              <w:rPr>
                <w:noProof/>
                <w:webHidden/>
              </w:rPr>
            </w:r>
            <w:r w:rsidR="00EA6300">
              <w:rPr>
                <w:noProof/>
                <w:webHidden/>
              </w:rPr>
              <w:fldChar w:fldCharType="separate"/>
            </w:r>
            <w:r w:rsidR="0015180E">
              <w:rPr>
                <w:noProof/>
                <w:webHidden/>
              </w:rPr>
              <w:t>27</w:t>
            </w:r>
            <w:r w:rsidR="00EA6300">
              <w:rPr>
                <w:noProof/>
                <w:webHidden/>
              </w:rPr>
              <w:fldChar w:fldCharType="end"/>
            </w:r>
          </w:hyperlink>
        </w:p>
        <w:p w14:paraId="3DA65F3C" w14:textId="2EBDC395"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34" w:history="1">
            <w:r w:rsidR="00EA6300" w:rsidRPr="009737DF">
              <w:rPr>
                <w:rStyle w:val="Hyperlink"/>
                <w:noProof/>
              </w:rPr>
              <w:t>17.</w:t>
            </w:r>
            <w:r w:rsidR="00EA6300">
              <w:rPr>
                <w:rFonts w:eastAsiaTheme="minorEastAsia" w:cstheme="minorBidi"/>
                <w:b w:val="0"/>
                <w:bCs w:val="0"/>
                <w:i w:val="0"/>
                <w:iCs w:val="0"/>
                <w:noProof/>
                <w:sz w:val="22"/>
                <w:szCs w:val="22"/>
                <w:lang w:eastAsia="ca-ES"/>
              </w:rPr>
              <w:tab/>
            </w:r>
            <w:r w:rsidR="00EA6300" w:rsidRPr="009737DF">
              <w:rPr>
                <w:rStyle w:val="Hyperlink"/>
                <w:noProof/>
              </w:rPr>
              <w:t>El simulador del bar de la FIB</w:t>
            </w:r>
            <w:r w:rsidR="00EA6300">
              <w:rPr>
                <w:noProof/>
                <w:webHidden/>
              </w:rPr>
              <w:tab/>
            </w:r>
            <w:r w:rsidR="00EA6300">
              <w:rPr>
                <w:noProof/>
                <w:webHidden/>
              </w:rPr>
              <w:fldChar w:fldCharType="begin"/>
            </w:r>
            <w:r w:rsidR="00EA6300">
              <w:rPr>
                <w:noProof/>
                <w:webHidden/>
              </w:rPr>
              <w:instrText xml:space="preserve"> PAGEREF _Toc444073234 \h </w:instrText>
            </w:r>
            <w:r w:rsidR="00EA6300">
              <w:rPr>
                <w:noProof/>
                <w:webHidden/>
              </w:rPr>
            </w:r>
            <w:r w:rsidR="00EA6300">
              <w:rPr>
                <w:noProof/>
                <w:webHidden/>
              </w:rPr>
              <w:fldChar w:fldCharType="separate"/>
            </w:r>
            <w:r w:rsidR="0015180E">
              <w:rPr>
                <w:noProof/>
                <w:webHidden/>
              </w:rPr>
              <w:t>28</w:t>
            </w:r>
            <w:r w:rsidR="00EA6300">
              <w:rPr>
                <w:noProof/>
                <w:webHidden/>
              </w:rPr>
              <w:fldChar w:fldCharType="end"/>
            </w:r>
          </w:hyperlink>
        </w:p>
        <w:p w14:paraId="32A0485B" w14:textId="77773CF4"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35" w:history="1">
            <w:r w:rsidR="00EA6300" w:rsidRPr="009737DF">
              <w:rPr>
                <w:rStyle w:val="Hyperlink"/>
                <w:noProof/>
              </w:rPr>
              <w:t>18.</w:t>
            </w:r>
            <w:r w:rsidR="00EA6300">
              <w:rPr>
                <w:rFonts w:eastAsiaTheme="minorEastAsia" w:cstheme="minorBidi"/>
                <w:b w:val="0"/>
                <w:bCs w:val="0"/>
                <w:i w:val="0"/>
                <w:iCs w:val="0"/>
                <w:noProof/>
                <w:sz w:val="22"/>
                <w:szCs w:val="22"/>
                <w:lang w:eastAsia="ca-ES"/>
              </w:rPr>
              <w:tab/>
            </w:r>
            <w:r w:rsidR="00EA6300" w:rsidRPr="009737DF">
              <w:rPr>
                <w:rStyle w:val="Hyperlink"/>
                <w:noProof/>
              </w:rPr>
              <w:t>Simulador de restaurants</w:t>
            </w:r>
            <w:r w:rsidR="00EA6300">
              <w:rPr>
                <w:noProof/>
                <w:webHidden/>
              </w:rPr>
              <w:tab/>
            </w:r>
            <w:r w:rsidR="00EA6300">
              <w:rPr>
                <w:noProof/>
                <w:webHidden/>
              </w:rPr>
              <w:fldChar w:fldCharType="begin"/>
            </w:r>
            <w:r w:rsidR="00EA6300">
              <w:rPr>
                <w:noProof/>
                <w:webHidden/>
              </w:rPr>
              <w:instrText xml:space="preserve"> PAGEREF _Toc444073235 \h </w:instrText>
            </w:r>
            <w:r w:rsidR="00EA6300">
              <w:rPr>
                <w:noProof/>
                <w:webHidden/>
              </w:rPr>
            </w:r>
            <w:r w:rsidR="00EA6300">
              <w:rPr>
                <w:noProof/>
                <w:webHidden/>
              </w:rPr>
              <w:fldChar w:fldCharType="separate"/>
            </w:r>
            <w:r w:rsidR="0015180E">
              <w:rPr>
                <w:noProof/>
                <w:webHidden/>
              </w:rPr>
              <w:t>29</w:t>
            </w:r>
            <w:r w:rsidR="00EA6300">
              <w:rPr>
                <w:noProof/>
                <w:webHidden/>
              </w:rPr>
              <w:fldChar w:fldCharType="end"/>
            </w:r>
          </w:hyperlink>
        </w:p>
        <w:p w14:paraId="4A049071" w14:textId="6F281FD6"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36" w:history="1">
            <w:r w:rsidR="00EA6300" w:rsidRPr="009737DF">
              <w:rPr>
                <w:rStyle w:val="Hyperlink"/>
                <w:noProof/>
              </w:rPr>
              <w:t>19.</w:t>
            </w:r>
            <w:r w:rsidR="00EA6300">
              <w:rPr>
                <w:rFonts w:eastAsiaTheme="minorEastAsia" w:cstheme="minorBidi"/>
                <w:b w:val="0"/>
                <w:bCs w:val="0"/>
                <w:i w:val="0"/>
                <w:iCs w:val="0"/>
                <w:noProof/>
                <w:sz w:val="22"/>
                <w:szCs w:val="22"/>
                <w:lang w:eastAsia="ca-ES"/>
              </w:rPr>
              <w:tab/>
            </w:r>
            <w:r w:rsidR="00EA6300" w:rsidRPr="009737DF">
              <w:rPr>
                <w:rStyle w:val="Hyperlink"/>
                <w:noProof/>
              </w:rPr>
              <w:t>Ferrocarrils de Catalunya</w:t>
            </w:r>
            <w:r w:rsidR="00EA6300">
              <w:rPr>
                <w:noProof/>
                <w:webHidden/>
              </w:rPr>
              <w:tab/>
            </w:r>
            <w:r w:rsidR="00EA6300">
              <w:rPr>
                <w:noProof/>
                <w:webHidden/>
              </w:rPr>
              <w:fldChar w:fldCharType="begin"/>
            </w:r>
            <w:r w:rsidR="00EA6300">
              <w:rPr>
                <w:noProof/>
                <w:webHidden/>
              </w:rPr>
              <w:instrText xml:space="preserve"> PAGEREF _Toc444073236 \h </w:instrText>
            </w:r>
            <w:r w:rsidR="00EA6300">
              <w:rPr>
                <w:noProof/>
                <w:webHidden/>
              </w:rPr>
            </w:r>
            <w:r w:rsidR="00EA6300">
              <w:rPr>
                <w:noProof/>
                <w:webHidden/>
              </w:rPr>
              <w:fldChar w:fldCharType="separate"/>
            </w:r>
            <w:r w:rsidR="0015180E">
              <w:rPr>
                <w:noProof/>
                <w:webHidden/>
              </w:rPr>
              <w:t>30</w:t>
            </w:r>
            <w:r w:rsidR="00EA6300">
              <w:rPr>
                <w:noProof/>
                <w:webHidden/>
              </w:rPr>
              <w:fldChar w:fldCharType="end"/>
            </w:r>
          </w:hyperlink>
        </w:p>
        <w:p w14:paraId="2C262089" w14:textId="2CBF702F"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37" w:history="1">
            <w:r w:rsidR="00EA6300" w:rsidRPr="009737DF">
              <w:rPr>
                <w:rStyle w:val="Hyperlink"/>
                <w:noProof/>
              </w:rPr>
              <w:t>20.</w:t>
            </w:r>
            <w:r w:rsidR="00EA6300">
              <w:rPr>
                <w:rFonts w:eastAsiaTheme="minorEastAsia" w:cstheme="minorBidi"/>
                <w:b w:val="0"/>
                <w:bCs w:val="0"/>
                <w:i w:val="0"/>
                <w:iCs w:val="0"/>
                <w:noProof/>
                <w:sz w:val="22"/>
                <w:szCs w:val="22"/>
                <w:lang w:eastAsia="ca-ES"/>
              </w:rPr>
              <w:tab/>
            </w:r>
            <w:r w:rsidR="00EA6300" w:rsidRPr="009737DF">
              <w:rPr>
                <w:rStyle w:val="Hyperlink"/>
                <w:noProof/>
              </w:rPr>
              <w:t>Entregues a domicili</w:t>
            </w:r>
            <w:r w:rsidR="00EA6300">
              <w:rPr>
                <w:noProof/>
                <w:webHidden/>
              </w:rPr>
              <w:tab/>
            </w:r>
            <w:r w:rsidR="00EA6300">
              <w:rPr>
                <w:noProof/>
                <w:webHidden/>
              </w:rPr>
              <w:fldChar w:fldCharType="begin"/>
            </w:r>
            <w:r w:rsidR="00EA6300">
              <w:rPr>
                <w:noProof/>
                <w:webHidden/>
              </w:rPr>
              <w:instrText xml:space="preserve"> PAGEREF _Toc444073237 \h </w:instrText>
            </w:r>
            <w:r w:rsidR="00EA6300">
              <w:rPr>
                <w:noProof/>
                <w:webHidden/>
              </w:rPr>
            </w:r>
            <w:r w:rsidR="00EA6300">
              <w:rPr>
                <w:noProof/>
                <w:webHidden/>
              </w:rPr>
              <w:fldChar w:fldCharType="separate"/>
            </w:r>
            <w:r w:rsidR="0015180E">
              <w:rPr>
                <w:noProof/>
                <w:webHidden/>
              </w:rPr>
              <w:t>31</w:t>
            </w:r>
            <w:r w:rsidR="00EA6300">
              <w:rPr>
                <w:noProof/>
                <w:webHidden/>
              </w:rPr>
              <w:fldChar w:fldCharType="end"/>
            </w:r>
          </w:hyperlink>
        </w:p>
        <w:p w14:paraId="4DBAE74F" w14:textId="6AD3C29D"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38" w:history="1">
            <w:r w:rsidR="00EA6300" w:rsidRPr="009737DF">
              <w:rPr>
                <w:rStyle w:val="Hyperlink"/>
                <w:noProof/>
              </w:rPr>
              <w:t>21.</w:t>
            </w:r>
            <w:r w:rsidR="00EA6300">
              <w:rPr>
                <w:rFonts w:eastAsiaTheme="minorEastAsia" w:cstheme="minorBidi"/>
                <w:b w:val="0"/>
                <w:bCs w:val="0"/>
                <w:i w:val="0"/>
                <w:iCs w:val="0"/>
                <w:noProof/>
                <w:sz w:val="22"/>
                <w:szCs w:val="22"/>
                <w:lang w:eastAsia="ca-ES"/>
              </w:rPr>
              <w:tab/>
            </w:r>
            <w:r w:rsidR="00EA6300" w:rsidRPr="009737DF">
              <w:rPr>
                <w:rStyle w:val="Hyperlink"/>
                <w:noProof/>
              </w:rPr>
              <w:t>Simulador d’un parc temàtic</w:t>
            </w:r>
            <w:r w:rsidR="00EA6300">
              <w:rPr>
                <w:noProof/>
                <w:webHidden/>
              </w:rPr>
              <w:tab/>
            </w:r>
            <w:r w:rsidR="00EA6300">
              <w:rPr>
                <w:noProof/>
                <w:webHidden/>
              </w:rPr>
              <w:fldChar w:fldCharType="begin"/>
            </w:r>
            <w:r w:rsidR="00EA6300">
              <w:rPr>
                <w:noProof/>
                <w:webHidden/>
              </w:rPr>
              <w:instrText xml:space="preserve"> PAGEREF _Toc444073238 \h </w:instrText>
            </w:r>
            <w:r w:rsidR="00EA6300">
              <w:rPr>
                <w:noProof/>
                <w:webHidden/>
              </w:rPr>
            </w:r>
            <w:r w:rsidR="00EA6300">
              <w:rPr>
                <w:noProof/>
                <w:webHidden/>
              </w:rPr>
              <w:fldChar w:fldCharType="separate"/>
            </w:r>
            <w:r w:rsidR="0015180E">
              <w:rPr>
                <w:noProof/>
                <w:webHidden/>
              </w:rPr>
              <w:t>32</w:t>
            </w:r>
            <w:r w:rsidR="00EA6300">
              <w:rPr>
                <w:noProof/>
                <w:webHidden/>
              </w:rPr>
              <w:fldChar w:fldCharType="end"/>
            </w:r>
          </w:hyperlink>
        </w:p>
        <w:p w14:paraId="16489CBD" w14:textId="533C4872"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39" w:history="1">
            <w:r w:rsidR="00EA6300" w:rsidRPr="009737DF">
              <w:rPr>
                <w:rStyle w:val="Hyperlink"/>
                <w:noProof/>
              </w:rPr>
              <w:t>22.</w:t>
            </w:r>
            <w:r w:rsidR="00EA6300">
              <w:rPr>
                <w:rFonts w:eastAsiaTheme="minorEastAsia" w:cstheme="minorBidi"/>
                <w:b w:val="0"/>
                <w:bCs w:val="0"/>
                <w:i w:val="0"/>
                <w:iCs w:val="0"/>
                <w:noProof/>
                <w:sz w:val="22"/>
                <w:szCs w:val="22"/>
                <w:lang w:eastAsia="ca-ES"/>
              </w:rPr>
              <w:tab/>
            </w:r>
            <w:r w:rsidR="00EA6300" w:rsidRPr="009737DF">
              <w:rPr>
                <w:rStyle w:val="Hyperlink"/>
                <w:noProof/>
              </w:rPr>
              <w:t>Estació de Sants</w:t>
            </w:r>
            <w:r w:rsidR="00EA6300">
              <w:rPr>
                <w:noProof/>
                <w:webHidden/>
              </w:rPr>
              <w:tab/>
            </w:r>
            <w:r w:rsidR="00EA6300">
              <w:rPr>
                <w:noProof/>
                <w:webHidden/>
              </w:rPr>
              <w:fldChar w:fldCharType="begin"/>
            </w:r>
            <w:r w:rsidR="00EA6300">
              <w:rPr>
                <w:noProof/>
                <w:webHidden/>
              </w:rPr>
              <w:instrText xml:space="preserve"> PAGEREF _Toc444073239 \h </w:instrText>
            </w:r>
            <w:r w:rsidR="00EA6300">
              <w:rPr>
                <w:noProof/>
                <w:webHidden/>
              </w:rPr>
            </w:r>
            <w:r w:rsidR="00EA6300">
              <w:rPr>
                <w:noProof/>
                <w:webHidden/>
              </w:rPr>
              <w:fldChar w:fldCharType="separate"/>
            </w:r>
            <w:r w:rsidR="0015180E">
              <w:rPr>
                <w:noProof/>
                <w:webHidden/>
              </w:rPr>
              <w:t>33</w:t>
            </w:r>
            <w:r w:rsidR="00EA6300">
              <w:rPr>
                <w:noProof/>
                <w:webHidden/>
              </w:rPr>
              <w:fldChar w:fldCharType="end"/>
            </w:r>
          </w:hyperlink>
        </w:p>
        <w:p w14:paraId="7AB1CCBB" w14:textId="7D9E9FBC"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40" w:history="1">
            <w:r w:rsidR="00EA6300" w:rsidRPr="009737DF">
              <w:rPr>
                <w:rStyle w:val="Hyperlink"/>
                <w:noProof/>
              </w:rPr>
              <w:t>23.</w:t>
            </w:r>
            <w:r w:rsidR="00EA6300">
              <w:rPr>
                <w:rFonts w:eastAsiaTheme="minorEastAsia" w:cstheme="minorBidi"/>
                <w:b w:val="0"/>
                <w:bCs w:val="0"/>
                <w:i w:val="0"/>
                <w:iCs w:val="0"/>
                <w:noProof/>
                <w:sz w:val="22"/>
                <w:szCs w:val="22"/>
                <w:lang w:eastAsia="ca-ES"/>
              </w:rPr>
              <w:tab/>
            </w:r>
            <w:r w:rsidR="00EA6300" w:rsidRPr="009737DF">
              <w:rPr>
                <w:rStyle w:val="Hyperlink"/>
                <w:noProof/>
              </w:rPr>
              <w:t>Fàbrica amb producte semielaborat</w:t>
            </w:r>
            <w:r w:rsidR="00EA6300">
              <w:rPr>
                <w:noProof/>
                <w:webHidden/>
              </w:rPr>
              <w:tab/>
            </w:r>
            <w:r w:rsidR="00EA6300">
              <w:rPr>
                <w:noProof/>
                <w:webHidden/>
              </w:rPr>
              <w:fldChar w:fldCharType="begin"/>
            </w:r>
            <w:r w:rsidR="00EA6300">
              <w:rPr>
                <w:noProof/>
                <w:webHidden/>
              </w:rPr>
              <w:instrText xml:space="preserve"> PAGEREF _Toc444073240 \h </w:instrText>
            </w:r>
            <w:r w:rsidR="00EA6300">
              <w:rPr>
                <w:noProof/>
                <w:webHidden/>
              </w:rPr>
            </w:r>
            <w:r w:rsidR="00EA6300">
              <w:rPr>
                <w:noProof/>
                <w:webHidden/>
              </w:rPr>
              <w:fldChar w:fldCharType="separate"/>
            </w:r>
            <w:r w:rsidR="0015180E">
              <w:rPr>
                <w:noProof/>
                <w:webHidden/>
              </w:rPr>
              <w:t>34</w:t>
            </w:r>
            <w:r w:rsidR="00EA6300">
              <w:rPr>
                <w:noProof/>
                <w:webHidden/>
              </w:rPr>
              <w:fldChar w:fldCharType="end"/>
            </w:r>
          </w:hyperlink>
        </w:p>
        <w:p w14:paraId="12082C7B" w14:textId="71828ABA" w:rsidR="00EA6300" w:rsidRDefault="009B23B3">
          <w:pPr>
            <w:pStyle w:val="TOC2"/>
            <w:tabs>
              <w:tab w:val="right" w:leader="dot" w:pos="8301"/>
            </w:tabs>
            <w:rPr>
              <w:rFonts w:eastAsiaTheme="minorEastAsia" w:cstheme="minorBidi"/>
              <w:b w:val="0"/>
              <w:bCs w:val="0"/>
              <w:noProof/>
              <w:lang w:eastAsia="ca-ES"/>
            </w:rPr>
          </w:pPr>
          <w:hyperlink w:anchor="_Toc444073241" w:history="1">
            <w:r w:rsidR="00EA6300" w:rsidRPr="009737DF">
              <w:rPr>
                <w:rStyle w:val="Hyperlink"/>
                <w:noProof/>
                <w:kern w:val="1"/>
              </w:rPr>
              <w:t>Objectiu</w:t>
            </w:r>
            <w:r w:rsidR="00EA6300">
              <w:rPr>
                <w:noProof/>
                <w:webHidden/>
              </w:rPr>
              <w:tab/>
            </w:r>
            <w:r w:rsidR="00EA6300">
              <w:rPr>
                <w:noProof/>
                <w:webHidden/>
              </w:rPr>
              <w:fldChar w:fldCharType="begin"/>
            </w:r>
            <w:r w:rsidR="00EA6300">
              <w:rPr>
                <w:noProof/>
                <w:webHidden/>
              </w:rPr>
              <w:instrText xml:space="preserve"> PAGEREF _Toc444073241 \h </w:instrText>
            </w:r>
            <w:r w:rsidR="00EA6300">
              <w:rPr>
                <w:noProof/>
                <w:webHidden/>
              </w:rPr>
            </w:r>
            <w:r w:rsidR="00EA6300">
              <w:rPr>
                <w:noProof/>
                <w:webHidden/>
              </w:rPr>
              <w:fldChar w:fldCharType="separate"/>
            </w:r>
            <w:r w:rsidR="0015180E">
              <w:rPr>
                <w:noProof/>
                <w:webHidden/>
              </w:rPr>
              <w:t>34</w:t>
            </w:r>
            <w:r w:rsidR="00EA6300">
              <w:rPr>
                <w:noProof/>
                <w:webHidden/>
              </w:rPr>
              <w:fldChar w:fldCharType="end"/>
            </w:r>
          </w:hyperlink>
        </w:p>
        <w:p w14:paraId="5E9F189D" w14:textId="7E500854"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42" w:history="1">
            <w:r w:rsidR="00EA6300" w:rsidRPr="009737DF">
              <w:rPr>
                <w:rStyle w:val="Hyperlink"/>
                <w:noProof/>
              </w:rPr>
              <w:t>24.</w:t>
            </w:r>
            <w:r w:rsidR="00EA6300">
              <w:rPr>
                <w:rFonts w:eastAsiaTheme="minorEastAsia" w:cstheme="minorBidi"/>
                <w:b w:val="0"/>
                <w:bCs w:val="0"/>
                <w:i w:val="0"/>
                <w:iCs w:val="0"/>
                <w:noProof/>
                <w:sz w:val="22"/>
                <w:szCs w:val="22"/>
                <w:lang w:eastAsia="ca-ES"/>
              </w:rPr>
              <w:tab/>
            </w:r>
            <w:r w:rsidR="00EA6300" w:rsidRPr="009737DF">
              <w:rPr>
                <w:rStyle w:val="Hyperlink"/>
                <w:noProof/>
              </w:rPr>
              <w:t>Empresa de verificación telefonica de contratos</w:t>
            </w:r>
            <w:r w:rsidR="00EA6300">
              <w:rPr>
                <w:noProof/>
                <w:webHidden/>
              </w:rPr>
              <w:tab/>
            </w:r>
            <w:r w:rsidR="00EA6300">
              <w:rPr>
                <w:noProof/>
                <w:webHidden/>
              </w:rPr>
              <w:fldChar w:fldCharType="begin"/>
            </w:r>
            <w:r w:rsidR="00EA6300">
              <w:rPr>
                <w:noProof/>
                <w:webHidden/>
              </w:rPr>
              <w:instrText xml:space="preserve"> PAGEREF _Toc444073242 \h </w:instrText>
            </w:r>
            <w:r w:rsidR="00EA6300">
              <w:rPr>
                <w:noProof/>
                <w:webHidden/>
              </w:rPr>
            </w:r>
            <w:r w:rsidR="00EA6300">
              <w:rPr>
                <w:noProof/>
                <w:webHidden/>
              </w:rPr>
              <w:fldChar w:fldCharType="separate"/>
            </w:r>
            <w:r w:rsidR="0015180E">
              <w:rPr>
                <w:noProof/>
                <w:webHidden/>
              </w:rPr>
              <w:t>36</w:t>
            </w:r>
            <w:r w:rsidR="00EA6300">
              <w:rPr>
                <w:noProof/>
                <w:webHidden/>
              </w:rPr>
              <w:fldChar w:fldCharType="end"/>
            </w:r>
          </w:hyperlink>
        </w:p>
        <w:p w14:paraId="18802624" w14:textId="7856E31B" w:rsidR="00EA6300" w:rsidRDefault="009B23B3">
          <w:pPr>
            <w:pStyle w:val="TOC2"/>
            <w:tabs>
              <w:tab w:val="right" w:leader="dot" w:pos="8301"/>
            </w:tabs>
            <w:rPr>
              <w:rFonts w:eastAsiaTheme="minorEastAsia" w:cstheme="minorBidi"/>
              <w:b w:val="0"/>
              <w:bCs w:val="0"/>
              <w:noProof/>
              <w:lang w:eastAsia="ca-ES"/>
            </w:rPr>
          </w:pPr>
          <w:hyperlink w:anchor="_Toc444073243" w:history="1">
            <w:r w:rsidR="00EA6300" w:rsidRPr="009737DF">
              <w:rPr>
                <w:rStyle w:val="Hyperlink"/>
                <w:noProof/>
              </w:rPr>
              <w:t>Problemática</w:t>
            </w:r>
            <w:r w:rsidR="00EA6300">
              <w:rPr>
                <w:noProof/>
                <w:webHidden/>
              </w:rPr>
              <w:tab/>
            </w:r>
            <w:r w:rsidR="00EA6300">
              <w:rPr>
                <w:noProof/>
                <w:webHidden/>
              </w:rPr>
              <w:fldChar w:fldCharType="begin"/>
            </w:r>
            <w:r w:rsidR="00EA6300">
              <w:rPr>
                <w:noProof/>
                <w:webHidden/>
              </w:rPr>
              <w:instrText xml:space="preserve"> PAGEREF _Toc444073243 \h </w:instrText>
            </w:r>
            <w:r w:rsidR="00EA6300">
              <w:rPr>
                <w:noProof/>
                <w:webHidden/>
              </w:rPr>
            </w:r>
            <w:r w:rsidR="00EA6300">
              <w:rPr>
                <w:noProof/>
                <w:webHidden/>
              </w:rPr>
              <w:fldChar w:fldCharType="separate"/>
            </w:r>
            <w:r w:rsidR="0015180E">
              <w:rPr>
                <w:noProof/>
                <w:webHidden/>
              </w:rPr>
              <w:t>37</w:t>
            </w:r>
            <w:r w:rsidR="00EA6300">
              <w:rPr>
                <w:noProof/>
                <w:webHidden/>
              </w:rPr>
              <w:fldChar w:fldCharType="end"/>
            </w:r>
          </w:hyperlink>
        </w:p>
        <w:p w14:paraId="0743E429" w14:textId="74D912CD"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44" w:history="1">
            <w:r w:rsidR="00EA6300" w:rsidRPr="009737DF">
              <w:rPr>
                <w:rStyle w:val="Hyperlink"/>
                <w:noProof/>
                <w:lang w:eastAsia="ca-ES"/>
              </w:rPr>
              <w:t>25.</w:t>
            </w:r>
            <w:r w:rsidR="00EA6300">
              <w:rPr>
                <w:rFonts w:eastAsiaTheme="minorEastAsia" w:cstheme="minorBidi"/>
                <w:b w:val="0"/>
                <w:bCs w:val="0"/>
                <w:i w:val="0"/>
                <w:iCs w:val="0"/>
                <w:noProof/>
                <w:sz w:val="22"/>
                <w:szCs w:val="22"/>
                <w:lang w:eastAsia="ca-ES"/>
              </w:rPr>
              <w:tab/>
            </w:r>
            <w:r w:rsidR="00EA6300" w:rsidRPr="009737DF">
              <w:rPr>
                <w:rStyle w:val="Hyperlink"/>
                <w:noProof/>
                <w:lang w:eastAsia="ca-ES"/>
              </w:rPr>
              <w:t>Club de Tennis:</w:t>
            </w:r>
            <w:r w:rsidR="00EA6300">
              <w:rPr>
                <w:noProof/>
                <w:webHidden/>
              </w:rPr>
              <w:tab/>
            </w:r>
            <w:r w:rsidR="00EA6300">
              <w:rPr>
                <w:noProof/>
                <w:webHidden/>
              </w:rPr>
              <w:fldChar w:fldCharType="begin"/>
            </w:r>
            <w:r w:rsidR="00EA6300">
              <w:rPr>
                <w:noProof/>
                <w:webHidden/>
              </w:rPr>
              <w:instrText xml:space="preserve"> PAGEREF _Toc444073244 \h </w:instrText>
            </w:r>
            <w:r w:rsidR="00EA6300">
              <w:rPr>
                <w:noProof/>
                <w:webHidden/>
              </w:rPr>
            </w:r>
            <w:r w:rsidR="00EA6300">
              <w:rPr>
                <w:noProof/>
                <w:webHidden/>
              </w:rPr>
              <w:fldChar w:fldCharType="separate"/>
            </w:r>
            <w:r w:rsidR="0015180E">
              <w:rPr>
                <w:noProof/>
                <w:webHidden/>
              </w:rPr>
              <w:t>38</w:t>
            </w:r>
            <w:r w:rsidR="00EA6300">
              <w:rPr>
                <w:noProof/>
                <w:webHidden/>
              </w:rPr>
              <w:fldChar w:fldCharType="end"/>
            </w:r>
          </w:hyperlink>
        </w:p>
        <w:p w14:paraId="5294AB65" w14:textId="626B82B3" w:rsidR="00EA6300" w:rsidRDefault="009B23B3">
          <w:pPr>
            <w:pStyle w:val="TOC2"/>
            <w:tabs>
              <w:tab w:val="right" w:leader="dot" w:pos="8301"/>
            </w:tabs>
            <w:rPr>
              <w:rFonts w:eastAsiaTheme="minorEastAsia" w:cstheme="minorBidi"/>
              <w:b w:val="0"/>
              <w:bCs w:val="0"/>
              <w:noProof/>
              <w:lang w:eastAsia="ca-ES"/>
            </w:rPr>
          </w:pPr>
          <w:hyperlink w:anchor="_Toc444073245" w:history="1">
            <w:r w:rsidR="00EA6300" w:rsidRPr="009737DF">
              <w:rPr>
                <w:rStyle w:val="Hyperlink"/>
                <w:noProof/>
                <w:lang w:eastAsia="ca-ES"/>
              </w:rPr>
              <w:t>Problemática asociada</w:t>
            </w:r>
            <w:r w:rsidR="00EA6300">
              <w:rPr>
                <w:noProof/>
                <w:webHidden/>
              </w:rPr>
              <w:tab/>
            </w:r>
            <w:r w:rsidR="00EA6300">
              <w:rPr>
                <w:noProof/>
                <w:webHidden/>
              </w:rPr>
              <w:fldChar w:fldCharType="begin"/>
            </w:r>
            <w:r w:rsidR="00EA6300">
              <w:rPr>
                <w:noProof/>
                <w:webHidden/>
              </w:rPr>
              <w:instrText xml:space="preserve"> PAGEREF _Toc444073245 \h </w:instrText>
            </w:r>
            <w:r w:rsidR="00EA6300">
              <w:rPr>
                <w:noProof/>
                <w:webHidden/>
              </w:rPr>
            </w:r>
            <w:r w:rsidR="00EA6300">
              <w:rPr>
                <w:noProof/>
                <w:webHidden/>
              </w:rPr>
              <w:fldChar w:fldCharType="separate"/>
            </w:r>
            <w:r w:rsidR="0015180E">
              <w:rPr>
                <w:noProof/>
                <w:webHidden/>
              </w:rPr>
              <w:t>39</w:t>
            </w:r>
            <w:r w:rsidR="00EA6300">
              <w:rPr>
                <w:noProof/>
                <w:webHidden/>
              </w:rPr>
              <w:fldChar w:fldCharType="end"/>
            </w:r>
          </w:hyperlink>
        </w:p>
        <w:p w14:paraId="2C802BDE" w14:textId="0106B2DE"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46" w:history="1">
            <w:r w:rsidR="00EA6300" w:rsidRPr="009737DF">
              <w:rPr>
                <w:rStyle w:val="Hyperlink"/>
                <w:noProof/>
              </w:rPr>
              <w:t>26.</w:t>
            </w:r>
            <w:r w:rsidR="00EA6300">
              <w:rPr>
                <w:rFonts w:eastAsiaTheme="minorEastAsia" w:cstheme="minorBidi"/>
                <w:b w:val="0"/>
                <w:bCs w:val="0"/>
                <w:i w:val="0"/>
                <w:iCs w:val="0"/>
                <w:noProof/>
                <w:sz w:val="22"/>
                <w:szCs w:val="22"/>
                <w:lang w:eastAsia="ca-ES"/>
              </w:rPr>
              <w:tab/>
            </w:r>
            <w:r w:rsidR="00EA6300" w:rsidRPr="009737DF">
              <w:rPr>
                <w:rStyle w:val="Hyperlink"/>
                <w:noProof/>
              </w:rPr>
              <w:t>El minibus de Llavaneres</w:t>
            </w:r>
            <w:r w:rsidR="00EA6300">
              <w:rPr>
                <w:noProof/>
                <w:webHidden/>
              </w:rPr>
              <w:tab/>
            </w:r>
            <w:r w:rsidR="00EA6300">
              <w:rPr>
                <w:noProof/>
                <w:webHidden/>
              </w:rPr>
              <w:fldChar w:fldCharType="begin"/>
            </w:r>
            <w:r w:rsidR="00EA6300">
              <w:rPr>
                <w:noProof/>
                <w:webHidden/>
              </w:rPr>
              <w:instrText xml:space="preserve"> PAGEREF _Toc444073246 \h </w:instrText>
            </w:r>
            <w:r w:rsidR="00EA6300">
              <w:rPr>
                <w:noProof/>
                <w:webHidden/>
              </w:rPr>
            </w:r>
            <w:r w:rsidR="00EA6300">
              <w:rPr>
                <w:noProof/>
                <w:webHidden/>
              </w:rPr>
              <w:fldChar w:fldCharType="separate"/>
            </w:r>
            <w:r w:rsidR="0015180E">
              <w:rPr>
                <w:noProof/>
                <w:webHidden/>
              </w:rPr>
              <w:t>40</w:t>
            </w:r>
            <w:r w:rsidR="00EA6300">
              <w:rPr>
                <w:noProof/>
                <w:webHidden/>
              </w:rPr>
              <w:fldChar w:fldCharType="end"/>
            </w:r>
          </w:hyperlink>
        </w:p>
        <w:p w14:paraId="4C1FA5E2" w14:textId="584C794F"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47" w:history="1">
            <w:r w:rsidR="00EA6300" w:rsidRPr="009737DF">
              <w:rPr>
                <w:rStyle w:val="Hyperlink"/>
                <w:noProof/>
              </w:rPr>
              <w:t>27.</w:t>
            </w:r>
            <w:r w:rsidR="00EA6300">
              <w:rPr>
                <w:rFonts w:eastAsiaTheme="minorEastAsia" w:cstheme="minorBidi"/>
                <w:b w:val="0"/>
                <w:bCs w:val="0"/>
                <w:i w:val="0"/>
                <w:iCs w:val="0"/>
                <w:noProof/>
                <w:sz w:val="22"/>
                <w:szCs w:val="22"/>
                <w:lang w:eastAsia="ca-ES"/>
              </w:rPr>
              <w:tab/>
            </w:r>
            <w:r w:rsidR="00EA6300" w:rsidRPr="009737DF">
              <w:rPr>
                <w:rStyle w:val="Hyperlink"/>
                <w:noProof/>
              </w:rPr>
              <w:t>Línia de metro</w:t>
            </w:r>
            <w:r w:rsidR="00EA6300">
              <w:rPr>
                <w:noProof/>
                <w:webHidden/>
              </w:rPr>
              <w:tab/>
            </w:r>
            <w:r w:rsidR="00EA6300">
              <w:rPr>
                <w:noProof/>
                <w:webHidden/>
              </w:rPr>
              <w:fldChar w:fldCharType="begin"/>
            </w:r>
            <w:r w:rsidR="00EA6300">
              <w:rPr>
                <w:noProof/>
                <w:webHidden/>
              </w:rPr>
              <w:instrText xml:space="preserve"> PAGEREF _Toc444073247 \h </w:instrText>
            </w:r>
            <w:r w:rsidR="00EA6300">
              <w:rPr>
                <w:noProof/>
                <w:webHidden/>
              </w:rPr>
            </w:r>
            <w:r w:rsidR="00EA6300">
              <w:rPr>
                <w:noProof/>
                <w:webHidden/>
              </w:rPr>
              <w:fldChar w:fldCharType="separate"/>
            </w:r>
            <w:r w:rsidR="0015180E">
              <w:rPr>
                <w:noProof/>
                <w:webHidden/>
              </w:rPr>
              <w:t>41</w:t>
            </w:r>
            <w:r w:rsidR="00EA6300">
              <w:rPr>
                <w:noProof/>
                <w:webHidden/>
              </w:rPr>
              <w:fldChar w:fldCharType="end"/>
            </w:r>
          </w:hyperlink>
        </w:p>
        <w:p w14:paraId="752BBED1" w14:textId="30B88CDA"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48" w:history="1">
            <w:r w:rsidR="00EA6300" w:rsidRPr="009737DF">
              <w:rPr>
                <w:rStyle w:val="Hyperlink"/>
                <w:noProof/>
              </w:rPr>
              <w:t>28.</w:t>
            </w:r>
            <w:r w:rsidR="00EA6300">
              <w:rPr>
                <w:rFonts w:eastAsiaTheme="minorEastAsia" w:cstheme="minorBidi"/>
                <w:b w:val="0"/>
                <w:bCs w:val="0"/>
                <w:i w:val="0"/>
                <w:iCs w:val="0"/>
                <w:noProof/>
                <w:sz w:val="22"/>
                <w:szCs w:val="22"/>
                <w:lang w:eastAsia="ca-ES"/>
              </w:rPr>
              <w:tab/>
            </w:r>
            <w:r w:rsidR="00EA6300" w:rsidRPr="009737DF">
              <w:rPr>
                <w:rStyle w:val="Hyperlink"/>
                <w:noProof/>
              </w:rPr>
              <w:t>Oficina bancaria Drive-in</w:t>
            </w:r>
            <w:r w:rsidR="00EA6300">
              <w:rPr>
                <w:noProof/>
                <w:webHidden/>
              </w:rPr>
              <w:tab/>
            </w:r>
            <w:r w:rsidR="00EA6300">
              <w:rPr>
                <w:noProof/>
                <w:webHidden/>
              </w:rPr>
              <w:fldChar w:fldCharType="begin"/>
            </w:r>
            <w:r w:rsidR="00EA6300">
              <w:rPr>
                <w:noProof/>
                <w:webHidden/>
              </w:rPr>
              <w:instrText xml:space="preserve"> PAGEREF _Toc444073248 \h </w:instrText>
            </w:r>
            <w:r w:rsidR="00EA6300">
              <w:rPr>
                <w:noProof/>
                <w:webHidden/>
              </w:rPr>
            </w:r>
            <w:r w:rsidR="00EA6300">
              <w:rPr>
                <w:noProof/>
                <w:webHidden/>
              </w:rPr>
              <w:fldChar w:fldCharType="separate"/>
            </w:r>
            <w:r w:rsidR="0015180E">
              <w:rPr>
                <w:noProof/>
                <w:webHidden/>
              </w:rPr>
              <w:t>42</w:t>
            </w:r>
            <w:r w:rsidR="00EA6300">
              <w:rPr>
                <w:noProof/>
                <w:webHidden/>
              </w:rPr>
              <w:fldChar w:fldCharType="end"/>
            </w:r>
          </w:hyperlink>
        </w:p>
        <w:p w14:paraId="2A445176" w14:textId="314F5FAA"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49" w:history="1">
            <w:r w:rsidR="00EA6300" w:rsidRPr="009737DF">
              <w:rPr>
                <w:rStyle w:val="Hyperlink"/>
                <w:noProof/>
              </w:rPr>
              <w:t>29.</w:t>
            </w:r>
            <w:r w:rsidR="00EA6300">
              <w:rPr>
                <w:rFonts w:eastAsiaTheme="minorEastAsia" w:cstheme="minorBidi"/>
                <w:b w:val="0"/>
                <w:bCs w:val="0"/>
                <w:i w:val="0"/>
                <w:iCs w:val="0"/>
                <w:noProof/>
                <w:sz w:val="22"/>
                <w:szCs w:val="22"/>
                <w:lang w:eastAsia="ca-ES"/>
              </w:rPr>
              <w:tab/>
            </w:r>
            <w:r w:rsidR="00EA6300" w:rsidRPr="009737DF">
              <w:rPr>
                <w:rStyle w:val="Hyperlink"/>
                <w:noProof/>
              </w:rPr>
              <w:t>Fabrica de pañales</w:t>
            </w:r>
            <w:r w:rsidR="00EA6300">
              <w:rPr>
                <w:noProof/>
                <w:webHidden/>
              </w:rPr>
              <w:tab/>
            </w:r>
            <w:r w:rsidR="00EA6300">
              <w:rPr>
                <w:noProof/>
                <w:webHidden/>
              </w:rPr>
              <w:fldChar w:fldCharType="begin"/>
            </w:r>
            <w:r w:rsidR="00EA6300">
              <w:rPr>
                <w:noProof/>
                <w:webHidden/>
              </w:rPr>
              <w:instrText xml:space="preserve"> PAGEREF _Toc444073249 \h </w:instrText>
            </w:r>
            <w:r w:rsidR="00EA6300">
              <w:rPr>
                <w:noProof/>
                <w:webHidden/>
              </w:rPr>
            </w:r>
            <w:r w:rsidR="00EA6300">
              <w:rPr>
                <w:noProof/>
                <w:webHidden/>
              </w:rPr>
              <w:fldChar w:fldCharType="separate"/>
            </w:r>
            <w:r w:rsidR="0015180E">
              <w:rPr>
                <w:noProof/>
                <w:webHidden/>
              </w:rPr>
              <w:t>43</w:t>
            </w:r>
            <w:r w:rsidR="00EA6300">
              <w:rPr>
                <w:noProof/>
                <w:webHidden/>
              </w:rPr>
              <w:fldChar w:fldCharType="end"/>
            </w:r>
          </w:hyperlink>
        </w:p>
        <w:p w14:paraId="19F5E753" w14:textId="5A7D35C0"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50" w:history="1">
            <w:r w:rsidR="00EA6300" w:rsidRPr="009737DF">
              <w:rPr>
                <w:rStyle w:val="Hyperlink"/>
                <w:noProof/>
              </w:rPr>
              <w:t>30.</w:t>
            </w:r>
            <w:r w:rsidR="00EA6300">
              <w:rPr>
                <w:rFonts w:eastAsiaTheme="minorEastAsia" w:cstheme="minorBidi"/>
                <w:b w:val="0"/>
                <w:bCs w:val="0"/>
                <w:i w:val="0"/>
                <w:iCs w:val="0"/>
                <w:noProof/>
                <w:sz w:val="22"/>
                <w:szCs w:val="22"/>
                <w:lang w:eastAsia="ca-ES"/>
              </w:rPr>
              <w:tab/>
            </w:r>
            <w:r w:rsidR="00EA6300" w:rsidRPr="009737DF">
              <w:rPr>
                <w:rStyle w:val="Hyperlink"/>
                <w:noProof/>
              </w:rPr>
              <w:t>La biblioteca</w:t>
            </w:r>
            <w:r w:rsidR="00EA6300">
              <w:rPr>
                <w:noProof/>
                <w:webHidden/>
              </w:rPr>
              <w:tab/>
            </w:r>
            <w:r w:rsidR="00EA6300">
              <w:rPr>
                <w:noProof/>
                <w:webHidden/>
              </w:rPr>
              <w:fldChar w:fldCharType="begin"/>
            </w:r>
            <w:r w:rsidR="00EA6300">
              <w:rPr>
                <w:noProof/>
                <w:webHidden/>
              </w:rPr>
              <w:instrText xml:space="preserve"> PAGEREF _Toc444073250 \h </w:instrText>
            </w:r>
            <w:r w:rsidR="00EA6300">
              <w:rPr>
                <w:noProof/>
                <w:webHidden/>
              </w:rPr>
            </w:r>
            <w:r w:rsidR="00EA6300">
              <w:rPr>
                <w:noProof/>
                <w:webHidden/>
              </w:rPr>
              <w:fldChar w:fldCharType="separate"/>
            </w:r>
            <w:r w:rsidR="0015180E">
              <w:rPr>
                <w:noProof/>
                <w:webHidden/>
              </w:rPr>
              <w:t>44</w:t>
            </w:r>
            <w:r w:rsidR="00EA6300">
              <w:rPr>
                <w:noProof/>
                <w:webHidden/>
              </w:rPr>
              <w:fldChar w:fldCharType="end"/>
            </w:r>
          </w:hyperlink>
        </w:p>
        <w:p w14:paraId="09B80B43" w14:textId="32A7205A"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51" w:history="1">
            <w:r w:rsidR="00EA6300" w:rsidRPr="009737DF">
              <w:rPr>
                <w:rStyle w:val="Hyperlink"/>
                <w:noProof/>
              </w:rPr>
              <w:t>31.</w:t>
            </w:r>
            <w:r w:rsidR="00EA6300">
              <w:rPr>
                <w:rFonts w:eastAsiaTheme="minorEastAsia" w:cstheme="minorBidi"/>
                <w:b w:val="0"/>
                <w:bCs w:val="0"/>
                <w:i w:val="0"/>
                <w:iCs w:val="0"/>
                <w:noProof/>
                <w:sz w:val="22"/>
                <w:szCs w:val="22"/>
                <w:lang w:eastAsia="ca-ES"/>
              </w:rPr>
              <w:tab/>
            </w:r>
            <w:r w:rsidR="00EA6300" w:rsidRPr="009737DF">
              <w:rPr>
                <w:rStyle w:val="Hyperlink"/>
                <w:noProof/>
              </w:rPr>
              <w:t>Estación de servicio</w:t>
            </w:r>
            <w:r w:rsidR="00EA6300">
              <w:rPr>
                <w:noProof/>
                <w:webHidden/>
              </w:rPr>
              <w:tab/>
            </w:r>
            <w:r w:rsidR="00EA6300">
              <w:rPr>
                <w:noProof/>
                <w:webHidden/>
              </w:rPr>
              <w:fldChar w:fldCharType="begin"/>
            </w:r>
            <w:r w:rsidR="00EA6300">
              <w:rPr>
                <w:noProof/>
                <w:webHidden/>
              </w:rPr>
              <w:instrText xml:space="preserve"> PAGEREF _Toc444073251 \h </w:instrText>
            </w:r>
            <w:r w:rsidR="00EA6300">
              <w:rPr>
                <w:noProof/>
                <w:webHidden/>
              </w:rPr>
            </w:r>
            <w:r w:rsidR="00EA6300">
              <w:rPr>
                <w:noProof/>
                <w:webHidden/>
              </w:rPr>
              <w:fldChar w:fldCharType="separate"/>
            </w:r>
            <w:r w:rsidR="0015180E">
              <w:rPr>
                <w:noProof/>
                <w:webHidden/>
              </w:rPr>
              <w:t>45</w:t>
            </w:r>
            <w:r w:rsidR="00EA6300">
              <w:rPr>
                <w:noProof/>
                <w:webHidden/>
              </w:rPr>
              <w:fldChar w:fldCharType="end"/>
            </w:r>
          </w:hyperlink>
        </w:p>
        <w:p w14:paraId="7494ADFA" w14:textId="60552539"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52" w:history="1">
            <w:r w:rsidR="00EA6300" w:rsidRPr="009737DF">
              <w:rPr>
                <w:rStyle w:val="Hyperlink"/>
                <w:noProof/>
              </w:rPr>
              <w:t>32.</w:t>
            </w:r>
            <w:r w:rsidR="00EA6300">
              <w:rPr>
                <w:rFonts w:eastAsiaTheme="minorEastAsia" w:cstheme="minorBidi"/>
                <w:b w:val="0"/>
                <w:bCs w:val="0"/>
                <w:i w:val="0"/>
                <w:iCs w:val="0"/>
                <w:noProof/>
                <w:sz w:val="22"/>
                <w:szCs w:val="22"/>
                <w:lang w:eastAsia="ca-ES"/>
              </w:rPr>
              <w:tab/>
            </w:r>
            <w:r w:rsidR="00EA6300" w:rsidRPr="009737DF">
              <w:rPr>
                <w:rStyle w:val="Hyperlink"/>
                <w:noProof/>
              </w:rPr>
              <w:t>Política de inventarios</w:t>
            </w:r>
            <w:r w:rsidR="00EA6300">
              <w:rPr>
                <w:noProof/>
                <w:webHidden/>
              </w:rPr>
              <w:tab/>
            </w:r>
            <w:r w:rsidR="00EA6300">
              <w:rPr>
                <w:noProof/>
                <w:webHidden/>
              </w:rPr>
              <w:fldChar w:fldCharType="begin"/>
            </w:r>
            <w:r w:rsidR="00EA6300">
              <w:rPr>
                <w:noProof/>
                <w:webHidden/>
              </w:rPr>
              <w:instrText xml:space="preserve"> PAGEREF _Toc444073252 \h </w:instrText>
            </w:r>
            <w:r w:rsidR="00EA6300">
              <w:rPr>
                <w:noProof/>
                <w:webHidden/>
              </w:rPr>
            </w:r>
            <w:r w:rsidR="00EA6300">
              <w:rPr>
                <w:noProof/>
                <w:webHidden/>
              </w:rPr>
              <w:fldChar w:fldCharType="separate"/>
            </w:r>
            <w:r w:rsidR="0015180E">
              <w:rPr>
                <w:noProof/>
                <w:webHidden/>
              </w:rPr>
              <w:t>46</w:t>
            </w:r>
            <w:r w:rsidR="00EA6300">
              <w:rPr>
                <w:noProof/>
                <w:webHidden/>
              </w:rPr>
              <w:fldChar w:fldCharType="end"/>
            </w:r>
          </w:hyperlink>
        </w:p>
        <w:p w14:paraId="06E34935" w14:textId="39012C7F"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53" w:history="1">
            <w:r w:rsidR="00EA6300" w:rsidRPr="009737DF">
              <w:rPr>
                <w:rStyle w:val="Hyperlink"/>
                <w:noProof/>
              </w:rPr>
              <w:t>33.</w:t>
            </w:r>
            <w:r w:rsidR="00EA6300">
              <w:rPr>
                <w:rFonts w:eastAsiaTheme="minorEastAsia" w:cstheme="minorBidi"/>
                <w:b w:val="0"/>
                <w:bCs w:val="0"/>
                <w:i w:val="0"/>
                <w:iCs w:val="0"/>
                <w:noProof/>
                <w:sz w:val="22"/>
                <w:szCs w:val="22"/>
                <w:lang w:eastAsia="ca-ES"/>
              </w:rPr>
              <w:tab/>
            </w:r>
            <w:r w:rsidR="00EA6300" w:rsidRPr="009737DF">
              <w:rPr>
                <w:rStyle w:val="Hyperlink"/>
                <w:noProof/>
              </w:rPr>
              <w:t>Servicio de mantenimiento</w:t>
            </w:r>
            <w:r w:rsidR="00EA6300">
              <w:rPr>
                <w:noProof/>
                <w:webHidden/>
              </w:rPr>
              <w:tab/>
            </w:r>
            <w:r w:rsidR="00EA6300">
              <w:rPr>
                <w:noProof/>
                <w:webHidden/>
              </w:rPr>
              <w:fldChar w:fldCharType="begin"/>
            </w:r>
            <w:r w:rsidR="00EA6300">
              <w:rPr>
                <w:noProof/>
                <w:webHidden/>
              </w:rPr>
              <w:instrText xml:space="preserve"> PAGEREF _Toc444073253 \h </w:instrText>
            </w:r>
            <w:r w:rsidR="00EA6300">
              <w:rPr>
                <w:noProof/>
                <w:webHidden/>
              </w:rPr>
            </w:r>
            <w:r w:rsidR="00EA6300">
              <w:rPr>
                <w:noProof/>
                <w:webHidden/>
              </w:rPr>
              <w:fldChar w:fldCharType="separate"/>
            </w:r>
            <w:r w:rsidR="0015180E">
              <w:rPr>
                <w:noProof/>
                <w:webHidden/>
              </w:rPr>
              <w:t>47</w:t>
            </w:r>
            <w:r w:rsidR="00EA6300">
              <w:rPr>
                <w:noProof/>
                <w:webHidden/>
              </w:rPr>
              <w:fldChar w:fldCharType="end"/>
            </w:r>
          </w:hyperlink>
        </w:p>
        <w:p w14:paraId="587C339E" w14:textId="255248F5"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54" w:history="1">
            <w:r w:rsidR="00EA6300" w:rsidRPr="009737DF">
              <w:rPr>
                <w:rStyle w:val="Hyperlink"/>
                <w:noProof/>
              </w:rPr>
              <w:t>34.</w:t>
            </w:r>
            <w:r w:rsidR="00EA6300">
              <w:rPr>
                <w:rFonts w:eastAsiaTheme="minorEastAsia" w:cstheme="minorBidi"/>
                <w:b w:val="0"/>
                <w:bCs w:val="0"/>
                <w:i w:val="0"/>
                <w:iCs w:val="0"/>
                <w:noProof/>
                <w:sz w:val="22"/>
                <w:szCs w:val="22"/>
                <w:lang w:eastAsia="ca-ES"/>
              </w:rPr>
              <w:tab/>
            </w:r>
            <w:r w:rsidR="00EA6300" w:rsidRPr="009737DF">
              <w:rPr>
                <w:rStyle w:val="Hyperlink"/>
                <w:noProof/>
              </w:rPr>
              <w:t>El kiosco</w:t>
            </w:r>
            <w:r w:rsidR="00EA6300">
              <w:rPr>
                <w:noProof/>
                <w:webHidden/>
              </w:rPr>
              <w:tab/>
            </w:r>
            <w:r w:rsidR="00EA6300">
              <w:rPr>
                <w:noProof/>
                <w:webHidden/>
              </w:rPr>
              <w:fldChar w:fldCharType="begin"/>
            </w:r>
            <w:r w:rsidR="00EA6300">
              <w:rPr>
                <w:noProof/>
                <w:webHidden/>
              </w:rPr>
              <w:instrText xml:space="preserve"> PAGEREF _Toc444073254 \h </w:instrText>
            </w:r>
            <w:r w:rsidR="00EA6300">
              <w:rPr>
                <w:noProof/>
                <w:webHidden/>
              </w:rPr>
            </w:r>
            <w:r w:rsidR="00EA6300">
              <w:rPr>
                <w:noProof/>
                <w:webHidden/>
              </w:rPr>
              <w:fldChar w:fldCharType="separate"/>
            </w:r>
            <w:r w:rsidR="0015180E">
              <w:rPr>
                <w:noProof/>
                <w:webHidden/>
              </w:rPr>
              <w:t>48</w:t>
            </w:r>
            <w:r w:rsidR="00EA6300">
              <w:rPr>
                <w:noProof/>
                <w:webHidden/>
              </w:rPr>
              <w:fldChar w:fldCharType="end"/>
            </w:r>
          </w:hyperlink>
        </w:p>
        <w:p w14:paraId="2FD52B89" w14:textId="1BBB8EDE"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55" w:history="1">
            <w:r w:rsidR="00EA6300" w:rsidRPr="009737DF">
              <w:rPr>
                <w:rStyle w:val="Hyperlink"/>
                <w:noProof/>
                <w:lang w:val="es-ES"/>
              </w:rPr>
              <w:t>35.</w:t>
            </w:r>
            <w:r w:rsidR="00EA6300">
              <w:rPr>
                <w:rFonts w:eastAsiaTheme="minorEastAsia" w:cstheme="minorBidi"/>
                <w:b w:val="0"/>
                <w:bCs w:val="0"/>
                <w:i w:val="0"/>
                <w:iCs w:val="0"/>
                <w:noProof/>
                <w:sz w:val="22"/>
                <w:szCs w:val="22"/>
                <w:lang w:eastAsia="ca-ES"/>
              </w:rPr>
              <w:tab/>
            </w:r>
            <w:r w:rsidR="00EA6300" w:rsidRPr="009737DF">
              <w:rPr>
                <w:rStyle w:val="Hyperlink"/>
                <w:noProof/>
                <w:lang w:val="es-ES"/>
              </w:rPr>
              <w:t>El hotel del aeropuerto</w:t>
            </w:r>
            <w:r w:rsidR="00EA6300">
              <w:rPr>
                <w:noProof/>
                <w:webHidden/>
              </w:rPr>
              <w:tab/>
            </w:r>
            <w:r w:rsidR="00EA6300">
              <w:rPr>
                <w:noProof/>
                <w:webHidden/>
              </w:rPr>
              <w:fldChar w:fldCharType="begin"/>
            </w:r>
            <w:r w:rsidR="00EA6300">
              <w:rPr>
                <w:noProof/>
                <w:webHidden/>
              </w:rPr>
              <w:instrText xml:space="preserve"> PAGEREF _Toc444073255 \h </w:instrText>
            </w:r>
            <w:r w:rsidR="00EA6300">
              <w:rPr>
                <w:noProof/>
                <w:webHidden/>
              </w:rPr>
            </w:r>
            <w:r w:rsidR="00EA6300">
              <w:rPr>
                <w:noProof/>
                <w:webHidden/>
              </w:rPr>
              <w:fldChar w:fldCharType="separate"/>
            </w:r>
            <w:r w:rsidR="0015180E">
              <w:rPr>
                <w:noProof/>
                <w:webHidden/>
              </w:rPr>
              <w:t>49</w:t>
            </w:r>
            <w:r w:rsidR="00EA6300">
              <w:rPr>
                <w:noProof/>
                <w:webHidden/>
              </w:rPr>
              <w:fldChar w:fldCharType="end"/>
            </w:r>
          </w:hyperlink>
        </w:p>
        <w:p w14:paraId="1FF3F945" w14:textId="00FA4D47"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56" w:history="1">
            <w:r w:rsidR="00EA6300" w:rsidRPr="009737DF">
              <w:rPr>
                <w:rStyle w:val="Hyperlink"/>
                <w:noProof/>
              </w:rPr>
              <w:t>36.</w:t>
            </w:r>
            <w:r w:rsidR="00EA6300">
              <w:rPr>
                <w:rFonts w:eastAsiaTheme="minorEastAsia" w:cstheme="minorBidi"/>
                <w:b w:val="0"/>
                <w:bCs w:val="0"/>
                <w:i w:val="0"/>
                <w:iCs w:val="0"/>
                <w:noProof/>
                <w:sz w:val="22"/>
                <w:szCs w:val="22"/>
                <w:lang w:eastAsia="ca-ES"/>
              </w:rPr>
              <w:tab/>
            </w:r>
            <w:r w:rsidR="00EA6300" w:rsidRPr="009737DF">
              <w:rPr>
                <w:rStyle w:val="Hyperlink"/>
                <w:noProof/>
              </w:rPr>
              <w:t>SPHERES</w:t>
            </w:r>
            <w:r w:rsidR="00EA6300">
              <w:rPr>
                <w:noProof/>
                <w:webHidden/>
              </w:rPr>
              <w:tab/>
            </w:r>
            <w:r w:rsidR="00EA6300">
              <w:rPr>
                <w:noProof/>
                <w:webHidden/>
              </w:rPr>
              <w:fldChar w:fldCharType="begin"/>
            </w:r>
            <w:r w:rsidR="00EA6300">
              <w:rPr>
                <w:noProof/>
                <w:webHidden/>
              </w:rPr>
              <w:instrText xml:space="preserve"> PAGEREF _Toc444073256 \h </w:instrText>
            </w:r>
            <w:r w:rsidR="00EA6300">
              <w:rPr>
                <w:noProof/>
                <w:webHidden/>
              </w:rPr>
            </w:r>
            <w:r w:rsidR="00EA6300">
              <w:rPr>
                <w:noProof/>
                <w:webHidden/>
              </w:rPr>
              <w:fldChar w:fldCharType="separate"/>
            </w:r>
            <w:r w:rsidR="0015180E">
              <w:rPr>
                <w:noProof/>
                <w:webHidden/>
              </w:rPr>
              <w:t>50</w:t>
            </w:r>
            <w:r w:rsidR="00EA6300">
              <w:rPr>
                <w:noProof/>
                <w:webHidden/>
              </w:rPr>
              <w:fldChar w:fldCharType="end"/>
            </w:r>
          </w:hyperlink>
        </w:p>
        <w:p w14:paraId="6DAE7F04" w14:textId="6E311DD6"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57" w:history="1">
            <w:r w:rsidR="00EA6300" w:rsidRPr="009737DF">
              <w:rPr>
                <w:rStyle w:val="Hyperlink"/>
                <w:noProof/>
              </w:rPr>
              <w:t>37.</w:t>
            </w:r>
            <w:r w:rsidR="00EA6300">
              <w:rPr>
                <w:rFonts w:eastAsiaTheme="minorEastAsia" w:cstheme="minorBidi"/>
                <w:b w:val="0"/>
                <w:bCs w:val="0"/>
                <w:i w:val="0"/>
                <w:iCs w:val="0"/>
                <w:noProof/>
                <w:sz w:val="22"/>
                <w:szCs w:val="22"/>
                <w:lang w:eastAsia="ca-ES"/>
              </w:rPr>
              <w:tab/>
            </w:r>
            <w:r w:rsidR="00EA6300" w:rsidRPr="009737DF">
              <w:rPr>
                <w:rStyle w:val="Hyperlink"/>
                <w:noProof/>
              </w:rPr>
              <w:t>Petroleros</w:t>
            </w:r>
            <w:r w:rsidR="00EA6300">
              <w:rPr>
                <w:noProof/>
                <w:webHidden/>
              </w:rPr>
              <w:tab/>
            </w:r>
            <w:r w:rsidR="00EA6300">
              <w:rPr>
                <w:noProof/>
                <w:webHidden/>
              </w:rPr>
              <w:fldChar w:fldCharType="begin"/>
            </w:r>
            <w:r w:rsidR="00EA6300">
              <w:rPr>
                <w:noProof/>
                <w:webHidden/>
              </w:rPr>
              <w:instrText xml:space="preserve"> PAGEREF _Toc444073257 \h </w:instrText>
            </w:r>
            <w:r w:rsidR="00EA6300">
              <w:rPr>
                <w:noProof/>
                <w:webHidden/>
              </w:rPr>
            </w:r>
            <w:r w:rsidR="00EA6300">
              <w:rPr>
                <w:noProof/>
                <w:webHidden/>
              </w:rPr>
              <w:fldChar w:fldCharType="separate"/>
            </w:r>
            <w:r w:rsidR="0015180E">
              <w:rPr>
                <w:noProof/>
                <w:webHidden/>
              </w:rPr>
              <w:t>51</w:t>
            </w:r>
            <w:r w:rsidR="00EA6300">
              <w:rPr>
                <w:noProof/>
                <w:webHidden/>
              </w:rPr>
              <w:fldChar w:fldCharType="end"/>
            </w:r>
          </w:hyperlink>
        </w:p>
        <w:p w14:paraId="5A4BAA12" w14:textId="14BD1B63"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58" w:history="1">
            <w:r w:rsidR="00EA6300" w:rsidRPr="009737DF">
              <w:rPr>
                <w:rStyle w:val="Hyperlink"/>
                <w:noProof/>
              </w:rPr>
              <w:t>38.</w:t>
            </w:r>
            <w:r w:rsidR="00EA6300">
              <w:rPr>
                <w:rFonts w:eastAsiaTheme="minorEastAsia" w:cstheme="minorBidi"/>
                <w:b w:val="0"/>
                <w:bCs w:val="0"/>
                <w:i w:val="0"/>
                <w:iCs w:val="0"/>
                <w:noProof/>
                <w:sz w:val="22"/>
                <w:szCs w:val="22"/>
                <w:lang w:eastAsia="ca-ES"/>
              </w:rPr>
              <w:tab/>
            </w:r>
            <w:r w:rsidR="00EA6300" w:rsidRPr="009737DF">
              <w:rPr>
                <w:rStyle w:val="Hyperlink"/>
                <w:noProof/>
              </w:rPr>
              <w:t>Simulador de la guerra del golf (1992)</w:t>
            </w:r>
            <w:r w:rsidR="00EA6300">
              <w:rPr>
                <w:noProof/>
                <w:webHidden/>
              </w:rPr>
              <w:tab/>
            </w:r>
            <w:r w:rsidR="00EA6300">
              <w:rPr>
                <w:noProof/>
                <w:webHidden/>
              </w:rPr>
              <w:fldChar w:fldCharType="begin"/>
            </w:r>
            <w:r w:rsidR="00EA6300">
              <w:rPr>
                <w:noProof/>
                <w:webHidden/>
              </w:rPr>
              <w:instrText xml:space="preserve"> PAGEREF _Toc444073258 \h </w:instrText>
            </w:r>
            <w:r w:rsidR="00EA6300">
              <w:rPr>
                <w:noProof/>
                <w:webHidden/>
              </w:rPr>
            </w:r>
            <w:r w:rsidR="00EA6300">
              <w:rPr>
                <w:noProof/>
                <w:webHidden/>
              </w:rPr>
              <w:fldChar w:fldCharType="separate"/>
            </w:r>
            <w:r w:rsidR="0015180E">
              <w:rPr>
                <w:noProof/>
                <w:webHidden/>
              </w:rPr>
              <w:t>52</w:t>
            </w:r>
            <w:r w:rsidR="00EA6300">
              <w:rPr>
                <w:noProof/>
                <w:webHidden/>
              </w:rPr>
              <w:fldChar w:fldCharType="end"/>
            </w:r>
          </w:hyperlink>
        </w:p>
        <w:p w14:paraId="23C86ADA" w14:textId="16BAE342"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59" w:history="1">
            <w:r w:rsidR="00EA6300" w:rsidRPr="009737DF">
              <w:rPr>
                <w:rStyle w:val="Hyperlink"/>
                <w:noProof/>
              </w:rPr>
              <w:t>39.</w:t>
            </w:r>
            <w:r w:rsidR="00EA6300">
              <w:rPr>
                <w:rFonts w:eastAsiaTheme="minorEastAsia" w:cstheme="minorBidi"/>
                <w:b w:val="0"/>
                <w:bCs w:val="0"/>
                <w:i w:val="0"/>
                <w:iCs w:val="0"/>
                <w:noProof/>
                <w:sz w:val="22"/>
                <w:szCs w:val="22"/>
                <w:lang w:eastAsia="ca-ES"/>
              </w:rPr>
              <w:tab/>
            </w:r>
            <w:r w:rsidR="00EA6300" w:rsidRPr="009737DF">
              <w:rPr>
                <w:rStyle w:val="Hyperlink"/>
                <w:noProof/>
              </w:rPr>
              <w:t>Pizzeria</w:t>
            </w:r>
            <w:r w:rsidR="00EA6300">
              <w:rPr>
                <w:noProof/>
                <w:webHidden/>
              </w:rPr>
              <w:tab/>
            </w:r>
            <w:r w:rsidR="00EA6300">
              <w:rPr>
                <w:noProof/>
                <w:webHidden/>
              </w:rPr>
              <w:fldChar w:fldCharType="begin"/>
            </w:r>
            <w:r w:rsidR="00EA6300">
              <w:rPr>
                <w:noProof/>
                <w:webHidden/>
              </w:rPr>
              <w:instrText xml:space="preserve"> PAGEREF _Toc444073259 \h </w:instrText>
            </w:r>
            <w:r w:rsidR="00EA6300">
              <w:rPr>
                <w:noProof/>
                <w:webHidden/>
              </w:rPr>
            </w:r>
            <w:r w:rsidR="00EA6300">
              <w:rPr>
                <w:noProof/>
                <w:webHidden/>
              </w:rPr>
              <w:fldChar w:fldCharType="separate"/>
            </w:r>
            <w:r w:rsidR="0015180E">
              <w:rPr>
                <w:noProof/>
                <w:webHidden/>
              </w:rPr>
              <w:t>54</w:t>
            </w:r>
            <w:r w:rsidR="00EA6300">
              <w:rPr>
                <w:noProof/>
                <w:webHidden/>
              </w:rPr>
              <w:fldChar w:fldCharType="end"/>
            </w:r>
          </w:hyperlink>
        </w:p>
        <w:p w14:paraId="5AB7FFC4" w14:textId="7CF63F77" w:rsidR="00EA6300" w:rsidRDefault="009B23B3">
          <w:pPr>
            <w:pStyle w:val="TOC2"/>
            <w:tabs>
              <w:tab w:val="right" w:leader="dot" w:pos="8301"/>
            </w:tabs>
            <w:rPr>
              <w:rFonts w:eastAsiaTheme="minorEastAsia" w:cstheme="minorBidi"/>
              <w:b w:val="0"/>
              <w:bCs w:val="0"/>
              <w:noProof/>
              <w:lang w:eastAsia="ca-ES"/>
            </w:rPr>
          </w:pPr>
          <w:hyperlink w:anchor="_Toc444073260" w:history="1">
            <w:r w:rsidR="00EA6300" w:rsidRPr="009737DF">
              <w:rPr>
                <w:rStyle w:val="Hyperlink"/>
                <w:noProof/>
                <w:kern w:val="1"/>
              </w:rPr>
              <w:t>Problemàtica</w:t>
            </w:r>
            <w:r w:rsidR="00EA6300">
              <w:rPr>
                <w:noProof/>
                <w:webHidden/>
              </w:rPr>
              <w:tab/>
            </w:r>
            <w:r w:rsidR="00EA6300">
              <w:rPr>
                <w:noProof/>
                <w:webHidden/>
              </w:rPr>
              <w:fldChar w:fldCharType="begin"/>
            </w:r>
            <w:r w:rsidR="00EA6300">
              <w:rPr>
                <w:noProof/>
                <w:webHidden/>
              </w:rPr>
              <w:instrText xml:space="preserve"> PAGEREF _Toc444073260 \h </w:instrText>
            </w:r>
            <w:r w:rsidR="00EA6300">
              <w:rPr>
                <w:noProof/>
                <w:webHidden/>
              </w:rPr>
            </w:r>
            <w:r w:rsidR="00EA6300">
              <w:rPr>
                <w:noProof/>
                <w:webHidden/>
              </w:rPr>
              <w:fldChar w:fldCharType="separate"/>
            </w:r>
            <w:r w:rsidR="0015180E">
              <w:rPr>
                <w:noProof/>
                <w:webHidden/>
              </w:rPr>
              <w:t>54</w:t>
            </w:r>
            <w:r w:rsidR="00EA6300">
              <w:rPr>
                <w:noProof/>
                <w:webHidden/>
              </w:rPr>
              <w:fldChar w:fldCharType="end"/>
            </w:r>
          </w:hyperlink>
        </w:p>
        <w:p w14:paraId="5FDBE27C" w14:textId="704E3429" w:rsidR="00EA6300" w:rsidRDefault="009B23B3">
          <w:pPr>
            <w:pStyle w:val="TOC2"/>
            <w:tabs>
              <w:tab w:val="right" w:leader="dot" w:pos="8301"/>
            </w:tabs>
            <w:rPr>
              <w:rFonts w:eastAsiaTheme="minorEastAsia" w:cstheme="minorBidi"/>
              <w:b w:val="0"/>
              <w:bCs w:val="0"/>
              <w:noProof/>
              <w:lang w:eastAsia="ca-ES"/>
            </w:rPr>
          </w:pPr>
          <w:hyperlink w:anchor="_Toc444073261" w:history="1">
            <w:r w:rsidR="00EA6300" w:rsidRPr="009737DF">
              <w:rPr>
                <w:rStyle w:val="Hyperlink"/>
                <w:noProof/>
                <w:kern w:val="1"/>
              </w:rPr>
              <w:t>Dades</w:t>
            </w:r>
            <w:r w:rsidR="00EA6300">
              <w:rPr>
                <w:noProof/>
                <w:webHidden/>
              </w:rPr>
              <w:tab/>
            </w:r>
            <w:r w:rsidR="00EA6300">
              <w:rPr>
                <w:noProof/>
                <w:webHidden/>
              </w:rPr>
              <w:fldChar w:fldCharType="begin"/>
            </w:r>
            <w:r w:rsidR="00EA6300">
              <w:rPr>
                <w:noProof/>
                <w:webHidden/>
              </w:rPr>
              <w:instrText xml:space="preserve"> PAGEREF _Toc444073261 \h </w:instrText>
            </w:r>
            <w:r w:rsidR="00EA6300">
              <w:rPr>
                <w:noProof/>
                <w:webHidden/>
              </w:rPr>
            </w:r>
            <w:r w:rsidR="00EA6300">
              <w:rPr>
                <w:noProof/>
                <w:webHidden/>
              </w:rPr>
              <w:fldChar w:fldCharType="separate"/>
            </w:r>
            <w:r w:rsidR="0015180E">
              <w:rPr>
                <w:noProof/>
                <w:webHidden/>
              </w:rPr>
              <w:t>55</w:t>
            </w:r>
            <w:r w:rsidR="00EA6300">
              <w:rPr>
                <w:noProof/>
                <w:webHidden/>
              </w:rPr>
              <w:fldChar w:fldCharType="end"/>
            </w:r>
          </w:hyperlink>
        </w:p>
        <w:p w14:paraId="118C988D" w14:textId="7B42D8CC"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62" w:history="1">
            <w:r w:rsidR="00EA6300" w:rsidRPr="009737DF">
              <w:rPr>
                <w:rStyle w:val="Hyperlink"/>
                <w:noProof/>
              </w:rPr>
              <w:t>40.</w:t>
            </w:r>
            <w:r w:rsidR="00EA6300">
              <w:rPr>
                <w:rFonts w:eastAsiaTheme="minorEastAsia" w:cstheme="minorBidi"/>
                <w:b w:val="0"/>
                <w:bCs w:val="0"/>
                <w:i w:val="0"/>
                <w:iCs w:val="0"/>
                <w:noProof/>
                <w:sz w:val="22"/>
                <w:szCs w:val="22"/>
                <w:lang w:eastAsia="ca-ES"/>
              </w:rPr>
              <w:tab/>
            </w:r>
            <w:r w:rsidR="00EA6300" w:rsidRPr="009737DF">
              <w:rPr>
                <w:rStyle w:val="Hyperlink"/>
                <w:noProof/>
              </w:rPr>
              <w:t>L’illa de Pàscua</w:t>
            </w:r>
            <w:r w:rsidR="00EA6300">
              <w:rPr>
                <w:noProof/>
                <w:webHidden/>
              </w:rPr>
              <w:tab/>
            </w:r>
            <w:r w:rsidR="00EA6300">
              <w:rPr>
                <w:noProof/>
                <w:webHidden/>
              </w:rPr>
              <w:fldChar w:fldCharType="begin"/>
            </w:r>
            <w:r w:rsidR="00EA6300">
              <w:rPr>
                <w:noProof/>
                <w:webHidden/>
              </w:rPr>
              <w:instrText xml:space="preserve"> PAGEREF _Toc444073262 \h </w:instrText>
            </w:r>
            <w:r w:rsidR="00EA6300">
              <w:rPr>
                <w:noProof/>
                <w:webHidden/>
              </w:rPr>
            </w:r>
            <w:r w:rsidR="00EA6300">
              <w:rPr>
                <w:noProof/>
                <w:webHidden/>
              </w:rPr>
              <w:fldChar w:fldCharType="separate"/>
            </w:r>
            <w:r w:rsidR="0015180E">
              <w:rPr>
                <w:noProof/>
                <w:webHidden/>
              </w:rPr>
              <w:t>56</w:t>
            </w:r>
            <w:r w:rsidR="00EA6300">
              <w:rPr>
                <w:noProof/>
                <w:webHidden/>
              </w:rPr>
              <w:fldChar w:fldCharType="end"/>
            </w:r>
          </w:hyperlink>
        </w:p>
        <w:p w14:paraId="59C5031B" w14:textId="3B1F2138" w:rsidR="00EA6300" w:rsidRDefault="009B23B3">
          <w:pPr>
            <w:pStyle w:val="TOC2"/>
            <w:tabs>
              <w:tab w:val="right" w:leader="dot" w:pos="8301"/>
            </w:tabs>
            <w:rPr>
              <w:rFonts w:eastAsiaTheme="minorEastAsia" w:cstheme="minorBidi"/>
              <w:b w:val="0"/>
              <w:bCs w:val="0"/>
              <w:noProof/>
              <w:lang w:eastAsia="ca-ES"/>
            </w:rPr>
          </w:pPr>
          <w:hyperlink w:anchor="_Toc444073263" w:history="1">
            <w:r w:rsidR="00EA6300" w:rsidRPr="009737DF">
              <w:rPr>
                <w:rStyle w:val="Hyperlink"/>
                <w:noProof/>
                <w:kern w:val="1"/>
              </w:rPr>
              <w:t>DADES:</w:t>
            </w:r>
            <w:r w:rsidR="00EA6300">
              <w:rPr>
                <w:noProof/>
                <w:webHidden/>
              </w:rPr>
              <w:tab/>
            </w:r>
            <w:r w:rsidR="00EA6300">
              <w:rPr>
                <w:noProof/>
                <w:webHidden/>
              </w:rPr>
              <w:fldChar w:fldCharType="begin"/>
            </w:r>
            <w:r w:rsidR="00EA6300">
              <w:rPr>
                <w:noProof/>
                <w:webHidden/>
              </w:rPr>
              <w:instrText xml:space="preserve"> PAGEREF _Toc444073263 \h </w:instrText>
            </w:r>
            <w:r w:rsidR="00EA6300">
              <w:rPr>
                <w:noProof/>
                <w:webHidden/>
              </w:rPr>
            </w:r>
            <w:r w:rsidR="00EA6300">
              <w:rPr>
                <w:noProof/>
                <w:webHidden/>
              </w:rPr>
              <w:fldChar w:fldCharType="separate"/>
            </w:r>
            <w:r w:rsidR="0015180E">
              <w:rPr>
                <w:noProof/>
                <w:webHidden/>
              </w:rPr>
              <w:t>56</w:t>
            </w:r>
            <w:r w:rsidR="00EA6300">
              <w:rPr>
                <w:noProof/>
                <w:webHidden/>
              </w:rPr>
              <w:fldChar w:fldCharType="end"/>
            </w:r>
          </w:hyperlink>
        </w:p>
        <w:p w14:paraId="76151140" w14:textId="1BAB4FD5" w:rsidR="00EA6300" w:rsidRDefault="009B23B3">
          <w:pPr>
            <w:pStyle w:val="TOC2"/>
            <w:tabs>
              <w:tab w:val="right" w:leader="dot" w:pos="8301"/>
            </w:tabs>
            <w:rPr>
              <w:rFonts w:eastAsiaTheme="minorEastAsia" w:cstheme="minorBidi"/>
              <w:b w:val="0"/>
              <w:bCs w:val="0"/>
              <w:noProof/>
              <w:lang w:eastAsia="ca-ES"/>
            </w:rPr>
          </w:pPr>
          <w:hyperlink w:anchor="_Toc444073264" w:history="1">
            <w:r w:rsidR="00EA6300" w:rsidRPr="009737DF">
              <w:rPr>
                <w:rStyle w:val="Hyperlink"/>
                <w:noProof/>
                <w:kern w:val="1"/>
              </w:rPr>
              <w:t>Notes:</w:t>
            </w:r>
            <w:r w:rsidR="00EA6300">
              <w:rPr>
                <w:noProof/>
                <w:webHidden/>
              </w:rPr>
              <w:tab/>
            </w:r>
            <w:r w:rsidR="00EA6300">
              <w:rPr>
                <w:noProof/>
                <w:webHidden/>
              </w:rPr>
              <w:fldChar w:fldCharType="begin"/>
            </w:r>
            <w:r w:rsidR="00EA6300">
              <w:rPr>
                <w:noProof/>
                <w:webHidden/>
              </w:rPr>
              <w:instrText xml:space="preserve"> PAGEREF _Toc444073264 \h </w:instrText>
            </w:r>
            <w:r w:rsidR="00EA6300">
              <w:rPr>
                <w:noProof/>
                <w:webHidden/>
              </w:rPr>
            </w:r>
            <w:r w:rsidR="00EA6300">
              <w:rPr>
                <w:noProof/>
                <w:webHidden/>
              </w:rPr>
              <w:fldChar w:fldCharType="separate"/>
            </w:r>
            <w:r w:rsidR="0015180E">
              <w:rPr>
                <w:noProof/>
                <w:webHidden/>
              </w:rPr>
              <w:t>56</w:t>
            </w:r>
            <w:r w:rsidR="00EA6300">
              <w:rPr>
                <w:noProof/>
                <w:webHidden/>
              </w:rPr>
              <w:fldChar w:fldCharType="end"/>
            </w:r>
          </w:hyperlink>
        </w:p>
        <w:p w14:paraId="2143BA6A" w14:textId="3D6EB2F2"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65" w:history="1">
            <w:r w:rsidR="00EA6300" w:rsidRPr="009737DF">
              <w:rPr>
                <w:rStyle w:val="Hyperlink"/>
                <w:noProof/>
              </w:rPr>
              <w:t>41.</w:t>
            </w:r>
            <w:r w:rsidR="00EA6300">
              <w:rPr>
                <w:rFonts w:eastAsiaTheme="minorEastAsia" w:cstheme="minorBidi"/>
                <w:b w:val="0"/>
                <w:bCs w:val="0"/>
                <w:i w:val="0"/>
                <w:iCs w:val="0"/>
                <w:noProof/>
                <w:sz w:val="22"/>
                <w:szCs w:val="22"/>
                <w:lang w:eastAsia="ca-ES"/>
              </w:rPr>
              <w:tab/>
            </w:r>
            <w:r w:rsidR="00EA6300" w:rsidRPr="009737DF">
              <w:rPr>
                <w:rStyle w:val="Hyperlink"/>
                <w:noProof/>
              </w:rPr>
              <w:t>Altiplà de Kaibab</w:t>
            </w:r>
            <w:r w:rsidR="00EA6300">
              <w:rPr>
                <w:noProof/>
                <w:webHidden/>
              </w:rPr>
              <w:tab/>
            </w:r>
            <w:r w:rsidR="00EA6300">
              <w:rPr>
                <w:noProof/>
                <w:webHidden/>
              </w:rPr>
              <w:fldChar w:fldCharType="begin"/>
            </w:r>
            <w:r w:rsidR="00EA6300">
              <w:rPr>
                <w:noProof/>
                <w:webHidden/>
              </w:rPr>
              <w:instrText xml:space="preserve"> PAGEREF _Toc444073265 \h </w:instrText>
            </w:r>
            <w:r w:rsidR="00EA6300">
              <w:rPr>
                <w:noProof/>
                <w:webHidden/>
              </w:rPr>
            </w:r>
            <w:r w:rsidR="00EA6300">
              <w:rPr>
                <w:noProof/>
                <w:webHidden/>
              </w:rPr>
              <w:fldChar w:fldCharType="separate"/>
            </w:r>
            <w:r w:rsidR="0015180E">
              <w:rPr>
                <w:noProof/>
                <w:webHidden/>
              </w:rPr>
              <w:t>57</w:t>
            </w:r>
            <w:r w:rsidR="00EA6300">
              <w:rPr>
                <w:noProof/>
                <w:webHidden/>
              </w:rPr>
              <w:fldChar w:fldCharType="end"/>
            </w:r>
          </w:hyperlink>
        </w:p>
        <w:p w14:paraId="3E533938" w14:textId="0B0A589F" w:rsidR="00EA6300" w:rsidRDefault="009B23B3">
          <w:pPr>
            <w:pStyle w:val="TOC2"/>
            <w:tabs>
              <w:tab w:val="right" w:leader="dot" w:pos="8301"/>
            </w:tabs>
            <w:rPr>
              <w:rFonts w:eastAsiaTheme="minorEastAsia" w:cstheme="minorBidi"/>
              <w:b w:val="0"/>
              <w:bCs w:val="0"/>
              <w:noProof/>
              <w:lang w:eastAsia="ca-ES"/>
            </w:rPr>
          </w:pPr>
          <w:hyperlink w:anchor="_Toc444073266" w:history="1">
            <w:r w:rsidR="00EA6300" w:rsidRPr="009737DF">
              <w:rPr>
                <w:rStyle w:val="Hyperlink"/>
                <w:noProof/>
                <w:kern w:val="1"/>
              </w:rPr>
              <w:t>Dades</w:t>
            </w:r>
            <w:r w:rsidR="00EA6300">
              <w:rPr>
                <w:noProof/>
                <w:webHidden/>
              </w:rPr>
              <w:tab/>
            </w:r>
            <w:r w:rsidR="00EA6300">
              <w:rPr>
                <w:noProof/>
                <w:webHidden/>
              </w:rPr>
              <w:fldChar w:fldCharType="begin"/>
            </w:r>
            <w:r w:rsidR="00EA6300">
              <w:rPr>
                <w:noProof/>
                <w:webHidden/>
              </w:rPr>
              <w:instrText xml:space="preserve"> PAGEREF _Toc444073266 \h </w:instrText>
            </w:r>
            <w:r w:rsidR="00EA6300">
              <w:rPr>
                <w:noProof/>
                <w:webHidden/>
              </w:rPr>
            </w:r>
            <w:r w:rsidR="00EA6300">
              <w:rPr>
                <w:noProof/>
                <w:webHidden/>
              </w:rPr>
              <w:fldChar w:fldCharType="separate"/>
            </w:r>
            <w:r w:rsidR="0015180E">
              <w:rPr>
                <w:noProof/>
                <w:webHidden/>
              </w:rPr>
              <w:t>57</w:t>
            </w:r>
            <w:r w:rsidR="00EA6300">
              <w:rPr>
                <w:noProof/>
                <w:webHidden/>
              </w:rPr>
              <w:fldChar w:fldCharType="end"/>
            </w:r>
          </w:hyperlink>
        </w:p>
        <w:p w14:paraId="19C6E27A" w14:textId="5CB513B7"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67" w:history="1">
            <w:r w:rsidR="00EA6300" w:rsidRPr="009737DF">
              <w:rPr>
                <w:rStyle w:val="Hyperlink"/>
                <w:noProof/>
              </w:rPr>
              <w:t>42.</w:t>
            </w:r>
            <w:r w:rsidR="00EA6300">
              <w:rPr>
                <w:rFonts w:eastAsiaTheme="minorEastAsia" w:cstheme="minorBidi"/>
                <w:b w:val="0"/>
                <w:bCs w:val="0"/>
                <w:i w:val="0"/>
                <w:iCs w:val="0"/>
                <w:noProof/>
                <w:sz w:val="22"/>
                <w:szCs w:val="22"/>
                <w:lang w:eastAsia="ca-ES"/>
              </w:rPr>
              <w:tab/>
            </w:r>
            <w:r w:rsidR="00EA6300" w:rsidRPr="009737DF">
              <w:rPr>
                <w:rStyle w:val="Hyperlink"/>
                <w:noProof/>
              </w:rPr>
              <w:t>La Febre groga</w:t>
            </w:r>
            <w:r w:rsidR="00EA6300">
              <w:rPr>
                <w:noProof/>
                <w:webHidden/>
              </w:rPr>
              <w:tab/>
            </w:r>
            <w:r w:rsidR="00EA6300">
              <w:rPr>
                <w:noProof/>
                <w:webHidden/>
              </w:rPr>
              <w:fldChar w:fldCharType="begin"/>
            </w:r>
            <w:r w:rsidR="00EA6300">
              <w:rPr>
                <w:noProof/>
                <w:webHidden/>
              </w:rPr>
              <w:instrText xml:space="preserve"> PAGEREF _Toc444073267 \h </w:instrText>
            </w:r>
            <w:r w:rsidR="00EA6300">
              <w:rPr>
                <w:noProof/>
                <w:webHidden/>
              </w:rPr>
            </w:r>
            <w:r w:rsidR="00EA6300">
              <w:rPr>
                <w:noProof/>
                <w:webHidden/>
              </w:rPr>
              <w:fldChar w:fldCharType="separate"/>
            </w:r>
            <w:r w:rsidR="0015180E">
              <w:rPr>
                <w:noProof/>
                <w:webHidden/>
              </w:rPr>
              <w:t>60</w:t>
            </w:r>
            <w:r w:rsidR="00EA6300">
              <w:rPr>
                <w:noProof/>
                <w:webHidden/>
              </w:rPr>
              <w:fldChar w:fldCharType="end"/>
            </w:r>
          </w:hyperlink>
        </w:p>
        <w:p w14:paraId="7DEB2095" w14:textId="1A3A49FD" w:rsidR="00EA6300" w:rsidRDefault="009B23B3">
          <w:pPr>
            <w:pStyle w:val="TOC2"/>
            <w:tabs>
              <w:tab w:val="right" w:leader="dot" w:pos="8301"/>
            </w:tabs>
            <w:rPr>
              <w:rFonts w:eastAsiaTheme="minorEastAsia" w:cstheme="minorBidi"/>
              <w:b w:val="0"/>
              <w:bCs w:val="0"/>
              <w:noProof/>
              <w:lang w:eastAsia="ca-ES"/>
            </w:rPr>
          </w:pPr>
          <w:hyperlink w:anchor="_Toc444073268" w:history="1">
            <w:r w:rsidR="00EA6300" w:rsidRPr="009737DF">
              <w:rPr>
                <w:rStyle w:val="Hyperlink"/>
                <w:noProof/>
                <w:kern w:val="1"/>
              </w:rPr>
              <w:t>Dades:</w:t>
            </w:r>
            <w:r w:rsidR="00EA6300">
              <w:rPr>
                <w:noProof/>
                <w:webHidden/>
              </w:rPr>
              <w:tab/>
            </w:r>
            <w:r w:rsidR="00EA6300">
              <w:rPr>
                <w:noProof/>
                <w:webHidden/>
              </w:rPr>
              <w:fldChar w:fldCharType="begin"/>
            </w:r>
            <w:r w:rsidR="00EA6300">
              <w:rPr>
                <w:noProof/>
                <w:webHidden/>
              </w:rPr>
              <w:instrText xml:space="preserve"> PAGEREF _Toc444073268 \h </w:instrText>
            </w:r>
            <w:r w:rsidR="00EA6300">
              <w:rPr>
                <w:noProof/>
                <w:webHidden/>
              </w:rPr>
            </w:r>
            <w:r w:rsidR="00EA6300">
              <w:rPr>
                <w:noProof/>
                <w:webHidden/>
              </w:rPr>
              <w:fldChar w:fldCharType="separate"/>
            </w:r>
            <w:r w:rsidR="0015180E">
              <w:rPr>
                <w:noProof/>
                <w:webHidden/>
              </w:rPr>
              <w:t>60</w:t>
            </w:r>
            <w:r w:rsidR="00EA6300">
              <w:rPr>
                <w:noProof/>
                <w:webHidden/>
              </w:rPr>
              <w:fldChar w:fldCharType="end"/>
            </w:r>
          </w:hyperlink>
        </w:p>
        <w:p w14:paraId="404DF229" w14:textId="181B8EA1"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69" w:history="1">
            <w:r w:rsidR="00EA6300" w:rsidRPr="009737DF">
              <w:rPr>
                <w:rStyle w:val="Hyperlink"/>
                <w:noProof/>
              </w:rPr>
              <w:t>43.</w:t>
            </w:r>
            <w:r w:rsidR="00EA6300">
              <w:rPr>
                <w:rFonts w:eastAsiaTheme="minorEastAsia" w:cstheme="minorBidi"/>
                <w:b w:val="0"/>
                <w:bCs w:val="0"/>
                <w:i w:val="0"/>
                <w:iCs w:val="0"/>
                <w:noProof/>
                <w:sz w:val="22"/>
                <w:szCs w:val="22"/>
                <w:lang w:eastAsia="ca-ES"/>
              </w:rPr>
              <w:tab/>
            </w:r>
            <w:r w:rsidR="00EA6300" w:rsidRPr="009737DF">
              <w:rPr>
                <w:rStyle w:val="Hyperlink"/>
                <w:noProof/>
              </w:rPr>
              <w:t>L’ascensor</w:t>
            </w:r>
            <w:r w:rsidR="00EA6300">
              <w:rPr>
                <w:noProof/>
                <w:webHidden/>
              </w:rPr>
              <w:tab/>
            </w:r>
            <w:r w:rsidR="00EA6300">
              <w:rPr>
                <w:noProof/>
                <w:webHidden/>
              </w:rPr>
              <w:fldChar w:fldCharType="begin"/>
            </w:r>
            <w:r w:rsidR="00EA6300">
              <w:rPr>
                <w:noProof/>
                <w:webHidden/>
              </w:rPr>
              <w:instrText xml:space="preserve"> PAGEREF _Toc444073269 \h </w:instrText>
            </w:r>
            <w:r w:rsidR="00EA6300">
              <w:rPr>
                <w:noProof/>
                <w:webHidden/>
              </w:rPr>
            </w:r>
            <w:r w:rsidR="00EA6300">
              <w:rPr>
                <w:noProof/>
                <w:webHidden/>
              </w:rPr>
              <w:fldChar w:fldCharType="separate"/>
            </w:r>
            <w:r w:rsidR="0015180E">
              <w:rPr>
                <w:noProof/>
                <w:webHidden/>
              </w:rPr>
              <w:t>62</w:t>
            </w:r>
            <w:r w:rsidR="00EA6300">
              <w:rPr>
                <w:noProof/>
                <w:webHidden/>
              </w:rPr>
              <w:fldChar w:fldCharType="end"/>
            </w:r>
          </w:hyperlink>
        </w:p>
        <w:p w14:paraId="094FD674" w14:textId="277F4D58"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70" w:history="1">
            <w:r w:rsidR="00EA6300" w:rsidRPr="009737DF">
              <w:rPr>
                <w:rStyle w:val="Hyperlink"/>
                <w:noProof/>
              </w:rPr>
              <w:t>44.</w:t>
            </w:r>
            <w:r w:rsidR="00EA6300">
              <w:rPr>
                <w:rFonts w:eastAsiaTheme="minorEastAsia" w:cstheme="minorBidi"/>
                <w:b w:val="0"/>
                <w:bCs w:val="0"/>
                <w:i w:val="0"/>
                <w:iCs w:val="0"/>
                <w:noProof/>
                <w:sz w:val="22"/>
                <w:szCs w:val="22"/>
                <w:lang w:eastAsia="ca-ES"/>
              </w:rPr>
              <w:tab/>
            </w:r>
            <w:r w:rsidR="00EA6300" w:rsidRPr="009737DF">
              <w:rPr>
                <w:rStyle w:val="Hyperlink"/>
                <w:noProof/>
              </w:rPr>
              <w:t>Política de inventarios II</w:t>
            </w:r>
            <w:r w:rsidR="00EA6300">
              <w:rPr>
                <w:noProof/>
                <w:webHidden/>
              </w:rPr>
              <w:tab/>
            </w:r>
            <w:r w:rsidR="00EA6300">
              <w:rPr>
                <w:noProof/>
                <w:webHidden/>
              </w:rPr>
              <w:fldChar w:fldCharType="begin"/>
            </w:r>
            <w:r w:rsidR="00EA6300">
              <w:rPr>
                <w:noProof/>
                <w:webHidden/>
              </w:rPr>
              <w:instrText xml:space="preserve"> PAGEREF _Toc444073270 \h </w:instrText>
            </w:r>
            <w:r w:rsidR="00EA6300">
              <w:rPr>
                <w:noProof/>
                <w:webHidden/>
              </w:rPr>
            </w:r>
            <w:r w:rsidR="00EA6300">
              <w:rPr>
                <w:noProof/>
                <w:webHidden/>
              </w:rPr>
              <w:fldChar w:fldCharType="separate"/>
            </w:r>
            <w:r w:rsidR="0015180E">
              <w:rPr>
                <w:noProof/>
                <w:webHidden/>
              </w:rPr>
              <w:t>63</w:t>
            </w:r>
            <w:r w:rsidR="00EA6300">
              <w:rPr>
                <w:noProof/>
                <w:webHidden/>
              </w:rPr>
              <w:fldChar w:fldCharType="end"/>
            </w:r>
          </w:hyperlink>
        </w:p>
        <w:p w14:paraId="56E2E586" w14:textId="3DD2C9C6"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71" w:history="1">
            <w:r w:rsidR="00EA6300" w:rsidRPr="009737DF">
              <w:rPr>
                <w:rStyle w:val="Hyperlink"/>
                <w:noProof/>
              </w:rPr>
              <w:t>45.</w:t>
            </w:r>
            <w:r w:rsidR="00EA6300">
              <w:rPr>
                <w:rFonts w:eastAsiaTheme="minorEastAsia" w:cstheme="minorBidi"/>
                <w:b w:val="0"/>
                <w:bCs w:val="0"/>
                <w:i w:val="0"/>
                <w:iCs w:val="0"/>
                <w:noProof/>
                <w:sz w:val="22"/>
                <w:szCs w:val="22"/>
                <w:lang w:eastAsia="ca-ES"/>
              </w:rPr>
              <w:tab/>
            </w:r>
            <w:r w:rsidR="00EA6300" w:rsidRPr="009737DF">
              <w:rPr>
                <w:rStyle w:val="Hyperlink"/>
                <w:noProof/>
              </w:rPr>
              <w:t>El vendedor de coches</w:t>
            </w:r>
            <w:r w:rsidR="00EA6300">
              <w:rPr>
                <w:noProof/>
                <w:webHidden/>
              </w:rPr>
              <w:tab/>
            </w:r>
            <w:r w:rsidR="00EA6300">
              <w:rPr>
                <w:noProof/>
                <w:webHidden/>
              </w:rPr>
              <w:fldChar w:fldCharType="begin"/>
            </w:r>
            <w:r w:rsidR="00EA6300">
              <w:rPr>
                <w:noProof/>
                <w:webHidden/>
              </w:rPr>
              <w:instrText xml:space="preserve"> PAGEREF _Toc444073271 \h </w:instrText>
            </w:r>
            <w:r w:rsidR="00EA6300">
              <w:rPr>
                <w:noProof/>
                <w:webHidden/>
              </w:rPr>
            </w:r>
            <w:r w:rsidR="00EA6300">
              <w:rPr>
                <w:noProof/>
                <w:webHidden/>
              </w:rPr>
              <w:fldChar w:fldCharType="separate"/>
            </w:r>
            <w:r w:rsidR="0015180E">
              <w:rPr>
                <w:noProof/>
                <w:webHidden/>
              </w:rPr>
              <w:t>64</w:t>
            </w:r>
            <w:r w:rsidR="00EA6300">
              <w:rPr>
                <w:noProof/>
                <w:webHidden/>
              </w:rPr>
              <w:fldChar w:fldCharType="end"/>
            </w:r>
          </w:hyperlink>
        </w:p>
        <w:p w14:paraId="598C2729" w14:textId="6AB5286C"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72" w:history="1">
            <w:r w:rsidR="00EA6300" w:rsidRPr="009737DF">
              <w:rPr>
                <w:rStyle w:val="Hyperlink"/>
                <w:noProof/>
              </w:rPr>
              <w:t>46.</w:t>
            </w:r>
            <w:r w:rsidR="00EA6300">
              <w:rPr>
                <w:rFonts w:eastAsiaTheme="minorEastAsia" w:cstheme="minorBidi"/>
                <w:b w:val="0"/>
                <w:bCs w:val="0"/>
                <w:i w:val="0"/>
                <w:iCs w:val="0"/>
                <w:noProof/>
                <w:sz w:val="22"/>
                <w:szCs w:val="22"/>
                <w:lang w:eastAsia="ca-ES"/>
              </w:rPr>
              <w:tab/>
            </w:r>
            <w:r w:rsidR="00EA6300" w:rsidRPr="009737DF">
              <w:rPr>
                <w:rStyle w:val="Hyperlink"/>
                <w:noProof/>
              </w:rPr>
              <w:t>Las unidades de servicio</w:t>
            </w:r>
            <w:r w:rsidR="00EA6300">
              <w:rPr>
                <w:noProof/>
                <w:webHidden/>
              </w:rPr>
              <w:tab/>
            </w:r>
            <w:r w:rsidR="00EA6300">
              <w:rPr>
                <w:noProof/>
                <w:webHidden/>
              </w:rPr>
              <w:fldChar w:fldCharType="begin"/>
            </w:r>
            <w:r w:rsidR="00EA6300">
              <w:rPr>
                <w:noProof/>
                <w:webHidden/>
              </w:rPr>
              <w:instrText xml:space="preserve"> PAGEREF _Toc444073272 \h </w:instrText>
            </w:r>
            <w:r w:rsidR="00EA6300">
              <w:rPr>
                <w:noProof/>
                <w:webHidden/>
              </w:rPr>
            </w:r>
            <w:r w:rsidR="00EA6300">
              <w:rPr>
                <w:noProof/>
                <w:webHidden/>
              </w:rPr>
              <w:fldChar w:fldCharType="separate"/>
            </w:r>
            <w:r w:rsidR="0015180E">
              <w:rPr>
                <w:noProof/>
                <w:webHidden/>
              </w:rPr>
              <w:t>65</w:t>
            </w:r>
            <w:r w:rsidR="00EA6300">
              <w:rPr>
                <w:noProof/>
                <w:webHidden/>
              </w:rPr>
              <w:fldChar w:fldCharType="end"/>
            </w:r>
          </w:hyperlink>
        </w:p>
        <w:p w14:paraId="70C735CB" w14:textId="289893CF"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73" w:history="1">
            <w:r w:rsidR="00EA6300" w:rsidRPr="009737DF">
              <w:rPr>
                <w:rStyle w:val="Hyperlink"/>
                <w:noProof/>
              </w:rPr>
              <w:t>47.</w:t>
            </w:r>
            <w:r w:rsidR="00EA6300">
              <w:rPr>
                <w:rFonts w:eastAsiaTheme="minorEastAsia" w:cstheme="minorBidi"/>
                <w:b w:val="0"/>
                <w:bCs w:val="0"/>
                <w:i w:val="0"/>
                <w:iCs w:val="0"/>
                <w:noProof/>
                <w:sz w:val="22"/>
                <w:szCs w:val="22"/>
                <w:lang w:eastAsia="ca-ES"/>
              </w:rPr>
              <w:tab/>
            </w:r>
            <w:r w:rsidR="00EA6300" w:rsidRPr="009737DF">
              <w:rPr>
                <w:rStyle w:val="Hyperlink"/>
                <w:noProof/>
              </w:rPr>
              <w:t>Bon Cinema</w:t>
            </w:r>
            <w:r w:rsidR="00EA6300">
              <w:rPr>
                <w:noProof/>
                <w:webHidden/>
              </w:rPr>
              <w:tab/>
            </w:r>
            <w:r w:rsidR="00EA6300">
              <w:rPr>
                <w:noProof/>
                <w:webHidden/>
              </w:rPr>
              <w:fldChar w:fldCharType="begin"/>
            </w:r>
            <w:r w:rsidR="00EA6300">
              <w:rPr>
                <w:noProof/>
                <w:webHidden/>
              </w:rPr>
              <w:instrText xml:space="preserve"> PAGEREF _Toc444073273 \h </w:instrText>
            </w:r>
            <w:r w:rsidR="00EA6300">
              <w:rPr>
                <w:noProof/>
                <w:webHidden/>
              </w:rPr>
            </w:r>
            <w:r w:rsidR="00EA6300">
              <w:rPr>
                <w:noProof/>
                <w:webHidden/>
              </w:rPr>
              <w:fldChar w:fldCharType="separate"/>
            </w:r>
            <w:r w:rsidR="0015180E">
              <w:rPr>
                <w:noProof/>
                <w:webHidden/>
              </w:rPr>
              <w:t>66</w:t>
            </w:r>
            <w:r w:rsidR="00EA6300">
              <w:rPr>
                <w:noProof/>
                <w:webHidden/>
              </w:rPr>
              <w:fldChar w:fldCharType="end"/>
            </w:r>
          </w:hyperlink>
        </w:p>
        <w:p w14:paraId="2567AE26" w14:textId="2CB01339" w:rsidR="00EA6300" w:rsidRDefault="009B23B3">
          <w:pPr>
            <w:pStyle w:val="TOC2"/>
            <w:tabs>
              <w:tab w:val="right" w:leader="dot" w:pos="8301"/>
            </w:tabs>
            <w:rPr>
              <w:rFonts w:eastAsiaTheme="minorEastAsia" w:cstheme="minorBidi"/>
              <w:b w:val="0"/>
              <w:bCs w:val="0"/>
              <w:noProof/>
              <w:lang w:eastAsia="ca-ES"/>
            </w:rPr>
          </w:pPr>
          <w:hyperlink w:anchor="_Toc444073274" w:history="1">
            <w:r w:rsidR="00EA6300" w:rsidRPr="009737DF">
              <w:rPr>
                <w:rStyle w:val="Hyperlink"/>
                <w:noProof/>
              </w:rPr>
              <w:t>Problemàtica</w:t>
            </w:r>
            <w:r w:rsidR="00EA6300">
              <w:rPr>
                <w:noProof/>
                <w:webHidden/>
              </w:rPr>
              <w:tab/>
            </w:r>
            <w:r w:rsidR="00EA6300">
              <w:rPr>
                <w:noProof/>
                <w:webHidden/>
              </w:rPr>
              <w:fldChar w:fldCharType="begin"/>
            </w:r>
            <w:r w:rsidR="00EA6300">
              <w:rPr>
                <w:noProof/>
                <w:webHidden/>
              </w:rPr>
              <w:instrText xml:space="preserve"> PAGEREF _Toc444073274 \h </w:instrText>
            </w:r>
            <w:r w:rsidR="00EA6300">
              <w:rPr>
                <w:noProof/>
                <w:webHidden/>
              </w:rPr>
            </w:r>
            <w:r w:rsidR="00EA6300">
              <w:rPr>
                <w:noProof/>
                <w:webHidden/>
              </w:rPr>
              <w:fldChar w:fldCharType="separate"/>
            </w:r>
            <w:r w:rsidR="0015180E">
              <w:rPr>
                <w:noProof/>
                <w:webHidden/>
              </w:rPr>
              <w:t>67</w:t>
            </w:r>
            <w:r w:rsidR="00EA6300">
              <w:rPr>
                <w:noProof/>
                <w:webHidden/>
              </w:rPr>
              <w:fldChar w:fldCharType="end"/>
            </w:r>
          </w:hyperlink>
        </w:p>
        <w:p w14:paraId="1590B5F5" w14:textId="5D533612" w:rsidR="00EA6300" w:rsidRDefault="009B23B3">
          <w:pPr>
            <w:pStyle w:val="TOC2"/>
            <w:tabs>
              <w:tab w:val="right" w:leader="dot" w:pos="8301"/>
            </w:tabs>
            <w:rPr>
              <w:rFonts w:eastAsiaTheme="minorEastAsia" w:cstheme="minorBidi"/>
              <w:b w:val="0"/>
              <w:bCs w:val="0"/>
              <w:noProof/>
              <w:lang w:eastAsia="ca-ES"/>
            </w:rPr>
          </w:pPr>
          <w:hyperlink w:anchor="_Toc444073275" w:history="1">
            <w:r w:rsidR="00EA6300" w:rsidRPr="009737DF">
              <w:rPr>
                <w:rStyle w:val="Hyperlink"/>
                <w:noProof/>
                <w:kern w:val="1"/>
              </w:rPr>
              <w:t>Alternatives</w:t>
            </w:r>
            <w:r w:rsidR="00EA6300">
              <w:rPr>
                <w:noProof/>
                <w:webHidden/>
              </w:rPr>
              <w:tab/>
            </w:r>
            <w:r w:rsidR="00EA6300">
              <w:rPr>
                <w:noProof/>
                <w:webHidden/>
              </w:rPr>
              <w:fldChar w:fldCharType="begin"/>
            </w:r>
            <w:r w:rsidR="00EA6300">
              <w:rPr>
                <w:noProof/>
                <w:webHidden/>
              </w:rPr>
              <w:instrText xml:space="preserve"> PAGEREF _Toc444073275 \h </w:instrText>
            </w:r>
            <w:r w:rsidR="00EA6300">
              <w:rPr>
                <w:noProof/>
                <w:webHidden/>
              </w:rPr>
            </w:r>
            <w:r w:rsidR="00EA6300">
              <w:rPr>
                <w:noProof/>
                <w:webHidden/>
              </w:rPr>
              <w:fldChar w:fldCharType="separate"/>
            </w:r>
            <w:r w:rsidR="0015180E">
              <w:rPr>
                <w:noProof/>
                <w:webHidden/>
              </w:rPr>
              <w:t>67</w:t>
            </w:r>
            <w:r w:rsidR="00EA6300">
              <w:rPr>
                <w:noProof/>
                <w:webHidden/>
              </w:rPr>
              <w:fldChar w:fldCharType="end"/>
            </w:r>
          </w:hyperlink>
        </w:p>
        <w:p w14:paraId="6BA13CC9" w14:textId="3E9CD2D3" w:rsidR="00EA6300" w:rsidRDefault="009B23B3">
          <w:pPr>
            <w:pStyle w:val="TOC1"/>
            <w:tabs>
              <w:tab w:val="left" w:pos="720"/>
            </w:tabs>
            <w:rPr>
              <w:rFonts w:eastAsiaTheme="minorEastAsia" w:cstheme="minorBidi"/>
              <w:b w:val="0"/>
              <w:bCs w:val="0"/>
              <w:i w:val="0"/>
              <w:iCs w:val="0"/>
              <w:noProof/>
              <w:sz w:val="22"/>
              <w:szCs w:val="22"/>
              <w:lang w:eastAsia="ca-ES"/>
            </w:rPr>
          </w:pPr>
          <w:hyperlink w:anchor="_Toc444073276" w:history="1">
            <w:r w:rsidR="00EA6300" w:rsidRPr="009737DF">
              <w:rPr>
                <w:rStyle w:val="Hyperlink"/>
                <w:noProof/>
              </w:rPr>
              <w:t>48.</w:t>
            </w:r>
            <w:r w:rsidR="00EA6300">
              <w:rPr>
                <w:rFonts w:eastAsiaTheme="minorEastAsia" w:cstheme="minorBidi"/>
                <w:b w:val="0"/>
                <w:bCs w:val="0"/>
                <w:i w:val="0"/>
                <w:iCs w:val="0"/>
                <w:noProof/>
                <w:sz w:val="22"/>
                <w:szCs w:val="22"/>
                <w:lang w:eastAsia="ca-ES"/>
              </w:rPr>
              <w:tab/>
            </w:r>
            <w:r w:rsidR="00EA6300" w:rsidRPr="009737DF">
              <w:rPr>
                <w:rStyle w:val="Hyperlink"/>
                <w:noProof/>
              </w:rPr>
              <w:t>PLANTILLA D’ENTREGA DE LA PRÀCTICA DE T1 de SIM</w:t>
            </w:r>
            <w:r w:rsidR="00EA6300">
              <w:rPr>
                <w:noProof/>
                <w:webHidden/>
              </w:rPr>
              <w:tab/>
            </w:r>
            <w:r w:rsidR="00EA6300">
              <w:rPr>
                <w:noProof/>
                <w:webHidden/>
              </w:rPr>
              <w:fldChar w:fldCharType="begin"/>
            </w:r>
            <w:r w:rsidR="00EA6300">
              <w:rPr>
                <w:noProof/>
                <w:webHidden/>
              </w:rPr>
              <w:instrText xml:space="preserve"> PAGEREF _Toc444073276 \h </w:instrText>
            </w:r>
            <w:r w:rsidR="00EA6300">
              <w:rPr>
                <w:noProof/>
                <w:webHidden/>
              </w:rPr>
            </w:r>
            <w:r w:rsidR="00EA6300">
              <w:rPr>
                <w:noProof/>
                <w:webHidden/>
              </w:rPr>
              <w:fldChar w:fldCharType="separate"/>
            </w:r>
            <w:r w:rsidR="0015180E">
              <w:rPr>
                <w:noProof/>
                <w:webHidden/>
              </w:rPr>
              <w:t>69</w:t>
            </w:r>
            <w:r w:rsidR="00EA6300">
              <w:rPr>
                <w:noProof/>
                <w:webHidden/>
              </w:rPr>
              <w:fldChar w:fldCharType="end"/>
            </w:r>
          </w:hyperlink>
        </w:p>
        <w:p w14:paraId="35BBCE9A" w14:textId="5D7ED3FF" w:rsidR="00183DB7" w:rsidRDefault="000E1561">
          <w:r>
            <w:fldChar w:fldCharType="end"/>
          </w:r>
        </w:p>
      </w:sdtContent>
    </w:sdt>
    <w:p w14:paraId="35BBCE9B" w14:textId="77777777" w:rsidR="00D05BB9" w:rsidRDefault="00D05BB9"/>
    <w:p w14:paraId="35BBCE9C" w14:textId="77777777" w:rsidR="00D05BB9" w:rsidRDefault="00D05BB9"/>
    <w:p w14:paraId="35BBCE9D" w14:textId="77777777" w:rsidR="00A41225" w:rsidRDefault="00A41225">
      <w:pPr>
        <w:pStyle w:val="TOC1"/>
        <w:tabs>
          <w:tab w:val="clear" w:pos="8302"/>
          <w:tab w:val="right" w:leader="dot" w:pos="8311"/>
        </w:tabs>
      </w:pPr>
    </w:p>
    <w:p w14:paraId="35BBCE9E" w14:textId="77777777" w:rsidR="00A41225" w:rsidRPr="00A41225" w:rsidRDefault="00A41225" w:rsidP="00A41225"/>
    <w:p w14:paraId="35BBCE9F" w14:textId="77777777" w:rsidR="00A41225" w:rsidRPr="00A41225" w:rsidRDefault="00A41225" w:rsidP="00A41225">
      <w:pPr>
        <w:jc w:val="right"/>
      </w:pPr>
    </w:p>
    <w:p w14:paraId="35BBCEA0" w14:textId="77777777" w:rsidR="00A41225" w:rsidRDefault="00A41225" w:rsidP="00A41225"/>
    <w:p w14:paraId="35BBCEA1" w14:textId="77777777" w:rsidR="00D05BB9" w:rsidRPr="00A41225" w:rsidRDefault="00D05BB9" w:rsidP="00A41225">
      <w:pPr>
        <w:sectPr w:rsidR="00D05BB9" w:rsidRPr="00A41225" w:rsidSect="00183DB7">
          <w:headerReference w:type="default" r:id="rId10"/>
          <w:footerReference w:type="default" r:id="rId11"/>
          <w:footnotePr>
            <w:pos w:val="beneathText"/>
          </w:footnotePr>
          <w:type w:val="continuous"/>
          <w:pgSz w:w="11905" w:h="16837"/>
          <w:pgMar w:top="1440" w:right="1797" w:bottom="1440" w:left="1797" w:header="709" w:footer="709" w:gutter="0"/>
          <w:cols w:space="720"/>
          <w:titlePg/>
          <w:docGrid w:linePitch="360"/>
        </w:sectPr>
      </w:pPr>
    </w:p>
    <w:p w14:paraId="35BBCEA2" w14:textId="77777777" w:rsidR="00D05BB9" w:rsidRDefault="00F44016" w:rsidP="00DF3844">
      <w:pPr>
        <w:pStyle w:val="Heading1"/>
      </w:pPr>
      <w:bookmarkStart w:id="1" w:name="_Toc191996682"/>
      <w:bookmarkStart w:id="2" w:name="_Toc444073211"/>
      <w:r>
        <w:lastRenderedPageBreak/>
        <w:t>Fabrica Avery</w:t>
      </w:r>
      <w:bookmarkEnd w:id="1"/>
      <w:bookmarkEnd w:id="2"/>
    </w:p>
    <w:p w14:paraId="35BBCEA3" w14:textId="77777777" w:rsidR="00F44016" w:rsidRDefault="00F44016" w:rsidP="00F44016">
      <w:r>
        <w:t>La fabrica Avery ha tingut problemes de manteniment amb els taulells de control dels seus processos de producció.</w:t>
      </w:r>
    </w:p>
    <w:p w14:paraId="35BBCEA4" w14:textId="77777777" w:rsidR="00F44016" w:rsidRDefault="00F44016" w:rsidP="00F44016">
      <w:r>
        <w:t>El taulell consisteix en quatre reveladors electromagnètics idèntics, que son la causa del problema.</w:t>
      </w:r>
    </w:p>
    <w:p w14:paraId="35BBCEA5" w14:textId="77777777" w:rsidR="00F44016" w:rsidRDefault="00F44016" w:rsidP="00F44016">
      <w:r>
        <w:t>Els reveladors fallen amb freqüència i s’apaga el taulell de control (i per tant el procés de producció) mentre es fa la substitució.</w:t>
      </w:r>
    </w:p>
    <w:p w14:paraId="35BBCEA6" w14:textId="77777777" w:rsidR="00F44016" w:rsidRDefault="00F44016" w:rsidP="00F44016">
      <w:r>
        <w:t>La pràctica actual es substituir els reveladors únicament quan fallen, però es proposa substituir els quatre reveladors cada cop que un falli per tal de reduir la freqüència amb la que s’apaga el taulell de control.</w:t>
      </w:r>
    </w:p>
    <w:p w14:paraId="35BBCEA7" w14:textId="77777777" w:rsidR="00F44016" w:rsidRDefault="00F44016" w:rsidP="00F44016"/>
    <w:p w14:paraId="35BBCEA8" w14:textId="77777777" w:rsidR="00F44016" w:rsidRDefault="00F44016" w:rsidP="00F44016">
      <w:r>
        <w:t>L’objectiu es comparar les despeses associades a cada una de les dues alternatives.</w:t>
      </w:r>
    </w:p>
    <w:p w14:paraId="35BBCEA9" w14:textId="77777777" w:rsidR="00F44016" w:rsidRDefault="00F44016" w:rsidP="00F44016"/>
    <w:p w14:paraId="35BBCEAA" w14:textId="77777777" w:rsidR="00F44016" w:rsidRDefault="00F44016" w:rsidP="00F44016">
      <w:r>
        <w:t>Les dades de les que es disposa son:</w:t>
      </w:r>
    </w:p>
    <w:p w14:paraId="35BBCEAB" w14:textId="77777777" w:rsidR="00F44016" w:rsidRDefault="00F44016" w:rsidP="00F44016">
      <w:r>
        <w:t xml:space="preserve">Per cada revelador el temps d’operació abans de fallar té una distribució uniforme de </w:t>
      </w:r>
      <w:smartTag w:uri="urn:schemas-microsoft-com:office:smarttags" w:element="metricconverter">
        <w:smartTagPr>
          <w:attr w:name="ProductID" w:val="1000 a"/>
        </w:smartTagPr>
        <w:r>
          <w:t>1000 a</w:t>
        </w:r>
      </w:smartTag>
      <w:r>
        <w:t xml:space="preserve"> 2000 hores.</w:t>
      </w:r>
    </w:p>
    <w:p w14:paraId="35BBCEAC" w14:textId="77777777" w:rsidR="00F44016" w:rsidRDefault="00F44016" w:rsidP="00F44016">
      <w:r>
        <w:t>El taulell ha d’apagar-se una hora per substituir un revelador i 2 per substituir els 4.</w:t>
      </w:r>
    </w:p>
    <w:p w14:paraId="35BBCEAD" w14:textId="77777777" w:rsidR="00F44016" w:rsidRDefault="00F44016" w:rsidP="00F44016">
      <w:r>
        <w:t>Les despeses associades son de 1000$ per hora mes 2000$ per cada nou revelador.</w:t>
      </w:r>
    </w:p>
    <w:p w14:paraId="35BBCEAE" w14:textId="77777777" w:rsidR="00F44016" w:rsidRDefault="00F44016" w:rsidP="00F44016"/>
    <w:p w14:paraId="35BBCEAF" w14:textId="77777777" w:rsidR="00636F77" w:rsidRDefault="00636F77" w:rsidP="00F44016">
      <w:pPr>
        <w:pStyle w:val="Heading1"/>
      </w:pPr>
      <w:bookmarkStart w:id="3" w:name="_Toc191996683"/>
      <w:bookmarkStart w:id="4" w:name="_Toc444073212"/>
      <w:r>
        <w:lastRenderedPageBreak/>
        <w:t>Zara</w:t>
      </w:r>
      <w:bookmarkEnd w:id="3"/>
      <w:bookmarkEnd w:id="4"/>
    </w:p>
    <w:p w14:paraId="35BBCEB0" w14:textId="734D443B" w:rsidR="00636F77" w:rsidRDefault="00636F77" w:rsidP="00636F77">
      <w:pPr>
        <w:pStyle w:val="NormalWeb"/>
        <w:spacing w:after="0" w:afterAutospacing="0"/>
      </w:pPr>
      <w:r>
        <w:t xml:space="preserve">El Sr Amancio Ortega, amo </w:t>
      </w:r>
      <w:r w:rsidR="007B2B66">
        <w:t>de I</w:t>
      </w:r>
      <w:r>
        <w:t xml:space="preserve">nditex, va decidir encarregar l'anàlisi de l'eficiència de les seves botigues arreu del món. Ja que li havia arribat </w:t>
      </w:r>
      <w:r w:rsidR="0071177D">
        <w:t>la informació</w:t>
      </w:r>
      <w:r>
        <w:t xml:space="preserve"> que les cues eren impressionants i </w:t>
      </w:r>
      <w:r w:rsidR="0071177D">
        <w:t>mitjançant</w:t>
      </w:r>
      <w:r>
        <w:t xml:space="preserve"> aquest anàlisi podria ren</w:t>
      </w:r>
      <w:r w:rsidR="00DF3844">
        <w:t>di</w:t>
      </w:r>
      <w:r>
        <w:t xml:space="preserve">bilitzar encara més el seu negoci. </w:t>
      </w:r>
    </w:p>
    <w:p w14:paraId="35BBCEB1" w14:textId="77777777" w:rsidR="00636F77" w:rsidRDefault="00636F77" w:rsidP="00636F77">
      <w:pPr>
        <w:pStyle w:val="NormalWeb"/>
        <w:spacing w:after="0" w:afterAutospacing="0"/>
      </w:pPr>
      <w:r>
        <w:t xml:space="preserve">L'estructura d'una botiga qualsevol consisteix en 4 plantes destinades a roba per home, dona, nen i per la llar, a més de les caixes. El que volem simular doncs és un dia de feina de deu del matí a nou de la nit, i analitzar les cues que es formen als emprovadors de cada planta i a les caixes. </w:t>
      </w:r>
    </w:p>
    <w:p w14:paraId="35BBCEB2" w14:textId="77777777" w:rsidR="00636F77" w:rsidRDefault="00636F77" w:rsidP="00636F77">
      <w:pPr>
        <w:pStyle w:val="NormalWeb"/>
        <w:spacing w:after="0" w:afterAutospacing="0"/>
      </w:pPr>
      <w:r>
        <w:t xml:space="preserve">Sabem que de la gent que entra a la botiga, un 20% va a la planta de roba d'home, un 75% va la planta de roba de dona, un 25% a la planta de roba infantil i per últim un 10% a la planta de roba per la llar. </w:t>
      </w:r>
    </w:p>
    <w:p w14:paraId="35BBCEB3" w14:textId="77777777" w:rsidR="00636F77" w:rsidRDefault="00636F77" w:rsidP="00636F77">
      <w:pPr>
        <w:pStyle w:val="NormalWeb"/>
        <w:spacing w:after="0" w:afterAutospacing="0"/>
      </w:pPr>
      <w:r>
        <w:t xml:space="preserve">El temps que passen a les diferents plantes es distribueix de la següent manera, 25+-5 min a la planta d'home, 60+-15min a la planta de dona, 40+-10min a la planta infantil i 20+-5min a la planta de roba per la llar. </w:t>
      </w:r>
    </w:p>
    <w:p w14:paraId="35BBCEB4" w14:textId="77777777" w:rsidR="00636F77" w:rsidRDefault="00636F77" w:rsidP="00636F77">
      <w:pPr>
        <w:pStyle w:val="NormalWeb"/>
        <w:spacing w:after="0" w:afterAutospacing="0"/>
      </w:pPr>
      <w:r>
        <w:t>Sabem que a cada planta es formaran cues als emprovadors, menys a la de la roba per la llar. Es perden 30segons per desplaçar-se d'una planta a una altra. Es disposen de 2 emprovadors a la planta d'home,3 a la planta de dones i 2 a la de nens.</w:t>
      </w:r>
    </w:p>
    <w:p w14:paraId="35BBCEB5" w14:textId="77777777" w:rsidR="00636F77" w:rsidRDefault="00636F77" w:rsidP="00636F77"/>
    <w:p w14:paraId="35BBCEB6" w14:textId="77777777" w:rsidR="00636F77" w:rsidRDefault="00636F77" w:rsidP="00636F77">
      <w:r>
        <w:t>Per simplificar el problema partim de la base en que tothom que entra a la botiga acaba comprant alguna cosa</w:t>
      </w:r>
    </w:p>
    <w:p w14:paraId="35BBCEB7" w14:textId="77777777" w:rsidR="00636F77" w:rsidRDefault="00636F77" w:rsidP="00636F77"/>
    <w:p w14:paraId="35BBCEB8" w14:textId="77777777" w:rsidR="00636F77" w:rsidRPr="00636F77" w:rsidRDefault="00636F77" w:rsidP="00636F77">
      <w:r>
        <w:t>Es vol veure el comportament del sistema i quin volum d’entrada de clients pot suportar.</w:t>
      </w:r>
    </w:p>
    <w:p w14:paraId="35BBCEB9" w14:textId="77777777" w:rsidR="00F44016" w:rsidRPr="00F44016" w:rsidRDefault="00F44016" w:rsidP="00F44016">
      <w:pPr>
        <w:pStyle w:val="Heading1"/>
      </w:pPr>
      <w:bookmarkStart w:id="5" w:name="_Toc191996684"/>
      <w:bookmarkStart w:id="6" w:name="_Toc444073213"/>
      <w:r>
        <w:lastRenderedPageBreak/>
        <w:t>Aplus company</w:t>
      </w:r>
      <w:bookmarkEnd w:id="5"/>
      <w:bookmarkEnd w:id="6"/>
    </w:p>
    <w:p w14:paraId="35BBCEBA" w14:textId="77777777" w:rsidR="00530118" w:rsidRDefault="00530118" w:rsidP="00F44016">
      <w:r>
        <w:t xml:space="preserve">Per tal que </w:t>
      </w:r>
      <w:smartTag w:uri="urn:schemas-microsoft-com:office:smarttags" w:element="PersonName">
        <w:smartTagPr>
          <w:attr w:name="ProductID" w:val="la Aplus"/>
        </w:smartTagPr>
        <w:r>
          <w:t>la Aplus</w:t>
        </w:r>
      </w:smartTag>
      <w:r>
        <w:t xml:space="preserve"> company produeixi un nou producte es necessari perforar els coixinets en un bloc de metall i </w:t>
      </w:r>
      <w:r w:rsidR="00423F32">
        <w:t>inserir</w:t>
      </w:r>
      <w:r>
        <w:t xml:space="preserve"> els eixos </w:t>
      </w:r>
      <w:r w:rsidR="00423F32">
        <w:t>cilíndrics</w:t>
      </w:r>
      <w:r>
        <w:t xml:space="preserve"> en els </w:t>
      </w:r>
      <w:r w:rsidR="00423F32">
        <w:t>coixinets</w:t>
      </w:r>
      <w:r>
        <w:t>.</w:t>
      </w:r>
    </w:p>
    <w:p w14:paraId="35BBCEBB" w14:textId="77777777" w:rsidR="00530118" w:rsidRDefault="00530118" w:rsidP="00F44016">
      <w:r>
        <w:t>Es requereix que com a mínim els eixos tinguin 10000 polsades de radi i tant poc més que això com sigui possible.</w:t>
      </w:r>
    </w:p>
    <w:p w14:paraId="35BBCEBC" w14:textId="77777777" w:rsidR="00423F32" w:rsidRDefault="00423F32" w:rsidP="00F44016"/>
    <w:p w14:paraId="35BBCEBD" w14:textId="77777777" w:rsidR="00530118" w:rsidRDefault="00530118" w:rsidP="00F44016">
      <w:r>
        <w:t>Amb el procés de producció proposat pels eixos, la distribució de probabilitat del radi té una distribució triangular amb un mínim de 10000 polsades, un valor més probable de 10010 polsades i un màxim de 10020 polsades.</w:t>
      </w:r>
    </w:p>
    <w:p w14:paraId="35BBCEBE" w14:textId="77777777" w:rsidR="00530118" w:rsidRDefault="00530118" w:rsidP="00F44016">
      <w:r>
        <w:t xml:space="preserve">Amb el procés proposat per perforar els coixinets la distribució de probabilitat pel radi es normal amb una </w:t>
      </w:r>
      <w:r w:rsidR="00BA1691">
        <w:t>mitjana</w:t>
      </w:r>
      <w:r>
        <w:t xml:space="preserve"> de 10020 polsades i una desviació de 10 polsades.</w:t>
      </w:r>
    </w:p>
    <w:p w14:paraId="35BBCEBF" w14:textId="77777777" w:rsidR="00423F32" w:rsidRDefault="00423F32" w:rsidP="00F44016"/>
    <w:p w14:paraId="35BBCEC0" w14:textId="77777777" w:rsidR="00530118" w:rsidRDefault="00530118" w:rsidP="00F44016">
      <w:r>
        <w:t xml:space="preserve">El “clar” entre el coixinet i el eix es la diferència entre els seus radis. Com son seleccionats a l’atzar acostuma a existir </w:t>
      </w:r>
      <w:r w:rsidR="00423F32">
        <w:t>interferències</w:t>
      </w:r>
      <w:r>
        <w:t xml:space="preserve"> (“clar negatiu” entre el coixinet i l’eix que es va a muntar.</w:t>
      </w:r>
    </w:p>
    <w:p w14:paraId="35BBCEC1" w14:textId="77777777" w:rsidR="00423F32" w:rsidRDefault="00423F32" w:rsidP="00F44016"/>
    <w:p w14:paraId="35BBCEC2" w14:textId="77777777" w:rsidR="00530118" w:rsidRDefault="00530118" w:rsidP="00F44016">
      <w:r>
        <w:t xml:space="preserve">La </w:t>
      </w:r>
      <w:r w:rsidR="00423F32">
        <w:t>gerència</w:t>
      </w:r>
      <w:r>
        <w:t xml:space="preserve"> està preocupada per la interrupció de la producció deguda a aquesta interferència ocasional.</w:t>
      </w:r>
    </w:p>
    <w:p w14:paraId="35BBCEC3" w14:textId="77777777" w:rsidR="00423F32" w:rsidRDefault="00423F32" w:rsidP="00F44016"/>
    <w:p w14:paraId="35BBCEC4" w14:textId="77777777" w:rsidR="00530118" w:rsidRDefault="00530118" w:rsidP="00F44016">
      <w:r>
        <w:t xml:space="preserve">Es plantegen si cal millorar els </w:t>
      </w:r>
      <w:r w:rsidR="00423F32">
        <w:t>processos</w:t>
      </w:r>
      <w:r>
        <w:t xml:space="preserve"> de producció dels eixos i dels coixinets (a un cost molt elevat) per tal de poder </w:t>
      </w:r>
      <w:r w:rsidR="00423F32">
        <w:t>reduir</w:t>
      </w:r>
      <w:r>
        <w:t xml:space="preserve"> la probabilitat d’aquesta </w:t>
      </w:r>
      <w:r w:rsidR="00423F32">
        <w:t>interferència</w:t>
      </w:r>
      <w:r>
        <w:t>.</w:t>
      </w:r>
    </w:p>
    <w:p w14:paraId="35BBCEC5" w14:textId="77777777" w:rsidR="00530118" w:rsidRDefault="00530118" w:rsidP="00F44016">
      <w:r>
        <w:t xml:space="preserve">Per </w:t>
      </w:r>
      <w:r w:rsidR="00423F32">
        <w:t>avaluar</w:t>
      </w:r>
      <w:r>
        <w:t xml:space="preserve"> la </w:t>
      </w:r>
      <w:r w:rsidR="00423F32">
        <w:t>necessitat</w:t>
      </w:r>
      <w:r>
        <w:t xml:space="preserve"> d’aquesta millora, es demana a un equip de consultors externs que determinin la freqüència amb la que tindrà lloc aquesta interferència dins el sistema de producció proposat.</w:t>
      </w:r>
    </w:p>
    <w:p w14:paraId="35BBCEC6" w14:textId="77777777" w:rsidR="004714F6" w:rsidRDefault="004714F6" w:rsidP="00F44016"/>
    <w:p w14:paraId="35BBCEC7" w14:textId="77777777" w:rsidR="004714F6" w:rsidRDefault="004714F6" w:rsidP="00F44016">
      <w:r>
        <w:t xml:space="preserve">A partir dels primera anàlisis es veu que a més </w:t>
      </w:r>
      <w:r w:rsidR="00274C14">
        <w:t xml:space="preserve">durant els primers 5 minuts alguns dels </w:t>
      </w:r>
      <w:r w:rsidR="00F54B08">
        <w:t>coixinets</w:t>
      </w:r>
      <w:r w:rsidR="00274C14">
        <w:t xml:space="preserve"> son defectuosos. La probabilitat de que ho siguin es de un 0.1%. Es vol analitzar com això interfereix en el procés global i si val la pena descartar la producció generada durant aquests primers minuts.</w:t>
      </w:r>
    </w:p>
    <w:p w14:paraId="35BBCEC8" w14:textId="77777777" w:rsidR="004714F6" w:rsidRDefault="004714F6" w:rsidP="00F44016"/>
    <w:p w14:paraId="35BBCEC9" w14:textId="77777777" w:rsidR="00423F32" w:rsidRDefault="00530118" w:rsidP="00F44016">
      <w:r>
        <w:t xml:space="preserve">Cal estimar la probabilitat d’interferència a partir de fer 500 repeticions del model de simulació </w:t>
      </w:r>
      <w:r w:rsidR="00423F32">
        <w:t>construït.</w:t>
      </w:r>
    </w:p>
    <w:p w14:paraId="35BBCECA" w14:textId="77777777" w:rsidR="00D05BB9" w:rsidRPr="00254693" w:rsidRDefault="00D05BB9" w:rsidP="00423F32">
      <w:pPr>
        <w:pStyle w:val="Heading1"/>
      </w:pPr>
      <w:bookmarkStart w:id="7" w:name="_Toc191996685"/>
      <w:bookmarkStart w:id="8" w:name="_Toc444073214"/>
      <w:r w:rsidRPr="00254693">
        <w:lastRenderedPageBreak/>
        <w:t>Multicinemes</w:t>
      </w:r>
      <w:bookmarkEnd w:id="7"/>
      <w:bookmarkEnd w:id="8"/>
    </w:p>
    <w:p w14:paraId="35BBCECB" w14:textId="77777777" w:rsidR="00D05BB9" w:rsidRDefault="00D05BB9">
      <w:pPr>
        <w:ind w:firstLine="708"/>
      </w:pPr>
    </w:p>
    <w:p w14:paraId="35BBCECC" w14:textId="77777777" w:rsidR="00D05BB9" w:rsidRDefault="00D05BB9">
      <w:r>
        <w:t>El nou centre comercial EROSKI, que es construirà pròximament en Sabadell ens ha encarregat la simulació de la sala multicinemes que esposarà el centre comercial., per fer un estudi complert sobre el comportament dels clients del cine, de forma que no es formin cues massa grans que puguin causar molèsties als començos propers i als propis  clients.</w:t>
      </w:r>
    </w:p>
    <w:p w14:paraId="35BBCECD" w14:textId="77777777" w:rsidR="00D05BB9" w:rsidRDefault="00D05BB9"/>
    <w:p w14:paraId="35BBCECE" w14:textId="77777777" w:rsidR="00D05BB9" w:rsidRDefault="00D05BB9">
      <w:r>
        <w:t>L’objectiu de la simulació es determinar certs paràmetres que garanteixin el bon funcionament del cinema, com per exemple el nombre de taquilles i d’empleats en les tendes de crispetes.</w:t>
      </w:r>
    </w:p>
    <w:p w14:paraId="35BBCECF" w14:textId="77777777" w:rsidR="00D05BB9" w:rsidRDefault="00D05BB9"/>
    <w:p w14:paraId="35BBCED0" w14:textId="77777777" w:rsidR="00D05BB9" w:rsidRDefault="00D05BB9">
      <w:r>
        <w:t>Per això ens proporcionen els següents paràmetres, que especificaran el comportament del sistema.</w:t>
      </w:r>
    </w:p>
    <w:p w14:paraId="35BBCED1" w14:textId="77777777" w:rsidR="00D05BB9" w:rsidRDefault="00D05BB9"/>
    <w:p w14:paraId="35BBCED2" w14:textId="77777777" w:rsidR="00D05BB9" w:rsidRDefault="00D05BB9">
      <w:pPr>
        <w:numPr>
          <w:ilvl w:val="0"/>
          <w:numId w:val="9"/>
        </w:numPr>
        <w:tabs>
          <w:tab w:val="left" w:pos="720"/>
        </w:tabs>
      </w:pPr>
      <w:r>
        <w:t>Poden arribar doc tipus de clients, els clients amb entrada (comprada en caixers automàtics o Internet) i els clients que caldrà que comprin la seva entrada en les taquilles del cinema. Un 80 % dels clients no te entrada.</w:t>
      </w:r>
    </w:p>
    <w:p w14:paraId="35BBCED3" w14:textId="77777777" w:rsidR="00D05BB9" w:rsidRDefault="00D05BB9">
      <w:pPr>
        <w:numPr>
          <w:ilvl w:val="0"/>
          <w:numId w:val="9"/>
        </w:numPr>
        <w:tabs>
          <w:tab w:val="left" w:pos="720"/>
        </w:tabs>
      </w:pPr>
      <w:r>
        <w:t xml:space="preserve">Els clients arriben en grups, per simplificar es suposa que els grups son de </w:t>
      </w:r>
      <w:smartTag w:uri="urn:schemas-microsoft-com:office:smarttags" w:element="metricconverter">
        <w:smartTagPr>
          <w:attr w:name="ProductID" w:val="1 a"/>
        </w:smartTagPr>
        <w:r>
          <w:t>1 a</w:t>
        </w:r>
      </w:smartTag>
      <w:r>
        <w:t xml:space="preserve"> 6 clients. Tots els components d’un grup van a veure la mateixa pel·lícula.</w:t>
      </w:r>
    </w:p>
    <w:p w14:paraId="35BBCED4" w14:textId="77777777" w:rsidR="00D05BB9" w:rsidRDefault="00D05BB9"/>
    <w:tbl>
      <w:tblPr>
        <w:tblW w:w="0" w:type="auto"/>
        <w:jc w:val="center"/>
        <w:tblLayout w:type="fixed"/>
        <w:tblLook w:val="0000" w:firstRow="0" w:lastRow="0" w:firstColumn="0" w:lastColumn="0" w:noHBand="0" w:noVBand="0"/>
      </w:tblPr>
      <w:tblGrid>
        <w:gridCol w:w="1456"/>
        <w:gridCol w:w="756"/>
        <w:gridCol w:w="756"/>
        <w:gridCol w:w="576"/>
        <w:gridCol w:w="576"/>
        <w:gridCol w:w="576"/>
        <w:gridCol w:w="456"/>
      </w:tblGrid>
      <w:tr w:rsidR="00D05BB9" w14:paraId="35BBCEDC" w14:textId="77777777">
        <w:trPr>
          <w:jc w:val="center"/>
        </w:trPr>
        <w:tc>
          <w:tcPr>
            <w:tcW w:w="1456" w:type="dxa"/>
            <w:tcBorders>
              <w:bottom w:val="single" w:sz="8" w:space="0" w:color="FFFFFF"/>
            </w:tcBorders>
            <w:shd w:val="clear" w:color="auto" w:fill="CCCCCC"/>
          </w:tcPr>
          <w:p w14:paraId="35BBCED5" w14:textId="77777777" w:rsidR="00D05BB9" w:rsidRDefault="00D05BB9">
            <w:pPr>
              <w:snapToGrid w:val="0"/>
            </w:pPr>
            <w:r>
              <w:t>Grup</w:t>
            </w:r>
          </w:p>
        </w:tc>
        <w:tc>
          <w:tcPr>
            <w:tcW w:w="756" w:type="dxa"/>
            <w:tcBorders>
              <w:left w:val="single" w:sz="8" w:space="0" w:color="FFFFFF"/>
              <w:bottom w:val="single" w:sz="8" w:space="0" w:color="FFFFFF"/>
            </w:tcBorders>
            <w:shd w:val="clear" w:color="auto" w:fill="CCCCCC"/>
          </w:tcPr>
          <w:p w14:paraId="35BBCED6" w14:textId="77777777" w:rsidR="00D05BB9" w:rsidRDefault="00D05BB9">
            <w:pPr>
              <w:snapToGrid w:val="0"/>
            </w:pPr>
            <w:r>
              <w:t>1</w:t>
            </w:r>
          </w:p>
        </w:tc>
        <w:tc>
          <w:tcPr>
            <w:tcW w:w="756" w:type="dxa"/>
            <w:tcBorders>
              <w:left w:val="single" w:sz="8" w:space="0" w:color="FFFFFF"/>
              <w:bottom w:val="single" w:sz="8" w:space="0" w:color="FFFFFF"/>
            </w:tcBorders>
            <w:shd w:val="clear" w:color="auto" w:fill="CCCCCC"/>
          </w:tcPr>
          <w:p w14:paraId="35BBCED7" w14:textId="77777777" w:rsidR="00D05BB9" w:rsidRDefault="00D05BB9">
            <w:pPr>
              <w:snapToGrid w:val="0"/>
            </w:pPr>
            <w:r>
              <w:t>2</w:t>
            </w:r>
          </w:p>
        </w:tc>
        <w:tc>
          <w:tcPr>
            <w:tcW w:w="576" w:type="dxa"/>
            <w:tcBorders>
              <w:left w:val="single" w:sz="8" w:space="0" w:color="FFFFFF"/>
              <w:bottom w:val="single" w:sz="8" w:space="0" w:color="FFFFFF"/>
            </w:tcBorders>
            <w:shd w:val="clear" w:color="auto" w:fill="CCCCCC"/>
          </w:tcPr>
          <w:p w14:paraId="35BBCED8" w14:textId="77777777" w:rsidR="00D05BB9" w:rsidRDefault="00D05BB9">
            <w:pPr>
              <w:snapToGrid w:val="0"/>
            </w:pPr>
            <w:r>
              <w:t>3</w:t>
            </w:r>
          </w:p>
        </w:tc>
        <w:tc>
          <w:tcPr>
            <w:tcW w:w="576" w:type="dxa"/>
            <w:tcBorders>
              <w:left w:val="single" w:sz="8" w:space="0" w:color="FFFFFF"/>
              <w:bottom w:val="single" w:sz="8" w:space="0" w:color="FFFFFF"/>
            </w:tcBorders>
            <w:shd w:val="clear" w:color="auto" w:fill="CCCCCC"/>
          </w:tcPr>
          <w:p w14:paraId="35BBCED9" w14:textId="77777777" w:rsidR="00D05BB9" w:rsidRDefault="00D05BB9">
            <w:pPr>
              <w:snapToGrid w:val="0"/>
            </w:pPr>
            <w:r>
              <w:t>4</w:t>
            </w:r>
          </w:p>
        </w:tc>
        <w:tc>
          <w:tcPr>
            <w:tcW w:w="576" w:type="dxa"/>
            <w:tcBorders>
              <w:left w:val="single" w:sz="8" w:space="0" w:color="FFFFFF"/>
              <w:bottom w:val="single" w:sz="8" w:space="0" w:color="FFFFFF"/>
            </w:tcBorders>
            <w:shd w:val="clear" w:color="auto" w:fill="CCCCCC"/>
          </w:tcPr>
          <w:p w14:paraId="35BBCEDA" w14:textId="77777777" w:rsidR="00D05BB9" w:rsidRDefault="00D05BB9">
            <w:pPr>
              <w:snapToGrid w:val="0"/>
            </w:pPr>
            <w:r>
              <w:t>5</w:t>
            </w:r>
          </w:p>
        </w:tc>
        <w:tc>
          <w:tcPr>
            <w:tcW w:w="456" w:type="dxa"/>
            <w:tcBorders>
              <w:left w:val="single" w:sz="8" w:space="0" w:color="FFFFFF"/>
              <w:bottom w:val="single" w:sz="8" w:space="0" w:color="FFFFFF"/>
            </w:tcBorders>
            <w:shd w:val="clear" w:color="auto" w:fill="CCCCCC"/>
          </w:tcPr>
          <w:p w14:paraId="35BBCEDB" w14:textId="77777777" w:rsidR="00D05BB9" w:rsidRDefault="00D05BB9">
            <w:pPr>
              <w:snapToGrid w:val="0"/>
            </w:pPr>
            <w:r>
              <w:t>6</w:t>
            </w:r>
          </w:p>
        </w:tc>
      </w:tr>
      <w:tr w:rsidR="00D05BB9" w14:paraId="35BBCEE4" w14:textId="77777777">
        <w:trPr>
          <w:jc w:val="center"/>
        </w:trPr>
        <w:tc>
          <w:tcPr>
            <w:tcW w:w="1456" w:type="dxa"/>
            <w:shd w:val="clear" w:color="auto" w:fill="F2F2F2"/>
          </w:tcPr>
          <w:p w14:paraId="35BBCEDD" w14:textId="77777777" w:rsidR="00D05BB9" w:rsidRDefault="00D05BB9">
            <w:pPr>
              <w:snapToGrid w:val="0"/>
            </w:pPr>
            <w:r>
              <w:t>Probabilitat</w:t>
            </w:r>
          </w:p>
        </w:tc>
        <w:tc>
          <w:tcPr>
            <w:tcW w:w="756" w:type="dxa"/>
            <w:tcBorders>
              <w:left w:val="single" w:sz="8" w:space="0" w:color="FFFFFF"/>
            </w:tcBorders>
            <w:shd w:val="clear" w:color="auto" w:fill="F2F2F2"/>
          </w:tcPr>
          <w:p w14:paraId="35BBCEDE" w14:textId="77777777" w:rsidR="00D05BB9" w:rsidRDefault="00D05BB9">
            <w:pPr>
              <w:snapToGrid w:val="0"/>
            </w:pPr>
            <w:r>
              <w:t>12,5</w:t>
            </w:r>
          </w:p>
        </w:tc>
        <w:tc>
          <w:tcPr>
            <w:tcW w:w="756" w:type="dxa"/>
            <w:tcBorders>
              <w:left w:val="single" w:sz="8" w:space="0" w:color="FFFFFF"/>
            </w:tcBorders>
            <w:shd w:val="clear" w:color="auto" w:fill="F2F2F2"/>
          </w:tcPr>
          <w:p w14:paraId="35BBCEDF" w14:textId="77777777" w:rsidR="00D05BB9" w:rsidRDefault="00D05BB9">
            <w:pPr>
              <w:snapToGrid w:val="0"/>
            </w:pPr>
            <w:r>
              <w:t>27,5</w:t>
            </w:r>
          </w:p>
        </w:tc>
        <w:tc>
          <w:tcPr>
            <w:tcW w:w="576" w:type="dxa"/>
            <w:tcBorders>
              <w:left w:val="single" w:sz="8" w:space="0" w:color="FFFFFF"/>
            </w:tcBorders>
            <w:shd w:val="clear" w:color="auto" w:fill="F2F2F2"/>
          </w:tcPr>
          <w:p w14:paraId="35BBCEE0" w14:textId="77777777" w:rsidR="00D05BB9" w:rsidRDefault="00D05BB9">
            <w:pPr>
              <w:snapToGrid w:val="0"/>
            </w:pPr>
            <w:r>
              <w:t>25</w:t>
            </w:r>
          </w:p>
        </w:tc>
        <w:tc>
          <w:tcPr>
            <w:tcW w:w="576" w:type="dxa"/>
            <w:tcBorders>
              <w:left w:val="single" w:sz="8" w:space="0" w:color="FFFFFF"/>
            </w:tcBorders>
            <w:shd w:val="clear" w:color="auto" w:fill="F2F2F2"/>
          </w:tcPr>
          <w:p w14:paraId="35BBCEE1" w14:textId="77777777" w:rsidR="00D05BB9" w:rsidRDefault="00D05BB9">
            <w:pPr>
              <w:snapToGrid w:val="0"/>
            </w:pPr>
            <w:r>
              <w:t>20</w:t>
            </w:r>
          </w:p>
        </w:tc>
        <w:tc>
          <w:tcPr>
            <w:tcW w:w="576" w:type="dxa"/>
            <w:tcBorders>
              <w:left w:val="single" w:sz="8" w:space="0" w:color="FFFFFF"/>
            </w:tcBorders>
            <w:shd w:val="clear" w:color="auto" w:fill="F2F2F2"/>
          </w:tcPr>
          <w:p w14:paraId="35BBCEE2" w14:textId="77777777" w:rsidR="00D05BB9" w:rsidRDefault="00D05BB9">
            <w:pPr>
              <w:snapToGrid w:val="0"/>
            </w:pPr>
            <w:r>
              <w:t>10</w:t>
            </w:r>
          </w:p>
        </w:tc>
        <w:tc>
          <w:tcPr>
            <w:tcW w:w="456" w:type="dxa"/>
            <w:tcBorders>
              <w:left w:val="single" w:sz="8" w:space="0" w:color="FFFFFF"/>
            </w:tcBorders>
            <w:shd w:val="clear" w:color="auto" w:fill="F2F2F2"/>
          </w:tcPr>
          <w:p w14:paraId="35BBCEE3" w14:textId="77777777" w:rsidR="00D05BB9" w:rsidRDefault="00D05BB9">
            <w:pPr>
              <w:snapToGrid w:val="0"/>
            </w:pPr>
            <w:r>
              <w:t>5</w:t>
            </w:r>
          </w:p>
        </w:tc>
      </w:tr>
    </w:tbl>
    <w:p w14:paraId="35BBCEE5" w14:textId="77777777" w:rsidR="00D05BB9" w:rsidRDefault="00D05BB9"/>
    <w:p w14:paraId="35BBCEE6" w14:textId="77777777" w:rsidR="00D05BB9" w:rsidRDefault="00D05BB9">
      <w:pPr>
        <w:numPr>
          <w:ilvl w:val="0"/>
          <w:numId w:val="9"/>
        </w:numPr>
        <w:tabs>
          <w:tab w:val="left" w:pos="720"/>
        </w:tabs>
      </w:pPr>
      <w:r>
        <w:t>Les sales dels cinemes passen contínuament les pel·lícules en cartellera, però per a la nostra simulació únicament es tindrà en compte una sola sessió.</w:t>
      </w:r>
    </w:p>
    <w:p w14:paraId="35BBCEE7" w14:textId="77777777" w:rsidR="00D05BB9" w:rsidRDefault="00D05BB9">
      <w:pPr>
        <w:numPr>
          <w:ilvl w:val="0"/>
          <w:numId w:val="9"/>
        </w:numPr>
        <w:tabs>
          <w:tab w:val="left" w:pos="720"/>
        </w:tabs>
      </w:pPr>
      <w:r>
        <w:t>Després de la simulació no poden quedar clients dintre de les instal·lacions que composen el sistema.</w:t>
      </w:r>
    </w:p>
    <w:p w14:paraId="35BBCEE8" w14:textId="77777777" w:rsidR="00D05BB9" w:rsidRDefault="00D05BB9">
      <w:pPr>
        <w:numPr>
          <w:ilvl w:val="0"/>
          <w:numId w:val="9"/>
        </w:numPr>
        <w:tabs>
          <w:tab w:val="left" w:pos="720"/>
        </w:tabs>
      </w:pPr>
      <w:r>
        <w:t>Totes les sales obren en el mateix moment.</w:t>
      </w:r>
    </w:p>
    <w:p w14:paraId="35BBCEE9" w14:textId="77777777" w:rsidR="00D05BB9" w:rsidRDefault="00D05BB9">
      <w:pPr>
        <w:numPr>
          <w:ilvl w:val="0"/>
          <w:numId w:val="9"/>
        </w:numPr>
        <w:tabs>
          <w:tab w:val="left" w:pos="720"/>
        </w:tabs>
      </w:pPr>
      <w:r>
        <w:t>La arribada de clients, que depèn del temps que queda per a la projecció, està representada en la següent taula (representa el temps entre arribades):</w:t>
      </w:r>
    </w:p>
    <w:p w14:paraId="35BBCEEA" w14:textId="77777777" w:rsidR="00D05BB9" w:rsidRDefault="00D05BB9"/>
    <w:tbl>
      <w:tblPr>
        <w:tblW w:w="0" w:type="auto"/>
        <w:jc w:val="center"/>
        <w:tblLayout w:type="fixed"/>
        <w:tblLook w:val="0000" w:firstRow="0" w:lastRow="0" w:firstColumn="0" w:lastColumn="0" w:noHBand="0" w:noVBand="0"/>
      </w:tblPr>
      <w:tblGrid>
        <w:gridCol w:w="2716"/>
        <w:gridCol w:w="696"/>
        <w:gridCol w:w="1343"/>
        <w:gridCol w:w="1343"/>
        <w:gridCol w:w="1343"/>
      </w:tblGrid>
      <w:tr w:rsidR="00D05BB9" w14:paraId="35BBCEF0" w14:textId="77777777">
        <w:trPr>
          <w:jc w:val="center"/>
        </w:trPr>
        <w:tc>
          <w:tcPr>
            <w:tcW w:w="2716" w:type="dxa"/>
            <w:tcBorders>
              <w:bottom w:val="single" w:sz="8" w:space="0" w:color="FFFFFF"/>
            </w:tcBorders>
            <w:shd w:val="clear" w:color="auto" w:fill="CCCCCC"/>
          </w:tcPr>
          <w:p w14:paraId="35BBCEEB" w14:textId="77777777" w:rsidR="00D05BB9" w:rsidRDefault="00D05BB9">
            <w:pPr>
              <w:snapToGrid w:val="0"/>
            </w:pPr>
            <w:r>
              <w:t>Temps fins la projecció</w:t>
            </w:r>
          </w:p>
        </w:tc>
        <w:tc>
          <w:tcPr>
            <w:tcW w:w="696" w:type="dxa"/>
            <w:tcBorders>
              <w:left w:val="single" w:sz="8" w:space="0" w:color="FFFFFF"/>
              <w:bottom w:val="single" w:sz="8" w:space="0" w:color="FFFFFF"/>
            </w:tcBorders>
            <w:shd w:val="clear" w:color="auto" w:fill="CCCCCC"/>
          </w:tcPr>
          <w:p w14:paraId="35BBCEEC" w14:textId="77777777" w:rsidR="00D05BB9" w:rsidRDefault="00D05BB9">
            <w:pPr>
              <w:snapToGrid w:val="0"/>
            </w:pPr>
            <w:r>
              <w:t>1 h</w:t>
            </w:r>
          </w:p>
        </w:tc>
        <w:tc>
          <w:tcPr>
            <w:tcW w:w="1343" w:type="dxa"/>
            <w:tcBorders>
              <w:left w:val="single" w:sz="8" w:space="0" w:color="FFFFFF"/>
              <w:bottom w:val="single" w:sz="8" w:space="0" w:color="FFFFFF"/>
            </w:tcBorders>
            <w:shd w:val="clear" w:color="auto" w:fill="CCCCCC"/>
          </w:tcPr>
          <w:p w14:paraId="35BBCEED" w14:textId="77777777" w:rsidR="00D05BB9" w:rsidRDefault="00D05BB9">
            <w:pPr>
              <w:snapToGrid w:val="0"/>
            </w:pPr>
            <w:r>
              <w:t>45 minuts</w:t>
            </w:r>
          </w:p>
        </w:tc>
        <w:tc>
          <w:tcPr>
            <w:tcW w:w="1343" w:type="dxa"/>
            <w:tcBorders>
              <w:left w:val="single" w:sz="8" w:space="0" w:color="FFFFFF"/>
              <w:bottom w:val="single" w:sz="8" w:space="0" w:color="FFFFFF"/>
            </w:tcBorders>
            <w:shd w:val="clear" w:color="auto" w:fill="CCCCCC"/>
          </w:tcPr>
          <w:p w14:paraId="35BBCEEE" w14:textId="77777777" w:rsidR="00D05BB9" w:rsidRDefault="00D05BB9">
            <w:pPr>
              <w:snapToGrid w:val="0"/>
            </w:pPr>
            <w:r>
              <w:t>30 minuts</w:t>
            </w:r>
          </w:p>
        </w:tc>
        <w:tc>
          <w:tcPr>
            <w:tcW w:w="1343" w:type="dxa"/>
            <w:tcBorders>
              <w:left w:val="single" w:sz="8" w:space="0" w:color="FFFFFF"/>
              <w:bottom w:val="single" w:sz="8" w:space="0" w:color="FFFFFF"/>
            </w:tcBorders>
            <w:shd w:val="clear" w:color="auto" w:fill="CCCCCC"/>
          </w:tcPr>
          <w:p w14:paraId="35BBCEEF" w14:textId="77777777" w:rsidR="00D05BB9" w:rsidRDefault="00D05BB9">
            <w:pPr>
              <w:snapToGrid w:val="0"/>
            </w:pPr>
            <w:r>
              <w:t>15 minuts</w:t>
            </w:r>
          </w:p>
        </w:tc>
      </w:tr>
      <w:tr w:rsidR="00D05BB9" w14:paraId="35BBCEF6" w14:textId="77777777">
        <w:trPr>
          <w:jc w:val="center"/>
        </w:trPr>
        <w:tc>
          <w:tcPr>
            <w:tcW w:w="2716" w:type="dxa"/>
            <w:tcBorders>
              <w:bottom w:val="single" w:sz="8" w:space="0" w:color="FFFFFF"/>
            </w:tcBorders>
            <w:shd w:val="clear" w:color="auto" w:fill="F2F2F2"/>
          </w:tcPr>
          <w:p w14:paraId="35BBCEF1" w14:textId="77777777" w:rsidR="00D05BB9" w:rsidRDefault="00D05BB9">
            <w:pPr>
              <w:snapToGrid w:val="0"/>
            </w:pPr>
            <w:r>
              <w:t>Límit superior</w:t>
            </w:r>
          </w:p>
        </w:tc>
        <w:tc>
          <w:tcPr>
            <w:tcW w:w="696" w:type="dxa"/>
            <w:tcBorders>
              <w:left w:val="single" w:sz="8" w:space="0" w:color="FFFFFF"/>
              <w:bottom w:val="single" w:sz="8" w:space="0" w:color="FFFFFF"/>
            </w:tcBorders>
            <w:shd w:val="clear" w:color="auto" w:fill="F2F2F2"/>
          </w:tcPr>
          <w:p w14:paraId="35BBCEF2" w14:textId="77777777" w:rsidR="00D05BB9" w:rsidRDefault="00D05BB9">
            <w:pPr>
              <w:snapToGrid w:val="0"/>
            </w:pPr>
            <w:r>
              <w:t>400</w:t>
            </w:r>
          </w:p>
        </w:tc>
        <w:tc>
          <w:tcPr>
            <w:tcW w:w="1343" w:type="dxa"/>
            <w:tcBorders>
              <w:left w:val="single" w:sz="8" w:space="0" w:color="FFFFFF"/>
              <w:bottom w:val="single" w:sz="8" w:space="0" w:color="FFFFFF"/>
            </w:tcBorders>
            <w:shd w:val="clear" w:color="auto" w:fill="F2F2F2"/>
          </w:tcPr>
          <w:p w14:paraId="35BBCEF3" w14:textId="77777777" w:rsidR="00D05BB9" w:rsidRDefault="00D05BB9">
            <w:pPr>
              <w:snapToGrid w:val="0"/>
            </w:pPr>
            <w:r>
              <w:t>78</w:t>
            </w:r>
          </w:p>
        </w:tc>
        <w:tc>
          <w:tcPr>
            <w:tcW w:w="1343" w:type="dxa"/>
            <w:tcBorders>
              <w:left w:val="single" w:sz="8" w:space="0" w:color="FFFFFF"/>
              <w:bottom w:val="single" w:sz="8" w:space="0" w:color="FFFFFF"/>
            </w:tcBorders>
            <w:shd w:val="clear" w:color="auto" w:fill="F2F2F2"/>
          </w:tcPr>
          <w:p w14:paraId="35BBCEF4" w14:textId="77777777" w:rsidR="00D05BB9" w:rsidRDefault="00D05BB9">
            <w:pPr>
              <w:snapToGrid w:val="0"/>
            </w:pPr>
            <w:r>
              <w:t>56</w:t>
            </w:r>
          </w:p>
        </w:tc>
        <w:tc>
          <w:tcPr>
            <w:tcW w:w="1343" w:type="dxa"/>
            <w:tcBorders>
              <w:left w:val="single" w:sz="8" w:space="0" w:color="FFFFFF"/>
              <w:bottom w:val="single" w:sz="8" w:space="0" w:color="FFFFFF"/>
            </w:tcBorders>
            <w:shd w:val="clear" w:color="auto" w:fill="F2F2F2"/>
          </w:tcPr>
          <w:p w14:paraId="35BBCEF5" w14:textId="77777777" w:rsidR="00D05BB9" w:rsidRDefault="00D05BB9">
            <w:pPr>
              <w:snapToGrid w:val="0"/>
            </w:pPr>
            <w:r>
              <w:t>66</w:t>
            </w:r>
          </w:p>
        </w:tc>
      </w:tr>
      <w:tr w:rsidR="00D05BB9" w14:paraId="35BBCEFC" w14:textId="77777777">
        <w:trPr>
          <w:jc w:val="center"/>
        </w:trPr>
        <w:tc>
          <w:tcPr>
            <w:tcW w:w="2716" w:type="dxa"/>
            <w:shd w:val="clear" w:color="auto" w:fill="CCCCCC"/>
          </w:tcPr>
          <w:p w14:paraId="35BBCEF7" w14:textId="77777777" w:rsidR="00D05BB9" w:rsidRDefault="00D05BB9">
            <w:pPr>
              <w:snapToGrid w:val="0"/>
            </w:pPr>
            <w:r>
              <w:t>Límit Inferior</w:t>
            </w:r>
          </w:p>
        </w:tc>
        <w:tc>
          <w:tcPr>
            <w:tcW w:w="696" w:type="dxa"/>
            <w:tcBorders>
              <w:left w:val="single" w:sz="8" w:space="0" w:color="FFFFFF"/>
            </w:tcBorders>
            <w:shd w:val="clear" w:color="auto" w:fill="CCCCCC"/>
          </w:tcPr>
          <w:p w14:paraId="35BBCEF8" w14:textId="77777777" w:rsidR="00D05BB9" w:rsidRDefault="00D05BB9">
            <w:pPr>
              <w:snapToGrid w:val="0"/>
            </w:pPr>
            <w:r>
              <w:t>320</w:t>
            </w:r>
          </w:p>
        </w:tc>
        <w:tc>
          <w:tcPr>
            <w:tcW w:w="1343" w:type="dxa"/>
            <w:tcBorders>
              <w:left w:val="single" w:sz="8" w:space="0" w:color="FFFFFF"/>
            </w:tcBorders>
            <w:shd w:val="clear" w:color="auto" w:fill="CCCCCC"/>
          </w:tcPr>
          <w:p w14:paraId="35BBCEF9" w14:textId="77777777" w:rsidR="00D05BB9" w:rsidRDefault="00D05BB9">
            <w:pPr>
              <w:snapToGrid w:val="0"/>
            </w:pPr>
            <w:r>
              <w:t>70</w:t>
            </w:r>
          </w:p>
        </w:tc>
        <w:tc>
          <w:tcPr>
            <w:tcW w:w="1343" w:type="dxa"/>
            <w:tcBorders>
              <w:left w:val="single" w:sz="8" w:space="0" w:color="FFFFFF"/>
            </w:tcBorders>
            <w:shd w:val="clear" w:color="auto" w:fill="CCCCCC"/>
          </w:tcPr>
          <w:p w14:paraId="35BBCEFA" w14:textId="77777777" w:rsidR="00D05BB9" w:rsidRDefault="00D05BB9">
            <w:pPr>
              <w:snapToGrid w:val="0"/>
            </w:pPr>
            <w:r>
              <w:t>48</w:t>
            </w:r>
          </w:p>
        </w:tc>
        <w:tc>
          <w:tcPr>
            <w:tcW w:w="1343" w:type="dxa"/>
            <w:tcBorders>
              <w:left w:val="single" w:sz="8" w:space="0" w:color="FFFFFF"/>
            </w:tcBorders>
            <w:shd w:val="clear" w:color="auto" w:fill="CCCCCC"/>
          </w:tcPr>
          <w:p w14:paraId="35BBCEFB" w14:textId="77777777" w:rsidR="00D05BB9" w:rsidRDefault="00D05BB9">
            <w:pPr>
              <w:snapToGrid w:val="0"/>
            </w:pPr>
            <w:r>
              <w:t>58</w:t>
            </w:r>
          </w:p>
        </w:tc>
      </w:tr>
    </w:tbl>
    <w:p w14:paraId="35BBCEFD" w14:textId="77777777" w:rsidR="00D05BB9" w:rsidRDefault="00D05BB9"/>
    <w:p w14:paraId="35BBCEFE" w14:textId="77777777" w:rsidR="00D05BB9" w:rsidRDefault="00D05BB9">
      <w:pPr>
        <w:numPr>
          <w:ilvl w:val="0"/>
          <w:numId w:val="9"/>
        </w:numPr>
        <w:tabs>
          <w:tab w:val="left" w:pos="720"/>
        </w:tabs>
      </w:pPr>
      <w:r>
        <w:t>Les portes del cinema s’obren 1 hora abans de la projecció de la pel·lícula.</w:t>
      </w:r>
    </w:p>
    <w:p w14:paraId="35BBCEFF" w14:textId="77777777" w:rsidR="00D05BB9" w:rsidRDefault="00D05BB9">
      <w:pPr>
        <w:numPr>
          <w:ilvl w:val="0"/>
          <w:numId w:val="9"/>
        </w:numPr>
        <w:tabs>
          <w:tab w:val="left" w:pos="720"/>
        </w:tabs>
      </w:pPr>
      <w:r>
        <w:t>El cinema posarà tantes entrades com pel·lícules es projectin i cada client haurà de passar per l’entrada corresponent en funció de la pel·lícula que vulgui veure.</w:t>
      </w:r>
    </w:p>
    <w:p w14:paraId="35BBCF00" w14:textId="77777777" w:rsidR="00D05BB9" w:rsidRDefault="00D05BB9">
      <w:pPr>
        <w:numPr>
          <w:ilvl w:val="0"/>
          <w:numId w:val="9"/>
        </w:numPr>
        <w:tabs>
          <w:tab w:val="left" w:pos="720"/>
        </w:tabs>
      </w:pPr>
      <w:r>
        <w:t>La probabilitat d’anar a veure una pel·lícula o una altra ve donada per la següent taula:</w:t>
      </w:r>
    </w:p>
    <w:p w14:paraId="35BBCF01" w14:textId="77777777" w:rsidR="00D05BB9" w:rsidRDefault="00D05BB9"/>
    <w:tbl>
      <w:tblPr>
        <w:tblW w:w="0" w:type="auto"/>
        <w:jc w:val="center"/>
        <w:tblLayout w:type="fixed"/>
        <w:tblLook w:val="0000" w:firstRow="0" w:lastRow="0" w:firstColumn="0" w:lastColumn="0" w:noHBand="0" w:noVBand="0"/>
      </w:tblPr>
      <w:tblGrid>
        <w:gridCol w:w="790"/>
        <w:gridCol w:w="576"/>
        <w:gridCol w:w="576"/>
        <w:gridCol w:w="576"/>
      </w:tblGrid>
      <w:tr w:rsidR="00D05BB9" w14:paraId="35BBCF06" w14:textId="77777777">
        <w:trPr>
          <w:jc w:val="center"/>
        </w:trPr>
        <w:tc>
          <w:tcPr>
            <w:tcW w:w="790" w:type="dxa"/>
            <w:tcBorders>
              <w:bottom w:val="single" w:sz="8" w:space="0" w:color="FFFFFF"/>
            </w:tcBorders>
            <w:shd w:val="clear" w:color="auto" w:fill="CCCCCC"/>
          </w:tcPr>
          <w:p w14:paraId="35BBCF02" w14:textId="77777777" w:rsidR="00D05BB9" w:rsidRDefault="00D05BB9">
            <w:pPr>
              <w:snapToGrid w:val="0"/>
            </w:pPr>
            <w:r>
              <w:t>Sala</w:t>
            </w:r>
          </w:p>
        </w:tc>
        <w:tc>
          <w:tcPr>
            <w:tcW w:w="576" w:type="dxa"/>
            <w:tcBorders>
              <w:left w:val="single" w:sz="8" w:space="0" w:color="FFFFFF"/>
              <w:bottom w:val="single" w:sz="8" w:space="0" w:color="FFFFFF"/>
            </w:tcBorders>
            <w:shd w:val="clear" w:color="auto" w:fill="CCCCCC"/>
          </w:tcPr>
          <w:p w14:paraId="35BBCF03" w14:textId="77777777" w:rsidR="00D05BB9" w:rsidRDefault="00D05BB9">
            <w:pPr>
              <w:snapToGrid w:val="0"/>
            </w:pPr>
            <w:r>
              <w:t>1</w:t>
            </w:r>
          </w:p>
        </w:tc>
        <w:tc>
          <w:tcPr>
            <w:tcW w:w="576" w:type="dxa"/>
            <w:tcBorders>
              <w:left w:val="single" w:sz="8" w:space="0" w:color="FFFFFF"/>
              <w:bottom w:val="single" w:sz="8" w:space="0" w:color="FFFFFF"/>
            </w:tcBorders>
            <w:shd w:val="clear" w:color="auto" w:fill="CCCCCC"/>
          </w:tcPr>
          <w:p w14:paraId="35BBCF04" w14:textId="77777777" w:rsidR="00D05BB9" w:rsidRDefault="00D05BB9">
            <w:pPr>
              <w:snapToGrid w:val="0"/>
            </w:pPr>
            <w:r>
              <w:t>2</w:t>
            </w:r>
          </w:p>
        </w:tc>
        <w:tc>
          <w:tcPr>
            <w:tcW w:w="576" w:type="dxa"/>
            <w:tcBorders>
              <w:left w:val="single" w:sz="8" w:space="0" w:color="FFFFFF"/>
              <w:bottom w:val="single" w:sz="8" w:space="0" w:color="FFFFFF"/>
            </w:tcBorders>
            <w:shd w:val="clear" w:color="auto" w:fill="CCCCCC"/>
          </w:tcPr>
          <w:p w14:paraId="35BBCF05" w14:textId="77777777" w:rsidR="00D05BB9" w:rsidRDefault="00D05BB9">
            <w:pPr>
              <w:snapToGrid w:val="0"/>
            </w:pPr>
            <w:r>
              <w:t>3</w:t>
            </w:r>
          </w:p>
        </w:tc>
      </w:tr>
      <w:tr w:rsidR="00D05BB9" w14:paraId="35BBCF0B" w14:textId="77777777">
        <w:trPr>
          <w:jc w:val="center"/>
        </w:trPr>
        <w:tc>
          <w:tcPr>
            <w:tcW w:w="790" w:type="dxa"/>
            <w:shd w:val="clear" w:color="auto" w:fill="F2F2F2"/>
          </w:tcPr>
          <w:p w14:paraId="35BBCF07" w14:textId="77777777" w:rsidR="00D05BB9" w:rsidRDefault="00D05BB9">
            <w:pPr>
              <w:snapToGrid w:val="0"/>
            </w:pPr>
            <w:r>
              <w:t>Prob</w:t>
            </w:r>
          </w:p>
        </w:tc>
        <w:tc>
          <w:tcPr>
            <w:tcW w:w="576" w:type="dxa"/>
            <w:tcBorders>
              <w:left w:val="single" w:sz="8" w:space="0" w:color="FFFFFF"/>
            </w:tcBorders>
            <w:shd w:val="clear" w:color="auto" w:fill="F2F2F2"/>
          </w:tcPr>
          <w:p w14:paraId="35BBCF08" w14:textId="77777777" w:rsidR="00D05BB9" w:rsidRDefault="00D05BB9">
            <w:pPr>
              <w:snapToGrid w:val="0"/>
            </w:pPr>
            <w:r>
              <w:t>40</w:t>
            </w:r>
          </w:p>
        </w:tc>
        <w:tc>
          <w:tcPr>
            <w:tcW w:w="576" w:type="dxa"/>
            <w:tcBorders>
              <w:left w:val="single" w:sz="8" w:space="0" w:color="FFFFFF"/>
            </w:tcBorders>
            <w:shd w:val="clear" w:color="auto" w:fill="F2F2F2"/>
          </w:tcPr>
          <w:p w14:paraId="35BBCF09" w14:textId="77777777" w:rsidR="00D05BB9" w:rsidRDefault="00D05BB9">
            <w:pPr>
              <w:snapToGrid w:val="0"/>
            </w:pPr>
            <w:r>
              <w:t>32</w:t>
            </w:r>
          </w:p>
        </w:tc>
        <w:tc>
          <w:tcPr>
            <w:tcW w:w="576" w:type="dxa"/>
            <w:tcBorders>
              <w:left w:val="single" w:sz="8" w:space="0" w:color="FFFFFF"/>
            </w:tcBorders>
            <w:shd w:val="clear" w:color="auto" w:fill="F2F2F2"/>
          </w:tcPr>
          <w:p w14:paraId="35BBCF0A" w14:textId="77777777" w:rsidR="00D05BB9" w:rsidRDefault="00D05BB9">
            <w:pPr>
              <w:snapToGrid w:val="0"/>
            </w:pPr>
            <w:r>
              <w:t>28</w:t>
            </w:r>
          </w:p>
        </w:tc>
      </w:tr>
    </w:tbl>
    <w:p w14:paraId="35BBCF0C" w14:textId="77777777" w:rsidR="00D05BB9" w:rsidRDefault="00D05BB9"/>
    <w:p w14:paraId="35BBCF0D" w14:textId="77777777" w:rsidR="00D05BB9" w:rsidRDefault="00D05BB9">
      <w:pPr>
        <w:numPr>
          <w:ilvl w:val="0"/>
          <w:numId w:val="9"/>
        </w:numPr>
        <w:tabs>
          <w:tab w:val="left" w:pos="720"/>
        </w:tabs>
      </w:pPr>
      <w:r>
        <w:t>Cal disposar d’un servidor múltiple per a les taquilles i per a la botiga de crispetes per poder parametritzar la seva capacitat de procés.</w:t>
      </w:r>
    </w:p>
    <w:p w14:paraId="35BBCF0E" w14:textId="77777777" w:rsidR="00D05BB9" w:rsidRDefault="00D05BB9">
      <w:pPr>
        <w:numPr>
          <w:ilvl w:val="0"/>
          <w:numId w:val="9"/>
        </w:numPr>
        <w:tabs>
          <w:tab w:val="left" w:pos="720"/>
        </w:tabs>
      </w:pPr>
      <w:r>
        <w:t>Els encarregats de controlar les entrades a les 3 sales del cinema seran única (un per sala).</w:t>
      </w:r>
    </w:p>
    <w:p w14:paraId="35BBCF0F" w14:textId="77777777" w:rsidR="00D05BB9" w:rsidRDefault="00D05BB9">
      <w:pPr>
        <w:numPr>
          <w:ilvl w:val="0"/>
          <w:numId w:val="9"/>
        </w:numPr>
        <w:tabs>
          <w:tab w:val="left" w:pos="720"/>
        </w:tabs>
      </w:pPr>
      <w:r>
        <w:t>Altres paràmetres a tenir en compte en la simulació:</w:t>
      </w:r>
    </w:p>
    <w:p w14:paraId="35BBCF10" w14:textId="77777777" w:rsidR="00D05BB9" w:rsidRDefault="00D05BB9">
      <w:pPr>
        <w:numPr>
          <w:ilvl w:val="1"/>
          <w:numId w:val="9"/>
        </w:numPr>
        <w:tabs>
          <w:tab w:val="left" w:pos="1440"/>
        </w:tabs>
      </w:pPr>
      <w:r>
        <w:t>Un 48% dels clients compren crispetes.</w:t>
      </w:r>
    </w:p>
    <w:p w14:paraId="35BBCF11" w14:textId="77777777" w:rsidR="00D05BB9" w:rsidRDefault="00D05BB9">
      <w:pPr>
        <w:numPr>
          <w:ilvl w:val="1"/>
          <w:numId w:val="9"/>
        </w:numPr>
        <w:tabs>
          <w:tab w:val="left" w:pos="1440"/>
        </w:tabs>
      </w:pPr>
      <w:r>
        <w:t>Temps de servei en les taquilles.  [85,115] segons</w:t>
      </w:r>
    </w:p>
    <w:p w14:paraId="35BBCF12" w14:textId="77777777" w:rsidR="00D05BB9" w:rsidRDefault="00D05BB9">
      <w:pPr>
        <w:numPr>
          <w:ilvl w:val="1"/>
          <w:numId w:val="9"/>
        </w:numPr>
        <w:tabs>
          <w:tab w:val="left" w:pos="1440"/>
        </w:tabs>
      </w:pPr>
      <w:r>
        <w:t>Temps d’accés de les taquilles a les cues d’entrada a les sales. [30,50] segons</w:t>
      </w:r>
    </w:p>
    <w:p w14:paraId="35BBCF13" w14:textId="77777777" w:rsidR="00D05BB9" w:rsidRDefault="00D05BB9">
      <w:pPr>
        <w:numPr>
          <w:ilvl w:val="1"/>
          <w:numId w:val="9"/>
        </w:numPr>
        <w:tabs>
          <w:tab w:val="left" w:pos="1440"/>
        </w:tabs>
      </w:pPr>
      <w:r>
        <w:t>Temps de servei dels empleats encarregats de controlar l’entrada a la zona interna [20,30] segons.</w:t>
      </w:r>
    </w:p>
    <w:p w14:paraId="35BBCF14" w14:textId="77777777" w:rsidR="00D05BB9" w:rsidRDefault="00D05BB9">
      <w:pPr>
        <w:numPr>
          <w:ilvl w:val="1"/>
          <w:numId w:val="9"/>
        </w:numPr>
        <w:tabs>
          <w:tab w:val="left" w:pos="1440"/>
        </w:tabs>
      </w:pPr>
      <w:r>
        <w:t>Temps que triguen els clients des de l’entrada fins a la botiga de crispetes [27,30] segons.</w:t>
      </w:r>
    </w:p>
    <w:p w14:paraId="35BBCF15" w14:textId="77777777" w:rsidR="00D05BB9" w:rsidRDefault="00D05BB9">
      <w:pPr>
        <w:numPr>
          <w:ilvl w:val="1"/>
          <w:numId w:val="9"/>
        </w:numPr>
        <w:tabs>
          <w:tab w:val="left" w:pos="1440"/>
        </w:tabs>
      </w:pPr>
      <w:r>
        <w:t>Temps per accedir des de la botiga de crispetes a les cues d’entrada a les sales [27,30] segons.</w:t>
      </w:r>
    </w:p>
    <w:p w14:paraId="35BBCF16" w14:textId="77777777" w:rsidR="00D05BB9" w:rsidRDefault="00D05BB9">
      <w:pPr>
        <w:numPr>
          <w:ilvl w:val="1"/>
          <w:numId w:val="9"/>
        </w:numPr>
        <w:tabs>
          <w:tab w:val="left" w:pos="1440"/>
        </w:tabs>
      </w:pPr>
      <w:r>
        <w:t>Temps de servei de la botiga de crispetes per  un client. [50,90] segons.</w:t>
      </w:r>
    </w:p>
    <w:p w14:paraId="35BBCF17" w14:textId="77777777" w:rsidR="00D05BB9" w:rsidRDefault="00D05BB9">
      <w:pPr>
        <w:numPr>
          <w:ilvl w:val="1"/>
          <w:numId w:val="9"/>
        </w:numPr>
        <w:tabs>
          <w:tab w:val="left" w:pos="1440"/>
        </w:tabs>
      </w:pPr>
      <w:r>
        <w:t>Temps d’accés des de la cua d’entrada a les sales (un cop ja ens han revisat el tiquet) a la sala de projecció [27,43] segons.</w:t>
      </w:r>
    </w:p>
    <w:p w14:paraId="35BBCF18" w14:textId="77777777" w:rsidR="00D05BB9" w:rsidRDefault="00D05BB9"/>
    <w:p w14:paraId="35BBCF19" w14:textId="77777777" w:rsidR="00D05BB9" w:rsidRDefault="00D05BB9">
      <w:pPr>
        <w:rPr>
          <w:rFonts w:ascii="Arial" w:hAnsi="Arial"/>
          <w:lang w:val="es-ES_tradnl"/>
        </w:rPr>
      </w:pPr>
    </w:p>
    <w:p w14:paraId="35BBCF1A" w14:textId="77777777" w:rsidR="00D05BB9" w:rsidRDefault="00D05BB9">
      <w:pPr>
        <w:rPr>
          <w:rFonts w:ascii="Arial" w:hAnsi="Arial"/>
          <w:lang w:val="es-ES_tradnl"/>
        </w:rPr>
      </w:pPr>
    </w:p>
    <w:p w14:paraId="35BBCF1B" w14:textId="77777777" w:rsidR="00D05BB9" w:rsidRDefault="00D05BB9" w:rsidP="00340B5A">
      <w:pPr>
        <w:pStyle w:val="Heading1"/>
      </w:pPr>
      <w:bookmarkStart w:id="9" w:name="_Toc191996686"/>
      <w:bookmarkStart w:id="10" w:name="_Toc444073215"/>
      <w:r w:rsidRPr="00254693">
        <w:lastRenderedPageBreak/>
        <w:t>Empresa de massatges</w:t>
      </w:r>
      <w:bookmarkEnd w:id="9"/>
      <w:bookmarkEnd w:id="10"/>
    </w:p>
    <w:p w14:paraId="35BBCF1C" w14:textId="77777777" w:rsidR="00D05BB9" w:rsidRDefault="00D05BB9">
      <w:r>
        <w:t>L’estudi s’ha de centrar en les cues que es formen en els servidors de Sauna i hidromassatges.</w:t>
      </w:r>
    </w:p>
    <w:p w14:paraId="35BBCF1D" w14:textId="77777777" w:rsidR="00D05BB9" w:rsidRDefault="00D05BB9">
      <w:r>
        <w:t>Poden arribar tres perfils diferents de clients:</w:t>
      </w:r>
    </w:p>
    <w:p w14:paraId="35BBCF1E" w14:textId="2A9EC55C" w:rsidR="00D05BB9" w:rsidRDefault="00D05BB9">
      <w:pPr>
        <w:numPr>
          <w:ilvl w:val="0"/>
          <w:numId w:val="7"/>
        </w:numPr>
        <w:tabs>
          <w:tab w:val="left" w:pos="720"/>
        </w:tabs>
      </w:pPr>
      <w:r>
        <w:t>Esportistes 25%</w:t>
      </w:r>
      <w:r w:rsidR="00E45AC9">
        <w:t>.</w:t>
      </w:r>
    </w:p>
    <w:p w14:paraId="35BBCF1F" w14:textId="28062534" w:rsidR="00D05BB9" w:rsidRDefault="00D05BB9">
      <w:pPr>
        <w:numPr>
          <w:ilvl w:val="0"/>
          <w:numId w:val="7"/>
        </w:numPr>
        <w:tabs>
          <w:tab w:val="left" w:pos="720"/>
        </w:tabs>
      </w:pPr>
      <w:r>
        <w:t>Treballadors  40 %</w:t>
      </w:r>
      <w:r w:rsidR="00E45AC9">
        <w:t>.</w:t>
      </w:r>
    </w:p>
    <w:p w14:paraId="35BBCF20" w14:textId="0ECDFA02" w:rsidR="00D05BB9" w:rsidRDefault="00D05BB9">
      <w:pPr>
        <w:numPr>
          <w:ilvl w:val="0"/>
          <w:numId w:val="7"/>
        </w:numPr>
        <w:tabs>
          <w:tab w:val="left" w:pos="720"/>
        </w:tabs>
      </w:pPr>
      <w:r>
        <w:t>Gent gran 35 %</w:t>
      </w:r>
      <w:r w:rsidR="00E45AC9">
        <w:t>.</w:t>
      </w:r>
    </w:p>
    <w:p w14:paraId="35BBCF21" w14:textId="77777777" w:rsidR="00D05BB9" w:rsidRDefault="00D05BB9"/>
    <w:p w14:paraId="35BBCF22" w14:textId="77777777" w:rsidR="00D05BB9" w:rsidRDefault="00D05BB9">
      <w:r>
        <w:t>Aquests clients arriben al sistema amb un interval de 8 minuts i un marge de 1 minut.</w:t>
      </w:r>
    </w:p>
    <w:p w14:paraId="35BBCF23" w14:textId="77777777" w:rsidR="00D05BB9" w:rsidRDefault="00D05BB9">
      <w:r>
        <w:t>Després de passar per el vestuari, els clients es plantegen 3 possibilitats:</w:t>
      </w:r>
    </w:p>
    <w:p w14:paraId="35BBCF24" w14:textId="77777777" w:rsidR="00D05BB9" w:rsidRDefault="00D05BB9">
      <w:pPr>
        <w:numPr>
          <w:ilvl w:val="0"/>
          <w:numId w:val="8"/>
        </w:numPr>
        <w:tabs>
          <w:tab w:val="left" w:pos="720"/>
        </w:tabs>
      </w:pPr>
      <w:r>
        <w:t xml:space="preserve">Escollir un massatge de recuperació 15 </w:t>
      </w:r>
      <w:r>
        <w:rPr>
          <w:rFonts w:ascii="Symbol" w:hAnsi="Symbol"/>
        </w:rPr>
        <w:t></w:t>
      </w:r>
      <w:r>
        <w:t xml:space="preserve"> 1 minuts.</w:t>
      </w:r>
    </w:p>
    <w:p w14:paraId="35BBCF25" w14:textId="77777777" w:rsidR="00D05BB9" w:rsidRDefault="00D05BB9">
      <w:pPr>
        <w:numPr>
          <w:ilvl w:val="0"/>
          <w:numId w:val="8"/>
        </w:numPr>
        <w:tabs>
          <w:tab w:val="left" w:pos="720"/>
        </w:tabs>
      </w:pPr>
      <w:r>
        <w:t xml:space="preserve">Escollir un massatge de relaxació 20 </w:t>
      </w:r>
      <w:r>
        <w:rPr>
          <w:rFonts w:ascii="Symbol" w:hAnsi="Symbol"/>
        </w:rPr>
        <w:t></w:t>
      </w:r>
      <w:r>
        <w:t xml:space="preserve"> 2 minuts.</w:t>
      </w:r>
    </w:p>
    <w:p w14:paraId="35BBCF26" w14:textId="77777777" w:rsidR="00D05BB9" w:rsidRDefault="00D05BB9">
      <w:pPr>
        <w:numPr>
          <w:ilvl w:val="0"/>
          <w:numId w:val="8"/>
        </w:numPr>
        <w:tabs>
          <w:tab w:val="left" w:pos="720"/>
        </w:tabs>
      </w:pPr>
      <w:r>
        <w:t xml:space="preserve">Escollir un massatge de curació 25 </w:t>
      </w:r>
      <w:r>
        <w:rPr>
          <w:rFonts w:ascii="Symbol" w:hAnsi="Symbol"/>
        </w:rPr>
        <w:t></w:t>
      </w:r>
      <w:r>
        <w:t xml:space="preserve"> 2 minuts.</w:t>
      </w:r>
    </w:p>
    <w:p w14:paraId="35BBCF27" w14:textId="77777777" w:rsidR="00D05BB9" w:rsidRDefault="00D05BB9"/>
    <w:p w14:paraId="35BBCF28" w14:textId="77777777" w:rsidR="00D05BB9" w:rsidRDefault="00D05BB9">
      <w:r>
        <w:t>Cal remarcar que depenent del perfil del client es presenten una sèrie de preferències:</w:t>
      </w:r>
    </w:p>
    <w:p w14:paraId="35BBCF29" w14:textId="77777777" w:rsidR="00D05BB9" w:rsidRDefault="00D05BB9">
      <w:r>
        <w:t>Esportistes: 60% fan massatges de recuperació i 40 % de relaxació.</w:t>
      </w:r>
    </w:p>
    <w:p w14:paraId="35BBCF2A" w14:textId="77777777" w:rsidR="00D05BB9" w:rsidRDefault="00D05BB9">
      <w:r>
        <w:t>Treballadors: 60% massatge de relaxació, 20% de recuperació i 20% de curació.</w:t>
      </w:r>
    </w:p>
    <w:p w14:paraId="35BBCF2B" w14:textId="77777777" w:rsidR="00D05BB9" w:rsidRDefault="00D05BB9">
      <w:r>
        <w:t>Gent gran: 100% de curació.</w:t>
      </w:r>
    </w:p>
    <w:p w14:paraId="35BBCF2C" w14:textId="77777777" w:rsidR="00D05BB9" w:rsidRDefault="00D05BB9"/>
    <w:p w14:paraId="35BBCF2D" w14:textId="77777777" w:rsidR="00D05BB9" w:rsidRDefault="00D05BB9">
      <w:r>
        <w:t>Per poder ser atesos primer han de trobar una llitera lliure de l’especialitat de massatge que desitgen.</w:t>
      </w:r>
    </w:p>
    <w:p w14:paraId="35BBCF2E" w14:textId="77777777" w:rsidR="00D05BB9" w:rsidRDefault="00D05BB9">
      <w:r>
        <w:t>Llavors s’esperaran estirats fins que  un massatgista vingui a aplicar-li el massatge.</w:t>
      </w:r>
    </w:p>
    <w:p w14:paraId="35BBCF2F" w14:textId="77777777" w:rsidR="00D05BB9" w:rsidRDefault="00D05BB9"/>
    <w:p w14:paraId="35BBCF30" w14:textId="77777777" w:rsidR="00D05BB9" w:rsidRDefault="00D05BB9">
      <w:r>
        <w:t>Un cop aplicat el massatge un 25 % dels clients van a la sauna i un altre 25% a la zona de hidromassatge.</w:t>
      </w:r>
    </w:p>
    <w:p w14:paraId="35BBCF31" w14:textId="77777777" w:rsidR="00D05BB9" w:rsidRDefault="00D05BB9">
      <w:r>
        <w:t xml:space="preserve">El temps de servei es de  30 </w:t>
      </w:r>
      <w:r>
        <w:rPr>
          <w:rFonts w:ascii="Symbol" w:hAnsi="Symbol"/>
        </w:rPr>
        <w:t></w:t>
      </w:r>
      <w:r>
        <w:t xml:space="preserve"> 10 minuts. Per la sauna i de  20 </w:t>
      </w:r>
      <w:r>
        <w:rPr>
          <w:rFonts w:ascii="Symbol" w:hAnsi="Symbol"/>
        </w:rPr>
        <w:t></w:t>
      </w:r>
      <w:r>
        <w:t xml:space="preserve"> 5 minuts per l’hidromassatge.</w:t>
      </w:r>
    </w:p>
    <w:p w14:paraId="35BBCF32" w14:textId="77777777" w:rsidR="00D05BB9" w:rsidRDefault="00D05BB9"/>
    <w:p w14:paraId="35BBCF33" w14:textId="77777777" w:rsidR="00D05BB9" w:rsidRDefault="00D05BB9">
      <w:r>
        <w:t xml:space="preserve">Finalment els clients passen caixa on el temps de servei es de 2 </w:t>
      </w:r>
      <w:r>
        <w:rPr>
          <w:rFonts w:ascii="Symbol" w:hAnsi="Symbol"/>
        </w:rPr>
        <w:t></w:t>
      </w:r>
      <w:r>
        <w:t xml:space="preserve"> 1 minuts.</w:t>
      </w:r>
    </w:p>
    <w:p w14:paraId="35BBCF34" w14:textId="77777777" w:rsidR="00D05BB9" w:rsidRDefault="00D05BB9"/>
    <w:p w14:paraId="35BBCF35" w14:textId="77777777" w:rsidR="00D05BB9" w:rsidRDefault="00D05BB9">
      <w:r>
        <w:t>Actualment els paràmetres son:</w:t>
      </w:r>
    </w:p>
    <w:p w14:paraId="35BBCF36" w14:textId="77777777" w:rsidR="00D05BB9" w:rsidRDefault="00D05BB9"/>
    <w:p w14:paraId="35BBCF37" w14:textId="77777777" w:rsidR="00D05BB9" w:rsidRDefault="00D05BB9">
      <w:pPr>
        <w:numPr>
          <w:ilvl w:val="0"/>
          <w:numId w:val="4"/>
        </w:numPr>
        <w:tabs>
          <w:tab w:val="left" w:pos="720"/>
        </w:tabs>
      </w:pPr>
      <w:r>
        <w:t>2 lliteres per massatges de recuperació</w:t>
      </w:r>
    </w:p>
    <w:p w14:paraId="35BBCF38" w14:textId="77777777" w:rsidR="00D05BB9" w:rsidRDefault="00D05BB9">
      <w:pPr>
        <w:numPr>
          <w:ilvl w:val="0"/>
          <w:numId w:val="4"/>
        </w:numPr>
        <w:tabs>
          <w:tab w:val="left" w:pos="720"/>
        </w:tabs>
      </w:pPr>
      <w:r>
        <w:t>4 lliteres per massatges de relaxació</w:t>
      </w:r>
    </w:p>
    <w:p w14:paraId="35BBCF39" w14:textId="77777777" w:rsidR="00D05BB9" w:rsidRDefault="00D05BB9">
      <w:pPr>
        <w:numPr>
          <w:ilvl w:val="0"/>
          <w:numId w:val="4"/>
        </w:numPr>
        <w:tabs>
          <w:tab w:val="left" w:pos="720"/>
        </w:tabs>
      </w:pPr>
      <w:r>
        <w:t>3 lliteres per massatges de curació.</w:t>
      </w:r>
    </w:p>
    <w:p w14:paraId="35BBCF3A" w14:textId="77777777" w:rsidR="00D05BB9" w:rsidRDefault="00D05BB9">
      <w:pPr>
        <w:numPr>
          <w:ilvl w:val="0"/>
          <w:numId w:val="4"/>
        </w:numPr>
        <w:tabs>
          <w:tab w:val="left" w:pos="720"/>
        </w:tabs>
      </w:pPr>
      <w:r>
        <w:t>No caben més de 10 lliteres en el sistema.</w:t>
      </w:r>
    </w:p>
    <w:p w14:paraId="35BBCF3B" w14:textId="77777777" w:rsidR="00D05BB9" w:rsidRDefault="00D05BB9">
      <w:pPr>
        <w:numPr>
          <w:ilvl w:val="0"/>
          <w:numId w:val="4"/>
        </w:numPr>
        <w:tabs>
          <w:tab w:val="left" w:pos="720"/>
        </w:tabs>
      </w:pPr>
      <w:r>
        <w:t>3 espais per la sauna</w:t>
      </w:r>
    </w:p>
    <w:p w14:paraId="35BBCF3C" w14:textId="77777777" w:rsidR="00D05BB9" w:rsidRDefault="00D05BB9">
      <w:pPr>
        <w:numPr>
          <w:ilvl w:val="0"/>
          <w:numId w:val="4"/>
        </w:numPr>
        <w:tabs>
          <w:tab w:val="left" w:pos="720"/>
        </w:tabs>
      </w:pPr>
      <w:r>
        <w:t>3 espais per hidromassatge</w:t>
      </w:r>
    </w:p>
    <w:p w14:paraId="35BBCF3D" w14:textId="77777777" w:rsidR="00D05BB9" w:rsidRDefault="00D05BB9">
      <w:pPr>
        <w:numPr>
          <w:ilvl w:val="0"/>
          <w:numId w:val="4"/>
        </w:numPr>
        <w:tabs>
          <w:tab w:val="left" w:pos="720"/>
        </w:tabs>
      </w:pPr>
      <w:r>
        <w:t>Un nombre indeterminats d’empleats (caldria determinar un nombre adient amb un estudi de simulació).</w:t>
      </w:r>
    </w:p>
    <w:p w14:paraId="35BBCF3E" w14:textId="77777777" w:rsidR="00D05BB9" w:rsidRDefault="00D05BB9">
      <w:pPr>
        <w:numPr>
          <w:ilvl w:val="0"/>
          <w:numId w:val="4"/>
        </w:numPr>
        <w:tabs>
          <w:tab w:val="left" w:pos="720"/>
        </w:tabs>
      </w:pPr>
      <w:r>
        <w:t>1 caixer.</w:t>
      </w:r>
    </w:p>
    <w:p w14:paraId="35BBCF3F" w14:textId="77777777" w:rsidR="00D05BB9" w:rsidRDefault="00D05BB9"/>
    <w:p w14:paraId="35BBCF40" w14:textId="77777777" w:rsidR="00D05BB9" w:rsidRDefault="00D05BB9"/>
    <w:p w14:paraId="35BBCF41" w14:textId="77777777" w:rsidR="00D05BB9" w:rsidRDefault="00D05BB9"/>
    <w:p w14:paraId="35BBCF42" w14:textId="77777777" w:rsidR="00D05BB9" w:rsidRDefault="00D05BB9" w:rsidP="00340B5A">
      <w:pPr>
        <w:pStyle w:val="Heading1"/>
      </w:pPr>
      <w:bookmarkStart w:id="11" w:name="_Toc191996687"/>
      <w:bookmarkStart w:id="12" w:name="_Toc444073216"/>
      <w:r w:rsidRPr="00254693">
        <w:lastRenderedPageBreak/>
        <w:t>Parada d’autobús</w:t>
      </w:r>
      <w:bookmarkEnd w:id="11"/>
      <w:bookmarkEnd w:id="12"/>
    </w:p>
    <w:p w14:paraId="0D327666" w14:textId="77777777" w:rsidR="004775D2" w:rsidRDefault="00D05BB9" w:rsidP="004775D2">
      <w:r>
        <w:tab/>
      </w:r>
      <w:r w:rsidR="004775D2">
        <w:t>Es vol simular el funcionament de la parada d’autobús de la en un intercanviador, en la que convergeixen tres línies diferents.</w:t>
      </w:r>
    </w:p>
    <w:p w14:paraId="63F4EF5C" w14:textId="77777777" w:rsidR="004775D2" w:rsidRDefault="004775D2" w:rsidP="004775D2">
      <w:r>
        <w:t xml:space="preserve">El objectiu es veure com van arribant les persones a la parada, i analitzar les cues que es formen. Per això es vol parametritzar la freqüència d’arribada de persones i d’autobusos per tal de veure </w:t>
      </w:r>
      <w:r w:rsidRPr="00D93FB6">
        <w:rPr>
          <w:b/>
        </w:rPr>
        <w:t>amb quina parametrització el sistema deixa de ser estable</w:t>
      </w:r>
      <w:r>
        <w:t>.</w:t>
      </w:r>
    </w:p>
    <w:p w14:paraId="468F8CA0" w14:textId="77777777" w:rsidR="004775D2" w:rsidRDefault="004775D2" w:rsidP="004775D2"/>
    <w:p w14:paraId="0C12C360" w14:textId="77777777" w:rsidR="004775D2" w:rsidRDefault="004775D2" w:rsidP="004775D2">
      <w:r>
        <w:t>Les característiques d’aquesta parada venen determinades pels següents paràmetres:</w:t>
      </w:r>
    </w:p>
    <w:p w14:paraId="46DDE6E8" w14:textId="77777777" w:rsidR="004775D2" w:rsidRDefault="004775D2" w:rsidP="004775D2"/>
    <w:p w14:paraId="49F0327D" w14:textId="77777777" w:rsidR="004775D2" w:rsidRDefault="004775D2" w:rsidP="004775D2">
      <w:pPr>
        <w:numPr>
          <w:ilvl w:val="0"/>
          <w:numId w:val="13"/>
        </w:numPr>
      </w:pPr>
      <w:r>
        <w:t>Freqüència d’arribada de persones a la parada</w:t>
      </w:r>
    </w:p>
    <w:p w14:paraId="1ECDC7F1" w14:textId="77777777" w:rsidR="004775D2" w:rsidRDefault="004775D2" w:rsidP="004775D2">
      <w:pPr>
        <w:numPr>
          <w:ilvl w:val="0"/>
          <w:numId w:val="13"/>
        </w:numPr>
      </w:pPr>
      <w:r>
        <w:t xml:space="preserve">Freqüència d’arribada d’autobusos a la parada. </w:t>
      </w:r>
    </w:p>
    <w:p w14:paraId="577C3CEB" w14:textId="77777777" w:rsidR="004775D2" w:rsidRDefault="004775D2" w:rsidP="004775D2">
      <w:pPr>
        <w:numPr>
          <w:ilvl w:val="0"/>
          <w:numId w:val="13"/>
        </w:numPr>
      </w:pPr>
      <w:r>
        <w:t xml:space="preserve">Capacitat dels autobusos. </w:t>
      </w:r>
    </w:p>
    <w:p w14:paraId="5439F171" w14:textId="77777777" w:rsidR="004775D2" w:rsidRDefault="004775D2" w:rsidP="004775D2">
      <w:pPr>
        <w:numPr>
          <w:ilvl w:val="0"/>
          <w:numId w:val="13"/>
        </w:numPr>
      </w:pPr>
      <w:r>
        <w:t>Ocupació dels autobusos.</w:t>
      </w:r>
    </w:p>
    <w:p w14:paraId="4DF04F5F" w14:textId="77777777" w:rsidR="004775D2" w:rsidRDefault="004775D2" w:rsidP="004775D2"/>
    <w:p w14:paraId="1721C8C1" w14:textId="77777777" w:rsidR="004775D2" w:rsidRDefault="004775D2" w:rsidP="004775D2">
      <w:pPr>
        <w:pStyle w:val="Heading2"/>
      </w:pPr>
      <w:bookmarkStart w:id="13" w:name="_Toc444073217"/>
      <w:r>
        <w:t>Paràmetres del model</w:t>
      </w:r>
      <w:bookmarkEnd w:id="13"/>
    </w:p>
    <w:p w14:paraId="061F5468" w14:textId="77777777" w:rsidR="004775D2" w:rsidRDefault="004775D2" w:rsidP="004775D2">
      <w:r w:rsidRPr="00174DE7">
        <w:rPr>
          <w:u w:val="single"/>
        </w:rPr>
        <w:t>Freqüència d’arribada de persones a la parada</w:t>
      </w:r>
      <w:r>
        <w:rPr>
          <w:u w:val="single"/>
        </w:rPr>
        <w:t xml:space="preserve">: </w:t>
      </w:r>
      <w:r>
        <w:t>Cal indicar cada quant arriben clients a la parada del autobús. Anar a una línia o altra es considera equiprobable.</w:t>
      </w:r>
    </w:p>
    <w:p w14:paraId="7AF5C769" w14:textId="77777777" w:rsidR="004775D2" w:rsidRDefault="004775D2" w:rsidP="004775D2"/>
    <w:p w14:paraId="41EFF8BC" w14:textId="77777777" w:rsidR="004775D2" w:rsidRDefault="004775D2" w:rsidP="004775D2">
      <w:r w:rsidRPr="00174DE7">
        <w:rPr>
          <w:u w:val="single"/>
        </w:rPr>
        <w:t>Freqüència d’arribada d’autobusos a la parada</w:t>
      </w:r>
      <w:r>
        <w:rPr>
          <w:u w:val="single"/>
        </w:rPr>
        <w:t xml:space="preserve">: </w:t>
      </w:r>
      <w:r>
        <w:t xml:space="preserve">Aquest concepte cal desglossar-lo en tres paràmetres diferents, depenent de la línia d’autobusos que tractem. Podem assignar una freqüència de pas diferent als autobusos de cada línia, d’aquesta manera podem obtenir una simulació més semblant al món real, on hi ha autobusos que passen més sovint que d’altres. Haurem d’entrar el temps mitjà de pas entre autobusos de la mateixa línia mes una variació determinada per un interval [-x..+x]. </w:t>
      </w:r>
    </w:p>
    <w:p w14:paraId="2E262C39" w14:textId="77777777" w:rsidR="004775D2" w:rsidRDefault="004775D2" w:rsidP="004775D2"/>
    <w:p w14:paraId="097B5E14" w14:textId="77777777" w:rsidR="004775D2" w:rsidRDefault="004775D2" w:rsidP="004775D2">
      <w:r w:rsidRPr="00174DE7">
        <w:rPr>
          <w:u w:val="single"/>
        </w:rPr>
        <w:t>Capacitat dels autobusos</w:t>
      </w:r>
      <w:r>
        <w:rPr>
          <w:u w:val="single"/>
        </w:rPr>
        <w:t>: A</w:t>
      </w:r>
      <w:r>
        <w:t xml:space="preserve">quest punt és en el que es diu quin tipus d’autobusos utilitza cada línia. Per exemple, hi ha autobusos articulats, que tenen una capacitat d’unes 200 persones, hi ha dos tipus d’autobusos no articulats: els grans i els mitjans, que tenen aproximadament una capacitat de 150 i 100 persones aproximadament i finalment hi ha els mini busos, com els que van pel barri de gràcia, on hi caben unes 30 persones. </w:t>
      </w:r>
    </w:p>
    <w:p w14:paraId="5CD4D0CC" w14:textId="77777777" w:rsidR="004775D2" w:rsidRDefault="004775D2" w:rsidP="004775D2"/>
    <w:p w14:paraId="6B5B1067" w14:textId="77777777" w:rsidR="004775D2" w:rsidRDefault="004775D2" w:rsidP="004775D2">
      <w:r w:rsidRPr="00174DE7">
        <w:rPr>
          <w:u w:val="single"/>
        </w:rPr>
        <w:t>Ocupació dels autobusos</w:t>
      </w:r>
      <w:r>
        <w:rPr>
          <w:u w:val="single"/>
        </w:rPr>
        <w:t xml:space="preserve">: </w:t>
      </w:r>
      <w:r>
        <w:t xml:space="preserve">Aquest és el darrer punt que es pot parametritzar. Com que no és el mateix simular una parada d’autobús al principi de la línia, a meitat del trajecte, que a les darreres parades, hem deixat que l’usuari posi un número aproximat de persones que venen dins de l’autobús. </w:t>
      </w:r>
    </w:p>
    <w:p w14:paraId="35BBCF58" w14:textId="015AA32C" w:rsidR="00D05BB9" w:rsidRDefault="00D05BB9" w:rsidP="004775D2"/>
    <w:p w14:paraId="35BBCF59" w14:textId="77777777" w:rsidR="00D05BB9" w:rsidRDefault="00D05BB9">
      <w:r w:rsidRPr="00174DE7">
        <w:rPr>
          <w:u w:val="single"/>
        </w:rPr>
        <w:t>Temps de simulació</w:t>
      </w:r>
      <w:r w:rsidR="00174DE7">
        <w:rPr>
          <w:u w:val="single"/>
        </w:rPr>
        <w:t xml:space="preserve">: </w:t>
      </w:r>
      <w:r>
        <w:t>Per defecte 3600 segons.</w:t>
      </w:r>
    </w:p>
    <w:p w14:paraId="35BBCF5A" w14:textId="77777777" w:rsidR="00D05BB9" w:rsidRDefault="00D05BB9"/>
    <w:p w14:paraId="35BBCF83" w14:textId="77777777" w:rsidR="00D05BB9" w:rsidRPr="00340B5A" w:rsidRDefault="00D05BB9" w:rsidP="00340B5A">
      <w:pPr>
        <w:pStyle w:val="Heading1"/>
      </w:pPr>
      <w:bookmarkStart w:id="14" w:name="_Toc191996691"/>
      <w:bookmarkStart w:id="15" w:name="_Toc444073218"/>
      <w:r w:rsidRPr="00340B5A">
        <w:lastRenderedPageBreak/>
        <w:t>Supermercat</w:t>
      </w:r>
      <w:bookmarkEnd w:id="14"/>
      <w:bookmarkEnd w:id="15"/>
    </w:p>
    <w:p w14:paraId="35BBCF84" w14:textId="77777777" w:rsidR="00D05BB9" w:rsidRDefault="00D05BB9" w:rsidP="00467BAF">
      <w:r>
        <w:tab/>
      </w:r>
      <w:r w:rsidR="00174DE7">
        <w:t>Ens proposen</w:t>
      </w:r>
      <w:r>
        <w:t xml:space="preserve"> fer la simulació d’un supermercat com el que descrivim a continuació:</w:t>
      </w:r>
      <w:r w:rsidR="00174DE7">
        <w:t xml:space="preserve"> r</w:t>
      </w:r>
      <w:r>
        <w:t xml:space="preserve">ealitzarem </w:t>
      </w:r>
      <w:r w:rsidRPr="00467BAF">
        <w:t>una</w:t>
      </w:r>
      <w:r>
        <w:t xml:space="preserve"> simulació d’un matí, és a dir, de les 10:00, hora d’obertura del comerç, fins les 14:00, hora en la que es tanca el supermercat al </w:t>
      </w:r>
      <w:r w:rsidR="00BA1691">
        <w:t>mitjà</w:t>
      </w:r>
      <w:r>
        <w:t>dia. Hem dividit l’estructura del supermercat amb les següents zones:</w:t>
      </w:r>
    </w:p>
    <w:p w14:paraId="35BBCF85" w14:textId="77777777" w:rsidR="00D05BB9" w:rsidRDefault="00D05BB9" w:rsidP="00174DE7">
      <w:pPr>
        <w:numPr>
          <w:ilvl w:val="0"/>
          <w:numId w:val="12"/>
        </w:numPr>
      </w:pPr>
      <w:r>
        <w:t>Forn</w:t>
      </w:r>
    </w:p>
    <w:p w14:paraId="35BBCF86" w14:textId="77777777" w:rsidR="00D05BB9" w:rsidRDefault="00D05BB9" w:rsidP="00174DE7">
      <w:pPr>
        <w:numPr>
          <w:ilvl w:val="0"/>
          <w:numId w:val="12"/>
        </w:numPr>
      </w:pPr>
      <w:r>
        <w:t>Fruiteria</w:t>
      </w:r>
    </w:p>
    <w:p w14:paraId="35BBCF87" w14:textId="77777777" w:rsidR="00D05BB9" w:rsidRDefault="00D05BB9" w:rsidP="00174DE7">
      <w:pPr>
        <w:numPr>
          <w:ilvl w:val="0"/>
          <w:numId w:val="12"/>
        </w:numPr>
      </w:pPr>
      <w:r>
        <w:t>Carnisseria</w:t>
      </w:r>
    </w:p>
    <w:p w14:paraId="35BBCF88" w14:textId="77777777" w:rsidR="00D05BB9" w:rsidRDefault="00D05BB9" w:rsidP="00174DE7">
      <w:pPr>
        <w:numPr>
          <w:ilvl w:val="0"/>
          <w:numId w:val="12"/>
        </w:numPr>
      </w:pPr>
      <w:r>
        <w:t>Peixateria</w:t>
      </w:r>
    </w:p>
    <w:p w14:paraId="35BBCF89" w14:textId="77777777" w:rsidR="00D05BB9" w:rsidRDefault="00D05BB9" w:rsidP="00174DE7">
      <w:pPr>
        <w:numPr>
          <w:ilvl w:val="0"/>
          <w:numId w:val="12"/>
        </w:numPr>
      </w:pPr>
      <w:r>
        <w:t>Zona de productes envasats (prestatgeries).</w:t>
      </w:r>
    </w:p>
    <w:p w14:paraId="35BBCF8A" w14:textId="77777777" w:rsidR="00D05BB9" w:rsidRDefault="00D05BB9" w:rsidP="00174DE7">
      <w:pPr>
        <w:numPr>
          <w:ilvl w:val="0"/>
          <w:numId w:val="12"/>
        </w:numPr>
      </w:pPr>
      <w:r>
        <w:t>Caixes</w:t>
      </w:r>
    </w:p>
    <w:p w14:paraId="35BBCF8B" w14:textId="77777777" w:rsidR="00D05BB9" w:rsidRDefault="00D05BB9"/>
    <w:p w14:paraId="35BBCF8C" w14:textId="77777777" w:rsidR="00D05BB9" w:rsidRDefault="00D05BB9">
      <w:r>
        <w:tab/>
        <w:t>Les nostres arribades seran les determinades per les arribades dels clients al supermercat. Estimem que aquestes seguiran una distribució uniforme de 60±10 segons.</w:t>
      </w:r>
    </w:p>
    <w:p w14:paraId="35BBCF8D" w14:textId="77777777" w:rsidR="00D05BB9" w:rsidRDefault="00D05BB9">
      <w:r>
        <w:tab/>
        <w:t>Una vegada observat el comportament dels clients del supermercat estudiat podem donar les següents pautes de comportament en les compres que realitzen.</w:t>
      </w:r>
    </w:p>
    <w:p w14:paraId="35BBCF8E" w14:textId="77777777" w:rsidR="00D05BB9" w:rsidRDefault="00D05BB9">
      <w:r>
        <w:tab/>
        <w:t>Un 10% dels clients van a comprar pa.</w:t>
      </w:r>
    </w:p>
    <w:p w14:paraId="35BBCF8F" w14:textId="77777777" w:rsidR="00D05BB9" w:rsidRDefault="00D05BB9">
      <w:r>
        <w:tab/>
        <w:t>Un 25% compra fruita.</w:t>
      </w:r>
    </w:p>
    <w:p w14:paraId="35BBCF90" w14:textId="77777777" w:rsidR="00D05BB9" w:rsidRDefault="00D05BB9">
      <w:r>
        <w:tab/>
        <w:t>Un 25% compra carn.</w:t>
      </w:r>
    </w:p>
    <w:p w14:paraId="35BBCF91" w14:textId="77777777" w:rsidR="00D05BB9" w:rsidRDefault="00D05BB9">
      <w:r>
        <w:tab/>
        <w:t>Un 25% compra peix.</w:t>
      </w:r>
    </w:p>
    <w:p w14:paraId="35BBCF92" w14:textId="77777777" w:rsidR="00D05BB9" w:rsidRDefault="00D05BB9">
      <w:r>
        <w:tab/>
        <w:t>Un 60% compra als prestatges.</w:t>
      </w:r>
    </w:p>
    <w:p w14:paraId="35BBCF93" w14:textId="77777777" w:rsidR="00D05BB9" w:rsidRDefault="00D05BB9"/>
    <w:p w14:paraId="35BBCF94" w14:textId="77777777" w:rsidR="00D05BB9" w:rsidRDefault="00D05BB9">
      <w:r>
        <w:tab/>
        <w:t>Després de passar per una o més zones del supermercat, els clients es dirigeixen a la zona de les caixes per pagar.</w:t>
      </w:r>
    </w:p>
    <w:p w14:paraId="35BBCF95" w14:textId="77777777" w:rsidR="00D05BB9" w:rsidRDefault="00D05BB9"/>
    <w:p w14:paraId="35BBCF96" w14:textId="77777777" w:rsidR="00D05BB9" w:rsidRDefault="00D05BB9">
      <w:r>
        <w:tab/>
        <w:t>El temps de demora que utilitza tot client a les diferents zones del supermercat segueix una distribució uniforme de valor descrit a la següent llista:</w:t>
      </w:r>
    </w:p>
    <w:p w14:paraId="35BBCF97" w14:textId="77777777" w:rsidR="00D05BB9" w:rsidRDefault="00D05BB9"/>
    <w:p w14:paraId="35BBCF98" w14:textId="77777777" w:rsidR="00D05BB9" w:rsidRDefault="00D05BB9">
      <w:r>
        <w:t>Forn ...................................................................</w:t>
      </w:r>
      <w:r>
        <w:tab/>
        <w:t>150±25 segons</w:t>
      </w:r>
    </w:p>
    <w:p w14:paraId="35BBCF99" w14:textId="77777777" w:rsidR="00D05BB9" w:rsidRDefault="00D05BB9">
      <w:r>
        <w:t>Fruiteria .............................................................</w:t>
      </w:r>
      <w:r>
        <w:tab/>
        <w:t>250±50 segons</w:t>
      </w:r>
    </w:p>
    <w:p w14:paraId="35BBCF9A" w14:textId="77777777" w:rsidR="00D05BB9" w:rsidRDefault="00D05BB9">
      <w:r>
        <w:t>Carnisseria ........................................................</w:t>
      </w:r>
      <w:r>
        <w:tab/>
        <w:t>350±50 segons</w:t>
      </w:r>
    </w:p>
    <w:p w14:paraId="35BBCF9B" w14:textId="77777777" w:rsidR="00D05BB9" w:rsidRDefault="00D05BB9">
      <w:r>
        <w:t>Peixateria ..........................................................</w:t>
      </w:r>
      <w:r>
        <w:tab/>
        <w:t>200±50 segons</w:t>
      </w:r>
    </w:p>
    <w:p w14:paraId="35BBCF9C" w14:textId="77777777" w:rsidR="00D05BB9" w:rsidRDefault="00D05BB9">
      <w:r>
        <w:t>Zona de productes envasats (prestatgeries) .....</w:t>
      </w:r>
      <w:r>
        <w:tab/>
        <w:t>300±100 segons</w:t>
      </w:r>
    </w:p>
    <w:p w14:paraId="35BBCF9D" w14:textId="77777777" w:rsidR="00D05BB9" w:rsidRDefault="00D05BB9">
      <w:r>
        <w:t>Caixes ................................................................</w:t>
      </w:r>
      <w:r>
        <w:tab/>
        <w:t>250±50 segons</w:t>
      </w:r>
    </w:p>
    <w:p w14:paraId="35BBCF9E" w14:textId="77777777" w:rsidR="00D05BB9" w:rsidRDefault="00D05BB9"/>
    <w:p w14:paraId="35BBCF9F" w14:textId="77777777" w:rsidR="00D05BB9" w:rsidRDefault="00D05BB9">
      <w:r>
        <w:t>A part de les demores que pateixen els clients pel temps de servei en cada zona, haurem de tenir en compte dos tipus de demora més. Són el temps de desplaçament entre zones del supermercat i el temps de demora per espera de recursos.</w:t>
      </w:r>
    </w:p>
    <w:p w14:paraId="35BBCFA0" w14:textId="77777777" w:rsidR="00D05BB9" w:rsidRDefault="00D05BB9">
      <w:r>
        <w:t xml:space="preserve">En el primer cas, tindrem una demora de temps </w:t>
      </w:r>
      <w:r w:rsidR="00BA1691">
        <w:t>mitjà</w:t>
      </w:r>
      <w:r>
        <w:t xml:space="preserve"> igual als 10 segons per desplaçar-nos entre els diversos serveis del supermercat.</w:t>
      </w:r>
    </w:p>
    <w:p w14:paraId="35BBCFA1" w14:textId="77777777" w:rsidR="00D05BB9" w:rsidRDefault="00D05BB9"/>
    <w:p w14:paraId="35BBCFA2" w14:textId="77777777" w:rsidR="00D05BB9" w:rsidRDefault="00D05BB9">
      <w:r>
        <w:t xml:space="preserve">Respecte el temps de demora a la espera de recursos,  hem de tenir en compte que la única zona on no n’hi ha és la zona dels prestatges, ja que no hem de demanar cap recurs, són els propis clients els que se serveixen. A les altres zones, com que els </w:t>
      </w:r>
      <w:r>
        <w:lastRenderedPageBreak/>
        <w:t>recursos són limitats, si quan els clients arriben no hi ha cap recurs lliure, s’hauran d’encuar i esperar que se’ls assigni un servidor. A aquí és on intentarem optimitzar la distribució del personal per minimitzar els temps globals de compra dels clients.</w:t>
      </w:r>
    </w:p>
    <w:p w14:paraId="35BBCFA3" w14:textId="77777777" w:rsidR="00174DE7" w:rsidRDefault="00174DE7"/>
    <w:p w14:paraId="35BBCFA4" w14:textId="77777777" w:rsidR="00D05BB9" w:rsidRPr="00901726" w:rsidRDefault="00D05BB9" w:rsidP="00340B5A">
      <w:pPr>
        <w:pStyle w:val="Heading2"/>
        <w:rPr>
          <w:kern w:val="1"/>
        </w:rPr>
      </w:pPr>
      <w:bookmarkStart w:id="16" w:name="_Toc191996692"/>
      <w:bookmarkStart w:id="17" w:name="_Toc444073219"/>
      <w:r w:rsidRPr="00901726">
        <w:rPr>
          <w:kern w:val="1"/>
        </w:rPr>
        <w:t>Problemàtica</w:t>
      </w:r>
      <w:bookmarkEnd w:id="16"/>
      <w:bookmarkEnd w:id="17"/>
    </w:p>
    <w:p w14:paraId="35BBCFA5" w14:textId="77777777" w:rsidR="00D05BB9" w:rsidRDefault="00D05BB9"/>
    <w:p w14:paraId="35BBCFA6" w14:textId="77777777" w:rsidR="00D05BB9" w:rsidRDefault="00D05BB9">
      <w:r>
        <w:tab/>
        <w:t xml:space="preserve">Donada la configuració inicial, amb 1 persona al forn, 2 dependents a la fruiteria, 2 més a la carnisseria, </w:t>
      </w:r>
      <w:smartTag w:uri="urn:schemas-microsoft-com:office:smarttags" w:element="metricconverter">
        <w:smartTagPr>
          <w:attr w:name="ProductID" w:val="1 a"/>
        </w:smartTagPr>
        <w:r>
          <w:t>1 a</w:t>
        </w:r>
      </w:smartTag>
      <w:r>
        <w:t xml:space="preserve"> la peixateria i 3 persones a les caixes, hi havia problemes de cues. No hi havia prou dependents per obtenir un servei fluid i de qualitat.</w:t>
      </w:r>
    </w:p>
    <w:p w14:paraId="35BBCFA7" w14:textId="77777777" w:rsidR="00D05BB9" w:rsidRDefault="00D05BB9"/>
    <w:p w14:paraId="35BBCFA8" w14:textId="77777777" w:rsidR="00D05BB9" w:rsidRDefault="00D05BB9">
      <w:r>
        <w:tab/>
        <w:t xml:space="preserve">Per tal de resoldre aquest problema, no n’hi ha prou amb posar algun dependent més en alguna zona del supermercat, ja que això podria influir en altres zones del </w:t>
      </w:r>
      <w:r w:rsidR="00901726">
        <w:t>súper</w:t>
      </w:r>
      <w:r>
        <w:t>. D’aquesta manera, la forma més eficient d’encarar aquest problema és realitzar una simulació i veure on hi ha els problemes en el seu conjunt, i tractar de resoldre’ls en la seva globalitat.</w:t>
      </w:r>
    </w:p>
    <w:p w14:paraId="35BBCFA9" w14:textId="77777777" w:rsidR="00D05BB9" w:rsidRDefault="00D05BB9"/>
    <w:p w14:paraId="35BBCFAA" w14:textId="77777777" w:rsidR="00D05BB9" w:rsidRDefault="00901726" w:rsidP="00901726">
      <w:pPr>
        <w:pBdr>
          <w:top w:val="single" w:sz="4" w:space="1" w:color="auto"/>
          <w:left w:val="single" w:sz="4" w:space="4" w:color="auto"/>
          <w:bottom w:val="single" w:sz="4" w:space="1" w:color="auto"/>
          <w:right w:val="single" w:sz="4" w:space="4" w:color="auto"/>
        </w:pBdr>
      </w:pPr>
      <w:r>
        <w:t>AJUDA:</w:t>
      </w:r>
      <w:r w:rsidR="00D05BB9">
        <w:t xml:space="preserve"> Suposeu que només existeixen 5 rutes predeterminades.</w:t>
      </w:r>
    </w:p>
    <w:p w14:paraId="35BBCFAB" w14:textId="77777777" w:rsidR="00D05BB9" w:rsidRDefault="00D05BB9"/>
    <w:p w14:paraId="35BBCFAC" w14:textId="77777777" w:rsidR="00D05BB9" w:rsidRDefault="00D05BB9"/>
    <w:p w14:paraId="35BBCFD0" w14:textId="77777777" w:rsidR="00D05BB9" w:rsidRPr="00467BAF" w:rsidRDefault="009A7ED9" w:rsidP="00467BAF">
      <w:pPr>
        <w:pStyle w:val="Heading1"/>
      </w:pPr>
      <w:bookmarkStart w:id="18" w:name="_Toc191996696"/>
      <w:bookmarkStart w:id="19" w:name="_Toc444073220"/>
      <w:r w:rsidRPr="00467BAF">
        <w:lastRenderedPageBreak/>
        <w:t>Nova màquina per la cèl·lula de treball</w:t>
      </w:r>
      <w:bookmarkEnd w:id="18"/>
      <w:bookmarkEnd w:id="19"/>
    </w:p>
    <w:p w14:paraId="35BBCFD1" w14:textId="77777777" w:rsidR="009A7ED9" w:rsidRDefault="009A7ED9" w:rsidP="009A7ED9">
      <w:r>
        <w:t>Una industria es troba organitzada en cèl·lules de treball (equips de treball formats per maquinaria específica per desenvolupar una tasca concreta més  treballadors), això vol dir que quan arriben les comandes que cal servir, un gestor decideix a quina cèl·lula li envia en funció de la seva especialitat i del volum de treball que tingui.</w:t>
      </w:r>
    </w:p>
    <w:p w14:paraId="35BBCFD2" w14:textId="77777777" w:rsidR="009A7ED9" w:rsidRDefault="009A7ED9" w:rsidP="009A7ED9">
      <w:r>
        <w:t>En aquesta indústria existeixen 3 tipus fonamentals de cèl·lules de treball, les encarregades de netejar, les de polir i les d’empaquetar.</w:t>
      </w:r>
    </w:p>
    <w:p w14:paraId="35BBCFD3" w14:textId="77777777" w:rsidR="009A7ED9" w:rsidRDefault="009A7ED9" w:rsidP="009A7ED9">
      <w:r>
        <w:t>De les del primer tipus hi ha 2, de les del segon tipus 3 i de les del tercer tipus 2.</w:t>
      </w:r>
    </w:p>
    <w:p w14:paraId="35BBCFD4" w14:textId="77777777" w:rsidR="009A7ED9" w:rsidRDefault="009A7ED9" w:rsidP="009A7ED9">
      <w:r>
        <w:t>Normalment les comendes es divideixen en tres tasques fonamentals , netejar, polir i empaquetar que es desenvolupen en cada una de les tres tipologies de cèl·lules.</w:t>
      </w:r>
    </w:p>
    <w:p w14:paraId="35BBCFD5" w14:textId="77777777" w:rsidR="009A7ED9" w:rsidRDefault="009A7ED9" w:rsidP="009A7ED9"/>
    <w:p w14:paraId="35BBCFD6" w14:textId="77777777" w:rsidR="009A7ED9" w:rsidRDefault="009A7ED9" w:rsidP="009A7ED9">
      <w:r>
        <w:t>Actualment es planteja la possibilitat d’adquirir una nova màquina per polir que faria que el temps per desenvolupar la tasca fos més petit.</w:t>
      </w:r>
    </w:p>
    <w:p w14:paraId="35BBCFD7" w14:textId="77777777" w:rsidR="009A7ED9" w:rsidRDefault="009A7ED9" w:rsidP="009A7ED9">
      <w:r>
        <w:t xml:space="preserve">L’estudi de simulació ha de permetre veure si efectivament amb la nova màquina el sistema funcionarà millor i es podrà reduir de </w:t>
      </w:r>
      <w:smartTag w:uri="urn:schemas-microsoft-com:office:smarttags" w:element="metricconverter">
        <w:smartTagPr>
          <w:attr w:name="ProductID" w:val="3 a"/>
        </w:smartTagPr>
        <w:r>
          <w:t>3 a</w:t>
        </w:r>
      </w:smartTag>
      <w:r>
        <w:t xml:space="preserve"> 2 el nombre de cèl·lules de polit.</w:t>
      </w:r>
    </w:p>
    <w:p w14:paraId="35BBCFD8" w14:textId="77777777" w:rsidR="009A7ED9" w:rsidRDefault="009A7ED9" w:rsidP="009A7ED9">
      <w:r>
        <w:t>Les dades de les que es disposa son les següents:</w:t>
      </w:r>
    </w:p>
    <w:p w14:paraId="35BBCFD9" w14:textId="77777777" w:rsidR="009A7ED9" w:rsidRDefault="009A7ED9" w:rsidP="009A7ED9"/>
    <w:p w14:paraId="35BBCFDA" w14:textId="77777777" w:rsidR="009A7ED9" w:rsidRDefault="009A7ED9" w:rsidP="009A7ED9">
      <w:r>
        <w:t>Arribada de comandes: cada matí hi ha de l’ordre de 30 comandes per servir.</w:t>
      </w:r>
    </w:p>
    <w:p w14:paraId="35BBCFDB" w14:textId="77777777" w:rsidR="009A7ED9" w:rsidRDefault="009A7ED9" w:rsidP="009A7ED9">
      <w:r>
        <w:t>Cada comanda ha de netejar-se polir-se i empaquetar-se, requerint dels serveis dels tres tipus de cèl·lules.</w:t>
      </w:r>
    </w:p>
    <w:p w14:paraId="35BBCFDC" w14:textId="77777777" w:rsidR="009A7ED9" w:rsidRDefault="009A7ED9" w:rsidP="009A7ED9">
      <w:r>
        <w:t>El temps de neteja és aproximadament una exponencial de 20 minuts per comanda.</w:t>
      </w:r>
    </w:p>
    <w:p w14:paraId="35BBCFDD" w14:textId="77777777" w:rsidR="009A7ED9" w:rsidRDefault="009A7ED9" w:rsidP="009A7ED9">
      <w:r>
        <w:t xml:space="preserve">El temps de polir és una uniformes de 1 hora a 1’5 hores amb la polidora antiga i de </w:t>
      </w:r>
      <w:smartTag w:uri="urn:schemas-microsoft-com:office:smarttags" w:element="metricconverter">
        <w:smartTagPr>
          <w:attr w:name="ProductID" w:val="30 a"/>
        </w:smartTagPr>
        <w:r>
          <w:t>30 a</w:t>
        </w:r>
      </w:smartTag>
      <w:r>
        <w:t xml:space="preserve"> 45 minuts amb la nova.</w:t>
      </w:r>
    </w:p>
    <w:p w14:paraId="35BBCFDE" w14:textId="77777777" w:rsidR="009A7ED9" w:rsidRDefault="009A7ED9" w:rsidP="009A7ED9">
      <w:r>
        <w:t xml:space="preserve">El temps d’empaquetat segueix una distribució uniforme de </w:t>
      </w:r>
      <w:smartTag w:uri="urn:schemas-microsoft-com:office:smarttags" w:element="metricconverter">
        <w:smartTagPr>
          <w:attr w:name="ProductID" w:val="10 a"/>
        </w:smartTagPr>
        <w:r>
          <w:t>10 a</w:t>
        </w:r>
      </w:smartTag>
      <w:r>
        <w:t xml:space="preserve"> 20 minuts.</w:t>
      </w:r>
    </w:p>
    <w:p w14:paraId="35BBCFDF" w14:textId="77777777" w:rsidR="009A7ED9" w:rsidRDefault="009A7ED9" w:rsidP="009A7ED9"/>
    <w:p w14:paraId="35BBCFE0" w14:textId="77777777" w:rsidR="009A7ED9" w:rsidRDefault="009A7ED9" w:rsidP="009A7ED9">
      <w:r>
        <w:t>Sabent a més que les tasques han de fer-se en seqüència, quins serien els horaris que haurien de seguir els treballadors en cada una de les diferents cèl·lules?.</w:t>
      </w:r>
    </w:p>
    <w:p w14:paraId="35BBCFE1" w14:textId="77777777" w:rsidR="009A7ED9" w:rsidRDefault="009A7ED9" w:rsidP="009A7ED9"/>
    <w:p w14:paraId="35BBCFE2" w14:textId="77777777" w:rsidR="009A7ED9" w:rsidRDefault="009A7ED9" w:rsidP="009A7ED9"/>
    <w:p w14:paraId="35BBCFE3" w14:textId="77777777" w:rsidR="00226B96" w:rsidRPr="00254693" w:rsidRDefault="00226B96" w:rsidP="00340B5A">
      <w:pPr>
        <w:pStyle w:val="Heading1"/>
      </w:pPr>
      <w:bookmarkStart w:id="20" w:name="_Toc191996697"/>
      <w:bookmarkStart w:id="21" w:name="_Toc444073221"/>
      <w:r w:rsidRPr="00254693">
        <w:lastRenderedPageBreak/>
        <w:t>Extreem bikes</w:t>
      </w:r>
      <w:bookmarkEnd w:id="20"/>
      <w:bookmarkEnd w:id="21"/>
    </w:p>
    <w:p w14:paraId="35BBCFE4" w14:textId="77777777" w:rsidR="00226B96" w:rsidRDefault="00226B96" w:rsidP="009A7ED9">
      <w:r>
        <w:t>Extreem bikes s’ha especialitzat en la reparació i posada a punt de bicicletes de muntanya. En aquesta botiga, una persona és l’encarregada de rebre els clients i de determinar a partir d’un primer examen quina serà la possible problemàtica de la mateixa.</w:t>
      </w:r>
    </w:p>
    <w:p w14:paraId="35BBCFE5" w14:textId="77777777" w:rsidR="00226B96" w:rsidRDefault="00226B96" w:rsidP="009A7ED9">
      <w:r>
        <w:t>Un cop determinat el problema, la bicicleta passa a una de les tres possibles seccions:</w:t>
      </w:r>
    </w:p>
    <w:p w14:paraId="35BBCFE6" w14:textId="77777777" w:rsidR="00226B96" w:rsidRPr="00226B96" w:rsidRDefault="00226B96" w:rsidP="00226B96">
      <w:pPr>
        <w:numPr>
          <w:ilvl w:val="0"/>
          <w:numId w:val="11"/>
        </w:numPr>
        <w:rPr>
          <w:rFonts w:cs="Arial"/>
          <w:b/>
          <w:bCs/>
          <w:kern w:val="1"/>
          <w:sz w:val="28"/>
          <w:szCs w:val="32"/>
        </w:rPr>
      </w:pPr>
      <w:r>
        <w:t xml:space="preserve">Manteniment i posada a punt general: en aquesta secció hi treballen tres persones. Cada una d’aquestes persones s’encarrega d’una bicicleta i triga en </w:t>
      </w:r>
      <w:r w:rsidR="00BA1691">
        <w:t>mitjana</w:t>
      </w:r>
      <w:r>
        <w:t xml:space="preserve"> entre 2 i 3 hores en acabar la feina.</w:t>
      </w:r>
    </w:p>
    <w:p w14:paraId="35BBCFE7" w14:textId="057F4DCD" w:rsidR="00226B96" w:rsidRPr="00226B96" w:rsidRDefault="00226B96" w:rsidP="00226B96">
      <w:pPr>
        <w:numPr>
          <w:ilvl w:val="0"/>
          <w:numId w:val="11"/>
        </w:numPr>
        <w:rPr>
          <w:rFonts w:cs="Arial"/>
          <w:b/>
          <w:bCs/>
          <w:kern w:val="1"/>
          <w:sz w:val="28"/>
          <w:szCs w:val="32"/>
        </w:rPr>
      </w:pPr>
      <w:r>
        <w:t xml:space="preserve">Reparació de canvis i suspensions: dues persones s’encarreguen </w:t>
      </w:r>
      <w:r w:rsidR="004775D2">
        <w:t>d’arreglar</w:t>
      </w:r>
      <w:r>
        <w:t xml:space="preserve"> els sistemes de canvis i suspensions. Hi treballen dues persones i triguen en </w:t>
      </w:r>
      <w:r w:rsidR="00BA1691">
        <w:t>mitjana</w:t>
      </w:r>
      <w:r>
        <w:t xml:space="preserve"> entre 3 i 5 hores en efectuar les reparacions. Cada un d’ells, com en la secció anterior treballen n una bicicleta concreta.</w:t>
      </w:r>
    </w:p>
    <w:p w14:paraId="35BBCFE8" w14:textId="77777777" w:rsidR="00226B96" w:rsidRPr="00226B96" w:rsidRDefault="00226B96" w:rsidP="00226B96">
      <w:pPr>
        <w:numPr>
          <w:ilvl w:val="0"/>
          <w:numId w:val="11"/>
        </w:numPr>
        <w:rPr>
          <w:rFonts w:cs="Arial"/>
          <w:b/>
          <w:bCs/>
          <w:kern w:val="1"/>
          <w:sz w:val="28"/>
          <w:szCs w:val="32"/>
        </w:rPr>
      </w:pPr>
      <w:r>
        <w:t xml:space="preserve">Forquilles i quadres: en aquesta secció hi treballen dues persones que fan la feina plegades. Triguen en </w:t>
      </w:r>
      <w:r w:rsidR="00BA1691">
        <w:t>mitjana</w:t>
      </w:r>
      <w:r>
        <w:t xml:space="preserve"> entre 1 i 2 hores en fer la feina.</w:t>
      </w:r>
    </w:p>
    <w:p w14:paraId="35BBCFE9" w14:textId="77777777" w:rsidR="00226B96" w:rsidRDefault="00226B96" w:rsidP="00226B96">
      <w:r w:rsidRPr="00226B96">
        <w:t>Q</w:t>
      </w:r>
      <w:r>
        <w:t xml:space="preserve">uan arriba una bicicleta a recepció es triga entre 5 i 30 minuts en determinar quin problema té, els problemes es </w:t>
      </w:r>
      <w:r w:rsidR="00254693">
        <w:t>d</w:t>
      </w:r>
      <w:r>
        <w:t>istribueixen segons la següent taula:</w:t>
      </w:r>
    </w:p>
    <w:p w14:paraId="35BBCFEA" w14:textId="77777777" w:rsidR="00226B96" w:rsidRDefault="00226B96" w:rsidP="00226B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2090"/>
        <w:gridCol w:w="2061"/>
        <w:gridCol w:w="2069"/>
      </w:tblGrid>
      <w:tr w:rsidR="00226B96" w14:paraId="35BBCFEF" w14:textId="77777777" w:rsidTr="00FA7A8D">
        <w:tc>
          <w:tcPr>
            <w:tcW w:w="2112" w:type="dxa"/>
          </w:tcPr>
          <w:p w14:paraId="35BBCFEB" w14:textId="77777777" w:rsidR="00226B96" w:rsidRDefault="00254693" w:rsidP="00226B96">
            <w:r>
              <w:t>Problema</w:t>
            </w:r>
          </w:p>
        </w:tc>
        <w:tc>
          <w:tcPr>
            <w:tcW w:w="2113" w:type="dxa"/>
          </w:tcPr>
          <w:p w14:paraId="35BBCFEC" w14:textId="77777777" w:rsidR="00226B96" w:rsidRDefault="00254693" w:rsidP="00226B96">
            <w:r>
              <w:t>Manteniment</w:t>
            </w:r>
          </w:p>
        </w:tc>
        <w:tc>
          <w:tcPr>
            <w:tcW w:w="2113" w:type="dxa"/>
          </w:tcPr>
          <w:p w14:paraId="35BBCFED" w14:textId="77777777" w:rsidR="00226B96" w:rsidRDefault="00254693" w:rsidP="00226B96">
            <w:r>
              <w:t>Canvis</w:t>
            </w:r>
          </w:p>
        </w:tc>
        <w:tc>
          <w:tcPr>
            <w:tcW w:w="2113" w:type="dxa"/>
          </w:tcPr>
          <w:p w14:paraId="35BBCFEE" w14:textId="77777777" w:rsidR="00226B96" w:rsidRDefault="00254693" w:rsidP="00226B96">
            <w:r>
              <w:t>Quadres</w:t>
            </w:r>
          </w:p>
        </w:tc>
      </w:tr>
      <w:tr w:rsidR="00226B96" w14:paraId="35BBCFF4" w14:textId="77777777" w:rsidTr="00FA7A8D">
        <w:tc>
          <w:tcPr>
            <w:tcW w:w="2112" w:type="dxa"/>
          </w:tcPr>
          <w:p w14:paraId="35BBCFF0" w14:textId="77777777" w:rsidR="00226B96" w:rsidRDefault="00254693" w:rsidP="00226B96">
            <w:r>
              <w:t>Probabilitat relativa</w:t>
            </w:r>
          </w:p>
        </w:tc>
        <w:tc>
          <w:tcPr>
            <w:tcW w:w="2113" w:type="dxa"/>
          </w:tcPr>
          <w:p w14:paraId="35BBCFF1" w14:textId="77777777" w:rsidR="00226B96" w:rsidRDefault="00254693" w:rsidP="00226B96">
            <w:r>
              <w:t>0.5</w:t>
            </w:r>
          </w:p>
        </w:tc>
        <w:tc>
          <w:tcPr>
            <w:tcW w:w="2113" w:type="dxa"/>
          </w:tcPr>
          <w:p w14:paraId="35BBCFF2" w14:textId="77777777" w:rsidR="00226B96" w:rsidRDefault="00254693" w:rsidP="00226B96">
            <w:r>
              <w:t>0.3</w:t>
            </w:r>
          </w:p>
        </w:tc>
        <w:tc>
          <w:tcPr>
            <w:tcW w:w="2113" w:type="dxa"/>
          </w:tcPr>
          <w:p w14:paraId="35BBCFF3" w14:textId="77777777" w:rsidR="00226B96" w:rsidRDefault="00254693" w:rsidP="00226B96">
            <w:r>
              <w:t>0.2</w:t>
            </w:r>
          </w:p>
        </w:tc>
      </w:tr>
    </w:tbl>
    <w:p w14:paraId="35BBCFF5" w14:textId="77777777" w:rsidR="00254693" w:rsidRDefault="00254693" w:rsidP="00226B96"/>
    <w:p w14:paraId="35BBCFF6" w14:textId="77777777" w:rsidR="00254693" w:rsidRDefault="00254693" w:rsidP="00226B96">
      <w:r>
        <w:t>El que es desitja saber és quin és el volum màxim de feina que podria rebre aquesta botiga i en aquest cas quin seria el percentatge de treball de cada un dels diferents operaris.</w:t>
      </w:r>
    </w:p>
    <w:p w14:paraId="35BBCFF7" w14:textId="77777777" w:rsidR="00254693" w:rsidRDefault="00254693" w:rsidP="00226B96"/>
    <w:p w14:paraId="35BBCFF8" w14:textId="77777777" w:rsidR="00254693" w:rsidRDefault="00254693" w:rsidP="0036230D">
      <w:pPr>
        <w:pStyle w:val="Heading1"/>
      </w:pPr>
      <w:bookmarkStart w:id="22" w:name="_Toc191996698"/>
      <w:bookmarkStart w:id="23" w:name="_Toc444073222"/>
      <w:r>
        <w:lastRenderedPageBreak/>
        <w:t>Assegurança</w:t>
      </w:r>
      <w:bookmarkEnd w:id="22"/>
      <w:bookmarkEnd w:id="23"/>
    </w:p>
    <w:p w14:paraId="35BBCFF9" w14:textId="77777777" w:rsidR="00254693" w:rsidRDefault="00254693" w:rsidP="00226B96">
      <w:r>
        <w:t xml:space="preserve">Una </w:t>
      </w:r>
      <w:r w:rsidR="0036230D">
        <w:t>companyia proporciona als seus “n”</w:t>
      </w:r>
      <w:r>
        <w:t xml:space="preserve"> treballadors una assegurança de salut en un pla en grup. Per cada treballador la probabilitat de necessitar una despesa mèdica durant un any és de 0.9.</w:t>
      </w:r>
    </w:p>
    <w:p w14:paraId="35BBCFFA" w14:textId="77777777" w:rsidR="00254693" w:rsidRDefault="00254693" w:rsidP="00226B96">
      <w:r>
        <w:t>El treballador que requereix de despeses mediques seguirà la següent taula:</w:t>
      </w:r>
    </w:p>
    <w:p w14:paraId="35BBCFFB" w14:textId="77777777" w:rsidR="00254693" w:rsidRDefault="00254693" w:rsidP="00226B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9"/>
        <w:gridCol w:w="763"/>
        <w:gridCol w:w="763"/>
        <w:gridCol w:w="763"/>
        <w:gridCol w:w="763"/>
        <w:gridCol w:w="794"/>
        <w:gridCol w:w="794"/>
        <w:gridCol w:w="794"/>
        <w:gridCol w:w="714"/>
        <w:gridCol w:w="794"/>
      </w:tblGrid>
      <w:tr w:rsidR="00254693" w14:paraId="35BBD006" w14:textId="77777777" w:rsidTr="00FA7A8D">
        <w:tc>
          <w:tcPr>
            <w:tcW w:w="1336" w:type="dxa"/>
          </w:tcPr>
          <w:p w14:paraId="35BBCFFC" w14:textId="77777777" w:rsidR="00254693" w:rsidRDefault="00254693" w:rsidP="00226B96">
            <w:r>
              <w:t>Probabilitat</w:t>
            </w:r>
          </w:p>
        </w:tc>
        <w:tc>
          <w:tcPr>
            <w:tcW w:w="787" w:type="dxa"/>
          </w:tcPr>
          <w:p w14:paraId="35BBCFFD" w14:textId="77777777" w:rsidR="00254693" w:rsidRDefault="00254693" w:rsidP="00226B96">
            <w:r>
              <w:t>0,1</w:t>
            </w:r>
          </w:p>
        </w:tc>
        <w:tc>
          <w:tcPr>
            <w:tcW w:w="787" w:type="dxa"/>
          </w:tcPr>
          <w:p w14:paraId="35BBCFFE" w14:textId="77777777" w:rsidR="00254693" w:rsidRDefault="00254693" w:rsidP="00226B96">
            <w:r>
              <w:t>0,2</w:t>
            </w:r>
          </w:p>
        </w:tc>
        <w:tc>
          <w:tcPr>
            <w:tcW w:w="787" w:type="dxa"/>
          </w:tcPr>
          <w:p w14:paraId="35BBCFFF" w14:textId="77777777" w:rsidR="00254693" w:rsidRDefault="00254693" w:rsidP="00226B96">
            <w:r>
              <w:t>0,2</w:t>
            </w:r>
          </w:p>
        </w:tc>
        <w:tc>
          <w:tcPr>
            <w:tcW w:w="787" w:type="dxa"/>
          </w:tcPr>
          <w:p w14:paraId="35BBD000" w14:textId="77777777" w:rsidR="00254693" w:rsidRDefault="00254693" w:rsidP="00226B96">
            <w:r>
              <w:t>0,1</w:t>
            </w:r>
          </w:p>
        </w:tc>
        <w:tc>
          <w:tcPr>
            <w:tcW w:w="831" w:type="dxa"/>
          </w:tcPr>
          <w:p w14:paraId="35BBD001" w14:textId="77777777" w:rsidR="00254693" w:rsidRDefault="00254693" w:rsidP="00226B96">
            <w:r>
              <w:t>0,05</w:t>
            </w:r>
          </w:p>
        </w:tc>
        <w:tc>
          <w:tcPr>
            <w:tcW w:w="831" w:type="dxa"/>
          </w:tcPr>
          <w:p w14:paraId="35BBD002" w14:textId="77777777" w:rsidR="00254693" w:rsidRDefault="00254693" w:rsidP="00226B96">
            <w:r>
              <w:t>0,05</w:t>
            </w:r>
          </w:p>
        </w:tc>
        <w:tc>
          <w:tcPr>
            <w:tcW w:w="831" w:type="dxa"/>
          </w:tcPr>
          <w:p w14:paraId="35BBD003" w14:textId="77777777" w:rsidR="00254693" w:rsidRDefault="00254693" w:rsidP="00226B96">
            <w:r>
              <w:t>0,05</w:t>
            </w:r>
          </w:p>
        </w:tc>
        <w:tc>
          <w:tcPr>
            <w:tcW w:w="719" w:type="dxa"/>
          </w:tcPr>
          <w:p w14:paraId="35BBD004" w14:textId="77777777" w:rsidR="00254693" w:rsidRDefault="00254693" w:rsidP="00226B96">
            <w:r>
              <w:t>0,2</w:t>
            </w:r>
          </w:p>
        </w:tc>
        <w:tc>
          <w:tcPr>
            <w:tcW w:w="831" w:type="dxa"/>
          </w:tcPr>
          <w:p w14:paraId="35BBD005" w14:textId="77777777" w:rsidR="00254693" w:rsidRDefault="00254693" w:rsidP="00226B96">
            <w:r>
              <w:t>0,05</w:t>
            </w:r>
          </w:p>
        </w:tc>
      </w:tr>
      <w:tr w:rsidR="00254693" w14:paraId="35BBD011" w14:textId="77777777" w:rsidTr="00FA7A8D">
        <w:tc>
          <w:tcPr>
            <w:tcW w:w="1336" w:type="dxa"/>
          </w:tcPr>
          <w:p w14:paraId="35BBD007" w14:textId="77777777" w:rsidR="00254693" w:rsidRDefault="00254693" w:rsidP="00226B96">
            <w:r>
              <w:t>Despesa</w:t>
            </w:r>
          </w:p>
        </w:tc>
        <w:tc>
          <w:tcPr>
            <w:tcW w:w="787" w:type="dxa"/>
          </w:tcPr>
          <w:p w14:paraId="35BBD008" w14:textId="77777777" w:rsidR="00254693" w:rsidRDefault="00254693" w:rsidP="00226B96">
            <w:r>
              <w:t>100€</w:t>
            </w:r>
          </w:p>
        </w:tc>
        <w:tc>
          <w:tcPr>
            <w:tcW w:w="787" w:type="dxa"/>
          </w:tcPr>
          <w:p w14:paraId="35BBD009" w14:textId="77777777" w:rsidR="00254693" w:rsidRDefault="00254693" w:rsidP="00226B96">
            <w:r>
              <w:t>200€</w:t>
            </w:r>
          </w:p>
        </w:tc>
        <w:tc>
          <w:tcPr>
            <w:tcW w:w="787" w:type="dxa"/>
          </w:tcPr>
          <w:p w14:paraId="35BBD00A" w14:textId="77777777" w:rsidR="00254693" w:rsidRDefault="00254693" w:rsidP="00226B96">
            <w:r>
              <w:t>300€</w:t>
            </w:r>
          </w:p>
        </w:tc>
        <w:tc>
          <w:tcPr>
            <w:tcW w:w="787" w:type="dxa"/>
          </w:tcPr>
          <w:p w14:paraId="35BBD00B" w14:textId="77777777" w:rsidR="00254693" w:rsidRDefault="00254693" w:rsidP="00226B96">
            <w:r>
              <w:t>400€</w:t>
            </w:r>
          </w:p>
        </w:tc>
        <w:tc>
          <w:tcPr>
            <w:tcW w:w="831" w:type="dxa"/>
          </w:tcPr>
          <w:p w14:paraId="35BBD00C" w14:textId="77777777" w:rsidR="00254693" w:rsidRDefault="00254693" w:rsidP="00226B96">
            <w:r>
              <w:t>500€</w:t>
            </w:r>
          </w:p>
        </w:tc>
        <w:tc>
          <w:tcPr>
            <w:tcW w:w="831" w:type="dxa"/>
          </w:tcPr>
          <w:p w14:paraId="35BBD00D" w14:textId="77777777" w:rsidR="00254693" w:rsidRDefault="00254693" w:rsidP="00226B96">
            <w:r>
              <w:t>600€</w:t>
            </w:r>
          </w:p>
        </w:tc>
        <w:tc>
          <w:tcPr>
            <w:tcW w:w="831" w:type="dxa"/>
          </w:tcPr>
          <w:p w14:paraId="35BBD00E" w14:textId="77777777" w:rsidR="00254693" w:rsidRDefault="00254693" w:rsidP="00226B96">
            <w:r>
              <w:t>700€</w:t>
            </w:r>
          </w:p>
        </w:tc>
        <w:tc>
          <w:tcPr>
            <w:tcW w:w="719" w:type="dxa"/>
          </w:tcPr>
          <w:p w14:paraId="35BBD00F" w14:textId="77777777" w:rsidR="00254693" w:rsidRDefault="00254693" w:rsidP="00226B96">
            <w:r>
              <w:t>800€</w:t>
            </w:r>
          </w:p>
        </w:tc>
        <w:tc>
          <w:tcPr>
            <w:tcW w:w="831" w:type="dxa"/>
          </w:tcPr>
          <w:p w14:paraId="35BBD010" w14:textId="77777777" w:rsidR="00254693" w:rsidRDefault="00254693" w:rsidP="00226B96">
            <w:r>
              <w:t>900€</w:t>
            </w:r>
          </w:p>
        </w:tc>
      </w:tr>
    </w:tbl>
    <w:p w14:paraId="35BBD012" w14:textId="77777777" w:rsidR="00254693" w:rsidRDefault="00254693" w:rsidP="00226B96"/>
    <w:p w14:paraId="35BBD013" w14:textId="77777777" w:rsidR="00254693" w:rsidRDefault="00254693" w:rsidP="00226B96">
      <w:r>
        <w:t xml:space="preserve">Se sap a més que la durada de la baixa </w:t>
      </w:r>
      <w:r w:rsidR="0036230D">
        <w:t>segueix</w:t>
      </w:r>
      <w:r>
        <w:t xml:space="preserve"> la següent taula:</w:t>
      </w:r>
    </w:p>
    <w:p w14:paraId="35BBD014" w14:textId="77777777" w:rsidR="00254693" w:rsidRDefault="00254693" w:rsidP="00226B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1988"/>
        <w:gridCol w:w="1988"/>
        <w:gridCol w:w="1988"/>
      </w:tblGrid>
      <w:tr w:rsidR="00254693" w14:paraId="35BBD019" w14:textId="77777777" w:rsidTr="00FA7A8D">
        <w:tc>
          <w:tcPr>
            <w:tcW w:w="2377" w:type="dxa"/>
          </w:tcPr>
          <w:p w14:paraId="35BBD015" w14:textId="77777777" w:rsidR="00254693" w:rsidRDefault="00254693" w:rsidP="00226B96">
            <w:r>
              <w:t>Probabilitat</w:t>
            </w:r>
          </w:p>
        </w:tc>
        <w:tc>
          <w:tcPr>
            <w:tcW w:w="2050" w:type="dxa"/>
          </w:tcPr>
          <w:p w14:paraId="35BBD016" w14:textId="77777777" w:rsidR="00254693" w:rsidRDefault="00254693" w:rsidP="00226B96">
            <w:r>
              <w:t>0,3</w:t>
            </w:r>
          </w:p>
        </w:tc>
        <w:tc>
          <w:tcPr>
            <w:tcW w:w="2050" w:type="dxa"/>
          </w:tcPr>
          <w:p w14:paraId="35BBD017" w14:textId="77777777" w:rsidR="00254693" w:rsidRDefault="00254693" w:rsidP="00226B96">
            <w:r>
              <w:t>0,4</w:t>
            </w:r>
          </w:p>
        </w:tc>
        <w:tc>
          <w:tcPr>
            <w:tcW w:w="2050" w:type="dxa"/>
          </w:tcPr>
          <w:p w14:paraId="35BBD018" w14:textId="77777777" w:rsidR="00254693" w:rsidRDefault="00254693" w:rsidP="00226B96">
            <w:r>
              <w:t>0,3</w:t>
            </w:r>
          </w:p>
        </w:tc>
      </w:tr>
      <w:tr w:rsidR="00254693" w14:paraId="35BBD01E" w14:textId="77777777" w:rsidTr="00FA7A8D">
        <w:tc>
          <w:tcPr>
            <w:tcW w:w="2377" w:type="dxa"/>
          </w:tcPr>
          <w:p w14:paraId="35BBD01A" w14:textId="77777777" w:rsidR="00254693" w:rsidRDefault="00254693" w:rsidP="00226B96">
            <w:r>
              <w:t>Durada en dies</w:t>
            </w:r>
          </w:p>
        </w:tc>
        <w:tc>
          <w:tcPr>
            <w:tcW w:w="2050" w:type="dxa"/>
          </w:tcPr>
          <w:p w14:paraId="35BBD01B" w14:textId="77777777" w:rsidR="00254693" w:rsidRDefault="00254693" w:rsidP="00226B96">
            <w:r>
              <w:t>2</w:t>
            </w:r>
          </w:p>
        </w:tc>
        <w:tc>
          <w:tcPr>
            <w:tcW w:w="2050" w:type="dxa"/>
          </w:tcPr>
          <w:p w14:paraId="35BBD01C" w14:textId="77777777" w:rsidR="00254693" w:rsidRDefault="00254693" w:rsidP="00226B96">
            <w:r>
              <w:t>10</w:t>
            </w:r>
          </w:p>
        </w:tc>
        <w:tc>
          <w:tcPr>
            <w:tcW w:w="2050" w:type="dxa"/>
          </w:tcPr>
          <w:p w14:paraId="35BBD01D" w14:textId="77777777" w:rsidR="00254693" w:rsidRDefault="00254693" w:rsidP="00226B96">
            <w:r>
              <w:t>30</w:t>
            </w:r>
          </w:p>
        </w:tc>
      </w:tr>
    </w:tbl>
    <w:p w14:paraId="35BBD01F" w14:textId="77777777" w:rsidR="00254693" w:rsidRDefault="00254693" w:rsidP="00226B96"/>
    <w:p w14:paraId="35BBD020" w14:textId="77777777" w:rsidR="00254693" w:rsidRDefault="00254693" w:rsidP="00226B96">
      <w:r>
        <w:t xml:space="preserve">Quan un treballador està de baixa </w:t>
      </w:r>
      <w:r w:rsidR="0036230D">
        <w:t>a</w:t>
      </w:r>
      <w:r>
        <w:t>quest no pot desenvolupar la seva tasca</w:t>
      </w:r>
      <w:r w:rsidR="0036230D">
        <w:t>, a més</w:t>
      </w:r>
      <w:r>
        <w:t>, si la baixa és de 30 dies es contracta una persona per tal de poder continuar oferint el mateix servei.</w:t>
      </w:r>
    </w:p>
    <w:p w14:paraId="35BBD021" w14:textId="77777777" w:rsidR="00254693" w:rsidRDefault="0036230D" w:rsidP="00226B96">
      <w:r>
        <w:t>Se sap que el temps que trig</w:t>
      </w:r>
      <w:r w:rsidR="00254693">
        <w:t xml:space="preserve">a un treballador en fer la seva feina segueix una distribució uniforme de </w:t>
      </w:r>
      <w:smartTag w:uri="urn:schemas-microsoft-com:office:smarttags" w:element="metricconverter">
        <w:smartTagPr>
          <w:attr w:name="ProductID" w:val="1 a"/>
        </w:smartTagPr>
        <w:r w:rsidR="00254693">
          <w:t>1 a</w:t>
        </w:r>
      </w:smartTag>
      <w:r w:rsidR="00254693">
        <w:t xml:space="preserve"> 2 dies.</w:t>
      </w:r>
    </w:p>
    <w:p w14:paraId="35BBD022" w14:textId="77777777" w:rsidR="0036230D" w:rsidRDefault="0036230D" w:rsidP="00226B96">
      <w:r>
        <w:t xml:space="preserve">Se sap també que la freqüència d’arribades de tasques es una uniforme de </w:t>
      </w:r>
      <w:smartTag w:uri="urn:schemas-microsoft-com:office:smarttags" w:element="metricconverter">
        <w:smartTagPr>
          <w:attr w:name="ProductID" w:val="3 a"/>
        </w:smartTagPr>
        <w:r>
          <w:t>3 a</w:t>
        </w:r>
      </w:smartTag>
      <w:r>
        <w:t xml:space="preserve"> 5 tasques per dia (es reben totes al principi del dia).</w:t>
      </w:r>
    </w:p>
    <w:p w14:paraId="35BBD023" w14:textId="77777777" w:rsidR="0036230D" w:rsidRDefault="0036230D" w:rsidP="00226B96"/>
    <w:p w14:paraId="35BBD024" w14:textId="77777777" w:rsidR="007E77F9" w:rsidRDefault="0036230D" w:rsidP="007E77F9">
      <w:r>
        <w:t xml:space="preserve">El que es desitja es dimensionar el nombre de treballadors necessaris i saber que costaran des de el punt de vista de despeses mèdiques. </w:t>
      </w:r>
      <w:r w:rsidR="009A7ED9" w:rsidRPr="00226B96">
        <w:br w:type="page"/>
      </w:r>
    </w:p>
    <w:p w14:paraId="35BBD03D" w14:textId="77777777" w:rsidR="007E77F9" w:rsidRPr="00312DD1" w:rsidRDefault="007E77F9" w:rsidP="007E77F9">
      <w:pPr>
        <w:pStyle w:val="Heading1"/>
      </w:pPr>
      <w:bookmarkStart w:id="24" w:name="_Toc191996700"/>
      <w:bookmarkStart w:id="25" w:name="_Toc444073223"/>
      <w:r w:rsidRPr="00312DD1">
        <w:lastRenderedPageBreak/>
        <w:t>Simulador de submarinisme</w:t>
      </w:r>
      <w:bookmarkEnd w:id="24"/>
      <w:bookmarkEnd w:id="25"/>
    </w:p>
    <w:p w14:paraId="35BBD03E" w14:textId="77777777" w:rsidR="00312DD1" w:rsidRDefault="00312DD1" w:rsidP="00312DD1">
      <w:pPr>
        <w:ind w:right="-1"/>
      </w:pPr>
      <w:r>
        <w:t>Quan un submarinista practica immersió amb ampolles d’aire comprimit per estar-se un determinat temps a una certa profunditat, i torna a la superfície, corre el risc de que es produeixin bombolles de nitrogen dins del seu cos, el nitrogen és un gas inert que el cos va eliminant amb les exhalacions, mentre l’oxigen l‘anem consumint. Aquestes bombolles li poden provocar en el millor dels casos mareigs i malestar o, en el pitjor dels casos la mort,  per exemple per trombosis si arriben bombolles al cervell.</w:t>
      </w:r>
    </w:p>
    <w:p w14:paraId="35BBD03F" w14:textId="77777777" w:rsidR="00312DD1" w:rsidRDefault="00312DD1" w:rsidP="00312DD1">
      <w:pPr>
        <w:ind w:right="-1"/>
      </w:pPr>
      <w:r>
        <w:t>S’ha determinat que les bombolles es creen quan la pressió parcial del gas (N</w:t>
      </w:r>
      <w:r>
        <w:rPr>
          <w:vertAlign w:val="subscript"/>
        </w:rPr>
        <w:t>2</w:t>
      </w:r>
      <w:r>
        <w:t>) dissolt al cos és 1.58 vegades superior de la pressió externa.</w:t>
      </w:r>
    </w:p>
    <w:p w14:paraId="35BBD040" w14:textId="77777777" w:rsidR="00312DD1" w:rsidRDefault="00312DD1" w:rsidP="00312DD1">
      <w:pPr>
        <w:ind w:right="-1"/>
      </w:pPr>
    </w:p>
    <w:p w14:paraId="35BBD041" w14:textId="77777777" w:rsidR="00312DD1" w:rsidRDefault="00312DD1" w:rsidP="00312DD1">
      <w:pPr>
        <w:ind w:right="-1"/>
      </w:pPr>
      <w:r>
        <w:t xml:space="preserve">Per tal d’evitar la creació de bombolles és habitual fer parades de seguretat entre els 10 i </w:t>
      </w:r>
      <w:smartTag w:uri="urn:schemas-microsoft-com:office:smarttags" w:element="metricconverter">
        <w:smartTagPr>
          <w:attr w:name="ProductID" w:val="3 metres"/>
        </w:smartTagPr>
        <w:r>
          <w:t>3 metres</w:t>
        </w:r>
      </w:smartTag>
      <w:r>
        <w:t xml:space="preserve"> de profunditat. Existeixen unes taules que segons la profunditat a la què s’ha realitzat la immersió i el temps d’immersió diuen, si és que són necessàries( si s’entra en DESCOMPRESISÓ) quina durada han de tenir les parades descompressives. Les taules evidentment no s’adapten a tots els perfils ni molt menys. Punt en el que podria ser útil la simulació.</w:t>
      </w:r>
    </w:p>
    <w:p w14:paraId="35BBD042" w14:textId="77777777" w:rsidR="00312DD1" w:rsidRDefault="00312DD1" w:rsidP="00312DD1">
      <w:pPr>
        <w:ind w:right="-1"/>
      </w:pPr>
    </w:p>
    <w:p w14:paraId="35BBD043" w14:textId="77777777" w:rsidR="00312DD1" w:rsidRDefault="00312DD1" w:rsidP="00312DD1">
      <w:pPr>
        <w:ind w:right="-1"/>
      </w:pPr>
      <w:r>
        <w:t>Existeixen diferents models per predir la creació de bombolles dins del cos. En aquesta pràctica utilitzarem un model de prefusió, el model de Haldane, el primer model que es va formular a principis del segle XX. Aquest model és la base dels models mes actuals.</w:t>
      </w:r>
    </w:p>
    <w:p w14:paraId="35BBD044" w14:textId="77777777" w:rsidR="00312DD1" w:rsidRDefault="00312DD1" w:rsidP="00312DD1">
      <w:pPr>
        <w:ind w:right="-1"/>
      </w:pPr>
    </w:p>
    <w:p w14:paraId="35BBD045" w14:textId="77777777" w:rsidR="00312DD1" w:rsidRDefault="00312DD1" w:rsidP="00312DD1">
      <w:pPr>
        <w:ind w:right="-1"/>
      </w:pPr>
      <w:r>
        <w:t>Aquest model fa una sèrie de simplificacions de la realitat:</w:t>
      </w:r>
    </w:p>
    <w:p w14:paraId="35BBD046" w14:textId="77777777" w:rsidR="00312DD1" w:rsidRDefault="00312DD1" w:rsidP="00312DD1">
      <w:pPr>
        <w:ind w:right="-1"/>
      </w:pPr>
    </w:p>
    <w:p w14:paraId="35BBD047" w14:textId="77777777" w:rsidR="00312DD1" w:rsidRDefault="00312DD1" w:rsidP="0093040B">
      <w:pPr>
        <w:numPr>
          <w:ilvl w:val="0"/>
          <w:numId w:val="18"/>
        </w:numPr>
        <w:suppressAutoHyphens w:val="0"/>
        <w:ind w:right="-1"/>
      </w:pPr>
      <w:r>
        <w:t>Suposa que el gas inert accedeix directament als teixits, com si aquests formessin superfície amb el gas respirat.</w:t>
      </w:r>
    </w:p>
    <w:p w14:paraId="35BBD048" w14:textId="77777777" w:rsidR="00312DD1" w:rsidRDefault="00312DD1" w:rsidP="0093040B">
      <w:pPr>
        <w:numPr>
          <w:ilvl w:val="0"/>
          <w:numId w:val="18"/>
        </w:numPr>
        <w:suppressAutoHyphens w:val="0"/>
        <w:ind w:right="-1"/>
      </w:pPr>
      <w:r>
        <w:t>Suposa que les teixits es comporten com si fossin líquids en el procés de dissolució dels gasos.</w:t>
      </w:r>
    </w:p>
    <w:p w14:paraId="35BBD049" w14:textId="77777777" w:rsidR="00312DD1" w:rsidRDefault="00312DD1" w:rsidP="0093040B">
      <w:pPr>
        <w:numPr>
          <w:ilvl w:val="0"/>
          <w:numId w:val="18"/>
        </w:numPr>
        <w:suppressAutoHyphens w:val="0"/>
        <w:ind w:right="-1"/>
      </w:pPr>
      <w:r>
        <w:t>Suposa que la superfície de contacte entre el líquid i el gas es molt més gran que el seu espessor.</w:t>
      </w:r>
    </w:p>
    <w:p w14:paraId="35BBD04A" w14:textId="77777777" w:rsidR="00312DD1" w:rsidRPr="00340B5A" w:rsidRDefault="00312DD1" w:rsidP="00340B5A"/>
    <w:p w14:paraId="35BBD04B" w14:textId="77777777" w:rsidR="00312DD1" w:rsidRPr="00340B5A" w:rsidRDefault="00312DD1" w:rsidP="00340B5A">
      <w:r w:rsidRPr="00340B5A">
        <w:t>Després de tenir en conte tot això el procés de carrega i descarrega del nitrogen en el cos és pot descriure amb una funció exponencial que te per paràmetres: la pressió parcial del nitrogen sobre la superfície del teixit, la pressió del gas dissolt en el teixit, i una constant que depèn del tipus zona del cos sigui (compartiments).</w:t>
      </w:r>
    </w:p>
    <w:p w14:paraId="35BBD04C" w14:textId="77777777" w:rsidR="00312DD1" w:rsidRDefault="00312DD1" w:rsidP="00312DD1">
      <w:pPr>
        <w:ind w:right="-1"/>
      </w:pPr>
    </w:p>
    <w:p w14:paraId="35BBD04D" w14:textId="77777777" w:rsidR="00312DD1" w:rsidRDefault="00312DD1" w:rsidP="00312DD1">
      <w:pPr>
        <w:ind w:right="-1"/>
      </w:pPr>
      <w:r>
        <w:t>La Funció té aquest aspecte:</w:t>
      </w:r>
    </w:p>
    <w:p w14:paraId="35BBD04E" w14:textId="77777777" w:rsidR="00312DD1" w:rsidRDefault="00312DD1" w:rsidP="00312DD1">
      <w:pPr>
        <w:ind w:right="-1"/>
      </w:pPr>
    </w:p>
    <w:p w14:paraId="35BBD04F" w14:textId="77777777" w:rsidR="00312DD1" w:rsidRDefault="00312DD1" w:rsidP="00312DD1">
      <w:pPr>
        <w:ind w:right="-1"/>
      </w:pPr>
      <w:r>
        <w:tab/>
        <w:t>Gas en T= Gas Final + (Gas Inicial –Gas Final)*(1-B^(T/T</w:t>
      </w:r>
      <w:r>
        <w:rPr>
          <w:vertAlign w:val="subscript"/>
        </w:rPr>
        <w:t>0</w:t>
      </w:r>
      <w:r>
        <w:t>)</w:t>
      </w:r>
    </w:p>
    <w:p w14:paraId="35BBD050" w14:textId="77777777" w:rsidR="00312DD1" w:rsidRDefault="00312DD1" w:rsidP="00312DD1">
      <w:pPr>
        <w:ind w:right="-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1440"/>
        <w:gridCol w:w="1441"/>
        <w:gridCol w:w="1441"/>
        <w:gridCol w:w="1441"/>
        <w:gridCol w:w="1441"/>
      </w:tblGrid>
      <w:tr w:rsidR="00312DD1" w14:paraId="35BBD057" w14:textId="77777777">
        <w:tc>
          <w:tcPr>
            <w:tcW w:w="1440" w:type="dxa"/>
          </w:tcPr>
          <w:p w14:paraId="35BBD051" w14:textId="77777777" w:rsidR="00312DD1" w:rsidRDefault="00312DD1" w:rsidP="00036866">
            <w:pPr>
              <w:ind w:right="-1"/>
              <w:jc w:val="center"/>
            </w:pPr>
            <w:r>
              <w:t>Gas en T</w:t>
            </w:r>
          </w:p>
        </w:tc>
        <w:tc>
          <w:tcPr>
            <w:tcW w:w="1440" w:type="dxa"/>
          </w:tcPr>
          <w:p w14:paraId="35BBD052" w14:textId="77777777" w:rsidR="00312DD1" w:rsidRDefault="00312DD1" w:rsidP="00036866">
            <w:pPr>
              <w:ind w:right="-1"/>
              <w:jc w:val="center"/>
            </w:pPr>
            <w:r>
              <w:t>Gas Inicial</w:t>
            </w:r>
          </w:p>
        </w:tc>
        <w:tc>
          <w:tcPr>
            <w:tcW w:w="1441" w:type="dxa"/>
          </w:tcPr>
          <w:p w14:paraId="35BBD053" w14:textId="77777777" w:rsidR="00312DD1" w:rsidRDefault="00312DD1" w:rsidP="00036866">
            <w:pPr>
              <w:ind w:right="-1"/>
              <w:jc w:val="center"/>
            </w:pPr>
            <w:r>
              <w:t>Gas Final</w:t>
            </w:r>
          </w:p>
        </w:tc>
        <w:tc>
          <w:tcPr>
            <w:tcW w:w="1441" w:type="dxa"/>
          </w:tcPr>
          <w:p w14:paraId="35BBD054" w14:textId="77777777" w:rsidR="00312DD1" w:rsidRDefault="00312DD1" w:rsidP="00036866">
            <w:pPr>
              <w:ind w:right="-1"/>
              <w:jc w:val="center"/>
            </w:pPr>
            <w:r>
              <w:t>B</w:t>
            </w:r>
          </w:p>
        </w:tc>
        <w:tc>
          <w:tcPr>
            <w:tcW w:w="1441" w:type="dxa"/>
          </w:tcPr>
          <w:p w14:paraId="35BBD055" w14:textId="77777777" w:rsidR="00312DD1" w:rsidRDefault="00312DD1" w:rsidP="00036866">
            <w:pPr>
              <w:ind w:right="-1"/>
              <w:jc w:val="center"/>
            </w:pPr>
            <w:r>
              <w:t>T</w:t>
            </w:r>
          </w:p>
        </w:tc>
        <w:tc>
          <w:tcPr>
            <w:tcW w:w="1441" w:type="dxa"/>
          </w:tcPr>
          <w:p w14:paraId="35BBD056" w14:textId="77777777" w:rsidR="00312DD1" w:rsidRDefault="00312DD1" w:rsidP="00036866">
            <w:pPr>
              <w:ind w:right="-1"/>
              <w:jc w:val="center"/>
            </w:pPr>
            <w:r>
              <w:t>To</w:t>
            </w:r>
          </w:p>
        </w:tc>
      </w:tr>
      <w:tr w:rsidR="00312DD1" w14:paraId="35BBD05E" w14:textId="77777777">
        <w:tc>
          <w:tcPr>
            <w:tcW w:w="1440" w:type="dxa"/>
          </w:tcPr>
          <w:p w14:paraId="35BBD058" w14:textId="77777777" w:rsidR="00312DD1" w:rsidRDefault="00312DD1" w:rsidP="00036866">
            <w:pPr>
              <w:ind w:right="-1"/>
              <w:jc w:val="center"/>
            </w:pPr>
            <w:r>
              <w:t xml:space="preserve">Gas inert existent en el teixit, mesurat en </w:t>
            </w:r>
            <w:r>
              <w:lastRenderedPageBreak/>
              <w:t>pressió parcial</w:t>
            </w:r>
          </w:p>
        </w:tc>
        <w:tc>
          <w:tcPr>
            <w:tcW w:w="1440" w:type="dxa"/>
          </w:tcPr>
          <w:p w14:paraId="35BBD059" w14:textId="77777777" w:rsidR="00312DD1" w:rsidRDefault="00312DD1" w:rsidP="00036866">
            <w:pPr>
              <w:ind w:right="-1"/>
              <w:jc w:val="center"/>
            </w:pPr>
            <w:r>
              <w:lastRenderedPageBreak/>
              <w:t xml:space="preserve">Pressió parcial existent al </w:t>
            </w:r>
            <w:r>
              <w:lastRenderedPageBreak/>
              <w:t>inici de la exposició.</w:t>
            </w:r>
          </w:p>
        </w:tc>
        <w:tc>
          <w:tcPr>
            <w:tcW w:w="1441" w:type="dxa"/>
          </w:tcPr>
          <w:p w14:paraId="35BBD05A" w14:textId="77777777" w:rsidR="00312DD1" w:rsidRDefault="00312DD1" w:rsidP="00036866">
            <w:pPr>
              <w:ind w:right="-1"/>
              <w:jc w:val="center"/>
            </w:pPr>
            <w:r>
              <w:lastRenderedPageBreak/>
              <w:t>Pressió parcial final.</w:t>
            </w:r>
          </w:p>
        </w:tc>
        <w:tc>
          <w:tcPr>
            <w:tcW w:w="1441" w:type="dxa"/>
          </w:tcPr>
          <w:p w14:paraId="35BBD05B" w14:textId="77777777" w:rsidR="00312DD1" w:rsidRDefault="00312DD1" w:rsidP="00036866">
            <w:pPr>
              <w:ind w:right="-1"/>
              <w:jc w:val="center"/>
            </w:pPr>
            <w:r>
              <w:t>Base exponencial usada.</w:t>
            </w:r>
          </w:p>
        </w:tc>
        <w:tc>
          <w:tcPr>
            <w:tcW w:w="1441" w:type="dxa"/>
          </w:tcPr>
          <w:p w14:paraId="35BBD05C" w14:textId="77777777" w:rsidR="00312DD1" w:rsidRDefault="00312DD1" w:rsidP="00036866">
            <w:pPr>
              <w:ind w:right="-1"/>
              <w:jc w:val="center"/>
            </w:pPr>
            <w:r>
              <w:t>Temps de Exposició.</w:t>
            </w:r>
          </w:p>
        </w:tc>
        <w:tc>
          <w:tcPr>
            <w:tcW w:w="1441" w:type="dxa"/>
          </w:tcPr>
          <w:p w14:paraId="35BBD05D" w14:textId="77777777" w:rsidR="00312DD1" w:rsidRDefault="00312DD1" w:rsidP="00036866">
            <w:pPr>
              <w:ind w:right="-1"/>
              <w:jc w:val="center"/>
            </w:pPr>
            <w:r>
              <w:t xml:space="preserve">Temps en que el teixit triga en acumular o </w:t>
            </w:r>
            <w:r>
              <w:lastRenderedPageBreak/>
              <w:t>despendre la meitat del gas que li queda fins arribar a la acumulació.</w:t>
            </w:r>
          </w:p>
        </w:tc>
      </w:tr>
    </w:tbl>
    <w:p w14:paraId="35BBD05F" w14:textId="77777777" w:rsidR="00312DD1" w:rsidRDefault="00312DD1" w:rsidP="00312DD1">
      <w:pPr>
        <w:ind w:right="-1"/>
      </w:pPr>
    </w:p>
    <w:p w14:paraId="35BBD060" w14:textId="77777777" w:rsidR="00312DD1" w:rsidRDefault="00312DD1" w:rsidP="00312DD1">
      <w:pPr>
        <w:ind w:right="-1"/>
      </w:pPr>
      <w:r>
        <w:t>Una de les conseqüències del model és la divisió del nostre cos en compartiments, que tenen diferents constants de carrega i descarrega. El model de Haldane en fa servir 5, models més moderns  com el de Bülhmann arriben a fer servir 17.</w:t>
      </w:r>
    </w:p>
    <w:p w14:paraId="35BBD061" w14:textId="77777777" w:rsidR="00312DD1" w:rsidRDefault="00312DD1" w:rsidP="00312DD1">
      <w:pPr>
        <w:ind w:right="-1"/>
      </w:pPr>
    </w:p>
    <w:p w14:paraId="35BBD062" w14:textId="77777777" w:rsidR="00312DD1" w:rsidRDefault="00312DD1" w:rsidP="00312DD1">
      <w:pPr>
        <w:ind w:right="-1"/>
      </w:pPr>
      <w:r>
        <w:t>Altres elements que hem tingut en compta per fer el “model” de la pràctica són:</w:t>
      </w:r>
    </w:p>
    <w:p w14:paraId="35BBD063" w14:textId="77777777" w:rsidR="00312DD1" w:rsidRDefault="00312DD1" w:rsidP="00312DD1">
      <w:pPr>
        <w:ind w:right="-1"/>
      </w:pPr>
    </w:p>
    <w:p w14:paraId="35BBD064" w14:textId="77777777" w:rsidR="00312DD1" w:rsidRDefault="00312DD1" w:rsidP="0093040B">
      <w:pPr>
        <w:numPr>
          <w:ilvl w:val="0"/>
          <w:numId w:val="19"/>
        </w:numPr>
        <w:suppressAutoHyphens w:val="0"/>
        <w:ind w:right="-1"/>
      </w:pPr>
      <w:r>
        <w:t>La influència de l’esforç en l’absorció de gasos. En el submarinisme recreatiu hi una norma que diu si hi ha esforç afegeixis 4m ala profunditat de fons.</w:t>
      </w:r>
    </w:p>
    <w:p w14:paraId="35BBD065" w14:textId="77777777" w:rsidR="00312DD1" w:rsidRDefault="00312DD1" w:rsidP="0093040B">
      <w:pPr>
        <w:numPr>
          <w:ilvl w:val="0"/>
          <w:numId w:val="19"/>
        </w:numPr>
        <w:suppressAutoHyphens w:val="0"/>
        <w:ind w:right="-1"/>
      </w:pPr>
      <w:r>
        <w:t xml:space="preserve">Els efectes de la sobredosis gasosa en l’organisme humà. Hem considerat  el cas de la intoxicació per nitrogen, la narcosis o “borratxera de les profunditats” provoca desorientació i efectes narcòtics semblants als que es tenen sota l’efecte de l’alcohol i, conseqüentment, perill de no seguir el perfil que s’havia traçat i anar a profunditats mes grans de les que s’havia previst, ho hem modelat suposant que en aparició de la narcosis, estem </w:t>
      </w:r>
      <w:smartTag w:uri="urn:schemas-microsoft-com:office:smarttags" w:element="metricconverter">
        <w:smartTagPr>
          <w:attr w:name="ProductID" w:val="10 metres"/>
        </w:smartTagPr>
        <w:r>
          <w:t>10 metres</w:t>
        </w:r>
      </w:smartTag>
      <w:r>
        <w:t xml:space="preserve"> per sota del nivell que ens marca el perfil. </w:t>
      </w:r>
    </w:p>
    <w:p w14:paraId="35BBD066" w14:textId="77777777" w:rsidR="00312DD1" w:rsidRDefault="00312DD1" w:rsidP="00312DD1">
      <w:pPr>
        <w:ind w:right="-1"/>
      </w:pPr>
    </w:p>
    <w:p w14:paraId="35BBD067" w14:textId="77777777" w:rsidR="00312DD1" w:rsidRDefault="00312DD1" w:rsidP="00312DD1">
      <w:pPr>
        <w:ind w:right="-1"/>
      </w:pPr>
      <w:r>
        <w:t>En la pràctica hem fet servir la mescla de gas que es fa servir en submarinisme recreatiu, l’aire que respirem normalment.,79% de nitrogen i 20% d’oxigen.</w:t>
      </w:r>
    </w:p>
    <w:p w14:paraId="35BBD068" w14:textId="77777777" w:rsidR="00312DD1" w:rsidRDefault="00312DD1" w:rsidP="00312DD1">
      <w:pPr>
        <w:ind w:right="-1"/>
        <w:rPr>
          <w:vertAlign w:val="subscript"/>
        </w:rPr>
      </w:pPr>
      <w:r>
        <w:t xml:space="preserve">El model  és prou precís per a immersions a poca profunditat, fins uns </w:t>
      </w:r>
      <w:smartTag w:uri="urn:schemas-microsoft-com:office:smarttags" w:element="metricconverter">
        <w:smartTagPr>
          <w:attr w:name="ProductID" w:val="50 metres"/>
        </w:smartTagPr>
        <w:r>
          <w:t>50 metres</w:t>
        </w:r>
      </w:smartTag>
      <w:r>
        <w:t xml:space="preserve"> de profunditat i per tant útils per immersions de tipus recreatiu. </w:t>
      </w:r>
    </w:p>
    <w:p w14:paraId="35BBD069" w14:textId="77777777" w:rsidR="00312DD1" w:rsidRDefault="00312DD1" w:rsidP="00312DD1">
      <w:pPr>
        <w:ind w:right="-1"/>
      </w:pPr>
    </w:p>
    <w:p w14:paraId="35BBD06A" w14:textId="77777777" w:rsidR="00312DD1" w:rsidRDefault="00312DD1" w:rsidP="00312DD1">
      <w:pPr>
        <w:ind w:right="-1"/>
      </w:pPr>
      <w:r>
        <w:t>Els compartiments escollits són:</w:t>
      </w:r>
    </w:p>
    <w:p w14:paraId="35BBD06B" w14:textId="77777777" w:rsidR="00312DD1" w:rsidRDefault="00312DD1" w:rsidP="00312DD1">
      <w:pPr>
        <w:ind w:right="-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8"/>
        <w:gridCol w:w="2346"/>
        <w:gridCol w:w="2926"/>
      </w:tblGrid>
      <w:tr w:rsidR="00312DD1" w14:paraId="35BBD06F" w14:textId="77777777">
        <w:trPr>
          <w:jc w:val="center"/>
        </w:trPr>
        <w:tc>
          <w:tcPr>
            <w:tcW w:w="2438" w:type="dxa"/>
          </w:tcPr>
          <w:p w14:paraId="35BBD06C" w14:textId="77777777" w:rsidR="00312DD1" w:rsidRDefault="00312DD1" w:rsidP="00036866">
            <w:pPr>
              <w:ind w:right="-1"/>
              <w:jc w:val="center"/>
            </w:pPr>
            <w:r>
              <w:t>Compartiment</w:t>
            </w:r>
          </w:p>
        </w:tc>
        <w:tc>
          <w:tcPr>
            <w:tcW w:w="2346" w:type="dxa"/>
          </w:tcPr>
          <w:p w14:paraId="35BBD06D" w14:textId="77777777" w:rsidR="00312DD1" w:rsidRDefault="00312DD1" w:rsidP="00036866">
            <w:pPr>
              <w:ind w:right="-1"/>
              <w:jc w:val="center"/>
            </w:pPr>
            <w:r>
              <w:t>Constant T</w:t>
            </w:r>
            <w:r>
              <w:rPr>
                <w:vertAlign w:val="subscript"/>
              </w:rPr>
              <w:t>1/2</w:t>
            </w:r>
          </w:p>
        </w:tc>
        <w:tc>
          <w:tcPr>
            <w:tcW w:w="2926" w:type="dxa"/>
          </w:tcPr>
          <w:p w14:paraId="35BBD06E" w14:textId="77777777" w:rsidR="00312DD1" w:rsidRDefault="00312DD1" w:rsidP="00036866">
            <w:pPr>
              <w:ind w:right="-1"/>
              <w:jc w:val="center"/>
            </w:pPr>
            <w:r>
              <w:t>Teixit representat</w:t>
            </w:r>
          </w:p>
        </w:tc>
      </w:tr>
      <w:tr w:rsidR="00312DD1" w14:paraId="35BBD073" w14:textId="77777777">
        <w:trPr>
          <w:jc w:val="center"/>
        </w:trPr>
        <w:tc>
          <w:tcPr>
            <w:tcW w:w="2438" w:type="dxa"/>
          </w:tcPr>
          <w:p w14:paraId="35BBD070" w14:textId="77777777" w:rsidR="00312DD1" w:rsidRDefault="00312DD1" w:rsidP="00036866">
            <w:pPr>
              <w:ind w:right="-1"/>
              <w:jc w:val="center"/>
            </w:pPr>
            <w:r>
              <w:t>1</w:t>
            </w:r>
          </w:p>
        </w:tc>
        <w:tc>
          <w:tcPr>
            <w:tcW w:w="2346" w:type="dxa"/>
          </w:tcPr>
          <w:p w14:paraId="35BBD071" w14:textId="77777777" w:rsidR="00312DD1" w:rsidRDefault="00312DD1" w:rsidP="00036866">
            <w:pPr>
              <w:ind w:right="-1"/>
              <w:jc w:val="center"/>
            </w:pPr>
            <w:r>
              <w:t>5</w:t>
            </w:r>
          </w:p>
        </w:tc>
        <w:tc>
          <w:tcPr>
            <w:tcW w:w="2926" w:type="dxa"/>
          </w:tcPr>
          <w:p w14:paraId="35BBD072" w14:textId="77777777" w:rsidR="00312DD1" w:rsidRDefault="00312DD1" w:rsidP="00036866">
            <w:pPr>
              <w:ind w:right="-1"/>
              <w:jc w:val="center"/>
            </w:pPr>
            <w:r>
              <w:t>Teixit Ràpids: “Sistema Nerviós”</w:t>
            </w:r>
          </w:p>
        </w:tc>
      </w:tr>
      <w:tr w:rsidR="00312DD1" w14:paraId="35BBD077" w14:textId="77777777">
        <w:trPr>
          <w:jc w:val="center"/>
        </w:trPr>
        <w:tc>
          <w:tcPr>
            <w:tcW w:w="2438" w:type="dxa"/>
          </w:tcPr>
          <w:p w14:paraId="35BBD074" w14:textId="77777777" w:rsidR="00312DD1" w:rsidRDefault="00312DD1" w:rsidP="00036866">
            <w:pPr>
              <w:ind w:right="-1"/>
              <w:jc w:val="center"/>
            </w:pPr>
            <w:r>
              <w:t>2</w:t>
            </w:r>
          </w:p>
        </w:tc>
        <w:tc>
          <w:tcPr>
            <w:tcW w:w="2346" w:type="dxa"/>
          </w:tcPr>
          <w:p w14:paraId="35BBD075" w14:textId="77777777" w:rsidR="00312DD1" w:rsidRDefault="00312DD1" w:rsidP="00036866">
            <w:pPr>
              <w:ind w:right="-1"/>
              <w:jc w:val="center"/>
            </w:pPr>
            <w:r>
              <w:t>10</w:t>
            </w:r>
          </w:p>
        </w:tc>
        <w:tc>
          <w:tcPr>
            <w:tcW w:w="2926" w:type="dxa"/>
          </w:tcPr>
          <w:p w14:paraId="35BBD076" w14:textId="77777777" w:rsidR="00312DD1" w:rsidRDefault="00312DD1" w:rsidP="00036866">
            <w:pPr>
              <w:ind w:right="-1"/>
              <w:jc w:val="center"/>
            </w:pPr>
            <w:r>
              <w:t>Teixit Ràpid</w:t>
            </w:r>
          </w:p>
        </w:tc>
      </w:tr>
      <w:tr w:rsidR="00312DD1" w14:paraId="35BBD07B" w14:textId="77777777">
        <w:trPr>
          <w:jc w:val="center"/>
        </w:trPr>
        <w:tc>
          <w:tcPr>
            <w:tcW w:w="2438" w:type="dxa"/>
          </w:tcPr>
          <w:p w14:paraId="35BBD078" w14:textId="77777777" w:rsidR="00312DD1" w:rsidRDefault="00312DD1" w:rsidP="00036866">
            <w:pPr>
              <w:ind w:right="-1"/>
              <w:jc w:val="center"/>
            </w:pPr>
            <w:r>
              <w:t>3</w:t>
            </w:r>
          </w:p>
        </w:tc>
        <w:tc>
          <w:tcPr>
            <w:tcW w:w="2346" w:type="dxa"/>
          </w:tcPr>
          <w:p w14:paraId="35BBD079" w14:textId="77777777" w:rsidR="00312DD1" w:rsidRDefault="00312DD1" w:rsidP="00036866">
            <w:pPr>
              <w:ind w:right="-1"/>
              <w:jc w:val="center"/>
            </w:pPr>
            <w:r>
              <w:t>20</w:t>
            </w:r>
          </w:p>
        </w:tc>
        <w:tc>
          <w:tcPr>
            <w:tcW w:w="2926" w:type="dxa"/>
          </w:tcPr>
          <w:p w14:paraId="35BBD07A" w14:textId="77777777" w:rsidR="00312DD1" w:rsidRDefault="00312DD1" w:rsidP="00036866">
            <w:pPr>
              <w:ind w:right="-1"/>
              <w:jc w:val="center"/>
            </w:pPr>
            <w:r>
              <w:t>Teixit Ràpid</w:t>
            </w:r>
          </w:p>
        </w:tc>
      </w:tr>
      <w:tr w:rsidR="00312DD1" w14:paraId="35BBD07F" w14:textId="77777777">
        <w:trPr>
          <w:jc w:val="center"/>
        </w:trPr>
        <w:tc>
          <w:tcPr>
            <w:tcW w:w="2438" w:type="dxa"/>
          </w:tcPr>
          <w:p w14:paraId="35BBD07C" w14:textId="77777777" w:rsidR="00312DD1" w:rsidRDefault="00312DD1" w:rsidP="00036866">
            <w:pPr>
              <w:ind w:right="-1"/>
              <w:jc w:val="center"/>
            </w:pPr>
            <w:r>
              <w:t>4</w:t>
            </w:r>
          </w:p>
        </w:tc>
        <w:tc>
          <w:tcPr>
            <w:tcW w:w="2346" w:type="dxa"/>
          </w:tcPr>
          <w:p w14:paraId="35BBD07D" w14:textId="77777777" w:rsidR="00312DD1" w:rsidRDefault="00312DD1" w:rsidP="00036866">
            <w:pPr>
              <w:ind w:right="-1"/>
              <w:jc w:val="center"/>
            </w:pPr>
            <w:r>
              <w:t>40</w:t>
            </w:r>
          </w:p>
        </w:tc>
        <w:tc>
          <w:tcPr>
            <w:tcW w:w="2926" w:type="dxa"/>
          </w:tcPr>
          <w:p w14:paraId="35BBD07E" w14:textId="77777777" w:rsidR="00312DD1" w:rsidRDefault="00312DD1" w:rsidP="00036866">
            <w:pPr>
              <w:ind w:right="-1"/>
              <w:jc w:val="center"/>
            </w:pPr>
            <w:r>
              <w:t>Pell</w:t>
            </w:r>
          </w:p>
        </w:tc>
      </w:tr>
      <w:tr w:rsidR="00312DD1" w14:paraId="35BBD083" w14:textId="77777777">
        <w:trPr>
          <w:jc w:val="center"/>
        </w:trPr>
        <w:tc>
          <w:tcPr>
            <w:tcW w:w="2438" w:type="dxa"/>
          </w:tcPr>
          <w:p w14:paraId="35BBD080" w14:textId="77777777" w:rsidR="00312DD1" w:rsidRDefault="00312DD1" w:rsidP="00036866">
            <w:pPr>
              <w:ind w:right="-1"/>
              <w:jc w:val="center"/>
            </w:pPr>
            <w:r>
              <w:t>5</w:t>
            </w:r>
          </w:p>
        </w:tc>
        <w:tc>
          <w:tcPr>
            <w:tcW w:w="2346" w:type="dxa"/>
          </w:tcPr>
          <w:p w14:paraId="35BBD081" w14:textId="77777777" w:rsidR="00312DD1" w:rsidRDefault="00312DD1" w:rsidP="00036866">
            <w:pPr>
              <w:ind w:right="-1"/>
              <w:jc w:val="center"/>
            </w:pPr>
            <w:r>
              <w:t>75</w:t>
            </w:r>
          </w:p>
        </w:tc>
        <w:tc>
          <w:tcPr>
            <w:tcW w:w="2926" w:type="dxa"/>
          </w:tcPr>
          <w:p w14:paraId="35BBD082" w14:textId="77777777" w:rsidR="00312DD1" w:rsidRDefault="00312DD1" w:rsidP="00036866">
            <w:pPr>
              <w:ind w:right="-1"/>
              <w:jc w:val="center"/>
            </w:pPr>
            <w:r>
              <w:t>Pell</w:t>
            </w:r>
          </w:p>
        </w:tc>
      </w:tr>
    </w:tbl>
    <w:p w14:paraId="35BBD084" w14:textId="77777777" w:rsidR="00312DD1" w:rsidRDefault="00312DD1" w:rsidP="00312DD1">
      <w:pPr>
        <w:ind w:right="-1"/>
        <w:jc w:val="center"/>
      </w:pPr>
    </w:p>
    <w:p w14:paraId="35BBD085" w14:textId="77777777" w:rsidR="00312DD1" w:rsidRDefault="00312DD1" w:rsidP="00312DD1">
      <w:pPr>
        <w:pStyle w:val="BodyText3"/>
      </w:pPr>
      <w:r>
        <w:t>És en el compartiment 1 (sistema nerviós) on es pot presentar perill de narcosis en cas de que la pressió parcial del gas dins el teixit superi un cert llindar, que nosaltres hem considerat de 3,4 atmosferes, tot i que en persones habituades al submarinisme el llindar podria ser molt més alt.</w:t>
      </w:r>
    </w:p>
    <w:p w14:paraId="35BBD086" w14:textId="77777777" w:rsidR="007E77F9" w:rsidRDefault="007E77F9" w:rsidP="007E77F9">
      <w:r>
        <w:t>El problema de la pràctica de la immersió amb escafandra està relacionat amb la diferència de pressió que es pot donar al ascendir massa ràpidament de nou a superfície.</w:t>
      </w:r>
    </w:p>
    <w:p w14:paraId="35BBD087" w14:textId="77777777" w:rsidR="007E77F9" w:rsidRDefault="007A5287" w:rsidP="007E77F9">
      <w:r>
        <w:t xml:space="preserve">Aquest problema </w:t>
      </w:r>
      <w:r w:rsidR="00312DD1">
        <w:t>anomenat el síndrome de descompressió es pot evitar sempre que el retorn a la superfície sigui el suficientment lent com per que el cos s’adapti de nou.</w:t>
      </w:r>
    </w:p>
    <w:p w14:paraId="35BBD088" w14:textId="77777777" w:rsidR="00312DD1" w:rsidRDefault="00312DD1" w:rsidP="007E77F9">
      <w:r>
        <w:lastRenderedPageBreak/>
        <w:t>Es desitja crear un model de simulació que representi una immersió en la que es poden representar les diferents parades que cal fer per evitar el síndrome.</w:t>
      </w:r>
    </w:p>
    <w:p w14:paraId="35BBD089" w14:textId="77777777" w:rsidR="00312DD1" w:rsidRDefault="00312DD1" w:rsidP="007E77F9">
      <w:r>
        <w:t>El valor que es ol analitzar principalment és la quantitat de nitrogen, oxigen i diòxid de carboni (sobretot el nitrogen que és el que més difícilment torna a l’estat soluble).</w:t>
      </w:r>
    </w:p>
    <w:p w14:paraId="35BBD08A" w14:textId="77777777" w:rsidR="00312DD1" w:rsidRDefault="00312DD1" w:rsidP="007E77F9"/>
    <w:p w14:paraId="35BBD08B" w14:textId="77777777" w:rsidR="00036866" w:rsidRPr="00A21BCB" w:rsidRDefault="00036866" w:rsidP="001A5726">
      <w:pPr>
        <w:pStyle w:val="Heading1"/>
      </w:pPr>
      <w:bookmarkStart w:id="26" w:name="_Toc191996701"/>
      <w:bookmarkStart w:id="27" w:name="_Toc444073224"/>
      <w:r>
        <w:lastRenderedPageBreak/>
        <w:t>Travessa-Pro</w:t>
      </w:r>
      <w:bookmarkEnd w:id="26"/>
      <w:bookmarkEnd w:id="27"/>
    </w:p>
    <w:p w14:paraId="35BBD08C" w14:textId="77777777" w:rsidR="00036866" w:rsidRPr="00A21BCB" w:rsidRDefault="00036866" w:rsidP="00036866"/>
    <w:p w14:paraId="35BBD08D" w14:textId="77777777" w:rsidR="00036866" w:rsidRPr="00901726" w:rsidRDefault="00036866" w:rsidP="00340B5A">
      <w:pPr>
        <w:pStyle w:val="Heading2"/>
        <w:rPr>
          <w:kern w:val="1"/>
        </w:rPr>
      </w:pPr>
      <w:bookmarkStart w:id="28" w:name="_Toc191996702"/>
      <w:bookmarkStart w:id="29" w:name="_Toc444073225"/>
      <w:r w:rsidRPr="00901726">
        <w:rPr>
          <w:kern w:val="1"/>
        </w:rPr>
        <w:t>Què és la lliga?</w:t>
      </w:r>
      <w:bookmarkEnd w:id="28"/>
      <w:bookmarkEnd w:id="29"/>
    </w:p>
    <w:p w14:paraId="35BBD08E" w14:textId="77777777" w:rsidR="00036866" w:rsidRPr="00162B40" w:rsidRDefault="00036866" w:rsidP="00036866"/>
    <w:p w14:paraId="35BBD08F" w14:textId="77777777" w:rsidR="00036866" w:rsidRDefault="00036866" w:rsidP="00036866">
      <w:smartTag w:uri="urn:schemas-microsoft-com:office:smarttags" w:element="PersonName">
        <w:smartTagPr>
          <w:attr w:name="ProductID" w:val="La Lliga"/>
        </w:smartTagPr>
        <w:r w:rsidRPr="0039076D">
          <w:t>La Lliga</w:t>
        </w:r>
      </w:smartTag>
      <w:r w:rsidRPr="0039076D">
        <w:t xml:space="preserve"> de Futbol Professional (LFP) és la competició a nivell estatal d’un conjunt d’equips</w:t>
      </w:r>
      <w:r>
        <w:t xml:space="preserve"> de futbol</w:t>
      </w:r>
      <w:r w:rsidRPr="0039076D">
        <w:t>. Aquests equips es reparteixen en categories de forma lineal en funció del seu nivell de competitivitat, és a dir, cada categoria és superior i a la vegada inferior d’una altra, exceptuant la primera categoria (anomenada primera divisió).</w:t>
      </w:r>
    </w:p>
    <w:p w14:paraId="35BBD090" w14:textId="77777777" w:rsidR="00036866" w:rsidRPr="0039076D" w:rsidRDefault="00036866" w:rsidP="00036866"/>
    <w:p w14:paraId="35BBD091" w14:textId="77777777" w:rsidR="00036866" w:rsidRDefault="00036866" w:rsidP="00036866">
      <w:r w:rsidRPr="0039076D">
        <w:t xml:space="preserve">Cada equip d’una divisió juga contra els altres equips (de la mateixa divisió) exactament dues vegades, una com a local i una altra com a visitant. Anomenem jornada a cada conjunt de partits jugats en una mateixa jornada. El nombre total de jornades és de 38. </w:t>
      </w:r>
    </w:p>
    <w:p w14:paraId="35BBD092" w14:textId="77777777" w:rsidR="00036866" w:rsidRPr="0039076D" w:rsidRDefault="00036866" w:rsidP="00036866"/>
    <w:p w14:paraId="35BBD093" w14:textId="77777777" w:rsidR="00036866" w:rsidRPr="0039076D" w:rsidRDefault="00036866" w:rsidP="00036866">
      <w:r w:rsidRPr="0039076D">
        <w:t>La finalitat del torneig és la de proclamar com a campió el millor equip (segons un sistema de punts) de la competició.</w:t>
      </w:r>
    </w:p>
    <w:p w14:paraId="35BBD094" w14:textId="77777777" w:rsidR="00036866" w:rsidRPr="0039076D" w:rsidRDefault="00036866" w:rsidP="00036866"/>
    <w:p w14:paraId="35BBD095" w14:textId="77777777" w:rsidR="00036866" w:rsidRPr="00901726" w:rsidRDefault="00036866" w:rsidP="00467BAF">
      <w:pPr>
        <w:pStyle w:val="Heading2"/>
        <w:rPr>
          <w:kern w:val="1"/>
        </w:rPr>
      </w:pPr>
      <w:bookmarkStart w:id="30" w:name="_Toc191996703"/>
      <w:bookmarkStart w:id="31" w:name="_Toc444073226"/>
      <w:r w:rsidRPr="00901726">
        <w:rPr>
          <w:kern w:val="1"/>
        </w:rPr>
        <w:t>Què es la travessa futbolística?</w:t>
      </w:r>
      <w:bookmarkEnd w:id="30"/>
      <w:bookmarkEnd w:id="31"/>
    </w:p>
    <w:p w14:paraId="35BBD096" w14:textId="77777777" w:rsidR="00036866" w:rsidRPr="00162B40" w:rsidRDefault="00036866" w:rsidP="00036866"/>
    <w:p w14:paraId="35BBD097" w14:textId="77777777" w:rsidR="00036866" w:rsidRDefault="00036866" w:rsidP="00036866">
      <w:r w:rsidRPr="0039076D">
        <w:t>La travessa futbolística és un tipus d’aposta legal, regulada per l’estat, que ofereix la possibilitat de guanyar una certa quantitat de diners realitzant un pronòstic sobre els resultats dels partits d’una jornada concreta.</w:t>
      </w:r>
    </w:p>
    <w:p w14:paraId="35BBD098" w14:textId="77777777" w:rsidR="00036866" w:rsidRPr="0039076D" w:rsidRDefault="00036866" w:rsidP="00036866"/>
    <w:p w14:paraId="35BBD099" w14:textId="77777777" w:rsidR="00036866" w:rsidRPr="0039076D" w:rsidRDefault="00036866" w:rsidP="00036866">
      <w:r w:rsidRPr="0039076D">
        <w:t>Aquests resultats tenen una resolució de victòria, derrota i empat, representats per 1 (victòria local), 2 (victòria visitant) i X (empat).</w:t>
      </w:r>
      <w:r>
        <w:t xml:space="preserve"> </w:t>
      </w:r>
      <w:r w:rsidRPr="0039076D">
        <w:t>El pronòstic es realitza sobre els 10 partits de la jornada de primera divisió amb la inclusió de 5 partits de segona.</w:t>
      </w:r>
      <w:r>
        <w:t xml:space="preserve"> </w:t>
      </w:r>
      <w:r w:rsidRPr="0039076D">
        <w:t xml:space="preserve">El premi varia en funció del grau d’encert en la predicció. La travessa també permet realitzar apostes múltiples sobre tots els partits.  </w:t>
      </w:r>
    </w:p>
    <w:p w14:paraId="35BBD09A" w14:textId="77777777" w:rsidR="00036866" w:rsidRPr="0039076D" w:rsidRDefault="00036866" w:rsidP="00036866"/>
    <w:p w14:paraId="35BBD09B" w14:textId="77777777" w:rsidR="00036866" w:rsidRPr="00901726" w:rsidRDefault="00036866" w:rsidP="00340B5A">
      <w:pPr>
        <w:pStyle w:val="Heading2"/>
        <w:rPr>
          <w:kern w:val="1"/>
        </w:rPr>
      </w:pPr>
      <w:bookmarkStart w:id="32" w:name="_Toc191996704"/>
      <w:bookmarkStart w:id="33" w:name="_Toc444073227"/>
      <w:r w:rsidRPr="00901726">
        <w:rPr>
          <w:kern w:val="1"/>
        </w:rPr>
        <w:t>Objectius i aplicacions</w:t>
      </w:r>
      <w:bookmarkEnd w:id="32"/>
      <w:bookmarkEnd w:id="33"/>
    </w:p>
    <w:p w14:paraId="35BBD09C" w14:textId="77777777" w:rsidR="00036866" w:rsidRPr="0039076D" w:rsidRDefault="00036866" w:rsidP="00036866"/>
    <w:p w14:paraId="35BBD09D" w14:textId="77777777" w:rsidR="00036866" w:rsidRDefault="00036866" w:rsidP="00036866">
      <w:r w:rsidRPr="0039076D">
        <w:t xml:space="preserve">El projecte consisteix </w:t>
      </w:r>
      <w:r>
        <w:t>a</w:t>
      </w:r>
      <w:r w:rsidRPr="0039076D">
        <w:t xml:space="preserve"> realitzar una aplicació que assessori l’usuari en les seves prediccions de la travessa. Per això farem servir la simulació de les jornades reals i mostrarem els resultats més probables segons el nostre mètode de predicció.</w:t>
      </w:r>
    </w:p>
    <w:p w14:paraId="35BBD09E" w14:textId="77777777" w:rsidR="00036866" w:rsidRPr="0039076D" w:rsidRDefault="00036866" w:rsidP="00036866"/>
    <w:p w14:paraId="35BBD09F" w14:textId="77777777" w:rsidR="00036866" w:rsidRDefault="00036866" w:rsidP="00036866">
      <w:r>
        <w:t xml:space="preserve">No considerarem, per al present treball, la possibilitat d’accedir a </w:t>
      </w:r>
      <w:r w:rsidRPr="0039076D">
        <w:t>informació estadística dels equips (classificació, resultats anteriors</w:t>
      </w:r>
      <w:r>
        <w:t>, etc.</w:t>
      </w:r>
      <w:r w:rsidRPr="0039076D">
        <w:t>) per completar la visió d</w:t>
      </w:r>
      <w:r>
        <w:t>e la predicció, sinó que simplement assignarem a cada equip una probabilitat de guanyar en funció dels paràmetres que creguem més adequats, com ara els següents (poden haver-n’hi d’altres):</w:t>
      </w:r>
    </w:p>
    <w:p w14:paraId="35BBD0A0" w14:textId="77777777" w:rsidR="00036866" w:rsidRDefault="00036866" w:rsidP="00036866"/>
    <w:p w14:paraId="35BBD0A1" w14:textId="77777777" w:rsidR="00036866" w:rsidRDefault="00036866" w:rsidP="0093040B">
      <w:pPr>
        <w:numPr>
          <w:ilvl w:val="0"/>
          <w:numId w:val="28"/>
        </w:numPr>
      </w:pPr>
      <w:r>
        <w:t>Camp en què es juga (local o visitant).</w:t>
      </w:r>
    </w:p>
    <w:p w14:paraId="35BBD0A2" w14:textId="77777777" w:rsidR="00036866" w:rsidRDefault="00036866" w:rsidP="0093040B">
      <w:pPr>
        <w:numPr>
          <w:ilvl w:val="0"/>
          <w:numId w:val="28"/>
        </w:numPr>
      </w:pPr>
      <w:r>
        <w:lastRenderedPageBreak/>
        <w:t>Número de la jornada (a un equip més ben preparat no li afecta tant).</w:t>
      </w:r>
    </w:p>
    <w:p w14:paraId="35BBD0A3" w14:textId="77777777" w:rsidR="00036866" w:rsidRDefault="00036866" w:rsidP="0093040B">
      <w:pPr>
        <w:numPr>
          <w:ilvl w:val="0"/>
          <w:numId w:val="28"/>
        </w:numPr>
      </w:pPr>
      <w:r>
        <w:t>Lesions dels jugadors (no cal que tingueu un seguiment de cada un dels jugadors del equip, simplement pot ser un número que indiqui el percentatge de jugadors clau que l’equip té lesionats).</w:t>
      </w:r>
    </w:p>
    <w:p w14:paraId="35BBD0A4" w14:textId="77777777" w:rsidR="00036866" w:rsidRDefault="00036866" w:rsidP="0093040B">
      <w:pPr>
        <w:numPr>
          <w:ilvl w:val="0"/>
          <w:numId w:val="28"/>
        </w:numPr>
      </w:pPr>
      <w:r>
        <w:t>Climatologia durant el partit.</w:t>
      </w:r>
    </w:p>
    <w:p w14:paraId="35BBD0A5" w14:textId="77777777" w:rsidR="00036866" w:rsidRDefault="00036866" w:rsidP="0093040B">
      <w:pPr>
        <w:numPr>
          <w:ilvl w:val="0"/>
          <w:numId w:val="28"/>
        </w:numPr>
      </w:pPr>
      <w:r>
        <w:t>Pressió a causa de diverses derrotes.</w:t>
      </w:r>
    </w:p>
    <w:p w14:paraId="35BBD0A6" w14:textId="77777777" w:rsidR="00036866" w:rsidRPr="0039076D" w:rsidRDefault="00036866" w:rsidP="0093040B">
      <w:pPr>
        <w:numPr>
          <w:ilvl w:val="0"/>
          <w:numId w:val="28"/>
        </w:numPr>
      </w:pPr>
      <w:r>
        <w:t>Altres.</w:t>
      </w:r>
    </w:p>
    <w:p w14:paraId="35BBD0A7" w14:textId="77777777" w:rsidR="00036866" w:rsidRPr="0039076D" w:rsidRDefault="00036866" w:rsidP="00036866"/>
    <w:p w14:paraId="35BBD0A8" w14:textId="77777777" w:rsidR="00036866" w:rsidRPr="00901726" w:rsidRDefault="00036866" w:rsidP="00340B5A">
      <w:pPr>
        <w:pStyle w:val="Heading2"/>
        <w:rPr>
          <w:kern w:val="1"/>
        </w:rPr>
      </w:pPr>
      <w:bookmarkStart w:id="34" w:name="_Toc191996705"/>
      <w:bookmarkStart w:id="35" w:name="_Toc444073228"/>
      <w:r w:rsidRPr="00901726">
        <w:rPr>
          <w:kern w:val="1"/>
        </w:rPr>
        <w:t>Requeriments</w:t>
      </w:r>
      <w:bookmarkEnd w:id="34"/>
      <w:bookmarkEnd w:id="35"/>
    </w:p>
    <w:p w14:paraId="35BBD0A9" w14:textId="77777777" w:rsidR="00036866" w:rsidRPr="0039076D" w:rsidRDefault="00036866" w:rsidP="00036866"/>
    <w:p w14:paraId="35BBD0AA" w14:textId="77777777" w:rsidR="00036866" w:rsidRPr="0039076D" w:rsidRDefault="00036866" w:rsidP="00036866">
      <w:r w:rsidRPr="0039076D">
        <w:t>El resultat de la simulació ha de ser una classificació lògica de la lliga.</w:t>
      </w:r>
    </w:p>
    <w:p w14:paraId="35BBD0AB" w14:textId="77777777" w:rsidR="00036866" w:rsidRPr="0039076D" w:rsidRDefault="00036866" w:rsidP="00036866"/>
    <w:p w14:paraId="35BBD0AC" w14:textId="77777777" w:rsidR="00036866" w:rsidRPr="0039076D" w:rsidRDefault="00036866" w:rsidP="00036866">
      <w:r w:rsidRPr="0039076D">
        <w:t>El programa ha de mostrar la classificació actual en cada jornada i tenir-la en compte per a les simulacions dels següents partits.</w:t>
      </w:r>
    </w:p>
    <w:p w14:paraId="35BBD0AD" w14:textId="77777777" w:rsidR="00036866" w:rsidRPr="0039076D" w:rsidRDefault="00036866" w:rsidP="00036866"/>
    <w:p w14:paraId="35BBD0AE" w14:textId="77777777" w:rsidR="00036866" w:rsidRPr="0039076D" w:rsidRDefault="00036866" w:rsidP="00036866">
      <w:r w:rsidRPr="0039076D">
        <w:t>El nostre sistema també ha de ser capaç de mostrar i emmagatzemar els resultats obtinguts fins al moment dels partits. Aquesta informació també s'ha d'a</w:t>
      </w:r>
      <w:r>
        <w:t>profitar per a fer la simulació (una golejada en l’anada pot influir el resultat en la tornada).</w:t>
      </w:r>
    </w:p>
    <w:p w14:paraId="35BBD0AF" w14:textId="77777777" w:rsidR="00036866" w:rsidRDefault="00036866" w:rsidP="00036866"/>
    <w:p w14:paraId="35BBD0B0" w14:textId="77777777" w:rsidR="00036866" w:rsidRDefault="00901726" w:rsidP="00036866">
      <w:pPr>
        <w:pBdr>
          <w:top w:val="single" w:sz="4" w:space="1" w:color="auto"/>
          <w:left w:val="single" w:sz="4" w:space="4" w:color="auto"/>
          <w:bottom w:val="single" w:sz="4" w:space="1" w:color="auto"/>
          <w:right w:val="single" w:sz="4" w:space="4" w:color="auto"/>
        </w:pBdr>
      </w:pPr>
      <w:r>
        <w:t>AJUDA</w:t>
      </w:r>
      <w:r w:rsidR="00036866">
        <w:t xml:space="preserve">: </w:t>
      </w:r>
      <w:r w:rsidR="00036866">
        <w:rPr>
          <w:szCs w:val="22"/>
        </w:rPr>
        <w:t xml:space="preserve">No intenteu fer un simulador que incorpori molts factors, aneu incrementant el nombre d’aspectes a considerar poc a poc. </w:t>
      </w:r>
      <w:r w:rsidR="00036866">
        <w:t>Si la practica funciona al 100% penseu si ho voleu fer públic, o no.</w:t>
      </w:r>
    </w:p>
    <w:p w14:paraId="35BBD0B1" w14:textId="77777777" w:rsidR="00036866" w:rsidRDefault="00036866" w:rsidP="00036866">
      <w:pPr>
        <w:pStyle w:val="Heading1"/>
      </w:pPr>
      <w:bookmarkStart w:id="36" w:name="_Toc191996706"/>
      <w:bookmarkStart w:id="37" w:name="_Toc444073229"/>
      <w:r>
        <w:lastRenderedPageBreak/>
        <w:t>FGC Línia Llobregat – Anoia</w:t>
      </w:r>
      <w:bookmarkEnd w:id="36"/>
      <w:bookmarkEnd w:id="37"/>
      <w:r>
        <w:t xml:space="preserve"> </w:t>
      </w:r>
    </w:p>
    <w:p w14:paraId="35BBD0B2" w14:textId="77777777" w:rsidR="00036866" w:rsidRDefault="00036866" w:rsidP="00036866">
      <w:pPr>
        <w:rPr>
          <w:rFonts w:cs="Arial"/>
          <w:color w:val="000000"/>
          <w:sz w:val="22"/>
          <w:szCs w:val="20"/>
        </w:rPr>
      </w:pPr>
      <w:r>
        <w:rPr>
          <w:rFonts w:cs="Arial"/>
          <w:color w:val="000000"/>
          <w:sz w:val="22"/>
          <w:szCs w:val="20"/>
        </w:rPr>
        <w:t>Es desitja modelar el comportament del principi de la línia Llobregat – Anoia.</w:t>
      </w:r>
    </w:p>
    <w:p w14:paraId="35BBD0B3" w14:textId="77777777" w:rsidR="00036866" w:rsidRDefault="00036866" w:rsidP="00036866">
      <w:pPr>
        <w:rPr>
          <w:rFonts w:cs="Arial"/>
          <w:color w:val="000000"/>
          <w:sz w:val="22"/>
          <w:szCs w:val="20"/>
        </w:rPr>
      </w:pPr>
    </w:p>
    <w:p w14:paraId="35BBD0B4" w14:textId="77777777" w:rsidR="00036866" w:rsidRDefault="00036866" w:rsidP="00036866">
      <w:pPr>
        <w:rPr>
          <w:rFonts w:cs="Arial"/>
          <w:color w:val="000000"/>
          <w:sz w:val="22"/>
          <w:szCs w:val="20"/>
        </w:rPr>
      </w:pPr>
      <w:r>
        <w:rPr>
          <w:rFonts w:cs="Arial"/>
          <w:color w:val="000000"/>
          <w:sz w:val="22"/>
          <w:szCs w:val="20"/>
        </w:rPr>
        <w:t>Es considera únicament un sentit de marxa i inicialment la capacitat de tot el tren és de 200 persones. Aquest, però, és el factor que cal modificar per tal que el servei sigui l’adequat.</w:t>
      </w:r>
    </w:p>
    <w:p w14:paraId="35BBD0B5" w14:textId="77777777" w:rsidR="00036866" w:rsidRDefault="00036866" w:rsidP="00036866">
      <w:pPr>
        <w:rPr>
          <w:rFonts w:cs="Arial"/>
          <w:color w:val="000000"/>
          <w:sz w:val="22"/>
          <w:szCs w:val="20"/>
        </w:rPr>
      </w:pPr>
    </w:p>
    <w:p w14:paraId="35BBD0B6" w14:textId="77777777" w:rsidR="00036866" w:rsidRDefault="00036866" w:rsidP="00036866">
      <w:pPr>
        <w:rPr>
          <w:rFonts w:cs="Arial"/>
          <w:color w:val="000000"/>
          <w:sz w:val="22"/>
          <w:szCs w:val="20"/>
        </w:rPr>
      </w:pPr>
      <w:r>
        <w:rPr>
          <w:rFonts w:cs="Arial"/>
          <w:color w:val="000000"/>
          <w:sz w:val="22"/>
          <w:szCs w:val="20"/>
        </w:rPr>
        <w:t>Les parades que es volen modelar son:</w:t>
      </w:r>
    </w:p>
    <w:p w14:paraId="35BBD0B7" w14:textId="77777777" w:rsidR="00036866" w:rsidRDefault="00036866" w:rsidP="00036866">
      <w:pPr>
        <w:rPr>
          <w:rFonts w:cs="Arial"/>
          <w:color w:val="000000"/>
          <w:sz w:val="22"/>
          <w:szCs w:val="20"/>
        </w:rPr>
      </w:pPr>
    </w:p>
    <w:p w14:paraId="35BBD0B8" w14:textId="77777777" w:rsidR="00036866" w:rsidRDefault="00036866" w:rsidP="00036866">
      <w:pPr>
        <w:numPr>
          <w:ilvl w:val="0"/>
          <w:numId w:val="5"/>
        </w:numPr>
        <w:tabs>
          <w:tab w:val="clear" w:pos="1080"/>
          <w:tab w:val="left" w:pos="720"/>
        </w:tabs>
        <w:ind w:left="720"/>
        <w:rPr>
          <w:rFonts w:cs="Arial"/>
          <w:color w:val="000000"/>
          <w:sz w:val="22"/>
          <w:szCs w:val="20"/>
        </w:rPr>
      </w:pPr>
      <w:r>
        <w:rPr>
          <w:rFonts w:cs="Arial"/>
          <w:color w:val="000000"/>
          <w:sz w:val="22"/>
          <w:szCs w:val="20"/>
        </w:rPr>
        <w:t xml:space="preserve">Barcelona – Espanya </w:t>
      </w:r>
    </w:p>
    <w:p w14:paraId="35BBD0B9" w14:textId="77777777" w:rsidR="00036866" w:rsidRDefault="00036866" w:rsidP="00036866">
      <w:pPr>
        <w:numPr>
          <w:ilvl w:val="0"/>
          <w:numId w:val="5"/>
        </w:numPr>
        <w:tabs>
          <w:tab w:val="clear" w:pos="1080"/>
          <w:tab w:val="left" w:pos="720"/>
        </w:tabs>
        <w:ind w:left="720"/>
        <w:rPr>
          <w:rFonts w:cs="Arial"/>
          <w:color w:val="000000"/>
          <w:sz w:val="22"/>
          <w:szCs w:val="20"/>
        </w:rPr>
      </w:pPr>
      <w:r>
        <w:rPr>
          <w:rFonts w:cs="Arial"/>
          <w:color w:val="000000"/>
          <w:sz w:val="22"/>
          <w:szCs w:val="20"/>
        </w:rPr>
        <w:t>Magòria – La Campana</w:t>
      </w:r>
    </w:p>
    <w:p w14:paraId="35BBD0BA" w14:textId="77777777" w:rsidR="00036866" w:rsidRDefault="00036866" w:rsidP="00036866">
      <w:pPr>
        <w:numPr>
          <w:ilvl w:val="0"/>
          <w:numId w:val="5"/>
        </w:numPr>
        <w:tabs>
          <w:tab w:val="clear" w:pos="1080"/>
          <w:tab w:val="left" w:pos="720"/>
        </w:tabs>
        <w:ind w:left="720"/>
        <w:rPr>
          <w:rFonts w:cs="Arial"/>
          <w:color w:val="000000"/>
          <w:sz w:val="22"/>
          <w:szCs w:val="20"/>
        </w:rPr>
      </w:pPr>
      <w:r>
        <w:rPr>
          <w:rFonts w:cs="Arial"/>
          <w:color w:val="000000"/>
          <w:sz w:val="22"/>
          <w:szCs w:val="20"/>
        </w:rPr>
        <w:t xml:space="preserve">Ildefons Cerdà </w:t>
      </w:r>
    </w:p>
    <w:p w14:paraId="35BBD0BB" w14:textId="77777777" w:rsidR="00036866" w:rsidRDefault="00036866" w:rsidP="00036866">
      <w:pPr>
        <w:numPr>
          <w:ilvl w:val="0"/>
          <w:numId w:val="5"/>
        </w:numPr>
        <w:tabs>
          <w:tab w:val="clear" w:pos="1080"/>
          <w:tab w:val="left" w:pos="720"/>
        </w:tabs>
        <w:ind w:left="720"/>
        <w:rPr>
          <w:rFonts w:cs="Arial"/>
          <w:color w:val="000000"/>
          <w:sz w:val="22"/>
          <w:szCs w:val="20"/>
        </w:rPr>
      </w:pPr>
      <w:r>
        <w:rPr>
          <w:rFonts w:cs="Arial"/>
          <w:color w:val="000000"/>
          <w:sz w:val="22"/>
          <w:szCs w:val="20"/>
        </w:rPr>
        <w:t>Gornal</w:t>
      </w:r>
    </w:p>
    <w:p w14:paraId="35BBD0BC" w14:textId="77777777" w:rsidR="00036866" w:rsidRDefault="00036866" w:rsidP="00036866">
      <w:pPr>
        <w:numPr>
          <w:ilvl w:val="0"/>
          <w:numId w:val="5"/>
        </w:numPr>
        <w:tabs>
          <w:tab w:val="clear" w:pos="1080"/>
          <w:tab w:val="left" w:pos="720"/>
        </w:tabs>
        <w:ind w:left="720"/>
        <w:rPr>
          <w:rFonts w:cs="Arial"/>
          <w:color w:val="000000"/>
          <w:sz w:val="22"/>
          <w:szCs w:val="20"/>
        </w:rPr>
      </w:pPr>
      <w:r>
        <w:rPr>
          <w:rFonts w:cs="Arial"/>
          <w:color w:val="000000"/>
          <w:sz w:val="22"/>
          <w:szCs w:val="20"/>
        </w:rPr>
        <w:t>Sant Josep</w:t>
      </w:r>
    </w:p>
    <w:p w14:paraId="35BBD0BD" w14:textId="77777777" w:rsidR="00036866" w:rsidRDefault="00036866" w:rsidP="00036866">
      <w:pPr>
        <w:rPr>
          <w:rFonts w:cs="Arial"/>
          <w:color w:val="000000"/>
          <w:sz w:val="22"/>
          <w:szCs w:val="20"/>
        </w:rPr>
      </w:pPr>
    </w:p>
    <w:p w14:paraId="35BBD0BE" w14:textId="77777777" w:rsidR="00036866" w:rsidRDefault="00036866" w:rsidP="00036866">
      <w:pPr>
        <w:rPr>
          <w:rFonts w:cs="Arial"/>
          <w:color w:val="000000"/>
          <w:sz w:val="22"/>
          <w:szCs w:val="20"/>
        </w:rPr>
      </w:pPr>
      <w:r>
        <w:rPr>
          <w:rFonts w:cs="Arial"/>
          <w:color w:val="000000"/>
          <w:sz w:val="22"/>
          <w:szCs w:val="20"/>
        </w:rPr>
        <w:t>Cada cop que un tren arriba a una estació el nombre de persones esperant és funció de la quantitat de temps que fa que no passa  un tren per aquesta estació.</w:t>
      </w:r>
    </w:p>
    <w:p w14:paraId="35BBD0BF" w14:textId="77777777" w:rsidR="00036866" w:rsidRDefault="00036866" w:rsidP="00036866">
      <w:pPr>
        <w:rPr>
          <w:rFonts w:cs="Arial"/>
          <w:color w:val="000000"/>
          <w:sz w:val="22"/>
          <w:szCs w:val="20"/>
        </w:rPr>
      </w:pPr>
    </w:p>
    <w:tbl>
      <w:tblPr>
        <w:tblW w:w="0" w:type="auto"/>
        <w:jc w:val="center"/>
        <w:tblLayout w:type="fixed"/>
        <w:tblLook w:val="0000" w:firstRow="0" w:lastRow="0" w:firstColumn="0" w:lastColumn="0" w:noHBand="0" w:noVBand="0"/>
      </w:tblPr>
      <w:tblGrid>
        <w:gridCol w:w="1172"/>
        <w:gridCol w:w="1233"/>
        <w:gridCol w:w="1264"/>
        <w:gridCol w:w="1444"/>
        <w:gridCol w:w="1384"/>
      </w:tblGrid>
      <w:tr w:rsidR="00036866" w14:paraId="35BBD0C5" w14:textId="77777777">
        <w:trPr>
          <w:jc w:val="center"/>
        </w:trPr>
        <w:tc>
          <w:tcPr>
            <w:tcW w:w="1172" w:type="dxa"/>
            <w:tcBorders>
              <w:bottom w:val="single" w:sz="1" w:space="0" w:color="000000"/>
            </w:tcBorders>
          </w:tcPr>
          <w:p w14:paraId="35BBD0C0" w14:textId="77777777" w:rsidR="00036866" w:rsidRDefault="00036866" w:rsidP="00036866">
            <w:pPr>
              <w:snapToGrid w:val="0"/>
              <w:rPr>
                <w:rFonts w:cs="Arial"/>
                <w:color w:val="000000"/>
                <w:sz w:val="22"/>
                <w:szCs w:val="20"/>
              </w:rPr>
            </w:pPr>
          </w:p>
        </w:tc>
        <w:tc>
          <w:tcPr>
            <w:tcW w:w="1233" w:type="dxa"/>
            <w:tcBorders>
              <w:top w:val="single" w:sz="1" w:space="0" w:color="000000"/>
              <w:left w:val="single" w:sz="1" w:space="0" w:color="000000"/>
              <w:bottom w:val="single" w:sz="1" w:space="0" w:color="000000"/>
            </w:tcBorders>
            <w:vAlign w:val="center"/>
          </w:tcPr>
          <w:p w14:paraId="35BBD0C1" w14:textId="77777777" w:rsidR="00036866" w:rsidRDefault="00036866" w:rsidP="00036866">
            <w:pPr>
              <w:snapToGrid w:val="0"/>
              <w:jc w:val="center"/>
              <w:rPr>
                <w:rFonts w:cs="Arial"/>
                <w:color w:val="000000"/>
                <w:sz w:val="22"/>
                <w:szCs w:val="20"/>
              </w:rPr>
            </w:pPr>
            <w:r>
              <w:rPr>
                <w:rFonts w:cs="Arial"/>
                <w:color w:val="000000"/>
                <w:sz w:val="22"/>
                <w:szCs w:val="20"/>
              </w:rPr>
              <w:t>Menys de 5 minuts</w:t>
            </w:r>
          </w:p>
        </w:tc>
        <w:tc>
          <w:tcPr>
            <w:tcW w:w="1264" w:type="dxa"/>
            <w:tcBorders>
              <w:top w:val="single" w:sz="1" w:space="0" w:color="000000"/>
              <w:left w:val="single" w:sz="1" w:space="0" w:color="000000"/>
              <w:bottom w:val="single" w:sz="1" w:space="0" w:color="000000"/>
            </w:tcBorders>
            <w:vAlign w:val="center"/>
          </w:tcPr>
          <w:p w14:paraId="35BBD0C2" w14:textId="77777777" w:rsidR="00036866" w:rsidRDefault="00036866" w:rsidP="00036866">
            <w:pPr>
              <w:snapToGrid w:val="0"/>
              <w:jc w:val="center"/>
              <w:rPr>
                <w:rFonts w:cs="Arial"/>
                <w:color w:val="000000"/>
                <w:sz w:val="22"/>
                <w:szCs w:val="20"/>
              </w:rPr>
            </w:pPr>
            <w:r>
              <w:rPr>
                <w:rFonts w:cs="Arial"/>
                <w:color w:val="000000"/>
                <w:sz w:val="22"/>
                <w:szCs w:val="20"/>
              </w:rPr>
              <w:t xml:space="preserve">De </w:t>
            </w:r>
            <w:smartTag w:uri="urn:schemas-microsoft-com:office:smarttags" w:element="metricconverter">
              <w:smartTagPr>
                <w:attr w:name="ProductID" w:val="5 a"/>
              </w:smartTagPr>
              <w:r>
                <w:rPr>
                  <w:rFonts w:cs="Arial"/>
                  <w:color w:val="000000"/>
                  <w:sz w:val="22"/>
                  <w:szCs w:val="20"/>
                </w:rPr>
                <w:t>5 a</w:t>
              </w:r>
            </w:smartTag>
            <w:r>
              <w:rPr>
                <w:rFonts w:cs="Arial"/>
                <w:color w:val="000000"/>
                <w:sz w:val="22"/>
                <w:szCs w:val="20"/>
              </w:rPr>
              <w:t xml:space="preserve"> 10 minuts</w:t>
            </w:r>
          </w:p>
        </w:tc>
        <w:tc>
          <w:tcPr>
            <w:tcW w:w="1444" w:type="dxa"/>
            <w:tcBorders>
              <w:top w:val="single" w:sz="1" w:space="0" w:color="000000"/>
              <w:left w:val="single" w:sz="1" w:space="0" w:color="000000"/>
              <w:bottom w:val="single" w:sz="1" w:space="0" w:color="000000"/>
            </w:tcBorders>
            <w:vAlign w:val="center"/>
          </w:tcPr>
          <w:p w14:paraId="35BBD0C3" w14:textId="77777777" w:rsidR="00036866" w:rsidRDefault="00036866" w:rsidP="00036866">
            <w:pPr>
              <w:snapToGrid w:val="0"/>
              <w:jc w:val="center"/>
              <w:rPr>
                <w:rFonts w:cs="Arial"/>
                <w:color w:val="000000"/>
                <w:sz w:val="22"/>
                <w:szCs w:val="20"/>
              </w:rPr>
            </w:pPr>
            <w:r>
              <w:rPr>
                <w:rFonts w:cs="Arial"/>
                <w:color w:val="000000"/>
                <w:sz w:val="22"/>
                <w:szCs w:val="20"/>
              </w:rPr>
              <w:t xml:space="preserve">De </w:t>
            </w:r>
            <w:smartTag w:uri="urn:schemas-microsoft-com:office:smarttags" w:element="metricconverter">
              <w:smartTagPr>
                <w:attr w:name="ProductID" w:val="10 a"/>
              </w:smartTagPr>
              <w:r>
                <w:rPr>
                  <w:rFonts w:cs="Arial"/>
                  <w:color w:val="000000"/>
                  <w:sz w:val="22"/>
                  <w:szCs w:val="20"/>
                </w:rPr>
                <w:t>10 a</w:t>
              </w:r>
            </w:smartTag>
            <w:r>
              <w:rPr>
                <w:rFonts w:cs="Arial"/>
                <w:color w:val="000000"/>
                <w:sz w:val="22"/>
                <w:szCs w:val="20"/>
              </w:rPr>
              <w:t xml:space="preserve"> 15 minuts</w:t>
            </w:r>
          </w:p>
        </w:tc>
        <w:tc>
          <w:tcPr>
            <w:tcW w:w="1384" w:type="dxa"/>
            <w:tcBorders>
              <w:top w:val="single" w:sz="1" w:space="0" w:color="000000"/>
              <w:left w:val="single" w:sz="1" w:space="0" w:color="000000"/>
              <w:bottom w:val="single" w:sz="1" w:space="0" w:color="000000"/>
              <w:right w:val="single" w:sz="1" w:space="0" w:color="000000"/>
            </w:tcBorders>
            <w:vAlign w:val="center"/>
          </w:tcPr>
          <w:p w14:paraId="35BBD0C4" w14:textId="77777777" w:rsidR="00036866" w:rsidRDefault="00036866" w:rsidP="00036866">
            <w:pPr>
              <w:snapToGrid w:val="0"/>
              <w:jc w:val="center"/>
              <w:rPr>
                <w:rFonts w:cs="Arial"/>
                <w:color w:val="000000"/>
                <w:sz w:val="22"/>
                <w:szCs w:val="20"/>
              </w:rPr>
            </w:pPr>
            <w:r>
              <w:rPr>
                <w:rFonts w:cs="Arial"/>
                <w:color w:val="000000"/>
                <w:sz w:val="22"/>
                <w:szCs w:val="20"/>
              </w:rPr>
              <w:t>Més de 15 minuts</w:t>
            </w:r>
          </w:p>
        </w:tc>
      </w:tr>
      <w:tr w:rsidR="00036866" w14:paraId="35BBD0CB" w14:textId="77777777">
        <w:trPr>
          <w:jc w:val="center"/>
        </w:trPr>
        <w:tc>
          <w:tcPr>
            <w:tcW w:w="1172" w:type="dxa"/>
            <w:tcBorders>
              <w:left w:val="single" w:sz="1" w:space="0" w:color="000000"/>
              <w:bottom w:val="single" w:sz="1" w:space="0" w:color="000000"/>
            </w:tcBorders>
          </w:tcPr>
          <w:p w14:paraId="35BBD0C6" w14:textId="77777777" w:rsidR="00036866" w:rsidRDefault="00036866" w:rsidP="00036866">
            <w:pPr>
              <w:snapToGrid w:val="0"/>
              <w:rPr>
                <w:rFonts w:cs="Arial"/>
                <w:color w:val="000000"/>
                <w:sz w:val="22"/>
                <w:szCs w:val="20"/>
              </w:rPr>
            </w:pPr>
            <w:r>
              <w:rPr>
                <w:rFonts w:cs="Arial"/>
                <w:color w:val="000000"/>
                <w:sz w:val="22"/>
                <w:szCs w:val="20"/>
              </w:rPr>
              <w:t>Arribades</w:t>
            </w:r>
          </w:p>
        </w:tc>
        <w:tc>
          <w:tcPr>
            <w:tcW w:w="1233" w:type="dxa"/>
            <w:tcBorders>
              <w:left w:val="single" w:sz="1" w:space="0" w:color="000000"/>
              <w:bottom w:val="single" w:sz="1" w:space="0" w:color="000000"/>
            </w:tcBorders>
          </w:tcPr>
          <w:p w14:paraId="35BBD0C7" w14:textId="77777777" w:rsidR="00036866" w:rsidRDefault="00036866" w:rsidP="00036866">
            <w:pPr>
              <w:snapToGrid w:val="0"/>
              <w:jc w:val="center"/>
              <w:rPr>
                <w:rFonts w:cs="Arial"/>
                <w:color w:val="000000"/>
                <w:sz w:val="22"/>
                <w:szCs w:val="20"/>
              </w:rPr>
            </w:pPr>
            <w:r>
              <w:rPr>
                <w:rFonts w:cs="Arial"/>
                <w:color w:val="000000"/>
                <w:sz w:val="22"/>
                <w:szCs w:val="20"/>
              </w:rPr>
              <w:t>100 – 200</w:t>
            </w:r>
          </w:p>
        </w:tc>
        <w:tc>
          <w:tcPr>
            <w:tcW w:w="1264" w:type="dxa"/>
            <w:tcBorders>
              <w:left w:val="single" w:sz="1" w:space="0" w:color="000000"/>
              <w:bottom w:val="single" w:sz="1" w:space="0" w:color="000000"/>
            </w:tcBorders>
          </w:tcPr>
          <w:p w14:paraId="35BBD0C8" w14:textId="77777777" w:rsidR="00036866" w:rsidRDefault="00036866" w:rsidP="00036866">
            <w:pPr>
              <w:snapToGrid w:val="0"/>
              <w:jc w:val="center"/>
              <w:rPr>
                <w:rFonts w:cs="Arial"/>
                <w:color w:val="000000"/>
                <w:sz w:val="22"/>
                <w:szCs w:val="20"/>
              </w:rPr>
            </w:pPr>
            <w:r>
              <w:rPr>
                <w:rFonts w:cs="Arial"/>
                <w:color w:val="000000"/>
                <w:sz w:val="22"/>
                <w:szCs w:val="20"/>
              </w:rPr>
              <w:t>150 – 300</w:t>
            </w:r>
          </w:p>
        </w:tc>
        <w:tc>
          <w:tcPr>
            <w:tcW w:w="1444" w:type="dxa"/>
            <w:tcBorders>
              <w:left w:val="single" w:sz="1" w:space="0" w:color="000000"/>
              <w:bottom w:val="single" w:sz="1" w:space="0" w:color="000000"/>
            </w:tcBorders>
          </w:tcPr>
          <w:p w14:paraId="35BBD0C9" w14:textId="77777777" w:rsidR="00036866" w:rsidRDefault="00036866" w:rsidP="00036866">
            <w:pPr>
              <w:snapToGrid w:val="0"/>
              <w:jc w:val="center"/>
              <w:rPr>
                <w:rFonts w:cs="Arial"/>
                <w:color w:val="000000"/>
                <w:sz w:val="22"/>
                <w:szCs w:val="20"/>
              </w:rPr>
            </w:pPr>
            <w:r>
              <w:rPr>
                <w:rFonts w:cs="Arial"/>
                <w:color w:val="000000"/>
                <w:sz w:val="22"/>
                <w:szCs w:val="20"/>
              </w:rPr>
              <w:t>50 – 300</w:t>
            </w:r>
          </w:p>
        </w:tc>
        <w:tc>
          <w:tcPr>
            <w:tcW w:w="1384" w:type="dxa"/>
            <w:tcBorders>
              <w:left w:val="single" w:sz="1" w:space="0" w:color="000000"/>
              <w:bottom w:val="single" w:sz="1" w:space="0" w:color="000000"/>
              <w:right w:val="single" w:sz="1" w:space="0" w:color="000000"/>
            </w:tcBorders>
          </w:tcPr>
          <w:p w14:paraId="35BBD0CA" w14:textId="77777777" w:rsidR="00036866" w:rsidRDefault="00036866" w:rsidP="00036866">
            <w:pPr>
              <w:snapToGrid w:val="0"/>
              <w:jc w:val="center"/>
              <w:rPr>
                <w:rFonts w:cs="Arial"/>
                <w:color w:val="000000"/>
                <w:sz w:val="22"/>
                <w:szCs w:val="20"/>
              </w:rPr>
            </w:pPr>
            <w:r>
              <w:rPr>
                <w:rFonts w:cs="Arial"/>
                <w:color w:val="000000"/>
                <w:sz w:val="22"/>
                <w:szCs w:val="20"/>
              </w:rPr>
              <w:t>200 – 400</w:t>
            </w:r>
          </w:p>
        </w:tc>
      </w:tr>
    </w:tbl>
    <w:p w14:paraId="35BBD0CC" w14:textId="77777777" w:rsidR="00036866" w:rsidRDefault="00036866" w:rsidP="00036866">
      <w:pPr>
        <w:rPr>
          <w:rFonts w:cs="Arial"/>
          <w:color w:val="000000"/>
          <w:sz w:val="22"/>
          <w:szCs w:val="20"/>
        </w:rPr>
      </w:pPr>
    </w:p>
    <w:p w14:paraId="35BBD0CD" w14:textId="77777777" w:rsidR="00036866" w:rsidRDefault="00036866" w:rsidP="00036866">
      <w:pPr>
        <w:rPr>
          <w:rFonts w:cs="Arial"/>
          <w:color w:val="000000"/>
          <w:sz w:val="22"/>
          <w:szCs w:val="20"/>
        </w:rPr>
      </w:pPr>
      <w:r>
        <w:rPr>
          <w:rFonts w:cs="Arial"/>
          <w:color w:val="000000"/>
          <w:sz w:val="22"/>
          <w:szCs w:val="20"/>
        </w:rPr>
        <w:t>Cal tenir en compte que el tren no pot “xocar” amb el tren que té davant. A cada estació les persones que baixen són:</w:t>
      </w:r>
    </w:p>
    <w:p w14:paraId="35BBD0CE" w14:textId="77777777" w:rsidR="00036866" w:rsidRDefault="00036866" w:rsidP="00036866">
      <w:pPr>
        <w:rPr>
          <w:rFonts w:cs="Arial"/>
          <w:color w:val="000000"/>
          <w:sz w:val="22"/>
          <w:szCs w:val="20"/>
        </w:rPr>
      </w:pPr>
    </w:p>
    <w:tbl>
      <w:tblPr>
        <w:tblW w:w="0" w:type="auto"/>
        <w:jc w:val="center"/>
        <w:tblLayout w:type="fixed"/>
        <w:tblLook w:val="0000" w:firstRow="0" w:lastRow="0" w:firstColumn="0" w:lastColumn="0" w:noHBand="0" w:noVBand="0"/>
      </w:tblPr>
      <w:tblGrid>
        <w:gridCol w:w="1322"/>
        <w:gridCol w:w="1531"/>
        <w:gridCol w:w="1531"/>
        <w:gridCol w:w="1134"/>
        <w:gridCol w:w="1247"/>
        <w:gridCol w:w="1249"/>
      </w:tblGrid>
      <w:tr w:rsidR="00036866" w14:paraId="35BBD0D5" w14:textId="77777777">
        <w:trPr>
          <w:jc w:val="center"/>
        </w:trPr>
        <w:tc>
          <w:tcPr>
            <w:tcW w:w="1322" w:type="dxa"/>
            <w:tcBorders>
              <w:bottom w:val="single" w:sz="1" w:space="0" w:color="000000"/>
            </w:tcBorders>
          </w:tcPr>
          <w:p w14:paraId="35BBD0CF" w14:textId="77777777" w:rsidR="00036866" w:rsidRDefault="00036866" w:rsidP="00036866">
            <w:pPr>
              <w:snapToGrid w:val="0"/>
              <w:jc w:val="center"/>
              <w:rPr>
                <w:rFonts w:cs="Arial"/>
                <w:color w:val="000000"/>
                <w:sz w:val="22"/>
                <w:szCs w:val="20"/>
              </w:rPr>
            </w:pPr>
          </w:p>
        </w:tc>
        <w:tc>
          <w:tcPr>
            <w:tcW w:w="1531" w:type="dxa"/>
            <w:tcBorders>
              <w:top w:val="single" w:sz="1" w:space="0" w:color="000000"/>
              <w:left w:val="single" w:sz="1" w:space="0" w:color="000000"/>
              <w:bottom w:val="single" w:sz="1" w:space="0" w:color="000000"/>
            </w:tcBorders>
            <w:vAlign w:val="center"/>
          </w:tcPr>
          <w:p w14:paraId="35BBD0D0" w14:textId="77777777" w:rsidR="00036866" w:rsidRDefault="00036866" w:rsidP="00036866">
            <w:pPr>
              <w:snapToGrid w:val="0"/>
              <w:jc w:val="center"/>
              <w:rPr>
                <w:rFonts w:cs="Arial"/>
                <w:color w:val="000000"/>
                <w:sz w:val="22"/>
                <w:szCs w:val="20"/>
              </w:rPr>
            </w:pPr>
            <w:r>
              <w:rPr>
                <w:rFonts w:cs="Arial"/>
                <w:color w:val="000000"/>
                <w:sz w:val="22"/>
                <w:szCs w:val="20"/>
              </w:rPr>
              <w:t>Barcelona – Espanya</w:t>
            </w:r>
          </w:p>
        </w:tc>
        <w:tc>
          <w:tcPr>
            <w:tcW w:w="1531" w:type="dxa"/>
            <w:tcBorders>
              <w:top w:val="single" w:sz="1" w:space="0" w:color="000000"/>
              <w:left w:val="single" w:sz="1" w:space="0" w:color="000000"/>
              <w:bottom w:val="single" w:sz="1" w:space="0" w:color="000000"/>
            </w:tcBorders>
            <w:vAlign w:val="center"/>
          </w:tcPr>
          <w:p w14:paraId="35BBD0D1" w14:textId="77777777" w:rsidR="00036866" w:rsidRDefault="00036866" w:rsidP="00036866">
            <w:pPr>
              <w:snapToGrid w:val="0"/>
              <w:jc w:val="center"/>
              <w:rPr>
                <w:rFonts w:cs="Arial"/>
                <w:color w:val="000000"/>
                <w:sz w:val="22"/>
                <w:szCs w:val="20"/>
              </w:rPr>
            </w:pPr>
            <w:r>
              <w:rPr>
                <w:rFonts w:cs="Arial"/>
                <w:color w:val="000000"/>
                <w:sz w:val="22"/>
                <w:szCs w:val="20"/>
              </w:rPr>
              <w:t>Magòria – La Campana</w:t>
            </w:r>
          </w:p>
        </w:tc>
        <w:tc>
          <w:tcPr>
            <w:tcW w:w="1134" w:type="dxa"/>
            <w:tcBorders>
              <w:top w:val="single" w:sz="1" w:space="0" w:color="000000"/>
              <w:left w:val="single" w:sz="1" w:space="0" w:color="000000"/>
              <w:bottom w:val="single" w:sz="1" w:space="0" w:color="000000"/>
            </w:tcBorders>
            <w:vAlign w:val="center"/>
          </w:tcPr>
          <w:p w14:paraId="35BBD0D2" w14:textId="77777777" w:rsidR="00036866" w:rsidRDefault="00036866" w:rsidP="00036866">
            <w:pPr>
              <w:snapToGrid w:val="0"/>
              <w:jc w:val="center"/>
              <w:rPr>
                <w:rFonts w:cs="Arial"/>
                <w:color w:val="000000"/>
                <w:sz w:val="22"/>
                <w:szCs w:val="20"/>
              </w:rPr>
            </w:pPr>
            <w:r>
              <w:rPr>
                <w:rFonts w:cs="Arial"/>
                <w:color w:val="000000"/>
                <w:sz w:val="22"/>
                <w:szCs w:val="20"/>
              </w:rPr>
              <w:t>Ildefons Cerdà</w:t>
            </w:r>
          </w:p>
        </w:tc>
        <w:tc>
          <w:tcPr>
            <w:tcW w:w="1247" w:type="dxa"/>
            <w:tcBorders>
              <w:top w:val="single" w:sz="1" w:space="0" w:color="000000"/>
              <w:left w:val="single" w:sz="1" w:space="0" w:color="000000"/>
              <w:bottom w:val="single" w:sz="1" w:space="0" w:color="000000"/>
            </w:tcBorders>
            <w:vAlign w:val="center"/>
          </w:tcPr>
          <w:p w14:paraId="35BBD0D3" w14:textId="77777777" w:rsidR="00036866" w:rsidRDefault="00036866" w:rsidP="00036866">
            <w:pPr>
              <w:snapToGrid w:val="0"/>
              <w:jc w:val="center"/>
              <w:rPr>
                <w:rFonts w:cs="Arial"/>
                <w:color w:val="000000"/>
                <w:sz w:val="22"/>
                <w:szCs w:val="20"/>
              </w:rPr>
            </w:pPr>
            <w:r>
              <w:rPr>
                <w:rFonts w:cs="Arial"/>
                <w:color w:val="000000"/>
                <w:sz w:val="22"/>
                <w:szCs w:val="20"/>
              </w:rPr>
              <w:t>Gornal</w:t>
            </w:r>
          </w:p>
        </w:tc>
        <w:tc>
          <w:tcPr>
            <w:tcW w:w="1249" w:type="dxa"/>
            <w:tcBorders>
              <w:top w:val="single" w:sz="1" w:space="0" w:color="000000"/>
              <w:left w:val="single" w:sz="1" w:space="0" w:color="000000"/>
              <w:bottom w:val="single" w:sz="1" w:space="0" w:color="000000"/>
              <w:right w:val="single" w:sz="1" w:space="0" w:color="000000"/>
            </w:tcBorders>
            <w:vAlign w:val="center"/>
          </w:tcPr>
          <w:p w14:paraId="35BBD0D4" w14:textId="77777777" w:rsidR="00036866" w:rsidRDefault="00036866" w:rsidP="00036866">
            <w:pPr>
              <w:snapToGrid w:val="0"/>
              <w:jc w:val="center"/>
              <w:rPr>
                <w:rFonts w:cs="Arial"/>
                <w:color w:val="000000"/>
                <w:sz w:val="22"/>
                <w:szCs w:val="20"/>
              </w:rPr>
            </w:pPr>
            <w:r>
              <w:rPr>
                <w:rFonts w:cs="Arial"/>
                <w:color w:val="000000"/>
                <w:sz w:val="22"/>
                <w:szCs w:val="20"/>
              </w:rPr>
              <w:t>Sant Josep</w:t>
            </w:r>
          </w:p>
        </w:tc>
      </w:tr>
      <w:tr w:rsidR="00036866" w14:paraId="35BBD0DC" w14:textId="77777777">
        <w:trPr>
          <w:jc w:val="center"/>
        </w:trPr>
        <w:tc>
          <w:tcPr>
            <w:tcW w:w="1322" w:type="dxa"/>
            <w:tcBorders>
              <w:left w:val="single" w:sz="1" w:space="0" w:color="000000"/>
              <w:bottom w:val="single" w:sz="1" w:space="0" w:color="000000"/>
            </w:tcBorders>
          </w:tcPr>
          <w:p w14:paraId="35BBD0D6" w14:textId="77777777" w:rsidR="00036866" w:rsidRDefault="00036866" w:rsidP="00036866">
            <w:pPr>
              <w:snapToGrid w:val="0"/>
              <w:jc w:val="center"/>
              <w:rPr>
                <w:rFonts w:cs="Arial"/>
                <w:color w:val="000000"/>
                <w:sz w:val="22"/>
                <w:szCs w:val="20"/>
              </w:rPr>
            </w:pPr>
            <w:r>
              <w:rPr>
                <w:rFonts w:cs="Arial"/>
                <w:color w:val="000000"/>
                <w:sz w:val="22"/>
                <w:szCs w:val="20"/>
              </w:rPr>
              <w:t>Baixades</w:t>
            </w:r>
          </w:p>
        </w:tc>
        <w:tc>
          <w:tcPr>
            <w:tcW w:w="1531" w:type="dxa"/>
            <w:tcBorders>
              <w:left w:val="single" w:sz="1" w:space="0" w:color="000000"/>
              <w:bottom w:val="single" w:sz="1" w:space="0" w:color="000000"/>
            </w:tcBorders>
          </w:tcPr>
          <w:p w14:paraId="35BBD0D7" w14:textId="77777777" w:rsidR="00036866" w:rsidRDefault="00036866" w:rsidP="00036866">
            <w:pPr>
              <w:snapToGrid w:val="0"/>
              <w:jc w:val="center"/>
              <w:rPr>
                <w:rFonts w:cs="Arial"/>
                <w:color w:val="000000"/>
                <w:sz w:val="22"/>
                <w:szCs w:val="20"/>
              </w:rPr>
            </w:pPr>
            <w:r>
              <w:rPr>
                <w:rFonts w:cs="Arial"/>
                <w:color w:val="000000"/>
                <w:sz w:val="22"/>
                <w:szCs w:val="20"/>
              </w:rPr>
              <w:t>0</w:t>
            </w:r>
          </w:p>
        </w:tc>
        <w:tc>
          <w:tcPr>
            <w:tcW w:w="1531" w:type="dxa"/>
            <w:tcBorders>
              <w:left w:val="single" w:sz="1" w:space="0" w:color="000000"/>
              <w:bottom w:val="single" w:sz="1" w:space="0" w:color="000000"/>
            </w:tcBorders>
          </w:tcPr>
          <w:p w14:paraId="35BBD0D8" w14:textId="77777777" w:rsidR="00036866" w:rsidRDefault="00036866" w:rsidP="00036866">
            <w:pPr>
              <w:snapToGrid w:val="0"/>
              <w:jc w:val="center"/>
              <w:rPr>
                <w:rFonts w:cs="Arial"/>
                <w:color w:val="000000"/>
                <w:sz w:val="22"/>
                <w:szCs w:val="20"/>
              </w:rPr>
            </w:pPr>
            <w:r>
              <w:rPr>
                <w:rFonts w:cs="Arial"/>
                <w:color w:val="000000"/>
                <w:sz w:val="22"/>
                <w:szCs w:val="20"/>
              </w:rPr>
              <w:t>50 – 75</w:t>
            </w:r>
          </w:p>
        </w:tc>
        <w:tc>
          <w:tcPr>
            <w:tcW w:w="1134" w:type="dxa"/>
            <w:tcBorders>
              <w:left w:val="single" w:sz="1" w:space="0" w:color="000000"/>
              <w:bottom w:val="single" w:sz="1" w:space="0" w:color="000000"/>
            </w:tcBorders>
          </w:tcPr>
          <w:p w14:paraId="35BBD0D9" w14:textId="77777777" w:rsidR="00036866" w:rsidRDefault="00036866" w:rsidP="00036866">
            <w:pPr>
              <w:snapToGrid w:val="0"/>
              <w:jc w:val="center"/>
              <w:rPr>
                <w:rFonts w:cs="Arial"/>
                <w:color w:val="000000"/>
                <w:sz w:val="22"/>
                <w:szCs w:val="20"/>
              </w:rPr>
            </w:pPr>
            <w:r>
              <w:rPr>
                <w:rFonts w:cs="Arial"/>
                <w:color w:val="000000"/>
                <w:sz w:val="22"/>
                <w:szCs w:val="20"/>
              </w:rPr>
              <w:t>75 –100</w:t>
            </w:r>
          </w:p>
        </w:tc>
        <w:tc>
          <w:tcPr>
            <w:tcW w:w="1247" w:type="dxa"/>
            <w:tcBorders>
              <w:left w:val="single" w:sz="1" w:space="0" w:color="000000"/>
              <w:bottom w:val="single" w:sz="1" w:space="0" w:color="000000"/>
            </w:tcBorders>
          </w:tcPr>
          <w:p w14:paraId="35BBD0DA" w14:textId="77777777" w:rsidR="00036866" w:rsidRDefault="00036866" w:rsidP="00036866">
            <w:pPr>
              <w:snapToGrid w:val="0"/>
              <w:jc w:val="center"/>
              <w:rPr>
                <w:rFonts w:cs="Arial"/>
                <w:color w:val="000000"/>
                <w:sz w:val="22"/>
                <w:szCs w:val="20"/>
              </w:rPr>
            </w:pPr>
            <w:r>
              <w:rPr>
                <w:rFonts w:cs="Arial"/>
                <w:color w:val="000000"/>
                <w:sz w:val="22"/>
                <w:szCs w:val="20"/>
              </w:rPr>
              <w:t>100 – 150</w:t>
            </w:r>
          </w:p>
        </w:tc>
        <w:tc>
          <w:tcPr>
            <w:tcW w:w="1249" w:type="dxa"/>
            <w:tcBorders>
              <w:left w:val="single" w:sz="1" w:space="0" w:color="000000"/>
              <w:bottom w:val="single" w:sz="1" w:space="0" w:color="000000"/>
              <w:right w:val="single" w:sz="1" w:space="0" w:color="000000"/>
            </w:tcBorders>
          </w:tcPr>
          <w:p w14:paraId="35BBD0DB" w14:textId="77777777" w:rsidR="00036866" w:rsidRDefault="00036866" w:rsidP="00036866">
            <w:pPr>
              <w:snapToGrid w:val="0"/>
              <w:jc w:val="center"/>
              <w:rPr>
                <w:rFonts w:cs="Arial"/>
                <w:color w:val="000000"/>
                <w:sz w:val="22"/>
                <w:szCs w:val="20"/>
              </w:rPr>
            </w:pPr>
            <w:r>
              <w:rPr>
                <w:rFonts w:cs="Arial"/>
                <w:color w:val="000000"/>
                <w:sz w:val="22"/>
                <w:szCs w:val="20"/>
              </w:rPr>
              <w:t>100 – 200</w:t>
            </w:r>
          </w:p>
        </w:tc>
      </w:tr>
    </w:tbl>
    <w:p w14:paraId="35BBD0DD" w14:textId="77777777" w:rsidR="00036866" w:rsidRDefault="00036866" w:rsidP="00036866">
      <w:pPr>
        <w:rPr>
          <w:rFonts w:cs="Arial"/>
          <w:color w:val="000000"/>
          <w:sz w:val="22"/>
          <w:szCs w:val="20"/>
        </w:rPr>
      </w:pPr>
    </w:p>
    <w:p w14:paraId="35BBD0DE" w14:textId="77777777" w:rsidR="00036866" w:rsidRDefault="00036866" w:rsidP="00036866">
      <w:pPr>
        <w:rPr>
          <w:rFonts w:cs="Arial"/>
          <w:color w:val="000000"/>
          <w:sz w:val="22"/>
          <w:szCs w:val="20"/>
        </w:rPr>
      </w:pPr>
      <w:r>
        <w:rPr>
          <w:rFonts w:cs="Arial"/>
          <w:color w:val="000000"/>
          <w:sz w:val="22"/>
          <w:szCs w:val="20"/>
        </w:rPr>
        <w:t>Es vol trobar una mida adequada del tren (quants vagons ha de portar), sabent que el temps de sortides de l’estació central (Barcelona – Espanya) segueix una distribució exponencial de paràmetre 5 minuts.</w:t>
      </w:r>
    </w:p>
    <w:p w14:paraId="35BBD0DF" w14:textId="77777777" w:rsidR="00036866" w:rsidRPr="00A21BCB" w:rsidRDefault="00036866" w:rsidP="00036866">
      <w:pPr>
        <w:pStyle w:val="Heading1"/>
      </w:pPr>
      <w:bookmarkStart w:id="38" w:name="_Toc191996707"/>
      <w:bookmarkStart w:id="39" w:name="_Toc444073230"/>
      <w:r w:rsidRPr="00A21BCB">
        <w:lastRenderedPageBreak/>
        <w:t>L</w:t>
      </w:r>
      <w:r>
        <w:t>’</w:t>
      </w:r>
      <w:r w:rsidRPr="00A21BCB">
        <w:t>evacuació Olot</w:t>
      </w:r>
      <w:bookmarkEnd w:id="38"/>
      <w:bookmarkEnd w:id="39"/>
    </w:p>
    <w:p w14:paraId="35BBD0E0" w14:textId="77777777" w:rsidR="00036866" w:rsidRPr="00A21BCB" w:rsidRDefault="00036866" w:rsidP="00036866">
      <w:r>
        <w:t>El G</w:t>
      </w:r>
      <w:r w:rsidRPr="00A21BCB">
        <w:t xml:space="preserve">overn de la Generalitat vol </w:t>
      </w:r>
      <w:r>
        <w:t>estudiar</w:t>
      </w:r>
      <w:r w:rsidRPr="00A21BCB">
        <w:t xml:space="preserve"> el temps que trigaria </w:t>
      </w:r>
      <w:r>
        <w:t>a</w:t>
      </w:r>
      <w:r w:rsidRPr="00A21BCB">
        <w:t xml:space="preserve"> evacuar la ciutat d</w:t>
      </w:r>
      <w:r>
        <w:t>’</w:t>
      </w:r>
      <w:r w:rsidRPr="00A21BCB">
        <w:t>Olot davant d</w:t>
      </w:r>
      <w:r>
        <w:t>’</w:t>
      </w:r>
      <w:r w:rsidRPr="00A21BCB">
        <w:t>un possible desastre natural.</w:t>
      </w:r>
    </w:p>
    <w:p w14:paraId="35BBD0E1" w14:textId="77777777" w:rsidR="00036866" w:rsidRDefault="00036866" w:rsidP="00036866">
      <w:r w:rsidRPr="00A21BCB">
        <w:t>Actualment s</w:t>
      </w:r>
      <w:r>
        <w:t>’</w:t>
      </w:r>
      <w:r w:rsidRPr="00A21BCB">
        <w:t xml:space="preserve">han instal·lat </w:t>
      </w:r>
      <w:r>
        <w:t xml:space="preserve">un seguit </w:t>
      </w:r>
      <w:r w:rsidRPr="00A21BCB">
        <w:t xml:space="preserve">de megàfons per la ciutat i </w:t>
      </w:r>
      <w:r>
        <w:t xml:space="preserve">se </w:t>
      </w:r>
      <w:r w:rsidRPr="00A21BCB">
        <w:t>sap que la gent reacciona de forma diferent davant d</w:t>
      </w:r>
      <w:r>
        <w:t>’</w:t>
      </w:r>
      <w:r w:rsidRPr="00A21BCB">
        <w:t>un avís d</w:t>
      </w:r>
      <w:r>
        <w:t>’</w:t>
      </w:r>
      <w:r w:rsidRPr="00A21BCB">
        <w:t>emergència, prenent en consideració el temps que triguen en fer cas del mateix</w:t>
      </w:r>
    </w:p>
    <w:p w14:paraId="35BBD0E2" w14:textId="77777777" w:rsidR="00036866" w:rsidRPr="00A21BCB" w:rsidRDefault="00036866" w:rsidP="00036866">
      <w:r w:rsidRPr="00A21BCB">
        <w:t>Concretament, i tenint en compte que el nivell d</w:t>
      </w:r>
      <w:r>
        <w:t>’</w:t>
      </w:r>
      <w:r w:rsidRPr="00A21BCB">
        <w:t>estudis determina en gran mesura la reacció de la població, s</w:t>
      </w:r>
      <w:r>
        <w:t>’</w:t>
      </w:r>
      <w:r w:rsidRPr="00A21BCB">
        <w:t>ha obtingut la taula</w:t>
      </w:r>
      <w:r>
        <w:t xml:space="preserve"> </w:t>
      </w:r>
      <w:r w:rsidRPr="00A21BCB">
        <w:t>següent:</w:t>
      </w:r>
    </w:p>
    <w:p w14:paraId="35BBD0E3" w14:textId="77777777" w:rsidR="00036866" w:rsidRPr="00A21BCB" w:rsidRDefault="00036866" w:rsidP="00036866"/>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55" w:type="dxa"/>
          <w:left w:w="55" w:type="dxa"/>
          <w:bottom w:w="55" w:type="dxa"/>
          <w:right w:w="55" w:type="dxa"/>
        </w:tblCellMar>
        <w:tblLook w:val="0000" w:firstRow="0" w:lastRow="0" w:firstColumn="0" w:lastColumn="0" w:noHBand="0" w:noVBand="0"/>
      </w:tblPr>
      <w:tblGrid>
        <w:gridCol w:w="1846"/>
        <w:gridCol w:w="3021"/>
        <w:gridCol w:w="1834"/>
      </w:tblGrid>
      <w:tr w:rsidR="00036866" w:rsidRPr="00A21BCB" w14:paraId="35BBD0E7" w14:textId="77777777">
        <w:trPr>
          <w:tblHeader/>
          <w:jc w:val="center"/>
        </w:trPr>
        <w:tc>
          <w:tcPr>
            <w:tcW w:w="0" w:type="auto"/>
            <w:tcBorders>
              <w:top w:val="double" w:sz="4" w:space="0" w:color="auto"/>
              <w:bottom w:val="double" w:sz="4" w:space="0" w:color="auto"/>
              <w:right w:val="double" w:sz="4" w:space="0" w:color="auto"/>
            </w:tcBorders>
            <w:vAlign w:val="center"/>
          </w:tcPr>
          <w:p w14:paraId="35BBD0E4" w14:textId="77777777" w:rsidR="00036866" w:rsidRPr="00A21BCB" w:rsidRDefault="00036866" w:rsidP="00036866">
            <w:pPr>
              <w:pStyle w:val="Encapalamentdelataula"/>
            </w:pPr>
            <w:r w:rsidRPr="00A21BCB">
              <w:t>Nivel</w:t>
            </w:r>
            <w:r>
              <w:t>l</w:t>
            </w:r>
            <w:r w:rsidRPr="00A21BCB">
              <w:t xml:space="preserve"> d</w:t>
            </w:r>
            <w:r>
              <w:t>’</w:t>
            </w:r>
            <w:r w:rsidRPr="00A21BCB">
              <w:t>estudis</w:t>
            </w:r>
          </w:p>
        </w:tc>
        <w:tc>
          <w:tcPr>
            <w:tcW w:w="0" w:type="auto"/>
            <w:tcBorders>
              <w:top w:val="double" w:sz="4" w:space="0" w:color="auto"/>
              <w:left w:val="double" w:sz="4" w:space="0" w:color="auto"/>
              <w:bottom w:val="double" w:sz="4" w:space="0" w:color="auto"/>
              <w:right w:val="double" w:sz="4" w:space="0" w:color="auto"/>
            </w:tcBorders>
            <w:vAlign w:val="center"/>
          </w:tcPr>
          <w:p w14:paraId="35BBD0E5" w14:textId="77777777" w:rsidR="00036866" w:rsidRPr="00A21BCB" w:rsidRDefault="00036866" w:rsidP="00036866">
            <w:pPr>
              <w:pStyle w:val="Encapalamentdelataula"/>
            </w:pPr>
            <w:r w:rsidRPr="00A21BCB">
              <w:t>Probabilitat de fer cas l</w:t>
            </w:r>
            <w:r>
              <w:t>’aví</w:t>
            </w:r>
            <w:r w:rsidRPr="00A21BCB">
              <w:t>s</w:t>
            </w:r>
          </w:p>
        </w:tc>
        <w:tc>
          <w:tcPr>
            <w:tcW w:w="0" w:type="auto"/>
            <w:tcBorders>
              <w:top w:val="double" w:sz="4" w:space="0" w:color="auto"/>
              <w:left w:val="double" w:sz="4" w:space="0" w:color="auto"/>
              <w:bottom w:val="double" w:sz="4" w:space="0" w:color="auto"/>
            </w:tcBorders>
            <w:vAlign w:val="center"/>
          </w:tcPr>
          <w:p w14:paraId="35BBD0E6" w14:textId="77777777" w:rsidR="00036866" w:rsidRPr="00A21BCB" w:rsidRDefault="00036866" w:rsidP="00036866">
            <w:pPr>
              <w:pStyle w:val="Encapalamentdelataula"/>
            </w:pPr>
            <w:r w:rsidRPr="00A21BCB">
              <w:t>% de la població</w:t>
            </w:r>
          </w:p>
        </w:tc>
      </w:tr>
      <w:tr w:rsidR="00036866" w:rsidRPr="00A21BCB" w14:paraId="35BBD0EB" w14:textId="77777777">
        <w:trPr>
          <w:jc w:val="center"/>
        </w:trPr>
        <w:tc>
          <w:tcPr>
            <w:tcW w:w="0" w:type="auto"/>
            <w:tcBorders>
              <w:top w:val="double" w:sz="4" w:space="0" w:color="auto"/>
              <w:bottom w:val="single" w:sz="6" w:space="0" w:color="auto"/>
              <w:right w:val="double" w:sz="4" w:space="0" w:color="auto"/>
            </w:tcBorders>
            <w:vAlign w:val="center"/>
          </w:tcPr>
          <w:p w14:paraId="35BBD0E8" w14:textId="77777777" w:rsidR="00036866" w:rsidRPr="00A21BCB" w:rsidRDefault="00036866" w:rsidP="00036866">
            <w:pPr>
              <w:pStyle w:val="Contingutdelataula"/>
              <w:jc w:val="center"/>
            </w:pPr>
            <w:r w:rsidRPr="00A21BCB">
              <w:t>Sense estudis</w:t>
            </w:r>
          </w:p>
        </w:tc>
        <w:tc>
          <w:tcPr>
            <w:tcW w:w="0" w:type="auto"/>
            <w:tcBorders>
              <w:top w:val="double" w:sz="4" w:space="0" w:color="auto"/>
              <w:left w:val="double" w:sz="4" w:space="0" w:color="auto"/>
              <w:bottom w:val="single" w:sz="6" w:space="0" w:color="auto"/>
              <w:right w:val="double" w:sz="4" w:space="0" w:color="auto"/>
            </w:tcBorders>
            <w:vAlign w:val="center"/>
          </w:tcPr>
          <w:p w14:paraId="35BBD0E9" w14:textId="77777777" w:rsidR="00036866" w:rsidRPr="00A21BCB" w:rsidRDefault="00036866" w:rsidP="00036866">
            <w:pPr>
              <w:pStyle w:val="Contingutdelataula"/>
              <w:jc w:val="center"/>
            </w:pPr>
            <w:r w:rsidRPr="00A21BCB">
              <w:t>60%</w:t>
            </w:r>
          </w:p>
        </w:tc>
        <w:tc>
          <w:tcPr>
            <w:tcW w:w="0" w:type="auto"/>
            <w:tcBorders>
              <w:top w:val="double" w:sz="4" w:space="0" w:color="auto"/>
              <w:left w:val="double" w:sz="4" w:space="0" w:color="auto"/>
              <w:bottom w:val="single" w:sz="6" w:space="0" w:color="auto"/>
            </w:tcBorders>
            <w:vAlign w:val="center"/>
          </w:tcPr>
          <w:p w14:paraId="35BBD0EA" w14:textId="77777777" w:rsidR="00036866" w:rsidRPr="00A21BCB" w:rsidRDefault="00036866" w:rsidP="00036866">
            <w:pPr>
              <w:pStyle w:val="Contingutdelataula"/>
              <w:jc w:val="center"/>
            </w:pPr>
            <w:r w:rsidRPr="00A21BCB">
              <w:t>10%</w:t>
            </w:r>
          </w:p>
        </w:tc>
      </w:tr>
      <w:tr w:rsidR="00036866" w:rsidRPr="00A21BCB" w14:paraId="35BBD0EF" w14:textId="77777777">
        <w:trPr>
          <w:jc w:val="center"/>
        </w:trPr>
        <w:tc>
          <w:tcPr>
            <w:tcW w:w="0" w:type="auto"/>
            <w:tcBorders>
              <w:top w:val="single" w:sz="6" w:space="0" w:color="auto"/>
              <w:right w:val="double" w:sz="4" w:space="0" w:color="auto"/>
            </w:tcBorders>
            <w:vAlign w:val="center"/>
          </w:tcPr>
          <w:p w14:paraId="35BBD0EC" w14:textId="77777777" w:rsidR="00036866" w:rsidRPr="00A21BCB" w:rsidRDefault="00036866" w:rsidP="00036866">
            <w:pPr>
              <w:pStyle w:val="Contingutdelataula"/>
              <w:jc w:val="center"/>
            </w:pPr>
            <w:r w:rsidRPr="00A21BCB">
              <w:t>Primaris</w:t>
            </w:r>
          </w:p>
        </w:tc>
        <w:tc>
          <w:tcPr>
            <w:tcW w:w="0" w:type="auto"/>
            <w:tcBorders>
              <w:top w:val="single" w:sz="6" w:space="0" w:color="auto"/>
              <w:left w:val="double" w:sz="4" w:space="0" w:color="auto"/>
              <w:right w:val="double" w:sz="4" w:space="0" w:color="auto"/>
            </w:tcBorders>
            <w:vAlign w:val="center"/>
          </w:tcPr>
          <w:p w14:paraId="35BBD0ED" w14:textId="77777777" w:rsidR="00036866" w:rsidRPr="00A21BCB" w:rsidRDefault="00036866" w:rsidP="00036866">
            <w:pPr>
              <w:pStyle w:val="Contingutdelataula"/>
              <w:jc w:val="center"/>
            </w:pPr>
            <w:r w:rsidRPr="00A21BCB">
              <w:t>75%</w:t>
            </w:r>
          </w:p>
        </w:tc>
        <w:tc>
          <w:tcPr>
            <w:tcW w:w="0" w:type="auto"/>
            <w:tcBorders>
              <w:top w:val="single" w:sz="6" w:space="0" w:color="auto"/>
              <w:left w:val="double" w:sz="4" w:space="0" w:color="auto"/>
            </w:tcBorders>
            <w:vAlign w:val="center"/>
          </w:tcPr>
          <w:p w14:paraId="35BBD0EE" w14:textId="77777777" w:rsidR="00036866" w:rsidRPr="00A21BCB" w:rsidRDefault="00036866" w:rsidP="00036866">
            <w:pPr>
              <w:pStyle w:val="Contingutdelataula"/>
              <w:jc w:val="center"/>
            </w:pPr>
            <w:r w:rsidRPr="00A21BCB">
              <w:t>30%</w:t>
            </w:r>
          </w:p>
        </w:tc>
      </w:tr>
      <w:tr w:rsidR="00036866" w:rsidRPr="00A21BCB" w14:paraId="35BBD0F3" w14:textId="77777777">
        <w:trPr>
          <w:jc w:val="center"/>
        </w:trPr>
        <w:tc>
          <w:tcPr>
            <w:tcW w:w="0" w:type="auto"/>
            <w:tcBorders>
              <w:bottom w:val="double" w:sz="4" w:space="0" w:color="auto"/>
              <w:right w:val="double" w:sz="4" w:space="0" w:color="auto"/>
            </w:tcBorders>
            <w:vAlign w:val="center"/>
          </w:tcPr>
          <w:p w14:paraId="35BBD0F0" w14:textId="77777777" w:rsidR="00036866" w:rsidRPr="00A21BCB" w:rsidRDefault="00036866" w:rsidP="00036866">
            <w:pPr>
              <w:pStyle w:val="Contingutdelataula"/>
              <w:jc w:val="center"/>
            </w:pPr>
            <w:r w:rsidRPr="00A21BCB">
              <w:t>Universitaris o FP</w:t>
            </w:r>
          </w:p>
        </w:tc>
        <w:tc>
          <w:tcPr>
            <w:tcW w:w="0" w:type="auto"/>
            <w:tcBorders>
              <w:left w:val="double" w:sz="4" w:space="0" w:color="auto"/>
              <w:bottom w:val="double" w:sz="4" w:space="0" w:color="auto"/>
              <w:right w:val="double" w:sz="4" w:space="0" w:color="auto"/>
            </w:tcBorders>
            <w:vAlign w:val="center"/>
          </w:tcPr>
          <w:p w14:paraId="35BBD0F1" w14:textId="77777777" w:rsidR="00036866" w:rsidRPr="00A21BCB" w:rsidRDefault="00036866" w:rsidP="00036866">
            <w:pPr>
              <w:pStyle w:val="Contingutdelataula"/>
              <w:jc w:val="center"/>
            </w:pPr>
            <w:r w:rsidRPr="00A21BCB">
              <w:t>98%</w:t>
            </w:r>
          </w:p>
        </w:tc>
        <w:tc>
          <w:tcPr>
            <w:tcW w:w="0" w:type="auto"/>
            <w:tcBorders>
              <w:left w:val="double" w:sz="4" w:space="0" w:color="auto"/>
              <w:bottom w:val="double" w:sz="4" w:space="0" w:color="auto"/>
            </w:tcBorders>
            <w:vAlign w:val="center"/>
          </w:tcPr>
          <w:p w14:paraId="35BBD0F2" w14:textId="77777777" w:rsidR="00036866" w:rsidRPr="00A21BCB" w:rsidRDefault="00036866" w:rsidP="00036866">
            <w:pPr>
              <w:pStyle w:val="Contingutdelataula"/>
              <w:jc w:val="center"/>
            </w:pPr>
            <w:r w:rsidRPr="00A21BCB">
              <w:t>60%</w:t>
            </w:r>
          </w:p>
        </w:tc>
      </w:tr>
    </w:tbl>
    <w:p w14:paraId="35BBD0F4" w14:textId="77777777" w:rsidR="00036866" w:rsidRPr="00A21BCB" w:rsidRDefault="00036866" w:rsidP="00036866"/>
    <w:p w14:paraId="35BBD0F5" w14:textId="77777777" w:rsidR="00036866" w:rsidRDefault="00036866" w:rsidP="00036866">
      <w:r w:rsidRPr="00A21BCB">
        <w:t>Els avisos de es fan cada 5 minuts de forma ininterrompuda.</w:t>
      </w:r>
    </w:p>
    <w:p w14:paraId="35BBD0F6" w14:textId="77777777" w:rsidR="00036866" w:rsidRPr="00A21BCB" w:rsidRDefault="00036866" w:rsidP="00036866">
      <w:r w:rsidRPr="00A21BCB">
        <w:t>El temps que un individu triga a reaccionar, un cop ja ha fet cas de l</w:t>
      </w:r>
      <w:r>
        <w:t>’</w:t>
      </w:r>
      <w:r w:rsidRPr="00A21BCB">
        <w:t xml:space="preserve">avís, segueix una </w:t>
      </w:r>
      <w:r>
        <w:t xml:space="preserve">distribució </w:t>
      </w:r>
      <w:r w:rsidRPr="00A21BCB">
        <w:t>exponencial de paràmetre 30 minuts (ha de anar a buscar el cotxe i agafar alguna cosa a casa).</w:t>
      </w:r>
    </w:p>
    <w:p w14:paraId="35BBD0F7" w14:textId="77777777" w:rsidR="00036866" w:rsidRPr="00A21BCB" w:rsidRDefault="00036866" w:rsidP="00036866">
      <w:r w:rsidRPr="00A21BCB">
        <w:t>Per altra banda no tothom té vehicle propi i</w:t>
      </w:r>
      <w:r>
        <w:t>,</w:t>
      </w:r>
      <w:r w:rsidRPr="00A21BCB">
        <w:t xml:space="preserve"> per</w:t>
      </w:r>
      <w:r>
        <w:t xml:space="preserve"> tant, cal crear mecanismes per</w:t>
      </w:r>
      <w:r w:rsidRPr="00A21BCB">
        <w:t>qu</w:t>
      </w:r>
      <w:r>
        <w:t>è</w:t>
      </w:r>
      <w:r w:rsidRPr="00A21BCB">
        <w:t xml:space="preserve"> les persones puguin </w:t>
      </w:r>
      <w:r>
        <w:t xml:space="preserve">recórrer a </w:t>
      </w:r>
      <w:r w:rsidRPr="00A21BCB">
        <w:t xml:space="preserve">un transport públic </w:t>
      </w:r>
      <w:r>
        <w:t>en cas d’evacuació</w:t>
      </w:r>
      <w:r w:rsidRPr="00A21BCB">
        <w:t>.</w:t>
      </w:r>
    </w:p>
    <w:p w14:paraId="35BBD0F8" w14:textId="77777777" w:rsidR="00036866" w:rsidRPr="00A21BCB" w:rsidRDefault="00036866" w:rsidP="00036866"/>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55" w:type="dxa"/>
          <w:left w:w="55" w:type="dxa"/>
          <w:bottom w:w="55" w:type="dxa"/>
          <w:right w:w="55" w:type="dxa"/>
        </w:tblCellMar>
        <w:tblLook w:val="0000" w:firstRow="0" w:lastRow="0" w:firstColumn="0" w:lastColumn="0" w:noHBand="0" w:noVBand="0"/>
      </w:tblPr>
      <w:tblGrid>
        <w:gridCol w:w="1492"/>
        <w:gridCol w:w="1566"/>
      </w:tblGrid>
      <w:tr w:rsidR="00036866" w:rsidRPr="00A21BCB" w14:paraId="35BBD0FB" w14:textId="77777777">
        <w:trPr>
          <w:tblHeader/>
          <w:jc w:val="center"/>
        </w:trPr>
        <w:tc>
          <w:tcPr>
            <w:tcW w:w="0" w:type="auto"/>
            <w:vAlign w:val="center"/>
          </w:tcPr>
          <w:p w14:paraId="35BBD0F9" w14:textId="77777777" w:rsidR="00036866" w:rsidRPr="00A21BCB" w:rsidRDefault="00036866" w:rsidP="00036866">
            <w:pPr>
              <w:pStyle w:val="Encapalamentdelataula"/>
            </w:pPr>
            <w:r w:rsidRPr="00A21BCB">
              <w:t>Vehicle propi</w:t>
            </w:r>
          </w:p>
        </w:tc>
        <w:tc>
          <w:tcPr>
            <w:tcW w:w="0" w:type="auto"/>
            <w:vAlign w:val="center"/>
          </w:tcPr>
          <w:p w14:paraId="35BBD0FA" w14:textId="77777777" w:rsidR="00036866" w:rsidRPr="00A21BCB" w:rsidRDefault="00036866" w:rsidP="00036866">
            <w:pPr>
              <w:pStyle w:val="Encapalamentdelataula"/>
            </w:pPr>
            <w:r w:rsidRPr="00A21BCB">
              <w:t>Sense vehicle</w:t>
            </w:r>
          </w:p>
        </w:tc>
      </w:tr>
      <w:tr w:rsidR="00036866" w:rsidRPr="00A21BCB" w14:paraId="35BBD0FE" w14:textId="77777777">
        <w:trPr>
          <w:jc w:val="center"/>
        </w:trPr>
        <w:tc>
          <w:tcPr>
            <w:tcW w:w="0" w:type="auto"/>
            <w:vAlign w:val="center"/>
          </w:tcPr>
          <w:p w14:paraId="35BBD0FC" w14:textId="77777777" w:rsidR="00036866" w:rsidRPr="00A21BCB" w:rsidRDefault="00036866" w:rsidP="00036866">
            <w:pPr>
              <w:pStyle w:val="Contingutdelataula"/>
              <w:jc w:val="center"/>
            </w:pPr>
            <w:r w:rsidRPr="00A21BCB">
              <w:t>70%</w:t>
            </w:r>
          </w:p>
        </w:tc>
        <w:tc>
          <w:tcPr>
            <w:tcW w:w="0" w:type="auto"/>
            <w:vAlign w:val="center"/>
          </w:tcPr>
          <w:p w14:paraId="35BBD0FD" w14:textId="77777777" w:rsidR="00036866" w:rsidRPr="00A21BCB" w:rsidRDefault="00036866" w:rsidP="00036866">
            <w:pPr>
              <w:pStyle w:val="Contingutdelataula"/>
              <w:jc w:val="center"/>
            </w:pPr>
            <w:r w:rsidRPr="00A21BCB">
              <w:t>30%</w:t>
            </w:r>
          </w:p>
        </w:tc>
      </w:tr>
    </w:tbl>
    <w:p w14:paraId="35BBD0FF" w14:textId="77777777" w:rsidR="00036866" w:rsidRPr="00A21BCB" w:rsidRDefault="00036866" w:rsidP="00036866"/>
    <w:p w14:paraId="35BBD100" w14:textId="77777777" w:rsidR="00036866" w:rsidRPr="00A21BCB" w:rsidRDefault="00036866" w:rsidP="00036866">
      <w:r w:rsidRPr="00A21BCB">
        <w:t>Els punts de recollida estan situats de forma estratègica per tal que les persones que no tenen vehicle triguin no més d</w:t>
      </w:r>
      <w:r>
        <w:t>’</w:t>
      </w:r>
      <w:r w:rsidRPr="00A21BCB">
        <w:t xml:space="preserve">una exponencial de </w:t>
      </w:r>
      <w:r w:rsidR="00BA1691">
        <w:t>mitjana</w:t>
      </w:r>
      <w:r>
        <w:t>na</w:t>
      </w:r>
      <w:r w:rsidRPr="00A21BCB">
        <w:t xml:space="preserve"> 10 minuts en arribar a la zona de recollida.</w:t>
      </w:r>
      <w:r>
        <w:t xml:space="preserve"> </w:t>
      </w:r>
      <w:r w:rsidRPr="00A21BCB">
        <w:t xml:space="preserve">Un cop els autobusos </w:t>
      </w:r>
      <w:r>
        <w:t xml:space="preserve">(que tenen </w:t>
      </w:r>
      <w:r w:rsidRPr="00A21BCB">
        <w:t>una capacitat de 50 persones</w:t>
      </w:r>
      <w:r>
        <w:t>)</w:t>
      </w:r>
      <w:r w:rsidRPr="00A21BCB">
        <w:t xml:space="preserve"> s</w:t>
      </w:r>
      <w:r>
        <w:t>’</w:t>
      </w:r>
      <w:r w:rsidRPr="00A21BCB">
        <w:t>omplen</w:t>
      </w:r>
      <w:r>
        <w:t>,</w:t>
      </w:r>
      <w:r w:rsidRPr="00A21BCB">
        <w:t xml:space="preserve"> marxen.</w:t>
      </w:r>
      <w:r>
        <w:t xml:space="preserve"> </w:t>
      </w:r>
      <w:r w:rsidRPr="00A21BCB">
        <w:t>Si encara queda gent per recollir (basat en el cens) tornen a recollir a més gent.</w:t>
      </w:r>
      <w:r>
        <w:t xml:space="preserve"> </w:t>
      </w:r>
      <w:r w:rsidRPr="00A21BCB">
        <w:t>El trajecte d</w:t>
      </w:r>
      <w:r>
        <w:t>’</w:t>
      </w:r>
      <w:r w:rsidRPr="00A21BCB">
        <w:t xml:space="preserve">anada a la zona segura segueix una </w:t>
      </w:r>
      <w:r>
        <w:t xml:space="preserve">distribució </w:t>
      </w:r>
      <w:r w:rsidRPr="00A21BCB">
        <w:t xml:space="preserve">uniforme de </w:t>
      </w:r>
      <w:smartTag w:uri="urn:schemas-microsoft-com:office:smarttags" w:element="metricconverter">
        <w:smartTagPr>
          <w:attr w:name="ProductID" w:val="20 a"/>
        </w:smartTagPr>
        <w:r w:rsidRPr="00A21BCB">
          <w:t>20 a</w:t>
        </w:r>
      </w:smartTag>
      <w:r w:rsidRPr="00A21BCB">
        <w:t xml:space="preserve"> 30 minuts i la tornada una </w:t>
      </w:r>
      <w:r>
        <w:t xml:space="preserve">distribució </w:t>
      </w:r>
      <w:r w:rsidRPr="00A21BCB">
        <w:t xml:space="preserve">uniforme de </w:t>
      </w:r>
      <w:smartTag w:uri="urn:schemas-microsoft-com:office:smarttags" w:element="metricconverter">
        <w:smartTagPr>
          <w:attr w:name="ProductID" w:val="18 a"/>
        </w:smartTagPr>
        <w:r w:rsidRPr="00A21BCB">
          <w:t>18 a</w:t>
        </w:r>
      </w:smartTag>
      <w:r>
        <w:t xml:space="preserve"> 20 minuts.</w:t>
      </w:r>
    </w:p>
    <w:p w14:paraId="35BBD101" w14:textId="77777777" w:rsidR="00036866" w:rsidRPr="00A21BCB" w:rsidRDefault="00036866" w:rsidP="00036866">
      <w:r w:rsidRPr="00A21BCB">
        <w:t>Les persones que marxen en vehicle propi triguen, donada la saturació que es produeix</w:t>
      </w:r>
      <w:r>
        <w:t>,</w:t>
      </w:r>
      <w:r w:rsidRPr="00A21BCB">
        <w:t xml:space="preserve"> una </w:t>
      </w:r>
      <w:r>
        <w:t xml:space="preserve">distribució </w:t>
      </w:r>
      <w:r w:rsidRPr="00A21BCB">
        <w:t xml:space="preserve">uniforme de </w:t>
      </w:r>
      <w:smartTag w:uri="urn:schemas-microsoft-com:office:smarttags" w:element="metricconverter">
        <w:smartTagPr>
          <w:attr w:name="ProductID" w:val="40 a"/>
        </w:smartTagPr>
        <w:r w:rsidRPr="00A21BCB">
          <w:t>40 a</w:t>
        </w:r>
      </w:smartTag>
      <w:r w:rsidRPr="00A21BCB">
        <w:t xml:space="preserve"> 50 minuts a marxar.</w:t>
      </w:r>
    </w:p>
    <w:p w14:paraId="35BBD102" w14:textId="77777777" w:rsidR="00036866" w:rsidRPr="00A21BCB" w:rsidRDefault="00036866" w:rsidP="00036866">
      <w:r w:rsidRPr="00A21BCB">
        <w:t>La població d</w:t>
      </w:r>
      <w:r>
        <w:t>’</w:t>
      </w:r>
      <w:r w:rsidRPr="00A21BCB">
        <w:t xml:space="preserve">Olot són unes </w:t>
      </w:r>
      <w:r w:rsidRPr="00A21BCB">
        <w:rPr>
          <w:b/>
          <w:bCs/>
        </w:rPr>
        <w:t>20000</w:t>
      </w:r>
      <w:r w:rsidRPr="00A21BCB">
        <w:t xml:space="preserve"> persones censades, però es pensa que existeix un 15% </w:t>
      </w:r>
      <w:r>
        <w:t xml:space="preserve">de residents sense censar </w:t>
      </w:r>
      <w:r w:rsidRPr="00A21BCB">
        <w:t xml:space="preserve">per la zona. Els </w:t>
      </w:r>
      <w:r>
        <w:t xml:space="preserve">habitants no censats </w:t>
      </w:r>
      <w:r w:rsidRPr="00A21BCB">
        <w:t>no tenen vehicle i</w:t>
      </w:r>
      <w:r>
        <w:t>,</w:t>
      </w:r>
      <w:r w:rsidRPr="00A21BCB">
        <w:t xml:space="preserve"> donada la seva situa</w:t>
      </w:r>
      <w:r>
        <w:t xml:space="preserve">ció, </w:t>
      </w:r>
      <w:r w:rsidRPr="00A21BCB">
        <w:t>es considera que el seu nivell d</w:t>
      </w:r>
      <w:r>
        <w:t>’</w:t>
      </w:r>
      <w:r w:rsidRPr="00A21BCB">
        <w:t xml:space="preserve">estudis </w:t>
      </w:r>
      <w:r>
        <w:t>é</w:t>
      </w:r>
      <w:r w:rsidRPr="00A21BCB">
        <w:t>s primari o sense estudis (encara que alguns d</w:t>
      </w:r>
      <w:r>
        <w:t>’ells só</w:t>
      </w:r>
      <w:r w:rsidRPr="00A21BCB">
        <w:t>n universitaris prefereixen observar qu</w:t>
      </w:r>
      <w:r>
        <w:t>è</w:t>
      </w:r>
      <w:r w:rsidRPr="00A21BCB">
        <w:t xml:space="preserve"> fa la majoria de la gent abans d</w:t>
      </w:r>
      <w:r>
        <w:t>’</w:t>
      </w:r>
      <w:r w:rsidRPr="00A21BCB">
        <w:t>actuar).</w:t>
      </w:r>
    </w:p>
    <w:p w14:paraId="35BBD103" w14:textId="77777777" w:rsidR="00036866" w:rsidRPr="00A21BCB" w:rsidRDefault="00036866" w:rsidP="00036866"/>
    <w:p w14:paraId="35BBD104" w14:textId="77777777" w:rsidR="00036866" w:rsidRPr="00901726" w:rsidRDefault="00340B5A" w:rsidP="00340B5A">
      <w:pPr>
        <w:pStyle w:val="Heading2"/>
        <w:rPr>
          <w:kern w:val="1"/>
        </w:rPr>
      </w:pPr>
      <w:bookmarkStart w:id="40" w:name="_Toc191996708"/>
      <w:bookmarkStart w:id="41" w:name="_Toc444073231"/>
      <w:r>
        <w:rPr>
          <w:kern w:val="1"/>
        </w:rPr>
        <w:t>Objectiu</w:t>
      </w:r>
      <w:bookmarkEnd w:id="40"/>
      <w:bookmarkEnd w:id="41"/>
      <w:r w:rsidR="00036866" w:rsidRPr="00901726">
        <w:rPr>
          <w:kern w:val="1"/>
        </w:rPr>
        <w:t xml:space="preserve"> </w:t>
      </w:r>
    </w:p>
    <w:p w14:paraId="35BBD105" w14:textId="77777777" w:rsidR="00036866" w:rsidRPr="00A21BCB" w:rsidRDefault="00036866" w:rsidP="00036866"/>
    <w:p w14:paraId="35BBD106" w14:textId="77777777" w:rsidR="00036866" w:rsidRDefault="00036866" w:rsidP="00036866">
      <w:r w:rsidRPr="00A21BCB">
        <w:t>L</w:t>
      </w:r>
      <w:r>
        <w:t>’</w:t>
      </w:r>
      <w:r w:rsidRPr="00A21BCB">
        <w:t xml:space="preserve">objectiu és desenvolupar un simulador que permeti representar el temps que es trigarà a evacuar completament la ciutat per tal de determinar quines són les millors </w:t>
      </w:r>
      <w:r w:rsidRPr="00A21BCB">
        <w:lastRenderedPageBreak/>
        <w:t>polítiques a aplicar.</w:t>
      </w:r>
      <w:r>
        <w:t xml:space="preserve"> </w:t>
      </w:r>
      <w:r w:rsidRPr="00A21BCB">
        <w:t>A més</w:t>
      </w:r>
      <w:r>
        <w:t>,</w:t>
      </w:r>
      <w:r w:rsidRPr="00A21BCB">
        <w:t xml:space="preserve"> donat el problema dels </w:t>
      </w:r>
      <w:r>
        <w:t xml:space="preserve">habitants sense censar, </w:t>
      </w:r>
      <w:r w:rsidRPr="00A21BCB">
        <w:t>es vol analitzar si finalment quedaran persones dintre de</w:t>
      </w:r>
      <w:r>
        <w:t xml:space="preserve"> la població</w:t>
      </w:r>
      <w:r w:rsidRPr="00A21BCB">
        <w:t xml:space="preserve"> o no.</w:t>
      </w:r>
      <w:r>
        <w:t xml:space="preserve"> </w:t>
      </w:r>
    </w:p>
    <w:p w14:paraId="35BBD107" w14:textId="77777777" w:rsidR="00036866" w:rsidRDefault="00036866" w:rsidP="00036866"/>
    <w:p w14:paraId="35BBD108" w14:textId="77777777" w:rsidR="00036866" w:rsidRPr="00A21BCB" w:rsidRDefault="00036866" w:rsidP="00036866">
      <w:r w:rsidRPr="00A21BCB">
        <w:t>Fonamentalment</w:t>
      </w:r>
      <w:r>
        <w:t>,</w:t>
      </w:r>
      <w:r w:rsidRPr="00A21BCB">
        <w:t xml:space="preserve"> i sabent que es disposa de </w:t>
      </w:r>
      <w:r w:rsidRPr="00A21BCB">
        <w:rPr>
          <w:b/>
          <w:bCs/>
        </w:rPr>
        <w:t>dos</w:t>
      </w:r>
      <w:r w:rsidRPr="00A21BCB">
        <w:t xml:space="preserve"> autobusos per fer l</w:t>
      </w:r>
      <w:r>
        <w:t>’</w:t>
      </w:r>
      <w:r w:rsidRPr="00A21BCB">
        <w:t>evacuació</w:t>
      </w:r>
      <w:r>
        <w:t>,</w:t>
      </w:r>
      <w:r w:rsidRPr="00A21BCB">
        <w:t xml:space="preserve"> </w:t>
      </w:r>
      <w:r>
        <w:t>e</w:t>
      </w:r>
      <w:r w:rsidRPr="00A21BCB">
        <w:t xml:space="preserve">s vol </w:t>
      </w:r>
      <w:r>
        <w:t xml:space="preserve">analitzar </w:t>
      </w:r>
      <w:r w:rsidRPr="00A21BCB">
        <w:t>si el nombre és o no suficient.</w:t>
      </w:r>
    </w:p>
    <w:p w14:paraId="35BBD109" w14:textId="77777777" w:rsidR="00036866" w:rsidRPr="00A21BCB" w:rsidRDefault="00036866" w:rsidP="00036866">
      <w:pPr>
        <w:rPr>
          <w:szCs w:val="22"/>
        </w:rPr>
      </w:pPr>
    </w:p>
    <w:p w14:paraId="35BBD10A" w14:textId="77777777" w:rsidR="00036866" w:rsidRPr="00A21BCB" w:rsidRDefault="00036866" w:rsidP="00036866">
      <w:pPr>
        <w:pBdr>
          <w:top w:val="single" w:sz="4" w:space="1" w:color="auto"/>
          <w:left w:val="single" w:sz="4" w:space="4" w:color="auto"/>
          <w:bottom w:val="single" w:sz="4" w:space="1" w:color="auto"/>
          <w:right w:val="single" w:sz="4" w:space="4" w:color="auto"/>
        </w:pBdr>
        <w:rPr>
          <w:szCs w:val="22"/>
        </w:rPr>
      </w:pPr>
      <w:r>
        <w:t xml:space="preserve">AYUDA: </w:t>
      </w:r>
      <w:r w:rsidRPr="00A21BCB">
        <w:rPr>
          <w:szCs w:val="22"/>
        </w:rPr>
        <w:t>Noteu que la població és finita, s</w:t>
      </w:r>
      <w:r>
        <w:rPr>
          <w:szCs w:val="22"/>
        </w:rPr>
        <w:t>on 20000 individus + 3000 (15%), noteu també que per cada individ</w:t>
      </w:r>
      <w:r w:rsidRPr="00A21BCB">
        <w:rPr>
          <w:szCs w:val="22"/>
        </w:rPr>
        <w:t>u podeu calcular pràcticament a priori (si té vehicle propi), el temps que trigarà a marxar.</w:t>
      </w:r>
    </w:p>
    <w:p w14:paraId="35BBD10B" w14:textId="77777777" w:rsidR="00CE2A06" w:rsidRDefault="00CE2A06" w:rsidP="00153F67">
      <w:pPr>
        <w:pStyle w:val="Heading1"/>
      </w:pPr>
      <w:bookmarkStart w:id="42" w:name="_Toc191996709"/>
      <w:bookmarkStart w:id="43" w:name="_Toc444073232"/>
      <w:r>
        <w:lastRenderedPageBreak/>
        <w:t>Simulador de l’aeroport de Reus</w:t>
      </w:r>
      <w:bookmarkEnd w:id="42"/>
      <w:bookmarkEnd w:id="43"/>
    </w:p>
    <w:p w14:paraId="35BBD10C" w14:textId="77777777" w:rsidR="00CE2A06" w:rsidRDefault="00CE2A06" w:rsidP="00CE2A06">
      <w:r>
        <w:t>Es desitja modelar una primera aproximació al comportament del aeroport de Reus.</w:t>
      </w:r>
    </w:p>
    <w:p w14:paraId="35BBD10D" w14:textId="77777777" w:rsidR="00CE2A06" w:rsidRDefault="00CE2A06" w:rsidP="00CE2A06">
      <w:r>
        <w:t>Fonamentalment els processos que tenim son els següents:</w:t>
      </w:r>
    </w:p>
    <w:p w14:paraId="35BBD10E" w14:textId="77777777" w:rsidR="00CE2A06" w:rsidRDefault="00CE2A06" w:rsidP="00CE2A06"/>
    <w:p w14:paraId="35BBD10F" w14:textId="77777777" w:rsidR="00CE2A06" w:rsidRDefault="00F90566" w:rsidP="00CE2A06">
      <w:pPr>
        <w:jc w:val="center"/>
      </w:pPr>
      <w:r>
        <w:rPr>
          <w:noProof/>
          <w:lang w:eastAsia="ca-ES"/>
        </w:rPr>
        <w:drawing>
          <wp:inline distT="0" distB="0" distL="0" distR="0" wp14:anchorId="35BBD4A4" wp14:editId="35BBD4A5">
            <wp:extent cx="3267075" cy="29908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267075" cy="2990850"/>
                    </a:xfrm>
                    <a:prstGeom prst="rect">
                      <a:avLst/>
                    </a:prstGeom>
                    <a:noFill/>
                    <a:ln w="9525">
                      <a:noFill/>
                      <a:miter lim="800000"/>
                      <a:headEnd/>
                      <a:tailEnd/>
                    </a:ln>
                  </pic:spPr>
                </pic:pic>
              </a:graphicData>
            </a:graphic>
          </wp:inline>
        </w:drawing>
      </w:r>
    </w:p>
    <w:p w14:paraId="35BBD110" w14:textId="77777777" w:rsidR="00CE2A06" w:rsidRDefault="00CE2A06" w:rsidP="00CE2A06">
      <w:r>
        <w:t>Les dades de les que es disposa son:</w:t>
      </w:r>
    </w:p>
    <w:p w14:paraId="35BBD111" w14:textId="77777777" w:rsidR="00CE2A06" w:rsidRDefault="00CE2A06" w:rsidP="00CE2A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1248"/>
        <w:gridCol w:w="910"/>
        <w:gridCol w:w="1248"/>
      </w:tblGrid>
      <w:tr w:rsidR="00CE2A06" w:rsidRPr="00CE2A06" w14:paraId="35BBD114" w14:textId="77777777" w:rsidTr="00FA7A8D">
        <w:trPr>
          <w:jc w:val="center"/>
        </w:trPr>
        <w:tc>
          <w:tcPr>
            <w:tcW w:w="5066" w:type="dxa"/>
            <w:gridSpan w:val="4"/>
          </w:tcPr>
          <w:p w14:paraId="35BBD112" w14:textId="77777777" w:rsidR="00CE2A06" w:rsidRDefault="00CE2A06" w:rsidP="00CE2A06">
            <w:r>
              <w:t>EVOLUCIÓ DEL  TRÀFIC DE PASSATGERS</w:t>
            </w:r>
          </w:p>
          <w:p w14:paraId="35BBD113" w14:textId="77777777" w:rsidR="00CE2A06" w:rsidRPr="00CE2A06" w:rsidRDefault="00CE2A06" w:rsidP="00036866"/>
        </w:tc>
      </w:tr>
      <w:tr w:rsidR="00CE2A06" w:rsidRPr="00CE2A06" w14:paraId="35BBD119" w14:textId="77777777" w:rsidTr="00FA7A8D">
        <w:trPr>
          <w:jc w:val="center"/>
        </w:trPr>
        <w:tc>
          <w:tcPr>
            <w:tcW w:w="1724" w:type="dxa"/>
          </w:tcPr>
          <w:p w14:paraId="35BBD115" w14:textId="77777777" w:rsidR="00CE2A06" w:rsidRPr="00CE2A06" w:rsidRDefault="00CE2A06" w:rsidP="00036866">
            <w:r w:rsidRPr="00CE2A06">
              <w:t>Any</w:t>
            </w:r>
          </w:p>
        </w:tc>
        <w:tc>
          <w:tcPr>
            <w:tcW w:w="1216" w:type="dxa"/>
          </w:tcPr>
          <w:p w14:paraId="35BBD116" w14:textId="77777777" w:rsidR="00CE2A06" w:rsidRPr="00CE2A06" w:rsidRDefault="00CE2A06" w:rsidP="00036866">
            <w:r w:rsidRPr="00CE2A06">
              <w:t>Nº Passatgers</w:t>
            </w:r>
          </w:p>
        </w:tc>
        <w:tc>
          <w:tcPr>
            <w:tcW w:w="910" w:type="dxa"/>
          </w:tcPr>
          <w:p w14:paraId="35BBD117" w14:textId="77777777" w:rsidR="00CE2A06" w:rsidRPr="00CE2A06" w:rsidRDefault="00CE2A06" w:rsidP="00036866">
            <w:r w:rsidRPr="00CE2A06">
              <w:t>Any</w:t>
            </w:r>
          </w:p>
        </w:tc>
        <w:tc>
          <w:tcPr>
            <w:tcW w:w="1216" w:type="dxa"/>
          </w:tcPr>
          <w:p w14:paraId="35BBD118" w14:textId="77777777" w:rsidR="00CE2A06" w:rsidRPr="00CE2A06" w:rsidRDefault="00CE2A06" w:rsidP="00036866">
            <w:r w:rsidRPr="00CE2A06">
              <w:t xml:space="preserve">Nº Passatgers </w:t>
            </w:r>
          </w:p>
        </w:tc>
      </w:tr>
      <w:tr w:rsidR="00CE2A06" w:rsidRPr="00CE2A06" w14:paraId="35BBD11E" w14:textId="77777777" w:rsidTr="00FA7A8D">
        <w:trPr>
          <w:jc w:val="center"/>
        </w:trPr>
        <w:tc>
          <w:tcPr>
            <w:tcW w:w="1724" w:type="dxa"/>
          </w:tcPr>
          <w:p w14:paraId="35BBD11A" w14:textId="77777777" w:rsidR="00CE2A06" w:rsidRPr="00CE2A06" w:rsidRDefault="00CE2A06" w:rsidP="00036866"/>
        </w:tc>
        <w:tc>
          <w:tcPr>
            <w:tcW w:w="1216" w:type="dxa"/>
          </w:tcPr>
          <w:p w14:paraId="35BBD11B" w14:textId="77777777" w:rsidR="00CE2A06" w:rsidRPr="00CE2A06" w:rsidRDefault="00CE2A06" w:rsidP="00036866"/>
        </w:tc>
        <w:tc>
          <w:tcPr>
            <w:tcW w:w="910" w:type="dxa"/>
          </w:tcPr>
          <w:p w14:paraId="35BBD11C" w14:textId="77777777" w:rsidR="00CE2A06" w:rsidRPr="00CE2A06" w:rsidRDefault="00CE2A06" w:rsidP="00036866"/>
        </w:tc>
        <w:tc>
          <w:tcPr>
            <w:tcW w:w="1216" w:type="dxa"/>
          </w:tcPr>
          <w:p w14:paraId="35BBD11D" w14:textId="77777777" w:rsidR="00CE2A06" w:rsidRPr="00CE2A06" w:rsidRDefault="00CE2A06" w:rsidP="00036866"/>
        </w:tc>
      </w:tr>
      <w:tr w:rsidR="00CE2A06" w:rsidRPr="00CE2A06" w14:paraId="35BBD123" w14:textId="77777777" w:rsidTr="00FA7A8D">
        <w:trPr>
          <w:jc w:val="center"/>
        </w:trPr>
        <w:tc>
          <w:tcPr>
            <w:tcW w:w="1724" w:type="dxa"/>
          </w:tcPr>
          <w:p w14:paraId="35BBD11F" w14:textId="77777777" w:rsidR="00CE2A06" w:rsidRPr="00CE2A06" w:rsidRDefault="00CE2A06" w:rsidP="00036866"/>
        </w:tc>
        <w:tc>
          <w:tcPr>
            <w:tcW w:w="1216" w:type="dxa"/>
          </w:tcPr>
          <w:p w14:paraId="35BBD120" w14:textId="77777777" w:rsidR="00CE2A06" w:rsidRPr="00CE2A06" w:rsidRDefault="00CE2A06" w:rsidP="00036866"/>
        </w:tc>
        <w:tc>
          <w:tcPr>
            <w:tcW w:w="910" w:type="dxa"/>
          </w:tcPr>
          <w:p w14:paraId="35BBD121" w14:textId="77777777" w:rsidR="00CE2A06" w:rsidRPr="00CE2A06" w:rsidRDefault="00CE2A06" w:rsidP="00036866"/>
        </w:tc>
        <w:tc>
          <w:tcPr>
            <w:tcW w:w="1216" w:type="dxa"/>
          </w:tcPr>
          <w:p w14:paraId="35BBD122" w14:textId="77777777" w:rsidR="00CE2A06" w:rsidRPr="00CE2A06" w:rsidRDefault="00CE2A06" w:rsidP="00036866"/>
        </w:tc>
      </w:tr>
      <w:tr w:rsidR="00CE2A06" w:rsidRPr="00CE2A06" w14:paraId="35BBD128" w14:textId="77777777" w:rsidTr="00FA7A8D">
        <w:trPr>
          <w:jc w:val="center"/>
        </w:trPr>
        <w:tc>
          <w:tcPr>
            <w:tcW w:w="1724" w:type="dxa"/>
          </w:tcPr>
          <w:p w14:paraId="35BBD124" w14:textId="77777777" w:rsidR="00CE2A06" w:rsidRPr="00CE2A06" w:rsidRDefault="00CE2A06" w:rsidP="00036866">
            <w:r w:rsidRPr="00CE2A06">
              <w:t>1997</w:t>
            </w:r>
          </w:p>
        </w:tc>
        <w:tc>
          <w:tcPr>
            <w:tcW w:w="1216" w:type="dxa"/>
          </w:tcPr>
          <w:p w14:paraId="35BBD125" w14:textId="77777777" w:rsidR="00CE2A06" w:rsidRPr="00CE2A06" w:rsidRDefault="00CE2A06" w:rsidP="00036866">
            <w:r w:rsidRPr="00CE2A06">
              <w:t>516.379</w:t>
            </w:r>
          </w:p>
        </w:tc>
        <w:tc>
          <w:tcPr>
            <w:tcW w:w="910" w:type="dxa"/>
          </w:tcPr>
          <w:p w14:paraId="35BBD126" w14:textId="77777777" w:rsidR="00CE2A06" w:rsidRPr="00CE2A06" w:rsidRDefault="00CE2A06" w:rsidP="00036866">
            <w:r w:rsidRPr="00CE2A06">
              <w:t>2002</w:t>
            </w:r>
          </w:p>
        </w:tc>
        <w:tc>
          <w:tcPr>
            <w:tcW w:w="1216" w:type="dxa"/>
          </w:tcPr>
          <w:p w14:paraId="35BBD127" w14:textId="77777777" w:rsidR="00CE2A06" w:rsidRPr="00CE2A06" w:rsidRDefault="00CE2A06" w:rsidP="00036866">
            <w:r w:rsidRPr="00CE2A06">
              <w:t>764.742</w:t>
            </w:r>
          </w:p>
        </w:tc>
      </w:tr>
      <w:tr w:rsidR="00CE2A06" w:rsidRPr="00CE2A06" w14:paraId="35BBD12D" w14:textId="77777777" w:rsidTr="00FA7A8D">
        <w:trPr>
          <w:jc w:val="center"/>
        </w:trPr>
        <w:tc>
          <w:tcPr>
            <w:tcW w:w="1724" w:type="dxa"/>
          </w:tcPr>
          <w:p w14:paraId="35BBD129" w14:textId="77777777" w:rsidR="00CE2A06" w:rsidRPr="00CE2A06" w:rsidRDefault="00CE2A06" w:rsidP="00036866">
            <w:r w:rsidRPr="00CE2A06">
              <w:t>1998</w:t>
            </w:r>
          </w:p>
        </w:tc>
        <w:tc>
          <w:tcPr>
            <w:tcW w:w="1216" w:type="dxa"/>
          </w:tcPr>
          <w:p w14:paraId="35BBD12A" w14:textId="77777777" w:rsidR="00CE2A06" w:rsidRPr="00CE2A06" w:rsidRDefault="00CE2A06" w:rsidP="00036866">
            <w:r w:rsidRPr="00CE2A06">
              <w:t>557.205</w:t>
            </w:r>
          </w:p>
        </w:tc>
        <w:tc>
          <w:tcPr>
            <w:tcW w:w="910" w:type="dxa"/>
          </w:tcPr>
          <w:p w14:paraId="35BBD12B" w14:textId="77777777" w:rsidR="00CE2A06" w:rsidRPr="00CE2A06" w:rsidRDefault="00CE2A06" w:rsidP="00036866">
            <w:r w:rsidRPr="00CE2A06">
              <w:t>2003</w:t>
            </w:r>
          </w:p>
        </w:tc>
        <w:tc>
          <w:tcPr>
            <w:tcW w:w="1216" w:type="dxa"/>
          </w:tcPr>
          <w:p w14:paraId="35BBD12C" w14:textId="77777777" w:rsidR="00CE2A06" w:rsidRPr="00CE2A06" w:rsidRDefault="00CE2A06" w:rsidP="00036866">
            <w:r w:rsidRPr="00CE2A06">
              <w:t>846.731</w:t>
            </w:r>
          </w:p>
        </w:tc>
      </w:tr>
      <w:tr w:rsidR="00CE2A06" w:rsidRPr="00CE2A06" w14:paraId="35BBD132" w14:textId="77777777" w:rsidTr="00FA7A8D">
        <w:trPr>
          <w:jc w:val="center"/>
        </w:trPr>
        <w:tc>
          <w:tcPr>
            <w:tcW w:w="1724" w:type="dxa"/>
          </w:tcPr>
          <w:p w14:paraId="35BBD12E" w14:textId="77777777" w:rsidR="00CE2A06" w:rsidRPr="00CE2A06" w:rsidRDefault="00CE2A06" w:rsidP="00036866">
            <w:r w:rsidRPr="00CE2A06">
              <w:t>1999</w:t>
            </w:r>
          </w:p>
        </w:tc>
        <w:tc>
          <w:tcPr>
            <w:tcW w:w="1216" w:type="dxa"/>
          </w:tcPr>
          <w:p w14:paraId="35BBD12F" w14:textId="77777777" w:rsidR="00CE2A06" w:rsidRPr="00CE2A06" w:rsidRDefault="00CE2A06" w:rsidP="00036866">
            <w:r w:rsidRPr="00CE2A06">
              <w:t>630.263</w:t>
            </w:r>
          </w:p>
        </w:tc>
        <w:tc>
          <w:tcPr>
            <w:tcW w:w="910" w:type="dxa"/>
          </w:tcPr>
          <w:p w14:paraId="35BBD130" w14:textId="77777777" w:rsidR="00CE2A06" w:rsidRPr="00CE2A06" w:rsidRDefault="00CE2A06" w:rsidP="00036866">
            <w:r w:rsidRPr="00CE2A06">
              <w:t>2004</w:t>
            </w:r>
          </w:p>
        </w:tc>
        <w:tc>
          <w:tcPr>
            <w:tcW w:w="1216" w:type="dxa"/>
          </w:tcPr>
          <w:p w14:paraId="35BBD131" w14:textId="77777777" w:rsidR="00CE2A06" w:rsidRPr="00CE2A06" w:rsidRDefault="00CE2A06" w:rsidP="00036866">
            <w:r w:rsidRPr="00CE2A06">
              <w:t>1.138.009</w:t>
            </w:r>
          </w:p>
        </w:tc>
      </w:tr>
      <w:tr w:rsidR="00CE2A06" w:rsidRPr="00CE2A06" w14:paraId="35BBD137" w14:textId="77777777" w:rsidTr="00FA7A8D">
        <w:trPr>
          <w:jc w:val="center"/>
        </w:trPr>
        <w:tc>
          <w:tcPr>
            <w:tcW w:w="1724" w:type="dxa"/>
          </w:tcPr>
          <w:p w14:paraId="35BBD133" w14:textId="77777777" w:rsidR="00CE2A06" w:rsidRPr="00CE2A06" w:rsidRDefault="00CE2A06" w:rsidP="00036866">
            <w:r w:rsidRPr="00CE2A06">
              <w:t>2000</w:t>
            </w:r>
          </w:p>
        </w:tc>
        <w:tc>
          <w:tcPr>
            <w:tcW w:w="1216" w:type="dxa"/>
          </w:tcPr>
          <w:p w14:paraId="35BBD134" w14:textId="77777777" w:rsidR="00CE2A06" w:rsidRPr="00CE2A06" w:rsidRDefault="00CE2A06" w:rsidP="00036866">
            <w:r w:rsidRPr="00CE2A06">
              <w:t>728.221</w:t>
            </w:r>
          </w:p>
        </w:tc>
        <w:tc>
          <w:tcPr>
            <w:tcW w:w="910" w:type="dxa"/>
          </w:tcPr>
          <w:p w14:paraId="35BBD135" w14:textId="77777777" w:rsidR="00CE2A06" w:rsidRPr="00CE2A06" w:rsidRDefault="00CE2A06" w:rsidP="00036866">
            <w:r w:rsidRPr="00CE2A06">
              <w:t>2005</w:t>
            </w:r>
          </w:p>
        </w:tc>
        <w:tc>
          <w:tcPr>
            <w:tcW w:w="1216" w:type="dxa"/>
          </w:tcPr>
          <w:p w14:paraId="35BBD136" w14:textId="77777777" w:rsidR="00CE2A06" w:rsidRPr="00CE2A06" w:rsidRDefault="00CE2A06" w:rsidP="00036866">
            <w:r w:rsidRPr="00CE2A06">
              <w:t>1.382.257</w:t>
            </w:r>
          </w:p>
        </w:tc>
      </w:tr>
      <w:tr w:rsidR="00CE2A06" w:rsidRPr="00CE2A06" w14:paraId="35BBD13C" w14:textId="77777777" w:rsidTr="00FA7A8D">
        <w:trPr>
          <w:jc w:val="center"/>
        </w:trPr>
        <w:tc>
          <w:tcPr>
            <w:tcW w:w="1724" w:type="dxa"/>
          </w:tcPr>
          <w:p w14:paraId="35BBD138" w14:textId="77777777" w:rsidR="00CE2A06" w:rsidRPr="00CE2A06" w:rsidRDefault="00CE2A06" w:rsidP="00036866">
            <w:r w:rsidRPr="00CE2A06">
              <w:t>2001</w:t>
            </w:r>
          </w:p>
        </w:tc>
        <w:tc>
          <w:tcPr>
            <w:tcW w:w="1216" w:type="dxa"/>
          </w:tcPr>
          <w:p w14:paraId="35BBD139" w14:textId="77777777" w:rsidR="00CE2A06" w:rsidRPr="00CE2A06" w:rsidRDefault="00CE2A06" w:rsidP="00036866">
            <w:r w:rsidRPr="00CE2A06">
              <w:t>744.096</w:t>
            </w:r>
          </w:p>
        </w:tc>
        <w:tc>
          <w:tcPr>
            <w:tcW w:w="910" w:type="dxa"/>
          </w:tcPr>
          <w:p w14:paraId="35BBD13A" w14:textId="77777777" w:rsidR="00CE2A06" w:rsidRPr="00CE2A06" w:rsidRDefault="00CE2A06" w:rsidP="00036866">
            <w:r w:rsidRPr="00CE2A06">
              <w:t>2006</w:t>
            </w:r>
          </w:p>
        </w:tc>
        <w:tc>
          <w:tcPr>
            <w:tcW w:w="1216" w:type="dxa"/>
          </w:tcPr>
          <w:p w14:paraId="35BBD13B" w14:textId="77777777" w:rsidR="00CE2A06" w:rsidRPr="00CE2A06" w:rsidRDefault="00CE2A06" w:rsidP="00036866">
            <w:r w:rsidRPr="00CE2A06">
              <w:t>1.385.157</w:t>
            </w:r>
          </w:p>
        </w:tc>
      </w:tr>
    </w:tbl>
    <w:p w14:paraId="35BBD13D" w14:textId="77777777" w:rsidR="00CE2A06" w:rsidRDefault="00CE2A06" w:rsidP="00CE2A06"/>
    <w:p w14:paraId="35BBD13E" w14:textId="77777777" w:rsidR="00CE2A06" w:rsidRPr="00CE2A06" w:rsidRDefault="00CE2A06" w:rsidP="00CE2A06">
      <w:r>
        <w:t>Es vol que durant un any es representin les arribades de passatgers i d’avions i com cal incrementar el nombre de vols per tal de poder donar cabuda a tots els passatges partint de la hipòtesi que tots els avions tenen la mateixa capacitat (150 persones).</w:t>
      </w:r>
    </w:p>
    <w:p w14:paraId="35BBD13F" w14:textId="77777777" w:rsidR="00153F67" w:rsidRDefault="00153F67" w:rsidP="00153F67">
      <w:pPr>
        <w:pStyle w:val="Heading1"/>
      </w:pPr>
      <w:bookmarkStart w:id="44" w:name="_Toc191996710"/>
      <w:bookmarkStart w:id="45" w:name="_Toc444073233"/>
      <w:r>
        <w:lastRenderedPageBreak/>
        <w:t>Simulador del circuit de Catalunya</w:t>
      </w:r>
      <w:bookmarkEnd w:id="44"/>
      <w:bookmarkEnd w:id="45"/>
    </w:p>
    <w:p w14:paraId="35BBD140" w14:textId="77777777" w:rsidR="00153F67" w:rsidRDefault="00153F67" w:rsidP="00153F67">
      <w:r>
        <w:t xml:space="preserve">Es vol modelar el funcionament del circuit de </w:t>
      </w:r>
      <w:r w:rsidR="00CE2A06">
        <w:t>Catalunya</w:t>
      </w:r>
      <w:r>
        <w:t>.</w:t>
      </w:r>
    </w:p>
    <w:p w14:paraId="35BBD141" w14:textId="77777777" w:rsidR="00153F67" w:rsidRDefault="00153F67" w:rsidP="00153F67"/>
    <w:p w14:paraId="35BBD142" w14:textId="77777777" w:rsidR="00153F67" w:rsidRDefault="00F90566" w:rsidP="00153F67">
      <w:pPr>
        <w:jc w:val="center"/>
        <w:rPr>
          <w:rFonts w:ascii="Verdana" w:hAnsi="Verdana"/>
        </w:rPr>
      </w:pPr>
      <w:r>
        <w:rPr>
          <w:rFonts w:ascii="Verdana" w:hAnsi="Verdana"/>
          <w:noProof/>
          <w:lang w:eastAsia="ca-ES"/>
        </w:rPr>
        <w:drawing>
          <wp:inline distT="0" distB="0" distL="0" distR="0" wp14:anchorId="35BBD4A6" wp14:editId="35BBD4A7">
            <wp:extent cx="3152775" cy="2324100"/>
            <wp:effectExtent l="19050" t="0" r="9525" b="0"/>
            <wp:docPr id="3" name="Picture 3" descr="circ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o"/>
                    <pic:cNvPicPr>
                      <a:picLocks noChangeAspect="1" noChangeArrowheads="1"/>
                    </pic:cNvPicPr>
                  </pic:nvPicPr>
                  <pic:blipFill>
                    <a:blip r:embed="rId13"/>
                    <a:srcRect/>
                    <a:stretch>
                      <a:fillRect/>
                    </a:stretch>
                  </pic:blipFill>
                  <pic:spPr bwMode="auto">
                    <a:xfrm>
                      <a:off x="0" y="0"/>
                      <a:ext cx="3152775" cy="2324100"/>
                    </a:xfrm>
                    <a:prstGeom prst="rect">
                      <a:avLst/>
                    </a:prstGeom>
                    <a:noFill/>
                    <a:ln w="9525">
                      <a:noFill/>
                      <a:miter lim="800000"/>
                      <a:headEnd/>
                      <a:tailEnd/>
                    </a:ln>
                  </pic:spPr>
                </pic:pic>
              </a:graphicData>
            </a:graphic>
          </wp:inline>
        </w:drawing>
      </w:r>
    </w:p>
    <w:p w14:paraId="35BBD143" w14:textId="77777777" w:rsidR="00153F67" w:rsidRPr="00153F67" w:rsidRDefault="00153F67" w:rsidP="00153F67">
      <w:r w:rsidRPr="00153F67">
        <w:t>Un dels subsistemes en el qual pararem especial atenció és la aturada a boxes dels vehicles. En aquest les dades més importants que necessitem són:</w:t>
      </w:r>
    </w:p>
    <w:p w14:paraId="35BBD144" w14:textId="77777777" w:rsidR="00153F67" w:rsidRPr="00153F67" w:rsidRDefault="00153F67" w:rsidP="0093040B">
      <w:pPr>
        <w:numPr>
          <w:ilvl w:val="0"/>
          <w:numId w:val="17"/>
        </w:numPr>
      </w:pPr>
      <w:r w:rsidRPr="00153F67">
        <w:t>Número d’aturades per cotxe</w:t>
      </w:r>
    </w:p>
    <w:p w14:paraId="35BBD145" w14:textId="77777777" w:rsidR="00153F67" w:rsidRPr="00153F67" w:rsidRDefault="00153F67" w:rsidP="0093040B">
      <w:pPr>
        <w:numPr>
          <w:ilvl w:val="0"/>
          <w:numId w:val="17"/>
        </w:numPr>
      </w:pPr>
      <w:r w:rsidRPr="00153F67">
        <w:t>Moment em què es produiran</w:t>
      </w:r>
    </w:p>
    <w:p w14:paraId="35BBD146" w14:textId="77777777" w:rsidR="00153F67" w:rsidRPr="00153F67" w:rsidRDefault="00153F67" w:rsidP="0093040B">
      <w:pPr>
        <w:numPr>
          <w:ilvl w:val="0"/>
          <w:numId w:val="17"/>
        </w:numPr>
      </w:pPr>
      <w:r w:rsidRPr="00153F67">
        <w:t xml:space="preserve">Quantitat de combustible a repostar </w:t>
      </w:r>
    </w:p>
    <w:p w14:paraId="35BBD147" w14:textId="77777777" w:rsidR="00153F67" w:rsidRPr="00153F67" w:rsidRDefault="00153F67" w:rsidP="00153F67"/>
    <w:p w14:paraId="35BBD148" w14:textId="77777777" w:rsidR="00153F67" w:rsidRPr="00153F67" w:rsidRDefault="00153F67" w:rsidP="00153F67">
      <w:r>
        <w:t>Cal tenir present que m</w:t>
      </w:r>
      <w:r w:rsidRPr="00153F67">
        <w:t>oltes aturades signifiquen</w:t>
      </w:r>
    </w:p>
    <w:p w14:paraId="35BBD149" w14:textId="77777777" w:rsidR="00153F67" w:rsidRPr="00153F67" w:rsidRDefault="00153F67" w:rsidP="0093040B">
      <w:pPr>
        <w:numPr>
          <w:ilvl w:val="0"/>
          <w:numId w:val="22"/>
        </w:numPr>
      </w:pPr>
      <w:r w:rsidRPr="00153F67">
        <w:t>Reparacions lleus</w:t>
      </w:r>
    </w:p>
    <w:p w14:paraId="35BBD14A" w14:textId="77777777" w:rsidR="00153F67" w:rsidRPr="00153F67" w:rsidRDefault="00153F67" w:rsidP="0093040B">
      <w:pPr>
        <w:numPr>
          <w:ilvl w:val="0"/>
          <w:numId w:val="22"/>
        </w:numPr>
      </w:pPr>
      <w:r w:rsidRPr="00153F67">
        <w:t>Pneumàtics nous</w:t>
      </w:r>
    </w:p>
    <w:p w14:paraId="35BBD14B" w14:textId="77777777" w:rsidR="00153F67" w:rsidRPr="00153F67" w:rsidRDefault="00153F67" w:rsidP="0093040B">
      <w:pPr>
        <w:numPr>
          <w:ilvl w:val="0"/>
          <w:numId w:val="22"/>
        </w:numPr>
      </w:pPr>
      <w:r w:rsidRPr="00153F67">
        <w:t>Poca càrrega de benzina</w:t>
      </w:r>
    </w:p>
    <w:p w14:paraId="35BBD14C" w14:textId="77777777" w:rsidR="00153F67" w:rsidRPr="00153F67" w:rsidRDefault="00153F67" w:rsidP="0093040B">
      <w:pPr>
        <w:numPr>
          <w:ilvl w:val="0"/>
          <w:numId w:val="22"/>
        </w:numPr>
      </w:pPr>
      <w:r w:rsidRPr="00153F67">
        <w:t>Fins a 30 segons de pèrdua per aturada</w:t>
      </w:r>
    </w:p>
    <w:p w14:paraId="35BBD14D" w14:textId="77777777" w:rsidR="00153F67" w:rsidRPr="00153F67" w:rsidRDefault="00153F67" w:rsidP="00153F67"/>
    <w:p w14:paraId="35BBD14E" w14:textId="77777777" w:rsidR="00153F67" w:rsidRPr="00153F67" w:rsidRDefault="00153F67" w:rsidP="00153F67">
      <w:r w:rsidRPr="00153F67">
        <w:t>Poques aturades signifiquen</w:t>
      </w:r>
    </w:p>
    <w:p w14:paraId="35BBD14F" w14:textId="77777777" w:rsidR="00153F67" w:rsidRPr="00153F67" w:rsidRDefault="00153F67" w:rsidP="0093040B">
      <w:pPr>
        <w:numPr>
          <w:ilvl w:val="0"/>
          <w:numId w:val="23"/>
        </w:numPr>
      </w:pPr>
      <w:r w:rsidRPr="00153F67">
        <w:t>Menys temps a boxes</w:t>
      </w:r>
    </w:p>
    <w:p w14:paraId="35BBD150" w14:textId="77777777" w:rsidR="00153F67" w:rsidRPr="00153F67" w:rsidRDefault="00153F67" w:rsidP="0093040B">
      <w:pPr>
        <w:numPr>
          <w:ilvl w:val="0"/>
          <w:numId w:val="23"/>
        </w:numPr>
      </w:pPr>
      <w:r w:rsidRPr="00153F67">
        <w:t>Menys possibilitats de cometre errors que facin augmentar el temps a boxes</w:t>
      </w:r>
    </w:p>
    <w:p w14:paraId="35BBD151" w14:textId="77777777" w:rsidR="00153F67" w:rsidRPr="00153F67" w:rsidRDefault="00153F67" w:rsidP="0093040B">
      <w:pPr>
        <w:numPr>
          <w:ilvl w:val="0"/>
          <w:numId w:val="23"/>
        </w:numPr>
      </w:pPr>
      <w:r w:rsidRPr="00153F67">
        <w:t>Rodes més gastades</w:t>
      </w:r>
    </w:p>
    <w:p w14:paraId="35BBD152" w14:textId="77777777" w:rsidR="00153F67" w:rsidRPr="00153F67" w:rsidRDefault="00153F67" w:rsidP="0093040B">
      <w:pPr>
        <w:numPr>
          <w:ilvl w:val="0"/>
          <w:numId w:val="23"/>
        </w:numPr>
      </w:pPr>
      <w:r w:rsidRPr="00153F67">
        <w:t>Poca adaptabilitat a circumstàncies puntuals</w:t>
      </w:r>
    </w:p>
    <w:p w14:paraId="35BBD153" w14:textId="77777777" w:rsidR="00153F67" w:rsidRPr="00153F67" w:rsidRDefault="00153F67" w:rsidP="00153F67"/>
    <w:p w14:paraId="35BBD154" w14:textId="77777777" w:rsidR="00153F67" w:rsidRPr="00153F67" w:rsidRDefault="00153F67" w:rsidP="00153F67"/>
    <w:p w14:paraId="35BBD155" w14:textId="77777777" w:rsidR="007E77F9" w:rsidRPr="00153F67" w:rsidRDefault="007E77F9" w:rsidP="00340B5A">
      <w:pPr>
        <w:pStyle w:val="Heading1"/>
      </w:pPr>
      <w:bookmarkStart w:id="46" w:name="_Toc191996711"/>
      <w:bookmarkStart w:id="47" w:name="_Toc444073234"/>
      <w:r w:rsidRPr="00153F67">
        <w:lastRenderedPageBreak/>
        <w:t xml:space="preserve">El simulador del </w:t>
      </w:r>
      <w:r w:rsidRPr="00340B5A">
        <w:t>bar</w:t>
      </w:r>
      <w:r w:rsidRPr="00153F67">
        <w:t xml:space="preserve"> de la FIB</w:t>
      </w:r>
      <w:bookmarkEnd w:id="46"/>
      <w:bookmarkEnd w:id="47"/>
    </w:p>
    <w:p w14:paraId="35BBD156" w14:textId="77777777" w:rsidR="007E77F9" w:rsidRDefault="00153F67" w:rsidP="007E77F9">
      <w:r>
        <w:t xml:space="preserve">Qui no coneix el Bar de la FIB?. La idea es simular el seu comportament. Si podeu obtenir dades reals </w:t>
      </w:r>
      <w:r w:rsidR="00901726">
        <w:t>millor</w:t>
      </w:r>
      <w:r>
        <w:t>.</w:t>
      </w:r>
    </w:p>
    <w:p w14:paraId="35BBD157" w14:textId="77777777" w:rsidR="007E77F9" w:rsidRPr="007E77F9" w:rsidRDefault="007E77F9" w:rsidP="007E77F9"/>
    <w:p w14:paraId="35BBD158" w14:textId="77777777" w:rsidR="007E77F9" w:rsidRDefault="007E77F9" w:rsidP="007E77F9"/>
    <w:p w14:paraId="35BBD159" w14:textId="77777777" w:rsidR="0070342A" w:rsidRDefault="0070342A" w:rsidP="00340B5A">
      <w:pPr>
        <w:pStyle w:val="Heading1"/>
      </w:pPr>
      <w:bookmarkStart w:id="48" w:name="_Toc191996712"/>
      <w:bookmarkStart w:id="49" w:name="_Toc444073235"/>
      <w:r>
        <w:lastRenderedPageBreak/>
        <w:t xml:space="preserve">Simulador de </w:t>
      </w:r>
      <w:r w:rsidRPr="00340B5A">
        <w:t>restaurants</w:t>
      </w:r>
      <w:bookmarkEnd w:id="48"/>
      <w:bookmarkEnd w:id="49"/>
    </w:p>
    <w:p w14:paraId="35BBD15A" w14:textId="77777777" w:rsidR="0070342A" w:rsidRPr="0070342A" w:rsidRDefault="0070342A" w:rsidP="0070342A">
      <w:r w:rsidRPr="0070342A">
        <w:t>El nostre sistema de gestió de restaurants intentarà resoldre la planificació de tots els aspectes o factors que intervenen en el procés d’atenció a clients en un restaurant, amb l’objectiu primordial d’oferir el millor servei a aquests i d’obtenir una màxima eficàcia dels recursos dels quals el restaurant disposa.</w:t>
      </w:r>
    </w:p>
    <w:p w14:paraId="35BBD15B" w14:textId="77777777" w:rsidR="0070342A" w:rsidRPr="0070342A" w:rsidRDefault="0070342A" w:rsidP="0070342A">
      <w:r w:rsidRPr="0070342A">
        <w:t>Els principals factors que s’hauran de considerar seran:</w:t>
      </w:r>
    </w:p>
    <w:p w14:paraId="35BBD15C" w14:textId="77777777" w:rsidR="0070342A" w:rsidRPr="0070342A" w:rsidRDefault="0070342A" w:rsidP="0093040B">
      <w:pPr>
        <w:numPr>
          <w:ilvl w:val="0"/>
          <w:numId w:val="26"/>
        </w:numPr>
      </w:pPr>
      <w:r w:rsidRPr="0070342A">
        <w:t>Nombre de personal necessari que el restaurant necessitarà. En aquest punt ens referim tant als cambrers, com als cuiners, dels quals un restaurant disposa.</w:t>
      </w:r>
    </w:p>
    <w:p w14:paraId="35BBD15D" w14:textId="77777777" w:rsidR="0070342A" w:rsidRPr="0070342A" w:rsidRDefault="0070342A" w:rsidP="0093040B">
      <w:pPr>
        <w:numPr>
          <w:ilvl w:val="0"/>
          <w:numId w:val="26"/>
        </w:numPr>
      </w:pPr>
      <w:r w:rsidRPr="0070342A">
        <w:t>Nombre de taules del que el restaurant disposa i la seva organització física en l’espai.</w:t>
      </w:r>
    </w:p>
    <w:p w14:paraId="35BBD15E" w14:textId="77777777" w:rsidR="0070342A" w:rsidRPr="0070342A" w:rsidRDefault="0070342A" w:rsidP="0093040B">
      <w:pPr>
        <w:numPr>
          <w:ilvl w:val="0"/>
          <w:numId w:val="26"/>
        </w:numPr>
      </w:pPr>
      <w:r w:rsidRPr="0070342A">
        <w:t>Disponibilitat dels recursos propis dels que el restaurant disposa.</w:t>
      </w:r>
    </w:p>
    <w:p w14:paraId="35BBD15F" w14:textId="77777777" w:rsidR="0070342A" w:rsidRPr="0070342A" w:rsidRDefault="0070342A" w:rsidP="0093040B">
      <w:pPr>
        <w:numPr>
          <w:ilvl w:val="0"/>
          <w:numId w:val="26"/>
        </w:numPr>
      </w:pPr>
      <w:r w:rsidRPr="0070342A">
        <w:t>Forma de distribució de l’espai físic del restaurant.</w:t>
      </w:r>
    </w:p>
    <w:p w14:paraId="35BBD160" w14:textId="77777777" w:rsidR="0070342A" w:rsidRPr="0070342A" w:rsidRDefault="0070342A" w:rsidP="0093040B">
      <w:pPr>
        <w:numPr>
          <w:ilvl w:val="0"/>
          <w:numId w:val="26"/>
        </w:numPr>
      </w:pPr>
      <w:r w:rsidRPr="0070342A">
        <w:t>Afluència de gent del restaurant i comportament d’aquests…</w:t>
      </w:r>
    </w:p>
    <w:p w14:paraId="35BBD161" w14:textId="77777777" w:rsidR="0070342A" w:rsidRPr="0070342A" w:rsidRDefault="0070342A" w:rsidP="0070342A"/>
    <w:p w14:paraId="35BBD162" w14:textId="77777777" w:rsidR="0070342A" w:rsidRPr="0070342A" w:rsidRDefault="0070342A" w:rsidP="0070342A">
      <w:r w:rsidRPr="0070342A">
        <w:t>Els principals punts a resoldre faran referència als</w:t>
      </w:r>
      <w:r>
        <w:t xml:space="preserve"> </w:t>
      </w:r>
      <w:r w:rsidRPr="0070342A">
        <w:t>següents apartats:</w:t>
      </w:r>
    </w:p>
    <w:p w14:paraId="35BBD163" w14:textId="77777777" w:rsidR="0070342A" w:rsidRPr="0070342A" w:rsidRDefault="0070342A" w:rsidP="0093040B">
      <w:pPr>
        <w:numPr>
          <w:ilvl w:val="0"/>
          <w:numId w:val="27"/>
        </w:numPr>
      </w:pPr>
      <w:r w:rsidRPr="0070342A">
        <w:t>Obtenció de les dades reals d’ocupació del restaurant, dels temps d’arribada dels</w:t>
      </w:r>
      <w:r>
        <w:t xml:space="preserve"> </w:t>
      </w:r>
      <w:r w:rsidRPr="0070342A">
        <w:t>clients, dels temps de servei del “staff”</w:t>
      </w:r>
      <w:r>
        <w:t xml:space="preserve"> del restaurant.</w:t>
      </w:r>
    </w:p>
    <w:p w14:paraId="35BBD164" w14:textId="77777777" w:rsidR="0070342A" w:rsidRPr="0070342A" w:rsidRDefault="0070342A" w:rsidP="0093040B">
      <w:pPr>
        <w:numPr>
          <w:ilvl w:val="0"/>
          <w:numId w:val="27"/>
        </w:numPr>
      </w:pPr>
      <w:r w:rsidRPr="0070342A">
        <w:t>Obtenció de perfils de comportament de les persones. Aquest és un punt molt</w:t>
      </w:r>
      <w:r>
        <w:t xml:space="preserve"> </w:t>
      </w:r>
      <w:r w:rsidRPr="0070342A">
        <w:t>important en aquest estudi, i alhora molt crític, ja que és molt difícil establir una</w:t>
      </w:r>
      <w:r>
        <w:t xml:space="preserve"> </w:t>
      </w:r>
      <w:r w:rsidRPr="0070342A">
        <w:t>tipologia de comportament de les persones. Tots sabem que el comportament de</w:t>
      </w:r>
      <w:r>
        <w:t xml:space="preserve"> </w:t>
      </w:r>
      <w:r w:rsidRPr="0070342A">
        <w:t>les persones és molt diferent d’unes a altres, i aquestes diferències es fan encara</w:t>
      </w:r>
      <w:r>
        <w:t xml:space="preserve"> </w:t>
      </w:r>
      <w:r w:rsidRPr="0070342A">
        <w:t>més notables quan parlem d’hàbits alhora de menjar: hi ha gent que li agrada</w:t>
      </w:r>
      <w:r>
        <w:t xml:space="preserve"> </w:t>
      </w:r>
      <w:r w:rsidRPr="0070342A">
        <w:t>menjar molt tranquil·lament gaudint de cada segon, mentre que també hi ha gent</w:t>
      </w:r>
      <w:r>
        <w:t xml:space="preserve"> </w:t>
      </w:r>
      <w:r w:rsidRPr="0070342A">
        <w:t>que menja molt ràpid</w:t>
      </w:r>
      <w:r>
        <w:t xml:space="preserve"> perquè va amb el temps al coll.</w:t>
      </w:r>
    </w:p>
    <w:p w14:paraId="35BBD165" w14:textId="77777777" w:rsidR="0070342A" w:rsidRPr="0070342A" w:rsidRDefault="0070342A" w:rsidP="0093040B">
      <w:pPr>
        <w:numPr>
          <w:ilvl w:val="0"/>
          <w:numId w:val="27"/>
        </w:numPr>
      </w:pPr>
      <w:r w:rsidRPr="0070342A">
        <w:t>Facilitat de disseny d’un restaurant concret per part de l’usuari o client.</w:t>
      </w:r>
    </w:p>
    <w:p w14:paraId="35BBD166" w14:textId="77777777" w:rsidR="0070342A" w:rsidRDefault="0070342A" w:rsidP="0070342A"/>
    <w:p w14:paraId="35BBD167" w14:textId="77777777" w:rsidR="0070342A" w:rsidRPr="0070342A" w:rsidRDefault="00901726" w:rsidP="0070342A">
      <w:pPr>
        <w:pBdr>
          <w:top w:val="single" w:sz="4" w:space="1" w:color="auto"/>
          <w:left w:val="single" w:sz="4" w:space="4" w:color="auto"/>
          <w:bottom w:val="single" w:sz="4" w:space="1" w:color="auto"/>
          <w:right w:val="single" w:sz="4" w:space="4" w:color="auto"/>
        </w:pBdr>
      </w:pPr>
      <w:r>
        <w:t>AJUDA</w:t>
      </w:r>
      <w:r w:rsidR="0070342A">
        <w:t>: Definiu un restaurant concret.</w:t>
      </w:r>
    </w:p>
    <w:p w14:paraId="35BBD168" w14:textId="77777777" w:rsidR="0070342A" w:rsidRDefault="0070342A" w:rsidP="00340B5A">
      <w:pPr>
        <w:pStyle w:val="Heading1"/>
      </w:pPr>
      <w:bookmarkStart w:id="50" w:name="_Toc191996713"/>
      <w:bookmarkStart w:id="51" w:name="_Toc444073236"/>
      <w:r>
        <w:lastRenderedPageBreak/>
        <w:t xml:space="preserve">Ferrocarrils de </w:t>
      </w:r>
      <w:r w:rsidRPr="00340B5A">
        <w:t>Catalunya</w:t>
      </w:r>
      <w:bookmarkEnd w:id="50"/>
      <w:bookmarkEnd w:id="51"/>
    </w:p>
    <w:p w14:paraId="35BBD169" w14:textId="77777777" w:rsidR="0070342A" w:rsidRDefault="0070342A" w:rsidP="0070342A">
      <w:r>
        <w:t xml:space="preserve">Es desitja modelar el </w:t>
      </w:r>
      <w:r w:rsidR="00901726">
        <w:t>comportament</w:t>
      </w:r>
      <w:r>
        <w:t xml:space="preserve"> de la línea de tren de </w:t>
      </w:r>
      <w:r w:rsidR="00646AA1">
        <w:t>Barcelona al Vallès.</w:t>
      </w:r>
    </w:p>
    <w:p w14:paraId="35BBD16A" w14:textId="77777777" w:rsidR="00646AA1" w:rsidRDefault="00646AA1" w:rsidP="0070342A">
      <w:r>
        <w:t xml:space="preserve">Les dades es poden obtenir de la web </w:t>
      </w:r>
      <w:hyperlink r:id="rId14" w:history="1">
        <w:r w:rsidRPr="00377904">
          <w:rPr>
            <w:rStyle w:val="Hyperlink"/>
          </w:rPr>
          <w:t>http://www.fgc.es/accesible/cat/viatjar/bcn_valles.htm</w:t>
        </w:r>
      </w:hyperlink>
    </w:p>
    <w:p w14:paraId="35BBD16B" w14:textId="77777777" w:rsidR="00646AA1" w:rsidRPr="00646AA1" w:rsidRDefault="00646AA1" w:rsidP="0070342A"/>
    <w:p w14:paraId="35BBD16C" w14:textId="77777777" w:rsidR="00646AA1" w:rsidRDefault="00F90566" w:rsidP="0070342A">
      <w:r>
        <w:rPr>
          <w:noProof/>
          <w:lang w:eastAsia="ca-ES"/>
        </w:rPr>
        <w:drawing>
          <wp:inline distT="0" distB="0" distL="0" distR="0" wp14:anchorId="35BBD4A8" wp14:editId="35BBD4A9">
            <wp:extent cx="5010150" cy="12096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010150" cy="1209675"/>
                    </a:xfrm>
                    <a:prstGeom prst="rect">
                      <a:avLst/>
                    </a:prstGeom>
                    <a:noFill/>
                    <a:ln w="9525">
                      <a:noFill/>
                      <a:miter lim="800000"/>
                      <a:headEnd/>
                      <a:tailEnd/>
                    </a:ln>
                  </pic:spPr>
                </pic:pic>
              </a:graphicData>
            </a:graphic>
          </wp:inline>
        </w:drawing>
      </w:r>
    </w:p>
    <w:p w14:paraId="35BBD16D" w14:textId="77777777" w:rsidR="00646AA1" w:rsidRPr="0070342A" w:rsidRDefault="00646AA1" w:rsidP="0070342A"/>
    <w:p w14:paraId="35BBD16E" w14:textId="77777777" w:rsidR="0070342A" w:rsidRPr="0070342A" w:rsidRDefault="00901726" w:rsidP="00646AA1">
      <w:pPr>
        <w:pBdr>
          <w:top w:val="single" w:sz="4" w:space="1" w:color="auto"/>
          <w:left w:val="single" w:sz="4" w:space="4" w:color="auto"/>
          <w:bottom w:val="single" w:sz="4" w:space="1" w:color="auto"/>
          <w:right w:val="single" w:sz="4" w:space="4" w:color="auto"/>
        </w:pBdr>
      </w:pPr>
      <w:r>
        <w:t>AJUDA</w:t>
      </w:r>
      <w:r w:rsidR="00646AA1">
        <w:t>: no cal que modeleu la línea complerta, modeleu només una part indicant com ho faríeu per modelar-la sencera.</w:t>
      </w:r>
    </w:p>
    <w:p w14:paraId="35BBD16F" w14:textId="77777777" w:rsidR="00FB2076" w:rsidRDefault="00FB2076" w:rsidP="00340B5A">
      <w:pPr>
        <w:pStyle w:val="Heading1"/>
      </w:pPr>
      <w:bookmarkStart w:id="52" w:name="_Toc191996714"/>
      <w:bookmarkStart w:id="53" w:name="_Toc444073237"/>
      <w:r>
        <w:lastRenderedPageBreak/>
        <w:t xml:space="preserve">Entregues a </w:t>
      </w:r>
      <w:r w:rsidRPr="00340B5A">
        <w:t>domicili</w:t>
      </w:r>
      <w:bookmarkEnd w:id="52"/>
      <w:bookmarkEnd w:id="53"/>
    </w:p>
    <w:p w14:paraId="35BBD170" w14:textId="77777777" w:rsidR="00FB2076" w:rsidRPr="00153F67" w:rsidRDefault="00FB2076" w:rsidP="00153F67">
      <w:r w:rsidRPr="00153F67">
        <w:t>Les empreses que tenen cadenes de preparació de menjar i posterior repartiment a</w:t>
      </w:r>
    </w:p>
    <w:p w14:paraId="35BBD171" w14:textId="77777777" w:rsidR="00FB2076" w:rsidRPr="00153F67" w:rsidRDefault="00FB2076" w:rsidP="00153F67">
      <w:r w:rsidRPr="00153F67">
        <w:t>domicili es poden trobar amb problemes a l’hora de situar els seus locals, així com contractar</w:t>
      </w:r>
      <w:r w:rsidR="00153F67">
        <w:t xml:space="preserve"> </w:t>
      </w:r>
      <w:r w:rsidRPr="00153F67">
        <w:t>un cert nombre de treballadors a cadascun per tal de definir l’àrea d’efecte d’aquell local</w:t>
      </w:r>
      <w:r w:rsidR="00153F67">
        <w:t>.</w:t>
      </w:r>
    </w:p>
    <w:p w14:paraId="35BBD172" w14:textId="77777777" w:rsidR="00FB2076" w:rsidRPr="00153F67" w:rsidRDefault="00FB2076" w:rsidP="00153F67">
      <w:r w:rsidRPr="00153F67">
        <w:t>La decisió no és una qüestió trivial, ja que depèn de molts factors que es tenen que</w:t>
      </w:r>
    </w:p>
    <w:p w14:paraId="35BBD173" w14:textId="77777777" w:rsidR="00FB2076" w:rsidRPr="00153F67" w:rsidRDefault="00FB2076" w:rsidP="00153F67">
      <w:r w:rsidRPr="00153F67">
        <w:t>estudiar detingudament, i ara anomenarem:</w:t>
      </w:r>
    </w:p>
    <w:p w14:paraId="35BBD174" w14:textId="77777777" w:rsidR="00FB2076" w:rsidRPr="00153F67" w:rsidRDefault="00FB2076" w:rsidP="0093040B">
      <w:pPr>
        <w:numPr>
          <w:ilvl w:val="0"/>
          <w:numId w:val="17"/>
        </w:numPr>
      </w:pPr>
      <w:r w:rsidRPr="00153F67">
        <w:t>Estudi del territori (ciutat) on situem els nostres locals</w:t>
      </w:r>
    </w:p>
    <w:p w14:paraId="35BBD175" w14:textId="77777777" w:rsidR="00FB2076" w:rsidRPr="00153F67" w:rsidRDefault="00FB2076" w:rsidP="0093040B">
      <w:pPr>
        <w:numPr>
          <w:ilvl w:val="0"/>
          <w:numId w:val="17"/>
        </w:numPr>
      </w:pPr>
      <w:r w:rsidRPr="00153F67">
        <w:t>Estudi del trànsit d’aquest territori</w:t>
      </w:r>
    </w:p>
    <w:p w14:paraId="35BBD176" w14:textId="77777777" w:rsidR="00FB2076" w:rsidRPr="00153F67" w:rsidRDefault="00FB2076" w:rsidP="0093040B">
      <w:pPr>
        <w:numPr>
          <w:ilvl w:val="0"/>
          <w:numId w:val="17"/>
        </w:numPr>
      </w:pPr>
      <w:r w:rsidRPr="00153F67">
        <w:t>Estudi estadístic del servei per zones del territori</w:t>
      </w:r>
    </w:p>
    <w:p w14:paraId="35BBD177" w14:textId="77777777" w:rsidR="00FB2076" w:rsidRPr="00153F67" w:rsidRDefault="00FB2076" w:rsidP="00153F67">
      <w:r w:rsidRPr="00153F67">
        <w:t>A més, en els locals tenim moltes variables que podem modificar per tal de optimitzar</w:t>
      </w:r>
    </w:p>
    <w:p w14:paraId="35BBD178" w14:textId="77777777" w:rsidR="00FB2076" w:rsidRPr="00153F67" w:rsidRDefault="00FB2076" w:rsidP="00153F67">
      <w:r w:rsidRPr="00153F67">
        <w:t>els resultats, això permet a l’usuari final donar</w:t>
      </w:r>
      <w:r w:rsidR="00153F67">
        <w:t xml:space="preserve"> valors a les variables per tal </w:t>
      </w:r>
      <w:r w:rsidRPr="00153F67">
        <w:t>d’aconseguir els</w:t>
      </w:r>
      <w:r w:rsidR="00153F67">
        <w:t xml:space="preserve"> </w:t>
      </w:r>
      <w:r w:rsidRPr="00153F67">
        <w:t>resultats esperats en els seus serveis.</w:t>
      </w:r>
    </w:p>
    <w:p w14:paraId="35BBD179" w14:textId="77777777" w:rsidR="00FB2076" w:rsidRPr="00153F67" w:rsidRDefault="00FB2076" w:rsidP="00153F67">
      <w:r w:rsidRPr="00153F67">
        <w:t>Es pot veure clarament que</w:t>
      </w:r>
      <w:r w:rsidR="00153F67">
        <w:t xml:space="preserve"> una bona alternativa per </w:t>
      </w:r>
      <w:r w:rsidRPr="00153F67">
        <w:t xml:space="preserve">abordar aquest problema es </w:t>
      </w:r>
      <w:r w:rsidR="00BA1691">
        <w:t>mitjana</w:t>
      </w:r>
      <w:r w:rsidRPr="00153F67">
        <w:t>nçant la</w:t>
      </w:r>
      <w:r w:rsidR="00153F67">
        <w:t xml:space="preserve"> simulació. </w:t>
      </w:r>
      <w:r w:rsidRPr="00153F67">
        <w:t>Amb aquest simulador volem aconseguir una eina que ajudi a decidir a l’</w:t>
      </w:r>
      <w:r w:rsidR="00153F67">
        <w:t xml:space="preserve">usuari on </w:t>
      </w:r>
      <w:r w:rsidRPr="00153F67">
        <w:t>situar els seus locals en un cert territori i posteriorment decidir quants treballadors contractar</w:t>
      </w:r>
      <w:r w:rsidR="00153F67">
        <w:t xml:space="preserve"> </w:t>
      </w:r>
      <w:r w:rsidRPr="00153F67">
        <w:t>per cada local per tal d’optimitzar els resultats d’aquests locals</w:t>
      </w:r>
      <w:r w:rsidR="00153F67" w:rsidRPr="00153F67">
        <w:t>.</w:t>
      </w:r>
    </w:p>
    <w:p w14:paraId="35BBD17A" w14:textId="77777777" w:rsidR="00FB2076" w:rsidRPr="00153F67" w:rsidRDefault="00153F67" w:rsidP="00153F67">
      <w:r w:rsidRPr="00153F67">
        <w:t xml:space="preserve">Cal tenir en </w:t>
      </w:r>
      <w:r w:rsidR="00FB2076" w:rsidRPr="00153F67">
        <w:t>compte els dies festius de la ciutat o els dies que es produeixen</w:t>
      </w:r>
    </w:p>
    <w:p w14:paraId="35BBD17B" w14:textId="77777777" w:rsidR="00FB2076" w:rsidRPr="00153F67" w:rsidRDefault="00FB2076" w:rsidP="00FB2076">
      <w:pPr>
        <w:suppressAutoHyphens w:val="0"/>
        <w:autoSpaceDE w:val="0"/>
        <w:autoSpaceDN w:val="0"/>
        <w:adjustRightInd w:val="0"/>
        <w:rPr>
          <w:rFonts w:ascii="Arial" w:hAnsi="Arial" w:cs="Arial"/>
          <w:sz w:val="20"/>
          <w:szCs w:val="20"/>
          <w:lang w:eastAsia="es-ES"/>
        </w:rPr>
      </w:pPr>
      <w:r w:rsidRPr="00153F67">
        <w:t>actes especials</w:t>
      </w:r>
      <w:r w:rsidR="00153F67" w:rsidRPr="00153F67">
        <w:t xml:space="preserve">. </w:t>
      </w:r>
      <w:r w:rsidRPr="00153F67">
        <w:t xml:space="preserve">També haurem de decidir com dividim la ciutat per zones d’acció. </w:t>
      </w:r>
    </w:p>
    <w:p w14:paraId="35BBD17C" w14:textId="77777777" w:rsidR="00FB2076" w:rsidRPr="00153F67" w:rsidRDefault="00FB2076" w:rsidP="00153F67">
      <w:r w:rsidRPr="00153F67">
        <w:t xml:space="preserve">El motor de simulació </w:t>
      </w:r>
      <w:r w:rsidR="00153F67" w:rsidRPr="00153F67">
        <w:t xml:space="preserve">pot tenir </w:t>
      </w:r>
      <w:r w:rsidRPr="00153F67">
        <w:t>en compte moltes variables, relacionades amb els diferents</w:t>
      </w:r>
    </w:p>
    <w:p w14:paraId="35BBD17D" w14:textId="77777777" w:rsidR="00FB2076" w:rsidRPr="00153F67" w:rsidRDefault="00FB2076" w:rsidP="00153F67">
      <w:r w:rsidRPr="00153F67">
        <w:t>objectes que influeixen en el procés.</w:t>
      </w:r>
    </w:p>
    <w:p w14:paraId="35BBD17E" w14:textId="77777777" w:rsidR="00FB2076" w:rsidRPr="00153F67" w:rsidRDefault="00FB2076" w:rsidP="00153F67">
      <w:r w:rsidRPr="00153F67">
        <w:t>Relacionades en el local:</w:t>
      </w:r>
    </w:p>
    <w:p w14:paraId="35BBD17F" w14:textId="77777777" w:rsidR="00FB2076" w:rsidRPr="00153F67" w:rsidRDefault="00FB2076" w:rsidP="0093040B">
      <w:pPr>
        <w:numPr>
          <w:ilvl w:val="0"/>
          <w:numId w:val="20"/>
        </w:numPr>
      </w:pPr>
      <w:r w:rsidRPr="00153F67">
        <w:t>Productes que ofereix</w:t>
      </w:r>
    </w:p>
    <w:p w14:paraId="35BBD180" w14:textId="77777777" w:rsidR="00FB2076" w:rsidRPr="00153F67" w:rsidRDefault="00FB2076" w:rsidP="0093040B">
      <w:pPr>
        <w:numPr>
          <w:ilvl w:val="0"/>
          <w:numId w:val="20"/>
        </w:numPr>
      </w:pPr>
      <w:r w:rsidRPr="00153F67">
        <w:t>Treballadors a la cuina</w:t>
      </w:r>
    </w:p>
    <w:p w14:paraId="35BBD181" w14:textId="77777777" w:rsidR="00FB2076" w:rsidRPr="00153F67" w:rsidRDefault="00FB2076" w:rsidP="0093040B">
      <w:pPr>
        <w:numPr>
          <w:ilvl w:val="0"/>
          <w:numId w:val="20"/>
        </w:numPr>
      </w:pPr>
      <w:r w:rsidRPr="00153F67">
        <w:t>Treballadors atenent trucades</w:t>
      </w:r>
    </w:p>
    <w:p w14:paraId="35BBD182" w14:textId="77777777" w:rsidR="00FB2076" w:rsidRPr="00153F67" w:rsidRDefault="00FB2076" w:rsidP="0093040B">
      <w:pPr>
        <w:numPr>
          <w:ilvl w:val="0"/>
          <w:numId w:val="20"/>
        </w:numPr>
      </w:pPr>
      <w:r w:rsidRPr="00153F67">
        <w:t>Temps de preparació de cada producte</w:t>
      </w:r>
    </w:p>
    <w:p w14:paraId="35BBD183" w14:textId="77777777" w:rsidR="00FB2076" w:rsidRPr="00153F67" w:rsidRDefault="00FB2076" w:rsidP="0093040B">
      <w:pPr>
        <w:numPr>
          <w:ilvl w:val="0"/>
          <w:numId w:val="20"/>
        </w:numPr>
      </w:pPr>
      <w:r w:rsidRPr="00153F67">
        <w:t>Temps d’atenció d’una trucada</w:t>
      </w:r>
    </w:p>
    <w:p w14:paraId="35BBD184" w14:textId="77777777" w:rsidR="00FB2076" w:rsidRPr="00153F67" w:rsidRDefault="00FB2076" w:rsidP="0093040B">
      <w:pPr>
        <w:numPr>
          <w:ilvl w:val="0"/>
          <w:numId w:val="20"/>
        </w:numPr>
      </w:pPr>
      <w:r w:rsidRPr="00153F67">
        <w:t>Repartidors</w:t>
      </w:r>
    </w:p>
    <w:p w14:paraId="35BBD185" w14:textId="77777777" w:rsidR="00FB2076" w:rsidRPr="00153F67" w:rsidRDefault="00FB2076" w:rsidP="0093040B">
      <w:pPr>
        <w:numPr>
          <w:ilvl w:val="0"/>
          <w:numId w:val="20"/>
        </w:numPr>
      </w:pPr>
      <w:r w:rsidRPr="00153F67">
        <w:t>Zona d’influència</w:t>
      </w:r>
    </w:p>
    <w:p w14:paraId="35BBD186" w14:textId="77777777" w:rsidR="00FB2076" w:rsidRPr="00153F67" w:rsidRDefault="00FB2076" w:rsidP="00153F67">
      <w:r w:rsidRPr="00153F67">
        <w:t>Agents externs</w:t>
      </w:r>
      <w:r w:rsidR="00153F67">
        <w:t xml:space="preserve"> (elements que ens poden donar és informació).</w:t>
      </w:r>
    </w:p>
    <w:p w14:paraId="35BBD187" w14:textId="77777777" w:rsidR="00FB2076" w:rsidRPr="00153F67" w:rsidRDefault="00FB2076" w:rsidP="0093040B">
      <w:pPr>
        <w:numPr>
          <w:ilvl w:val="0"/>
          <w:numId w:val="21"/>
        </w:numPr>
      </w:pPr>
      <w:r w:rsidRPr="00153F67">
        <w:t>Trànsit (simulador de trànsit abans esmentat)</w:t>
      </w:r>
    </w:p>
    <w:p w14:paraId="35BBD188" w14:textId="77777777" w:rsidR="00FB2076" w:rsidRPr="00153F67" w:rsidRDefault="00FB2076" w:rsidP="0093040B">
      <w:pPr>
        <w:numPr>
          <w:ilvl w:val="0"/>
          <w:numId w:val="21"/>
        </w:numPr>
      </w:pPr>
      <w:r w:rsidRPr="00153F67">
        <w:t>Problemes amb els clients (Atenció de les trucades)</w:t>
      </w:r>
    </w:p>
    <w:p w14:paraId="35BBD189" w14:textId="77777777" w:rsidR="00FB2076" w:rsidRPr="00153F67" w:rsidRDefault="00FB2076" w:rsidP="0093040B">
      <w:pPr>
        <w:numPr>
          <w:ilvl w:val="0"/>
          <w:numId w:val="21"/>
        </w:numPr>
      </w:pPr>
      <w:r w:rsidRPr="00153F67">
        <w:t>Problemes amb els treballadors</w:t>
      </w:r>
    </w:p>
    <w:p w14:paraId="35BBD18A" w14:textId="77777777" w:rsidR="00FB2076" w:rsidRPr="00153F67" w:rsidRDefault="00FB2076" w:rsidP="0093040B">
      <w:pPr>
        <w:numPr>
          <w:ilvl w:val="0"/>
          <w:numId w:val="21"/>
        </w:numPr>
      </w:pPr>
      <w:r w:rsidRPr="00153F67">
        <w:t>Problemes amb oferir els nous productes</w:t>
      </w:r>
    </w:p>
    <w:p w14:paraId="35BBD18B" w14:textId="77777777" w:rsidR="00FB2076" w:rsidRPr="00153F67" w:rsidRDefault="00FB2076" w:rsidP="0093040B">
      <w:pPr>
        <w:numPr>
          <w:ilvl w:val="0"/>
          <w:numId w:val="21"/>
        </w:numPr>
      </w:pPr>
      <w:r w:rsidRPr="00153F67">
        <w:t>Errors amb les comandes i posteriors reclamacions</w:t>
      </w:r>
    </w:p>
    <w:p w14:paraId="35BBD18C" w14:textId="77777777" w:rsidR="00153F67" w:rsidRDefault="00153F67" w:rsidP="00FB2076">
      <w:pPr>
        <w:suppressAutoHyphens w:val="0"/>
        <w:autoSpaceDE w:val="0"/>
        <w:autoSpaceDN w:val="0"/>
        <w:adjustRightInd w:val="0"/>
        <w:rPr>
          <w:rFonts w:ascii="Arial" w:hAnsi="Arial" w:cs="Arial"/>
          <w:sz w:val="20"/>
          <w:szCs w:val="20"/>
          <w:lang w:eastAsia="es-ES"/>
        </w:rPr>
      </w:pPr>
    </w:p>
    <w:p w14:paraId="35BBD18D" w14:textId="77777777" w:rsidR="00FB2076" w:rsidRDefault="00901726" w:rsidP="00153F67">
      <w:pPr>
        <w:pBdr>
          <w:top w:val="single" w:sz="4" w:space="1" w:color="auto"/>
          <w:left w:val="single" w:sz="4" w:space="4" w:color="auto"/>
          <w:bottom w:val="single" w:sz="4" w:space="1" w:color="auto"/>
          <w:right w:val="single" w:sz="4" w:space="4" w:color="auto"/>
        </w:pBdr>
      </w:pPr>
      <w:r>
        <w:t>AJUDA</w:t>
      </w:r>
      <w:r w:rsidR="00153F67">
        <w:t>: Useu hipòtesis per delimitar el model.</w:t>
      </w:r>
    </w:p>
    <w:p w14:paraId="35BBD18E" w14:textId="77777777" w:rsidR="007E77F9" w:rsidRPr="007E77F9" w:rsidRDefault="007E77F9" w:rsidP="007E77F9"/>
    <w:p w14:paraId="35BBD18F" w14:textId="77777777" w:rsidR="00CE2A06" w:rsidRDefault="00CE2A06" w:rsidP="007E77F9">
      <w:pPr>
        <w:pStyle w:val="Heading1"/>
      </w:pPr>
      <w:bookmarkStart w:id="54" w:name="_Toc191996715"/>
      <w:bookmarkStart w:id="55" w:name="_Toc444073238"/>
      <w:r>
        <w:lastRenderedPageBreak/>
        <w:t>Simulador d’un parc temàtic</w:t>
      </w:r>
      <w:bookmarkEnd w:id="54"/>
      <w:bookmarkEnd w:id="55"/>
    </w:p>
    <w:p w14:paraId="35BBD190" w14:textId="77777777" w:rsidR="00CE2A06" w:rsidRDefault="00CE2A06" w:rsidP="00CE2A06">
      <w:r>
        <w:t>Es desitja crear un simulador que permeti representar el comportament d’un dia d’un parc temàtic concret (haureu de triar quin).</w:t>
      </w:r>
    </w:p>
    <w:p w14:paraId="35BBD191" w14:textId="77777777" w:rsidR="00CE2A06" w:rsidRDefault="00CE2A06" w:rsidP="00CE2A06">
      <w:r>
        <w:t xml:space="preserve">Les dades de les que es </w:t>
      </w:r>
      <w:r w:rsidR="00901726">
        <w:t>disposa</w:t>
      </w:r>
      <w:r>
        <w:t xml:space="preserve"> son:</w:t>
      </w:r>
    </w:p>
    <w:p w14:paraId="35BBD192" w14:textId="77777777" w:rsidR="00CE2A06" w:rsidRDefault="00CE2A06" w:rsidP="00CE2A06"/>
    <w:p w14:paraId="35BBD193" w14:textId="77777777" w:rsidR="00CE2A06" w:rsidRPr="00CE2A06" w:rsidRDefault="00CE2A06" w:rsidP="00CE2A06">
      <w:r w:rsidRPr="00CE2A06">
        <w:t>Parcs petits/</w:t>
      </w:r>
      <w:r w:rsidR="00BA1691">
        <w:t>mitjana</w:t>
      </w:r>
      <w:r w:rsidRPr="00CE2A06">
        <w:t>ns:</w:t>
      </w:r>
    </w:p>
    <w:p w14:paraId="35BBD194" w14:textId="77777777" w:rsidR="00CE2A06" w:rsidRPr="00CE2A06" w:rsidRDefault="00CE2A06" w:rsidP="00CE2A06">
      <w:r w:rsidRPr="00CE2A06">
        <w:t>Un dia de Juliol pot tenir aproximadament 11.000 clients</w:t>
      </w:r>
    </w:p>
    <w:p w14:paraId="35BBD195" w14:textId="77777777" w:rsidR="00CE2A06" w:rsidRPr="00CE2A06" w:rsidRDefault="00CE2A06" w:rsidP="00CE2A06"/>
    <w:p w14:paraId="35BBD196" w14:textId="77777777" w:rsidR="00CE2A06" w:rsidRPr="00CE2A06" w:rsidRDefault="00CE2A06" w:rsidP="00CE2A06">
      <w:r w:rsidRPr="00CE2A06">
        <w:t>Personal:</w:t>
      </w:r>
    </w:p>
    <w:p w14:paraId="35BBD197" w14:textId="77777777" w:rsidR="00CE2A06" w:rsidRPr="00CE2A06" w:rsidRDefault="00CE2A06" w:rsidP="0093040B">
      <w:pPr>
        <w:numPr>
          <w:ilvl w:val="0"/>
          <w:numId w:val="24"/>
        </w:numPr>
      </w:pPr>
      <w:r w:rsidRPr="00CE2A06">
        <w:t>Una part relativament petita de treballadors que treballen tot l’any</w:t>
      </w:r>
    </w:p>
    <w:p w14:paraId="35BBD198" w14:textId="77777777" w:rsidR="00CE2A06" w:rsidRPr="00CE2A06" w:rsidRDefault="00CE2A06" w:rsidP="0093040B">
      <w:pPr>
        <w:numPr>
          <w:ilvl w:val="0"/>
          <w:numId w:val="24"/>
        </w:numPr>
      </w:pPr>
      <w:r w:rsidRPr="00CE2A06">
        <w:t>Uns centenars de treballadors amb contracte temporal</w:t>
      </w:r>
    </w:p>
    <w:p w14:paraId="35BBD199" w14:textId="77777777" w:rsidR="00CE2A06" w:rsidRPr="00CE2A06" w:rsidRDefault="00CE2A06" w:rsidP="00CE2A06"/>
    <w:p w14:paraId="35BBD19A" w14:textId="77777777" w:rsidR="00CE2A06" w:rsidRPr="00CE2A06" w:rsidRDefault="00CE2A06" w:rsidP="00CE2A06">
      <w:r w:rsidRPr="00CE2A06">
        <w:t>Equipament:</w:t>
      </w:r>
    </w:p>
    <w:p w14:paraId="35BBD19B" w14:textId="77777777" w:rsidR="00CE2A06" w:rsidRPr="00CE2A06" w:rsidRDefault="00CE2A06" w:rsidP="0093040B">
      <w:pPr>
        <w:numPr>
          <w:ilvl w:val="0"/>
          <w:numId w:val="25"/>
        </w:numPr>
      </w:pPr>
      <w:r w:rsidRPr="00CE2A06">
        <w:t xml:space="preserve">15 o 16 grans atraccions, taquilles, vestidors, zones amb </w:t>
      </w:r>
    </w:p>
    <w:p w14:paraId="35BBD19C" w14:textId="77777777" w:rsidR="00CE2A06" w:rsidRPr="00CE2A06" w:rsidRDefault="00CE2A06" w:rsidP="0093040B">
      <w:pPr>
        <w:numPr>
          <w:ilvl w:val="0"/>
          <w:numId w:val="25"/>
        </w:numPr>
      </w:pPr>
      <w:r w:rsidRPr="00CE2A06">
        <w:t xml:space="preserve">gespa per prendre el sol, </w:t>
      </w:r>
      <w:r w:rsidR="00901726" w:rsidRPr="00CE2A06">
        <w:t>pàrking</w:t>
      </w:r>
      <w:r w:rsidRPr="00CE2A06">
        <w:t xml:space="preserve"> (clients i personal), </w:t>
      </w:r>
    </w:p>
    <w:p w14:paraId="35BBD19D" w14:textId="77777777" w:rsidR="00CE2A06" w:rsidRPr="00CE2A06" w:rsidRDefault="00CE2A06" w:rsidP="0093040B">
      <w:pPr>
        <w:numPr>
          <w:ilvl w:val="0"/>
          <w:numId w:val="25"/>
        </w:numPr>
      </w:pPr>
      <w:r w:rsidRPr="00CE2A06">
        <w:t xml:space="preserve">piscines, oficines, botigues, bars, restaurants, magatzems </w:t>
      </w:r>
    </w:p>
    <w:p w14:paraId="35BBD19E" w14:textId="77777777" w:rsidR="00CE2A06" w:rsidRPr="00CE2A06" w:rsidRDefault="00CE2A06" w:rsidP="0093040B">
      <w:pPr>
        <w:numPr>
          <w:ilvl w:val="0"/>
          <w:numId w:val="25"/>
        </w:numPr>
      </w:pPr>
      <w:r w:rsidRPr="00CE2A06">
        <w:t>...</w:t>
      </w:r>
    </w:p>
    <w:p w14:paraId="35BBD19F" w14:textId="77777777" w:rsidR="00CE2A06" w:rsidRPr="00CE2A06" w:rsidRDefault="00CE2A06" w:rsidP="00CE2A06">
      <w:r w:rsidRPr="00CE2A06">
        <w:t xml:space="preserve">         </w:t>
      </w:r>
    </w:p>
    <w:p w14:paraId="35BBD1A0" w14:textId="77777777" w:rsidR="00CE2A06" w:rsidRPr="00CE2A06" w:rsidRDefault="00CE2A06" w:rsidP="0093040B">
      <w:pPr>
        <w:numPr>
          <w:ilvl w:val="1"/>
          <w:numId w:val="25"/>
        </w:numPr>
      </w:pPr>
      <w:r w:rsidRPr="00CE2A06">
        <w:t>Exemple: Tibidabo</w:t>
      </w:r>
    </w:p>
    <w:p w14:paraId="35BBD1A1" w14:textId="77777777" w:rsidR="00CE2A06" w:rsidRPr="00CE2A06" w:rsidRDefault="00CE2A06" w:rsidP="00CE2A06"/>
    <w:p w14:paraId="35BBD1A2" w14:textId="77777777" w:rsidR="00CE2A06" w:rsidRPr="00CE2A06" w:rsidRDefault="00CE2A06" w:rsidP="00CE2A06">
      <w:r w:rsidRPr="00CE2A06">
        <w:t xml:space="preserve">Parcs </w:t>
      </w:r>
      <w:r w:rsidR="00BA1691">
        <w:t>mitjana</w:t>
      </w:r>
      <w:r w:rsidRPr="00CE2A06">
        <w:t>ns/grans:</w:t>
      </w:r>
    </w:p>
    <w:p w14:paraId="35BBD1A3" w14:textId="77777777" w:rsidR="00CE2A06" w:rsidRPr="00CE2A06" w:rsidRDefault="00CE2A06" w:rsidP="00CE2A06">
      <w:r w:rsidRPr="00CE2A06">
        <w:t>La forma de funcionar és similar però hi ha més variabilitat i complexitat en les atraccions i l’escala en que es mouen és entre 2 i 5 vegades la dels parcs petits.</w:t>
      </w:r>
    </w:p>
    <w:p w14:paraId="35BBD1A4" w14:textId="77777777" w:rsidR="00CE2A06" w:rsidRPr="00CE2A06" w:rsidRDefault="00CE2A06" w:rsidP="00CE2A06"/>
    <w:p w14:paraId="35BBD1A5" w14:textId="77777777" w:rsidR="00CE2A06" w:rsidRPr="00CE2A06" w:rsidRDefault="00CE2A06" w:rsidP="00CE2A06">
      <w:r w:rsidRPr="00CE2A06">
        <w:t>A part, tenen altres instal·lacions que els diferencien com poden ser hotels, grans zones d’escenaris per fer espectacles...</w:t>
      </w:r>
    </w:p>
    <w:p w14:paraId="35BBD1A6" w14:textId="77777777" w:rsidR="00CE2A06" w:rsidRPr="00CE2A06" w:rsidRDefault="00CE2A06" w:rsidP="00CE2A06"/>
    <w:p w14:paraId="35BBD1A7" w14:textId="77777777" w:rsidR="00CE2A06" w:rsidRPr="00CE2A06" w:rsidRDefault="00CE2A06" w:rsidP="00CE2A06">
      <w:r w:rsidRPr="00CE2A06">
        <w:t>Exemples: Port Aventura, Disneyland Paris, Terra Mítica...</w:t>
      </w:r>
    </w:p>
    <w:p w14:paraId="35BBD1A8" w14:textId="77777777" w:rsidR="00CE2A06" w:rsidRPr="00CE2A06" w:rsidRDefault="00CE2A06" w:rsidP="00CE2A06"/>
    <w:p w14:paraId="35BBD1A9" w14:textId="77777777" w:rsidR="00646AA1" w:rsidRDefault="00901726" w:rsidP="007E77F9">
      <w:pPr>
        <w:pStyle w:val="Heading1"/>
      </w:pPr>
      <w:bookmarkStart w:id="56" w:name="_Toc191996716"/>
      <w:bookmarkStart w:id="57" w:name="_Toc444073239"/>
      <w:r>
        <w:lastRenderedPageBreak/>
        <w:t>Estació de Sants</w:t>
      </w:r>
      <w:bookmarkEnd w:id="56"/>
      <w:bookmarkEnd w:id="57"/>
    </w:p>
    <w:p w14:paraId="35BBD1AA" w14:textId="77777777" w:rsidR="00646AA1" w:rsidRDefault="00646AA1" w:rsidP="00646AA1">
      <w:r>
        <w:t xml:space="preserve">Es vol modelar el comportament de l’entrada de metro </w:t>
      </w:r>
      <w:r w:rsidR="00901726">
        <w:t xml:space="preserve">i tren </w:t>
      </w:r>
      <w:r>
        <w:t>de Sants.</w:t>
      </w:r>
    </w:p>
    <w:p w14:paraId="35BBD1AB" w14:textId="77777777" w:rsidR="00646AA1" w:rsidRDefault="00646AA1" w:rsidP="00646AA1"/>
    <w:p w14:paraId="35BBD1AC" w14:textId="77777777" w:rsidR="00646AA1" w:rsidRDefault="00646AA1" w:rsidP="00646AA1">
      <w:r>
        <w:t>Els diferents elements que cal considerar son:</w:t>
      </w:r>
    </w:p>
    <w:p w14:paraId="35BBD1AD" w14:textId="77777777" w:rsidR="00646AA1" w:rsidRDefault="00646AA1" w:rsidP="00646AA1">
      <w:r>
        <w:t xml:space="preserve">Les cafeteries i restaurants. Tenen un temps de servei exponencial de </w:t>
      </w:r>
      <w:r w:rsidR="00BA1691">
        <w:t>mitjana</w:t>
      </w:r>
      <w:r>
        <w:t xml:space="preserve"> 20 minuts.</w:t>
      </w:r>
    </w:p>
    <w:p w14:paraId="35BBD1AE" w14:textId="77777777" w:rsidR="00646AA1" w:rsidRDefault="00646AA1" w:rsidP="00646AA1">
      <w:r>
        <w:t xml:space="preserve">Els quioscs, tenen una </w:t>
      </w:r>
      <w:r w:rsidR="00BA1691">
        <w:t>mitjana</w:t>
      </w:r>
      <w:r>
        <w:t xml:space="preserve"> de servei uniforme de 3</w:t>
      </w:r>
      <w:r>
        <w:sym w:font="Symbol" w:char="F0B1"/>
      </w:r>
      <w:r>
        <w:t>1 minuts.</w:t>
      </w:r>
    </w:p>
    <w:p w14:paraId="35BBD1AF" w14:textId="77777777" w:rsidR="00646AA1" w:rsidRDefault="00646AA1" w:rsidP="00646AA1">
      <w:r>
        <w:t>La taquilla de compra de bitllets, una uniforme de 2</w:t>
      </w:r>
      <w:r>
        <w:sym w:font="Symbol" w:char="F0B1"/>
      </w:r>
      <w:r>
        <w:t>1 minuts.</w:t>
      </w:r>
    </w:p>
    <w:p w14:paraId="35BBD1B0" w14:textId="77777777" w:rsidR="00646AA1" w:rsidRDefault="00646AA1" w:rsidP="00646AA1">
      <w:r>
        <w:t>El portal d’accés al metro o al tren, on les persones es demores una exponencial de paràmetre 20 segons.</w:t>
      </w:r>
    </w:p>
    <w:p w14:paraId="35BBD1B1" w14:textId="77777777" w:rsidR="00646AA1" w:rsidRDefault="00646AA1" w:rsidP="00646AA1"/>
    <w:p w14:paraId="35BBD1B2" w14:textId="77777777" w:rsidR="00646AA1" w:rsidRDefault="00646AA1" w:rsidP="00646AA1">
      <w:r>
        <w:t>Totes les persones que entren a l’estació volen o comprar un bitllet de tren o opcionalment, comprar un bitllet de metro per accedir a les andanes.</w:t>
      </w:r>
    </w:p>
    <w:p w14:paraId="35BBD1B3" w14:textId="77777777" w:rsidR="00646AA1" w:rsidRDefault="00646AA1" w:rsidP="00646AA1">
      <w:r>
        <w:t>Es vol determinar quina és la capacitat màxima de l’estació.</w:t>
      </w:r>
    </w:p>
    <w:p w14:paraId="35BBD1B4" w14:textId="77777777" w:rsidR="00646AA1" w:rsidRDefault="00646AA1" w:rsidP="00646AA1"/>
    <w:p w14:paraId="35BBD1B5" w14:textId="77777777" w:rsidR="00646AA1" w:rsidRDefault="00646AA1" w:rsidP="00646AA1">
      <w:r>
        <w:t xml:space="preserve">El esquema ha de ser el més real possible, podeu obtenir informació a </w:t>
      </w:r>
      <w:hyperlink r:id="rId16" w:history="1">
        <w:r w:rsidRPr="00377904">
          <w:rPr>
            <w:rStyle w:val="Hyperlink"/>
          </w:rPr>
          <w:t>http://www.trenscat.com/renfe/barcelonasants_ct.html</w:t>
        </w:r>
      </w:hyperlink>
      <w:r>
        <w:t>.</w:t>
      </w:r>
    </w:p>
    <w:p w14:paraId="35BBD1B6" w14:textId="77777777" w:rsidR="00646AA1" w:rsidRPr="00646AA1" w:rsidRDefault="00646AA1" w:rsidP="00646AA1"/>
    <w:p w14:paraId="35BBD1B7" w14:textId="77777777" w:rsidR="00646AA1" w:rsidRDefault="00646AA1" w:rsidP="00646AA1">
      <w:pPr>
        <w:ind w:left="360" w:firstLine="348"/>
      </w:pPr>
    </w:p>
    <w:p w14:paraId="35BBD1B8" w14:textId="77777777" w:rsidR="00646AA1" w:rsidRPr="00646AA1" w:rsidRDefault="00646AA1" w:rsidP="00646AA1"/>
    <w:p w14:paraId="35BBD279" w14:textId="77777777" w:rsidR="00340B5A" w:rsidRDefault="00C03960" w:rsidP="00340B5A">
      <w:pPr>
        <w:pStyle w:val="Heading1"/>
      </w:pPr>
      <w:bookmarkStart w:id="58" w:name="_Toc191996724"/>
      <w:bookmarkStart w:id="59" w:name="_Toc444073240"/>
      <w:r w:rsidRPr="00340B5A">
        <w:lastRenderedPageBreak/>
        <w:t>Fàbrica amb producte semielaborat</w:t>
      </w:r>
      <w:bookmarkEnd w:id="58"/>
      <w:bookmarkEnd w:id="59"/>
    </w:p>
    <w:p w14:paraId="35BBD27A" w14:textId="77777777" w:rsidR="001A5726" w:rsidRDefault="001A5726" w:rsidP="00340B5A">
      <w:r w:rsidRPr="001A5726">
        <w:t>Cal omplir les c</w:t>
      </w:r>
      <w:r>
        <w:t xml:space="preserve">aixes que arriben amb material  </w:t>
      </w:r>
      <w:r w:rsidRPr="001A5726">
        <w:t>semielaborat</w:t>
      </w:r>
      <w:r w:rsidR="00C03960">
        <w:t xml:space="preserve"> que es produeix en la fàbrica.</w:t>
      </w:r>
      <w:r w:rsidRPr="001A5726">
        <w:br/>
      </w:r>
      <w:r w:rsidRPr="001A5726">
        <w:br/>
        <w:t xml:space="preserve">A la fàbrica arriben i surten camions. </w:t>
      </w:r>
      <w:r>
        <w:t xml:space="preserve"> </w:t>
      </w:r>
      <w:r w:rsidRPr="001A5726">
        <w:t xml:space="preserve">Temps entre arribades de cada camió: Uniforme de </w:t>
      </w:r>
      <w:smartTag w:uri="urn:schemas-microsoft-com:office:smarttags" w:element="metricconverter">
        <w:smartTagPr>
          <w:attr w:name="ProductID" w:val="28 a"/>
        </w:smartTagPr>
        <w:r w:rsidRPr="001A5726">
          <w:t>28 a</w:t>
        </w:r>
      </w:smartTag>
      <w:r w:rsidRPr="001A5726">
        <w:t xml:space="preserve"> 35 hores </w:t>
      </w:r>
      <w:r w:rsidR="00D50C20">
        <w:t xml:space="preserve"> </w:t>
      </w:r>
      <w:r w:rsidRPr="001A5726">
        <w:t>Per cada arribada de cami</w:t>
      </w:r>
      <w:r>
        <w:t xml:space="preserve">ó hi ha una probabilitat de un  </w:t>
      </w:r>
      <w:r w:rsidRPr="001A5726">
        <w:t xml:space="preserve">30% que arribin dos camions de cop. </w:t>
      </w:r>
      <w:r>
        <w:t xml:space="preserve"> Hi han 20 palets per camió.  </w:t>
      </w:r>
      <w:r w:rsidRPr="001A5726">
        <w:t xml:space="preserve">4 caixes per palet. </w:t>
      </w:r>
      <w:r w:rsidRPr="001A5726">
        <w:br/>
        <w:t xml:space="preserve">Per treure 1 palet del camió es triga una uniforme de </w:t>
      </w:r>
      <w:smartTag w:uri="urn:schemas-microsoft-com:office:smarttags" w:element="metricconverter">
        <w:smartTagPr>
          <w:attr w:name="ProductID" w:val="1 a"/>
        </w:smartTagPr>
        <w:r w:rsidRPr="001A5726">
          <w:t>1 a</w:t>
        </w:r>
      </w:smartTag>
      <w:r w:rsidRPr="001A5726">
        <w:t xml:space="preserve"> </w:t>
      </w:r>
      <w:r>
        <w:t xml:space="preserve"> </w:t>
      </w:r>
      <w:r w:rsidRPr="001A5726">
        <w:t xml:space="preserve">2 minuts. </w:t>
      </w:r>
      <w:r w:rsidRPr="001A5726">
        <w:br/>
        <w:t xml:space="preserve">Treure cada una de les caixes dels palets </w:t>
      </w:r>
      <w:smartTag w:uri="urn:schemas-microsoft-com:office:smarttags" w:element="metricconverter">
        <w:smartTagPr>
          <w:attr w:name="ProductID" w:val="1 a"/>
        </w:smartTagPr>
        <w:r w:rsidRPr="001A5726">
          <w:t>1 a</w:t>
        </w:r>
      </w:smartTag>
      <w:r w:rsidRPr="001A5726">
        <w:t xml:space="preserve"> 2 minuts. </w:t>
      </w:r>
      <w:r>
        <w:t xml:space="preserve"> </w:t>
      </w:r>
      <w:r w:rsidRPr="001A5726">
        <w:t xml:space="preserve">Per descarregar es necessita un operari. </w:t>
      </w:r>
      <w:r>
        <w:t xml:space="preserve"> </w:t>
      </w:r>
      <w:r w:rsidRPr="001A5726">
        <w:t>Per car</w:t>
      </w:r>
      <w:r>
        <w:t xml:space="preserve">regar es necessita un operari.  </w:t>
      </w:r>
      <w:r w:rsidRPr="001A5726">
        <w:t xml:space="preserve">Les caixes es posen en una cinta que triga en moure-les 10 </w:t>
      </w:r>
      <w:r>
        <w:t xml:space="preserve"> </w:t>
      </w:r>
      <w:r w:rsidRPr="001A5726">
        <w:t xml:space="preserve">minuts fins al punt de tractament. Les caixes s_omplen de </w:t>
      </w:r>
      <w:r w:rsidRPr="001A5726">
        <w:br/>
        <w:t xml:space="preserve">30 unitats de matèria semielaborada en 1 minut, des de aquest punt fins al final triguen en moure_s 10 minuts més. Els palets s_agrupen en grups de 5 i son moguts per un toro fins al final de la cinta de tractament de les </w:t>
      </w:r>
      <w:r w:rsidRPr="001A5726">
        <w:br/>
        <w:t xml:space="preserve">caixes, on es reutilitzaran per posar-se de nou en el camió. El toro triga una exponencial de </w:t>
      </w:r>
      <w:r w:rsidR="00BA1691">
        <w:t>mitjana</w:t>
      </w:r>
      <w:r w:rsidRPr="001A5726">
        <w:t xml:space="preserve"> 20 minuts. </w:t>
      </w:r>
      <w:r>
        <w:t xml:space="preserve"> </w:t>
      </w:r>
      <w:r w:rsidRPr="001A5726">
        <w:t xml:space="preserve">El camió, un cop buit es mou fins a l_àrea de càrrega de la fàbrica, trigant una uniforme de </w:t>
      </w:r>
      <w:smartTag w:uri="urn:schemas-microsoft-com:office:smarttags" w:element="metricconverter">
        <w:smartTagPr>
          <w:attr w:name="ProductID" w:val="10 a"/>
        </w:smartTagPr>
        <w:r w:rsidRPr="001A5726">
          <w:t>10 a</w:t>
        </w:r>
      </w:smartTag>
      <w:r w:rsidRPr="001A5726">
        <w:t xml:space="preserve"> 30 minuts. </w:t>
      </w:r>
      <w:r w:rsidRPr="001A5726">
        <w:br/>
        <w:t>La matèria semielaborada s</w:t>
      </w:r>
      <w:r>
        <w:t xml:space="preserve">_omple fins al seu límit màxim </w:t>
      </w:r>
      <w:r w:rsidRPr="001A5726">
        <w:t xml:space="preserve">cada dia a les 8 p.m. </w:t>
      </w:r>
      <w:r w:rsidRPr="001A5726">
        <w:br/>
        <w:t xml:space="preserve">Suposar que la capacitat inicial del dipòsit de matèria semielaborada es de 1000 unitats. Els operaris treballen en torns, amb lo que sempre hi ha </w:t>
      </w:r>
      <w:r w:rsidRPr="001A5726">
        <w:br/>
        <w:t xml:space="preserve">un operari disponible. </w:t>
      </w:r>
      <w:r w:rsidRPr="001A5726">
        <w:br/>
      </w:r>
    </w:p>
    <w:p w14:paraId="35BBD27B" w14:textId="77777777" w:rsidR="00C03960" w:rsidRPr="00C03960" w:rsidRDefault="00C03960" w:rsidP="001A5726">
      <w:pPr>
        <w:rPr>
          <w:b/>
          <w:bCs/>
          <w:kern w:val="1"/>
          <w:sz w:val="28"/>
        </w:rPr>
      </w:pPr>
      <w:r w:rsidRPr="00C03960">
        <w:rPr>
          <w:b/>
          <w:bCs/>
          <w:kern w:val="1"/>
          <w:sz w:val="28"/>
        </w:rPr>
        <w:t>Model conceptual</w:t>
      </w:r>
    </w:p>
    <w:p w14:paraId="35BBD27C" w14:textId="77777777" w:rsidR="00C03960" w:rsidRPr="00C03960" w:rsidRDefault="00F90566" w:rsidP="001A5726">
      <w:r>
        <w:rPr>
          <w:noProof/>
          <w:lang w:eastAsia="ca-ES"/>
        </w:rPr>
        <w:drawing>
          <wp:inline distT="0" distB="0" distL="0" distR="0" wp14:anchorId="35BBD4B0" wp14:editId="35BBD4B1">
            <wp:extent cx="5276850" cy="31051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276850" cy="3105150"/>
                    </a:xfrm>
                    <a:prstGeom prst="rect">
                      <a:avLst/>
                    </a:prstGeom>
                    <a:noFill/>
                    <a:ln w="9525">
                      <a:noFill/>
                      <a:miter lim="800000"/>
                      <a:headEnd/>
                      <a:tailEnd/>
                    </a:ln>
                  </pic:spPr>
                </pic:pic>
              </a:graphicData>
            </a:graphic>
          </wp:inline>
        </w:drawing>
      </w:r>
    </w:p>
    <w:p w14:paraId="35BBD27D" w14:textId="77777777" w:rsidR="00340B5A" w:rsidRDefault="001A5726" w:rsidP="00340B5A">
      <w:pPr>
        <w:pStyle w:val="Heading2"/>
        <w:rPr>
          <w:kern w:val="1"/>
        </w:rPr>
      </w:pPr>
      <w:bookmarkStart w:id="60" w:name="_Toc191996725"/>
      <w:bookmarkStart w:id="61" w:name="_Toc444073241"/>
      <w:r w:rsidRPr="001A5726">
        <w:rPr>
          <w:kern w:val="1"/>
        </w:rPr>
        <w:t>Objectiu</w:t>
      </w:r>
      <w:bookmarkEnd w:id="60"/>
      <w:bookmarkEnd w:id="61"/>
    </w:p>
    <w:p w14:paraId="35BBD27E" w14:textId="77777777" w:rsidR="001A5726" w:rsidRPr="001A5726" w:rsidRDefault="001A5726" w:rsidP="001A5726">
      <w:r>
        <w:t>Es desitja c</w:t>
      </w:r>
      <w:r w:rsidRPr="001A5726">
        <w:t>alcular la capacitat adequada de matèria semielaborada del dipòsit, tenint en compte que contra més petit sigui el dipòsit l</w:t>
      </w:r>
      <w:r>
        <w:t>es despeses de manteniment de l’</w:t>
      </w:r>
      <w:r w:rsidRPr="001A5726">
        <w:t>empresa seran menors.</w:t>
      </w:r>
    </w:p>
    <w:p w14:paraId="35BBD27F" w14:textId="77777777" w:rsidR="001A5726" w:rsidRPr="001A5726" w:rsidRDefault="001A5726" w:rsidP="001A5726"/>
    <w:p w14:paraId="35BBD28E" w14:textId="77777777" w:rsidR="00340B5A" w:rsidRDefault="00340B5A" w:rsidP="00340B5A">
      <w:pPr>
        <w:pStyle w:val="Heading1"/>
      </w:pPr>
      <w:bookmarkStart w:id="62" w:name="_Toc191996727"/>
      <w:bookmarkStart w:id="63" w:name="_Toc444073242"/>
      <w:r>
        <w:lastRenderedPageBreak/>
        <w:t>Empresa de verificación telefonica de contratos</w:t>
      </w:r>
      <w:bookmarkEnd w:id="62"/>
      <w:bookmarkEnd w:id="63"/>
    </w:p>
    <w:p w14:paraId="35BBD28F" w14:textId="77777777" w:rsidR="00340B5A" w:rsidRPr="00340B5A" w:rsidRDefault="00340B5A" w:rsidP="00340B5A">
      <w:r w:rsidRPr="00340B5A">
        <w:t>Una empresa se encarga de hacer la verificación telefónica de una serie de contratos de de diferentes operadoras de telecomunicaciones.</w:t>
      </w:r>
    </w:p>
    <w:p w14:paraId="35BBD290" w14:textId="77777777" w:rsidR="00340B5A" w:rsidRPr="00340B5A" w:rsidRDefault="00340B5A" w:rsidP="00340B5A">
      <w:r w:rsidRPr="00340B5A">
        <w:tab/>
        <w:t>Para llevar el control de la producción dispone de una base de datos donde se van registrando todos los contratos que llegan y donde se almacenarán también el resultado de dicha verificación.</w:t>
      </w:r>
    </w:p>
    <w:p w14:paraId="35BBD291" w14:textId="77777777" w:rsidR="00340B5A" w:rsidRPr="00340B5A" w:rsidRDefault="00340B5A" w:rsidP="00340B5A">
      <w:r w:rsidRPr="00340B5A">
        <w:tab/>
        <w:t>El sistema es el siguiente:</w:t>
      </w:r>
    </w:p>
    <w:p w14:paraId="35BBD292" w14:textId="77777777" w:rsidR="00340B5A" w:rsidRPr="00340B5A" w:rsidRDefault="00340B5A" w:rsidP="0093040B">
      <w:pPr>
        <w:pStyle w:val="ListParagraph"/>
        <w:numPr>
          <w:ilvl w:val="0"/>
          <w:numId w:val="35"/>
        </w:numPr>
      </w:pPr>
      <w:r w:rsidRPr="00340B5A">
        <w:t>Tal y como van llegando, los contratos son introducidos en la base de datos por 2 personas.</w:t>
      </w:r>
    </w:p>
    <w:p w14:paraId="35BBD293" w14:textId="77777777" w:rsidR="00340B5A" w:rsidRPr="00340B5A" w:rsidRDefault="00340B5A" w:rsidP="0093040B">
      <w:pPr>
        <w:pStyle w:val="ListParagraph"/>
        <w:numPr>
          <w:ilvl w:val="0"/>
          <w:numId w:val="35"/>
        </w:numPr>
      </w:pPr>
      <w:r w:rsidRPr="00340B5A">
        <w:t>Una vez introducidos en la base de datos los contratos pasarán a manos de las verificadoras telefónicas, que son 5.</w:t>
      </w:r>
    </w:p>
    <w:p w14:paraId="35BBD294" w14:textId="77777777" w:rsidR="00340B5A" w:rsidRPr="00340B5A" w:rsidRDefault="00340B5A" w:rsidP="0093040B">
      <w:pPr>
        <w:pStyle w:val="ListParagraph"/>
        <w:numPr>
          <w:ilvl w:val="0"/>
          <w:numId w:val="35"/>
        </w:numPr>
      </w:pPr>
      <w:r w:rsidRPr="00340B5A">
        <w:t>Cuando ya han sido verificados, habrá una persona que se encarga de poner en la base de datos cual ha sido el resultado de dicha verificación.</w:t>
      </w:r>
    </w:p>
    <w:p w14:paraId="35BBD295" w14:textId="77777777" w:rsidR="00340B5A" w:rsidRDefault="00340B5A" w:rsidP="00340B5A"/>
    <w:p w14:paraId="35BBD296" w14:textId="77777777" w:rsidR="00340B5A" w:rsidRPr="00340B5A" w:rsidRDefault="00340B5A" w:rsidP="00340B5A">
      <w:r w:rsidRPr="00340B5A">
        <w:t>Los contratos constan de diferentes campos que tienen que estar rellenados o no, siendo estos de dos tipos:</w:t>
      </w:r>
    </w:p>
    <w:p w14:paraId="35BBD297" w14:textId="77777777" w:rsidR="00340B5A" w:rsidRPr="00340B5A" w:rsidRDefault="00340B5A" w:rsidP="0093040B">
      <w:pPr>
        <w:pStyle w:val="ListParagraph"/>
        <w:numPr>
          <w:ilvl w:val="0"/>
          <w:numId w:val="36"/>
        </w:numPr>
      </w:pPr>
      <w:r w:rsidRPr="00340B5A">
        <w:t>Campos de texto</w:t>
      </w:r>
    </w:p>
    <w:p w14:paraId="35BBD298" w14:textId="77777777" w:rsidR="00340B5A" w:rsidRPr="00340B5A" w:rsidRDefault="00340B5A" w:rsidP="0093040B">
      <w:pPr>
        <w:pStyle w:val="ListParagraph"/>
        <w:numPr>
          <w:ilvl w:val="0"/>
          <w:numId w:val="36"/>
        </w:numPr>
      </w:pPr>
      <w:r w:rsidRPr="00340B5A">
        <w:t>Campos de opción</w:t>
      </w:r>
    </w:p>
    <w:p w14:paraId="35BBD299" w14:textId="77777777" w:rsidR="00340B5A" w:rsidRDefault="00340B5A" w:rsidP="00340B5A">
      <w:pPr>
        <w:ind w:firstLine="900"/>
      </w:pPr>
    </w:p>
    <w:p w14:paraId="35BBD29A" w14:textId="77777777" w:rsidR="00340B5A" w:rsidRPr="00340B5A" w:rsidRDefault="00340B5A" w:rsidP="00340B5A">
      <w:r w:rsidRPr="00340B5A">
        <w:t>Los campos de texto son texto o números pero que hay que teclearlos tal cual, además sabemos el número medios de caracteres en cada campo, conocemos también el número de campos de texto. Los campos de opción únicamente son campos de seleccionar una opción, y también conocemos el número de campos.</w:t>
      </w:r>
    </w:p>
    <w:p w14:paraId="35BBD29B" w14:textId="77777777" w:rsidR="00340B5A" w:rsidRPr="00340B5A" w:rsidRDefault="00340B5A" w:rsidP="00340B5A">
      <w:r w:rsidRPr="00340B5A">
        <w:t>Los contratos van llegando a diario a primera hora de la mañana. Llegan todos de golpe. El objetivo de la simulación es determinar si al cabo de una semana de trabajo (8 horas diarias) queda algún contrato en el sistema.</w:t>
      </w:r>
    </w:p>
    <w:p w14:paraId="35BBD29C" w14:textId="77777777" w:rsidR="00340B5A" w:rsidRDefault="00340B5A" w:rsidP="00340B5A">
      <w:pPr>
        <w:ind w:firstLine="900"/>
      </w:pPr>
    </w:p>
    <w:p w14:paraId="35BBD29D" w14:textId="77777777" w:rsidR="00340B5A" w:rsidRPr="00340B5A" w:rsidRDefault="00340B5A" w:rsidP="00340B5A">
      <w:r w:rsidRPr="00340B5A">
        <w:t>Datos de la simulación:</w:t>
      </w:r>
    </w:p>
    <w:p w14:paraId="35BBD29E" w14:textId="77777777" w:rsidR="00340B5A" w:rsidRPr="00340B5A" w:rsidRDefault="00340B5A" w:rsidP="00340B5A">
      <w:r w:rsidRPr="00340B5A">
        <w:t>Tenemos tres tipos de contrato diferentes (A, B y C) y cada día llegan:</w:t>
      </w:r>
    </w:p>
    <w:p w14:paraId="35BBD29F" w14:textId="77777777" w:rsidR="00340B5A" w:rsidRPr="00340B5A" w:rsidRDefault="00340B5A" w:rsidP="0093040B">
      <w:pPr>
        <w:pStyle w:val="ListParagraph"/>
        <w:numPr>
          <w:ilvl w:val="0"/>
          <w:numId w:val="37"/>
        </w:numPr>
      </w:pPr>
      <w:r w:rsidRPr="00340B5A">
        <w:t>A: 1500 ± 200</w:t>
      </w:r>
    </w:p>
    <w:p w14:paraId="35BBD2A0" w14:textId="77777777" w:rsidR="00340B5A" w:rsidRPr="00340B5A" w:rsidRDefault="00340B5A" w:rsidP="0093040B">
      <w:pPr>
        <w:pStyle w:val="ListParagraph"/>
        <w:numPr>
          <w:ilvl w:val="0"/>
          <w:numId w:val="37"/>
        </w:numPr>
      </w:pPr>
      <w:r w:rsidRPr="00340B5A">
        <w:t>B: 2000 ± 500</w:t>
      </w:r>
    </w:p>
    <w:p w14:paraId="35BBD2A1" w14:textId="77777777" w:rsidR="00340B5A" w:rsidRPr="00340B5A" w:rsidRDefault="00340B5A" w:rsidP="0093040B">
      <w:pPr>
        <w:pStyle w:val="ListParagraph"/>
        <w:numPr>
          <w:ilvl w:val="0"/>
          <w:numId w:val="37"/>
        </w:numPr>
      </w:pPr>
      <w:r w:rsidRPr="00340B5A">
        <w:t>C: 1000 ± 300</w:t>
      </w:r>
    </w:p>
    <w:p w14:paraId="35BBD2A2" w14:textId="77777777" w:rsidR="00340B5A" w:rsidRPr="00340B5A" w:rsidRDefault="00340B5A" w:rsidP="00340B5A"/>
    <w:p w14:paraId="35BBD2A3" w14:textId="77777777" w:rsidR="00340B5A" w:rsidRPr="00340B5A" w:rsidRDefault="00340B5A" w:rsidP="00340B5A">
      <w:r w:rsidRPr="00340B5A">
        <w:t>El número de campos de texto de cada contrato es:</w:t>
      </w:r>
    </w:p>
    <w:p w14:paraId="35BBD2A4" w14:textId="77777777" w:rsidR="00340B5A" w:rsidRPr="00340B5A" w:rsidRDefault="00340B5A" w:rsidP="0093040B">
      <w:pPr>
        <w:pStyle w:val="ListParagraph"/>
        <w:numPr>
          <w:ilvl w:val="0"/>
          <w:numId w:val="38"/>
        </w:numPr>
      </w:pPr>
      <w:r w:rsidRPr="00340B5A">
        <w:t>A: 4</w:t>
      </w:r>
    </w:p>
    <w:p w14:paraId="35BBD2A5" w14:textId="77777777" w:rsidR="00340B5A" w:rsidRPr="00340B5A" w:rsidRDefault="00340B5A" w:rsidP="0093040B">
      <w:pPr>
        <w:pStyle w:val="ListParagraph"/>
        <w:numPr>
          <w:ilvl w:val="0"/>
          <w:numId w:val="38"/>
        </w:numPr>
      </w:pPr>
      <w:r w:rsidRPr="00340B5A">
        <w:t>B: 6</w:t>
      </w:r>
    </w:p>
    <w:p w14:paraId="35BBD2A6" w14:textId="77777777" w:rsidR="00340B5A" w:rsidRPr="00340B5A" w:rsidRDefault="00340B5A" w:rsidP="0093040B">
      <w:pPr>
        <w:pStyle w:val="ListParagraph"/>
        <w:numPr>
          <w:ilvl w:val="0"/>
          <w:numId w:val="38"/>
        </w:numPr>
      </w:pPr>
      <w:r w:rsidRPr="00340B5A">
        <w:t>C: 9</w:t>
      </w:r>
    </w:p>
    <w:p w14:paraId="35BBD2A7" w14:textId="77777777" w:rsidR="00340B5A" w:rsidRPr="00340B5A" w:rsidRDefault="00340B5A" w:rsidP="00340B5A"/>
    <w:p w14:paraId="35BBD2A8" w14:textId="77777777" w:rsidR="00340B5A" w:rsidRPr="00340B5A" w:rsidRDefault="00340B5A" w:rsidP="00340B5A">
      <w:r w:rsidRPr="00340B5A">
        <w:t>La media de longitud de los campos de texto de los diferentes contratos es:</w:t>
      </w:r>
    </w:p>
    <w:p w14:paraId="35BBD2A9" w14:textId="77777777" w:rsidR="00340B5A" w:rsidRPr="00340B5A" w:rsidRDefault="00340B5A" w:rsidP="0093040B">
      <w:pPr>
        <w:pStyle w:val="ListParagraph"/>
        <w:numPr>
          <w:ilvl w:val="0"/>
          <w:numId w:val="39"/>
        </w:numPr>
      </w:pPr>
      <w:r w:rsidRPr="00340B5A">
        <w:t>A: 20</w:t>
      </w:r>
    </w:p>
    <w:p w14:paraId="35BBD2AA" w14:textId="77777777" w:rsidR="00340B5A" w:rsidRPr="00340B5A" w:rsidRDefault="00340B5A" w:rsidP="0093040B">
      <w:pPr>
        <w:pStyle w:val="ListParagraph"/>
        <w:numPr>
          <w:ilvl w:val="0"/>
          <w:numId w:val="39"/>
        </w:numPr>
      </w:pPr>
      <w:r w:rsidRPr="00340B5A">
        <w:t>B: 15</w:t>
      </w:r>
    </w:p>
    <w:p w14:paraId="35BBD2AB" w14:textId="77777777" w:rsidR="00340B5A" w:rsidRDefault="00340B5A" w:rsidP="0093040B">
      <w:pPr>
        <w:pStyle w:val="ListParagraph"/>
        <w:numPr>
          <w:ilvl w:val="0"/>
          <w:numId w:val="39"/>
        </w:numPr>
      </w:pPr>
      <w:r w:rsidRPr="00340B5A">
        <w:t>C: 25</w:t>
      </w:r>
    </w:p>
    <w:p w14:paraId="35BBD2AC" w14:textId="77777777" w:rsidR="00340B5A" w:rsidRPr="00340B5A" w:rsidRDefault="00340B5A" w:rsidP="00340B5A"/>
    <w:p w14:paraId="35BBD2AD" w14:textId="77777777" w:rsidR="00340B5A" w:rsidRPr="00340B5A" w:rsidRDefault="00340B5A" w:rsidP="00340B5A">
      <w:r w:rsidRPr="00340B5A">
        <w:t>El número de campos opción de cada contrato es:</w:t>
      </w:r>
    </w:p>
    <w:p w14:paraId="35BBD2AE" w14:textId="77777777" w:rsidR="00340B5A" w:rsidRPr="00340B5A" w:rsidRDefault="00340B5A" w:rsidP="0093040B">
      <w:pPr>
        <w:pStyle w:val="ListParagraph"/>
        <w:numPr>
          <w:ilvl w:val="0"/>
          <w:numId w:val="40"/>
        </w:numPr>
      </w:pPr>
      <w:r w:rsidRPr="00340B5A">
        <w:lastRenderedPageBreak/>
        <w:t>A: 3</w:t>
      </w:r>
    </w:p>
    <w:p w14:paraId="35BBD2AF" w14:textId="77777777" w:rsidR="00340B5A" w:rsidRPr="00340B5A" w:rsidRDefault="00340B5A" w:rsidP="0093040B">
      <w:pPr>
        <w:pStyle w:val="ListParagraph"/>
        <w:numPr>
          <w:ilvl w:val="0"/>
          <w:numId w:val="40"/>
        </w:numPr>
      </w:pPr>
      <w:r w:rsidRPr="00340B5A">
        <w:t>B: 1</w:t>
      </w:r>
    </w:p>
    <w:p w14:paraId="35BBD2B0" w14:textId="77777777" w:rsidR="00340B5A" w:rsidRPr="00340B5A" w:rsidRDefault="00340B5A" w:rsidP="0093040B">
      <w:pPr>
        <w:pStyle w:val="ListParagraph"/>
        <w:numPr>
          <w:ilvl w:val="0"/>
          <w:numId w:val="40"/>
        </w:numPr>
      </w:pPr>
      <w:r w:rsidRPr="00340B5A">
        <w:t>C: 5</w:t>
      </w:r>
    </w:p>
    <w:p w14:paraId="35BBD2B1" w14:textId="77777777" w:rsidR="00340B5A" w:rsidRDefault="00340B5A" w:rsidP="00340B5A">
      <w:pPr>
        <w:ind w:firstLine="900"/>
      </w:pPr>
    </w:p>
    <w:p w14:paraId="35BBD2B2" w14:textId="77777777" w:rsidR="00340B5A" w:rsidRPr="00340B5A" w:rsidRDefault="00340B5A" w:rsidP="00340B5A">
      <w:r w:rsidRPr="00340B5A">
        <w:t>Se supone que las personas que introducen en base de datos introducen a la misma velocidad, los campos de texto los introducen a una velocidad de 3 caracteres por segundo (±1), y los de opción a un campo por segundo (± 0.33).</w:t>
      </w:r>
    </w:p>
    <w:p w14:paraId="35BBD2B3" w14:textId="77777777" w:rsidR="00340B5A" w:rsidRPr="00340B5A" w:rsidRDefault="00340B5A" w:rsidP="00340B5A">
      <w:r w:rsidRPr="00340B5A">
        <w:t>Los verificadores telefónicos, también verifican igual de rápido, tardando para presentarse 20 segundos, y 15 segundos por campo (± 5).</w:t>
      </w:r>
    </w:p>
    <w:p w14:paraId="35BBD2B4" w14:textId="77777777" w:rsidR="00340B5A" w:rsidRPr="00340B5A" w:rsidRDefault="00340B5A" w:rsidP="00340B5A">
      <w:r w:rsidRPr="00340B5A">
        <w:t>Las personas que introducen el resultado de la verificación en la base de datos tardan una media de 4 segundos por alta (±2).</w:t>
      </w:r>
    </w:p>
    <w:p w14:paraId="35BBD2B5" w14:textId="77777777" w:rsidR="00340B5A" w:rsidRPr="00340B5A" w:rsidRDefault="00340B5A" w:rsidP="00340B5A">
      <w:r w:rsidRPr="00340B5A">
        <w:t>Los contratos llegan al sistema cada 20 segundos (±10).</w:t>
      </w:r>
    </w:p>
    <w:p w14:paraId="35BBD2B6" w14:textId="77777777" w:rsidR="00340B5A" w:rsidRDefault="00340B5A" w:rsidP="00340B5A"/>
    <w:p w14:paraId="35BBD2B7" w14:textId="77777777" w:rsidR="00340B5A" w:rsidRDefault="00340B5A" w:rsidP="00340B5A">
      <w:pPr>
        <w:pStyle w:val="Heading2"/>
      </w:pPr>
      <w:bookmarkStart w:id="64" w:name="_Toc191996728"/>
      <w:bookmarkStart w:id="65" w:name="_Toc444073243"/>
      <w:r w:rsidRPr="00340B5A">
        <w:t>Problemática</w:t>
      </w:r>
      <w:bookmarkEnd w:id="64"/>
      <w:bookmarkEnd w:id="65"/>
    </w:p>
    <w:p w14:paraId="35BBD2B8" w14:textId="77777777" w:rsidR="00340B5A" w:rsidRDefault="00340B5A" w:rsidP="00340B5A">
      <w:r>
        <w:tab/>
        <w:t xml:space="preserve">La </w:t>
      </w:r>
      <w:r w:rsidRPr="00340B5A">
        <w:t>empresa</w:t>
      </w:r>
      <w:r>
        <w:t xml:space="preserve"> pretende incorporar un nuevo trabajador, y quiere determinar en el puesto donde ponerlo para que la media de tiempo que está un contrato en el sistema sea mínima.</w:t>
      </w:r>
    </w:p>
    <w:p w14:paraId="35BBD2B9" w14:textId="77777777" w:rsidR="001D7AA5" w:rsidRPr="001D7AA5" w:rsidRDefault="001D7AA5" w:rsidP="00340B5A">
      <w:pPr>
        <w:pStyle w:val="Heading1"/>
        <w:rPr>
          <w:lang w:eastAsia="ca-ES"/>
        </w:rPr>
      </w:pPr>
      <w:bookmarkStart w:id="66" w:name="_Toc191996729"/>
      <w:bookmarkStart w:id="67" w:name="_Toc444073244"/>
      <w:r w:rsidRPr="001D7AA5">
        <w:rPr>
          <w:lang w:eastAsia="ca-ES"/>
        </w:rPr>
        <w:lastRenderedPageBreak/>
        <w:t>Club de Tennis:</w:t>
      </w:r>
      <w:bookmarkEnd w:id="66"/>
      <w:bookmarkEnd w:id="67"/>
    </w:p>
    <w:p w14:paraId="35BBD2BA" w14:textId="77777777" w:rsidR="001D7AA5" w:rsidRPr="001D7AA5" w:rsidRDefault="001D7AA5" w:rsidP="00340B5A">
      <w:pPr>
        <w:rPr>
          <w:lang w:eastAsia="ca-ES"/>
        </w:rPr>
      </w:pPr>
      <w:r w:rsidRPr="001D7AA5">
        <w:rPr>
          <w:lang w:eastAsia="ca-ES"/>
        </w:rPr>
        <w:t>El ayuntamiento de Valldoreix quiere construir un club de Tennis en su pueblo, donde se puedan jugar partidos con un tiempo limitado, y además contarán con una persona que tenga el rol de árbitro y 2 personas que ayudarán recogiendo pelotas.</w:t>
      </w:r>
    </w:p>
    <w:p w14:paraId="35BBD2BB" w14:textId="77777777" w:rsidR="001D7AA5" w:rsidRPr="001D7AA5" w:rsidRDefault="001D7AA5" w:rsidP="001D7AA5">
      <w:pPr>
        <w:suppressAutoHyphens w:val="0"/>
        <w:spacing w:before="100" w:beforeAutospacing="1"/>
        <w:rPr>
          <w:lang w:eastAsia="ca-ES"/>
        </w:rPr>
      </w:pPr>
      <w:r w:rsidRPr="001D7AA5">
        <w:rPr>
          <w:lang w:eastAsia="ca-ES"/>
        </w:rPr>
        <w:t>El club tendrá:</w:t>
      </w:r>
    </w:p>
    <w:p w14:paraId="35BBD2BC" w14:textId="77777777" w:rsidR="001D7AA5" w:rsidRPr="001D7AA5" w:rsidRDefault="001D7AA5" w:rsidP="0093040B">
      <w:pPr>
        <w:numPr>
          <w:ilvl w:val="0"/>
          <w:numId w:val="31"/>
        </w:numPr>
        <w:suppressAutoHyphens w:val="0"/>
        <w:spacing w:before="100" w:beforeAutospacing="1"/>
        <w:rPr>
          <w:lang w:eastAsia="ca-ES"/>
        </w:rPr>
      </w:pPr>
      <w:r w:rsidRPr="001D7AA5">
        <w:rPr>
          <w:lang w:eastAsia="ca-ES"/>
        </w:rPr>
        <w:t>Pistas de Tennis</w:t>
      </w:r>
    </w:p>
    <w:p w14:paraId="35BBD2BD" w14:textId="77777777" w:rsidR="001D7AA5" w:rsidRPr="001D7AA5" w:rsidRDefault="001D7AA5" w:rsidP="0093040B">
      <w:pPr>
        <w:numPr>
          <w:ilvl w:val="0"/>
          <w:numId w:val="31"/>
        </w:numPr>
        <w:suppressAutoHyphens w:val="0"/>
        <w:spacing w:before="100" w:beforeAutospacing="1"/>
        <w:rPr>
          <w:lang w:eastAsia="ca-ES"/>
        </w:rPr>
      </w:pPr>
      <w:r w:rsidRPr="001D7AA5">
        <w:rPr>
          <w:lang w:eastAsia="ca-ES"/>
        </w:rPr>
        <w:t>Pistas de miniTennis</w:t>
      </w:r>
    </w:p>
    <w:p w14:paraId="35BBD2BE" w14:textId="77777777" w:rsidR="001D7AA5" w:rsidRPr="001D7AA5" w:rsidRDefault="001D7AA5" w:rsidP="0093040B">
      <w:pPr>
        <w:numPr>
          <w:ilvl w:val="0"/>
          <w:numId w:val="31"/>
        </w:numPr>
        <w:suppressAutoHyphens w:val="0"/>
        <w:spacing w:before="100" w:beforeAutospacing="1"/>
        <w:rPr>
          <w:lang w:eastAsia="ca-ES"/>
        </w:rPr>
      </w:pPr>
      <w:r w:rsidRPr="001D7AA5">
        <w:rPr>
          <w:lang w:eastAsia="ca-ES"/>
        </w:rPr>
        <w:t>Pistas de frontón</w:t>
      </w:r>
    </w:p>
    <w:p w14:paraId="35BBD2BF" w14:textId="77777777" w:rsidR="001D7AA5" w:rsidRPr="001D7AA5" w:rsidRDefault="001D7AA5" w:rsidP="0093040B">
      <w:pPr>
        <w:numPr>
          <w:ilvl w:val="0"/>
          <w:numId w:val="31"/>
        </w:numPr>
        <w:suppressAutoHyphens w:val="0"/>
        <w:spacing w:before="100" w:beforeAutospacing="1"/>
        <w:rPr>
          <w:lang w:eastAsia="ca-ES"/>
        </w:rPr>
      </w:pPr>
      <w:r w:rsidRPr="001D7AA5">
        <w:rPr>
          <w:lang w:eastAsia="ca-ES"/>
        </w:rPr>
        <w:t>Pistas de padel</w:t>
      </w:r>
    </w:p>
    <w:p w14:paraId="35BBD2C0" w14:textId="77777777" w:rsidR="001D7AA5" w:rsidRPr="001D7AA5" w:rsidRDefault="001D7AA5" w:rsidP="0093040B">
      <w:pPr>
        <w:numPr>
          <w:ilvl w:val="0"/>
          <w:numId w:val="31"/>
        </w:numPr>
        <w:suppressAutoHyphens w:val="0"/>
        <w:spacing w:before="100" w:beforeAutospacing="1"/>
        <w:rPr>
          <w:lang w:eastAsia="ca-ES"/>
        </w:rPr>
      </w:pPr>
      <w:r w:rsidRPr="001D7AA5">
        <w:rPr>
          <w:lang w:eastAsia="ca-ES"/>
        </w:rPr>
        <w:t>Gimnasio, con dos zonas:</w:t>
      </w:r>
    </w:p>
    <w:p w14:paraId="35BBD2C1" w14:textId="77777777" w:rsidR="001D7AA5" w:rsidRPr="001D7AA5" w:rsidRDefault="001D7AA5" w:rsidP="0093040B">
      <w:pPr>
        <w:numPr>
          <w:ilvl w:val="1"/>
          <w:numId w:val="31"/>
        </w:numPr>
        <w:suppressAutoHyphens w:val="0"/>
        <w:spacing w:before="100" w:beforeAutospacing="1"/>
        <w:rPr>
          <w:lang w:eastAsia="ca-ES"/>
        </w:rPr>
      </w:pPr>
      <w:r w:rsidRPr="001D7AA5">
        <w:rPr>
          <w:lang w:eastAsia="ca-ES"/>
        </w:rPr>
        <w:t>Zona de máquinas aeróbica</w:t>
      </w:r>
    </w:p>
    <w:p w14:paraId="35BBD2C2" w14:textId="77777777" w:rsidR="001D7AA5" w:rsidRPr="001D7AA5" w:rsidRDefault="001D7AA5" w:rsidP="0093040B">
      <w:pPr>
        <w:numPr>
          <w:ilvl w:val="1"/>
          <w:numId w:val="31"/>
        </w:numPr>
        <w:suppressAutoHyphens w:val="0"/>
        <w:spacing w:before="100" w:beforeAutospacing="1"/>
        <w:rPr>
          <w:lang w:eastAsia="ca-ES"/>
        </w:rPr>
      </w:pPr>
      <w:r w:rsidRPr="001D7AA5">
        <w:rPr>
          <w:lang w:eastAsia="ca-ES"/>
        </w:rPr>
        <w:t>Zona de pesas</w:t>
      </w:r>
    </w:p>
    <w:p w14:paraId="35BBD2C3" w14:textId="77777777" w:rsidR="001D7AA5" w:rsidRPr="001D7AA5" w:rsidRDefault="001D7AA5" w:rsidP="0093040B">
      <w:pPr>
        <w:numPr>
          <w:ilvl w:val="0"/>
          <w:numId w:val="31"/>
        </w:numPr>
        <w:suppressAutoHyphens w:val="0"/>
        <w:spacing w:before="100" w:beforeAutospacing="1"/>
        <w:rPr>
          <w:lang w:eastAsia="ca-ES"/>
        </w:rPr>
      </w:pPr>
      <w:r w:rsidRPr="001D7AA5">
        <w:rPr>
          <w:lang w:eastAsia="ca-ES"/>
        </w:rPr>
        <w:t>Piscina</w:t>
      </w:r>
    </w:p>
    <w:p w14:paraId="35BBD2C4" w14:textId="77777777" w:rsidR="001D7AA5" w:rsidRPr="001D7AA5" w:rsidRDefault="001D7AA5" w:rsidP="001D7AA5">
      <w:pPr>
        <w:suppressAutoHyphens w:val="0"/>
        <w:spacing w:before="100" w:beforeAutospacing="1"/>
        <w:rPr>
          <w:lang w:eastAsia="ca-ES"/>
        </w:rPr>
      </w:pPr>
      <w:r w:rsidRPr="001D7AA5">
        <w:rPr>
          <w:lang w:eastAsia="ca-ES"/>
        </w:rPr>
        <w:t>El ayuntamiento nos ha explicado que tienen pensado ofrecer estos servicios, de una manera distinta según el tipo de usuario, socios y a no socios. Esperan que un 70% de las reservas de pistas sean de socios y el 30% restante, sean de no socios.</w:t>
      </w:r>
    </w:p>
    <w:p w14:paraId="35BBD2C5" w14:textId="77777777" w:rsidR="001D7AA5" w:rsidRPr="001D7AA5" w:rsidRDefault="001D7AA5" w:rsidP="001D7AA5">
      <w:pPr>
        <w:suppressAutoHyphens w:val="0"/>
        <w:spacing w:before="100" w:beforeAutospacing="1"/>
        <w:rPr>
          <w:lang w:eastAsia="ca-ES"/>
        </w:rPr>
      </w:pPr>
      <w:r w:rsidRPr="001D7AA5">
        <w:rPr>
          <w:lang w:eastAsia="ca-ES"/>
        </w:rPr>
        <w:t>Los socios, además tendrán privilegios a la hora de reservar pistas, puesto que a parte de un descuento, podrán reservar los cuatro tipos de pista que hay en el club:</w:t>
      </w:r>
    </w:p>
    <w:p w14:paraId="35BBD2C6" w14:textId="77777777" w:rsidR="001D7AA5" w:rsidRPr="001D7AA5" w:rsidRDefault="001D7AA5" w:rsidP="0093040B">
      <w:pPr>
        <w:numPr>
          <w:ilvl w:val="0"/>
          <w:numId w:val="32"/>
        </w:numPr>
        <w:suppressAutoHyphens w:val="0"/>
        <w:spacing w:before="100" w:beforeAutospacing="1"/>
        <w:rPr>
          <w:lang w:eastAsia="ca-ES"/>
        </w:rPr>
      </w:pPr>
      <w:r w:rsidRPr="001D7AA5">
        <w:rPr>
          <w:lang w:eastAsia="ca-ES"/>
        </w:rPr>
        <w:t>Pistas de Tennis --&gt; 50%</w:t>
      </w:r>
    </w:p>
    <w:p w14:paraId="35BBD2C7" w14:textId="77777777" w:rsidR="001D7AA5" w:rsidRPr="001D7AA5" w:rsidRDefault="001D7AA5" w:rsidP="0093040B">
      <w:pPr>
        <w:numPr>
          <w:ilvl w:val="0"/>
          <w:numId w:val="32"/>
        </w:numPr>
        <w:suppressAutoHyphens w:val="0"/>
        <w:spacing w:before="100" w:beforeAutospacing="1"/>
        <w:rPr>
          <w:lang w:eastAsia="ca-ES"/>
        </w:rPr>
      </w:pPr>
      <w:r w:rsidRPr="001D7AA5">
        <w:rPr>
          <w:lang w:eastAsia="ca-ES"/>
        </w:rPr>
        <w:t>Pistas de miniTennis --&gt; 10%</w:t>
      </w:r>
    </w:p>
    <w:p w14:paraId="35BBD2C8" w14:textId="77777777" w:rsidR="001D7AA5" w:rsidRPr="001D7AA5" w:rsidRDefault="001D7AA5" w:rsidP="0093040B">
      <w:pPr>
        <w:numPr>
          <w:ilvl w:val="0"/>
          <w:numId w:val="32"/>
        </w:numPr>
        <w:suppressAutoHyphens w:val="0"/>
        <w:spacing w:before="100" w:beforeAutospacing="1"/>
        <w:rPr>
          <w:lang w:eastAsia="ca-ES"/>
        </w:rPr>
      </w:pPr>
      <w:r w:rsidRPr="001D7AA5">
        <w:rPr>
          <w:lang w:eastAsia="ca-ES"/>
        </w:rPr>
        <w:t>Pistas de frontón --&gt; 10%</w:t>
      </w:r>
    </w:p>
    <w:p w14:paraId="35BBD2C9" w14:textId="77777777" w:rsidR="001D7AA5" w:rsidRPr="001D7AA5" w:rsidRDefault="001D7AA5" w:rsidP="0093040B">
      <w:pPr>
        <w:numPr>
          <w:ilvl w:val="0"/>
          <w:numId w:val="32"/>
        </w:numPr>
        <w:suppressAutoHyphens w:val="0"/>
        <w:spacing w:before="100" w:beforeAutospacing="1"/>
        <w:rPr>
          <w:lang w:eastAsia="ca-ES"/>
        </w:rPr>
      </w:pPr>
      <w:r w:rsidRPr="001D7AA5">
        <w:rPr>
          <w:lang w:eastAsia="ca-ES"/>
        </w:rPr>
        <w:t>Pistas de padel --&gt; 30%</w:t>
      </w:r>
    </w:p>
    <w:p w14:paraId="35BBD2CA" w14:textId="77777777" w:rsidR="001D7AA5" w:rsidRPr="001D7AA5" w:rsidRDefault="001D7AA5" w:rsidP="001D7AA5">
      <w:pPr>
        <w:suppressAutoHyphens w:val="0"/>
        <w:spacing w:before="100" w:beforeAutospacing="1"/>
        <w:rPr>
          <w:lang w:eastAsia="ca-ES"/>
        </w:rPr>
      </w:pPr>
      <w:r w:rsidRPr="001D7AA5">
        <w:rPr>
          <w:lang w:eastAsia="ca-ES"/>
        </w:rPr>
        <w:t xml:space="preserve">Los no socios, tendrán la opcón de reservar todos los tipos de pista excepto las pistas e Padel: </w:t>
      </w:r>
    </w:p>
    <w:p w14:paraId="35BBD2CB" w14:textId="77777777" w:rsidR="001D7AA5" w:rsidRPr="001D7AA5" w:rsidRDefault="001D7AA5" w:rsidP="0093040B">
      <w:pPr>
        <w:numPr>
          <w:ilvl w:val="0"/>
          <w:numId w:val="33"/>
        </w:numPr>
        <w:suppressAutoHyphens w:val="0"/>
        <w:spacing w:before="100" w:beforeAutospacing="1"/>
        <w:rPr>
          <w:lang w:eastAsia="ca-ES"/>
        </w:rPr>
      </w:pPr>
      <w:r w:rsidRPr="001D7AA5">
        <w:rPr>
          <w:lang w:eastAsia="ca-ES"/>
        </w:rPr>
        <w:t>Pistas de Tennis --&gt; 70%</w:t>
      </w:r>
    </w:p>
    <w:p w14:paraId="35BBD2CC" w14:textId="77777777" w:rsidR="001D7AA5" w:rsidRPr="001D7AA5" w:rsidRDefault="001D7AA5" w:rsidP="0093040B">
      <w:pPr>
        <w:numPr>
          <w:ilvl w:val="0"/>
          <w:numId w:val="33"/>
        </w:numPr>
        <w:suppressAutoHyphens w:val="0"/>
        <w:spacing w:before="100" w:beforeAutospacing="1"/>
        <w:rPr>
          <w:lang w:eastAsia="ca-ES"/>
        </w:rPr>
      </w:pPr>
      <w:r w:rsidRPr="001D7AA5">
        <w:rPr>
          <w:lang w:eastAsia="ca-ES"/>
        </w:rPr>
        <w:t>Pistas de miniTennis --&gt; 10%</w:t>
      </w:r>
    </w:p>
    <w:p w14:paraId="35BBD2CD" w14:textId="77777777" w:rsidR="001D7AA5" w:rsidRPr="001D7AA5" w:rsidRDefault="001D7AA5" w:rsidP="0093040B">
      <w:pPr>
        <w:numPr>
          <w:ilvl w:val="0"/>
          <w:numId w:val="33"/>
        </w:numPr>
        <w:suppressAutoHyphens w:val="0"/>
        <w:spacing w:before="100" w:beforeAutospacing="1"/>
        <w:rPr>
          <w:lang w:eastAsia="ca-ES"/>
        </w:rPr>
      </w:pPr>
      <w:r w:rsidRPr="001D7AA5">
        <w:rPr>
          <w:lang w:eastAsia="ca-ES"/>
        </w:rPr>
        <w:t>Pistas de frontón --&gt; 20%</w:t>
      </w:r>
    </w:p>
    <w:p w14:paraId="35BBD2CE" w14:textId="77777777" w:rsidR="001D7AA5" w:rsidRPr="001D7AA5" w:rsidRDefault="001D7AA5" w:rsidP="001D7AA5">
      <w:pPr>
        <w:suppressAutoHyphens w:val="0"/>
        <w:spacing w:before="100" w:beforeAutospacing="1"/>
        <w:rPr>
          <w:lang w:eastAsia="ca-ES"/>
        </w:rPr>
      </w:pPr>
      <w:r w:rsidRPr="001D7AA5">
        <w:rPr>
          <w:lang w:eastAsia="ca-ES"/>
        </w:rPr>
        <w:t>El tiempo que tienen para jugar en cada tipo de pista es el siguiente:</w:t>
      </w:r>
    </w:p>
    <w:p w14:paraId="35BBD2CF" w14:textId="77777777" w:rsidR="001D7AA5" w:rsidRPr="001D7AA5" w:rsidRDefault="001D7AA5" w:rsidP="0093040B">
      <w:pPr>
        <w:numPr>
          <w:ilvl w:val="0"/>
          <w:numId w:val="34"/>
        </w:numPr>
        <w:suppressAutoHyphens w:val="0"/>
        <w:spacing w:before="100" w:beforeAutospacing="1"/>
        <w:rPr>
          <w:lang w:eastAsia="ca-ES"/>
        </w:rPr>
      </w:pPr>
      <w:r w:rsidRPr="001D7AA5">
        <w:rPr>
          <w:lang w:eastAsia="ca-ES"/>
        </w:rPr>
        <w:t>Tennis 45 min</w:t>
      </w:r>
    </w:p>
    <w:p w14:paraId="35BBD2D0" w14:textId="77777777" w:rsidR="001D7AA5" w:rsidRPr="001D7AA5" w:rsidRDefault="001D7AA5" w:rsidP="0093040B">
      <w:pPr>
        <w:numPr>
          <w:ilvl w:val="0"/>
          <w:numId w:val="34"/>
        </w:numPr>
        <w:suppressAutoHyphens w:val="0"/>
        <w:spacing w:before="100" w:beforeAutospacing="1"/>
        <w:rPr>
          <w:lang w:eastAsia="ca-ES"/>
        </w:rPr>
      </w:pPr>
      <w:r w:rsidRPr="001D7AA5">
        <w:rPr>
          <w:lang w:eastAsia="ca-ES"/>
        </w:rPr>
        <w:t>Padel 1 hora</w:t>
      </w:r>
    </w:p>
    <w:p w14:paraId="35BBD2D1" w14:textId="77777777" w:rsidR="001D7AA5" w:rsidRPr="001D7AA5" w:rsidRDefault="001D7AA5" w:rsidP="0093040B">
      <w:pPr>
        <w:numPr>
          <w:ilvl w:val="0"/>
          <w:numId w:val="34"/>
        </w:numPr>
        <w:suppressAutoHyphens w:val="0"/>
        <w:spacing w:before="100" w:beforeAutospacing="1"/>
        <w:rPr>
          <w:lang w:eastAsia="ca-ES"/>
        </w:rPr>
      </w:pPr>
      <w:r w:rsidRPr="001D7AA5">
        <w:rPr>
          <w:lang w:eastAsia="ca-ES"/>
        </w:rPr>
        <w:t>miniTennis 30 min</w:t>
      </w:r>
    </w:p>
    <w:p w14:paraId="35BBD2D2" w14:textId="77777777" w:rsidR="001D7AA5" w:rsidRPr="001D7AA5" w:rsidRDefault="001D7AA5" w:rsidP="0093040B">
      <w:pPr>
        <w:numPr>
          <w:ilvl w:val="0"/>
          <w:numId w:val="34"/>
        </w:numPr>
        <w:suppressAutoHyphens w:val="0"/>
        <w:spacing w:before="100" w:beforeAutospacing="1"/>
        <w:rPr>
          <w:lang w:eastAsia="ca-ES"/>
        </w:rPr>
      </w:pPr>
      <w:r w:rsidRPr="001D7AA5">
        <w:rPr>
          <w:lang w:eastAsia="ca-ES"/>
        </w:rPr>
        <w:t>Fronton 1 hora</w:t>
      </w:r>
    </w:p>
    <w:p w14:paraId="35BBD2D3" w14:textId="77777777" w:rsidR="001D7AA5" w:rsidRPr="001D7AA5" w:rsidRDefault="001D7AA5" w:rsidP="001D7AA5">
      <w:pPr>
        <w:suppressAutoHyphens w:val="0"/>
        <w:spacing w:before="100" w:beforeAutospacing="1"/>
        <w:rPr>
          <w:lang w:eastAsia="ca-ES"/>
        </w:rPr>
      </w:pPr>
      <w:r w:rsidRPr="001D7AA5">
        <w:rPr>
          <w:lang w:eastAsia="ca-ES"/>
        </w:rPr>
        <w:t>Para alquilar una pista deberán esperar hasta que haya una pista en la que no se esté jugando un partido y también deberán esperar hasta que un árbitro y dos recogepelotas estén libres.</w:t>
      </w:r>
    </w:p>
    <w:p w14:paraId="35BBD2D4" w14:textId="77777777" w:rsidR="001D7AA5" w:rsidRPr="001D7AA5" w:rsidRDefault="001D7AA5" w:rsidP="001D7AA5">
      <w:pPr>
        <w:suppressAutoHyphens w:val="0"/>
        <w:spacing w:before="100" w:beforeAutospacing="1"/>
        <w:rPr>
          <w:lang w:eastAsia="ca-ES"/>
        </w:rPr>
      </w:pPr>
      <w:r w:rsidRPr="001D7AA5">
        <w:rPr>
          <w:lang w:eastAsia="ca-ES"/>
        </w:rPr>
        <w:lastRenderedPageBreak/>
        <w:t>Una vez finalizado el partido, un 40% de las personas van a la piscina, un 20% se van a la zona aeróbica del gimnasio, un 10% de la gente van a la zona de pesas del gimnasio y el último 30% se van directamente al vestuario.</w:t>
      </w:r>
    </w:p>
    <w:p w14:paraId="35BBD2D5" w14:textId="77777777" w:rsidR="001D7AA5" w:rsidRPr="001D7AA5" w:rsidRDefault="001D7AA5" w:rsidP="001D7AA5">
      <w:pPr>
        <w:suppressAutoHyphens w:val="0"/>
        <w:spacing w:before="100" w:beforeAutospacing="1"/>
        <w:rPr>
          <w:lang w:eastAsia="ca-ES"/>
        </w:rPr>
      </w:pPr>
      <w:r w:rsidRPr="001D7AA5">
        <w:rPr>
          <w:lang w:eastAsia="ca-ES"/>
        </w:rPr>
        <w:t>El tiempo que la gente tarda en irse de la zona de pesas es:40min+-10</w:t>
      </w:r>
    </w:p>
    <w:p w14:paraId="35BBD2D6" w14:textId="77777777" w:rsidR="001D7AA5" w:rsidRPr="001D7AA5" w:rsidRDefault="001D7AA5" w:rsidP="001D7AA5">
      <w:pPr>
        <w:suppressAutoHyphens w:val="0"/>
        <w:spacing w:before="100" w:beforeAutospacing="1"/>
        <w:rPr>
          <w:lang w:eastAsia="ca-ES"/>
        </w:rPr>
      </w:pPr>
      <w:r w:rsidRPr="001D7AA5">
        <w:rPr>
          <w:lang w:eastAsia="ca-ES"/>
        </w:rPr>
        <w:t>El tiempo que la gente tarda en irse de la zona aeróbica es:20min+-5min</w:t>
      </w:r>
    </w:p>
    <w:p w14:paraId="35BBD2D7" w14:textId="77777777" w:rsidR="001D7AA5" w:rsidRPr="001D7AA5" w:rsidRDefault="001D7AA5" w:rsidP="001D7AA5">
      <w:pPr>
        <w:suppressAutoHyphens w:val="0"/>
        <w:spacing w:before="100" w:beforeAutospacing="1"/>
        <w:rPr>
          <w:lang w:eastAsia="ca-ES"/>
        </w:rPr>
      </w:pPr>
      <w:r w:rsidRPr="001D7AA5">
        <w:rPr>
          <w:lang w:eastAsia="ca-ES"/>
        </w:rPr>
        <w:t>El tiempo que la gente tarda en irse de la piscina es de: 40min+-10min</w:t>
      </w:r>
    </w:p>
    <w:p w14:paraId="35BBD2D8" w14:textId="77777777" w:rsidR="001D7AA5" w:rsidRPr="001D7AA5" w:rsidRDefault="001D7AA5" w:rsidP="001D7AA5">
      <w:pPr>
        <w:suppressAutoHyphens w:val="0"/>
        <w:spacing w:before="100" w:beforeAutospacing="1"/>
        <w:rPr>
          <w:lang w:eastAsia="ca-ES"/>
        </w:rPr>
      </w:pPr>
      <w:r w:rsidRPr="001D7AA5">
        <w:rPr>
          <w:lang w:eastAsia="ca-ES"/>
        </w:rPr>
        <w:t>Una empresa de construcción ha pasado un presupuesto al ayuntamiento de Valldoreix, que ha aceptado, aunque después del estudio que vamos a presentarles pueden replantearse hacer más pistas o menos:</w:t>
      </w:r>
    </w:p>
    <w:p w14:paraId="35BBD2D9" w14:textId="77777777" w:rsidR="001D7AA5" w:rsidRPr="001D7AA5" w:rsidRDefault="001D7AA5" w:rsidP="001D7AA5">
      <w:pPr>
        <w:suppressAutoHyphens w:val="0"/>
        <w:spacing w:before="100" w:beforeAutospacing="1"/>
        <w:rPr>
          <w:lang w:eastAsia="ca-ES"/>
        </w:rPr>
      </w:pPr>
      <w:r w:rsidRPr="001D7AA5">
        <w:rPr>
          <w:lang w:eastAsia="ca-ES"/>
        </w:rPr>
        <w:t>8 pistas de Tennis</w:t>
      </w:r>
    </w:p>
    <w:p w14:paraId="35BBD2DA" w14:textId="77777777" w:rsidR="001D7AA5" w:rsidRPr="001D7AA5" w:rsidRDefault="001D7AA5" w:rsidP="001D7AA5">
      <w:pPr>
        <w:suppressAutoHyphens w:val="0"/>
        <w:spacing w:before="100" w:beforeAutospacing="1"/>
        <w:rPr>
          <w:lang w:eastAsia="ca-ES"/>
        </w:rPr>
      </w:pPr>
      <w:r w:rsidRPr="001D7AA5">
        <w:rPr>
          <w:lang w:eastAsia="ca-ES"/>
        </w:rPr>
        <w:t>4 pistas de miniTennis</w:t>
      </w:r>
    </w:p>
    <w:p w14:paraId="35BBD2DB" w14:textId="77777777" w:rsidR="001D7AA5" w:rsidRPr="001D7AA5" w:rsidRDefault="001D7AA5" w:rsidP="001D7AA5">
      <w:pPr>
        <w:suppressAutoHyphens w:val="0"/>
        <w:spacing w:before="100" w:beforeAutospacing="1"/>
        <w:rPr>
          <w:lang w:eastAsia="ca-ES"/>
        </w:rPr>
      </w:pPr>
      <w:r w:rsidRPr="001D7AA5">
        <w:rPr>
          <w:lang w:eastAsia="ca-ES"/>
        </w:rPr>
        <w:t>6 pistas de padel</w:t>
      </w:r>
    </w:p>
    <w:p w14:paraId="35BBD2DC" w14:textId="77777777" w:rsidR="001D7AA5" w:rsidRPr="001D7AA5" w:rsidRDefault="001D7AA5" w:rsidP="001D7AA5">
      <w:pPr>
        <w:suppressAutoHyphens w:val="0"/>
        <w:spacing w:before="100" w:beforeAutospacing="1"/>
        <w:rPr>
          <w:lang w:eastAsia="ca-ES"/>
        </w:rPr>
      </w:pPr>
      <w:r w:rsidRPr="001D7AA5">
        <w:rPr>
          <w:lang w:eastAsia="ca-ES"/>
        </w:rPr>
        <w:t>2 pistas de frontones</w:t>
      </w:r>
    </w:p>
    <w:p w14:paraId="35BBD2DD" w14:textId="77777777" w:rsidR="001D7AA5" w:rsidRPr="001D7AA5" w:rsidRDefault="001D7AA5" w:rsidP="001D7AA5">
      <w:pPr>
        <w:suppressAutoHyphens w:val="0"/>
        <w:spacing w:before="100" w:beforeAutospacing="1"/>
        <w:rPr>
          <w:lang w:eastAsia="ca-ES"/>
        </w:rPr>
      </w:pPr>
      <w:r w:rsidRPr="001D7AA5">
        <w:rPr>
          <w:lang w:eastAsia="ca-ES"/>
        </w:rPr>
        <w:t>Una piscina con una capacidad máxima de 20 personas.</w:t>
      </w:r>
    </w:p>
    <w:p w14:paraId="35BBD2DE" w14:textId="77777777" w:rsidR="001D7AA5" w:rsidRPr="001D7AA5" w:rsidRDefault="001D7AA5" w:rsidP="001D7AA5">
      <w:pPr>
        <w:suppressAutoHyphens w:val="0"/>
        <w:spacing w:before="100" w:beforeAutospacing="1"/>
        <w:rPr>
          <w:lang w:eastAsia="ca-ES"/>
        </w:rPr>
      </w:pPr>
      <w:r w:rsidRPr="001D7AA5">
        <w:rPr>
          <w:lang w:eastAsia="ca-ES"/>
        </w:rPr>
        <w:t>En la sala de aeróbico del gimnasio solo hay 30 máquinas.</w:t>
      </w:r>
    </w:p>
    <w:p w14:paraId="35BBD2DF" w14:textId="77777777" w:rsidR="001D7AA5" w:rsidRPr="001D7AA5" w:rsidRDefault="001D7AA5" w:rsidP="001D7AA5">
      <w:pPr>
        <w:suppressAutoHyphens w:val="0"/>
        <w:spacing w:before="100" w:beforeAutospacing="1"/>
        <w:rPr>
          <w:lang w:eastAsia="ca-ES"/>
        </w:rPr>
      </w:pPr>
      <w:r w:rsidRPr="001D7AA5">
        <w:rPr>
          <w:lang w:eastAsia="ca-ES"/>
        </w:rPr>
        <w:t>La sala de pesas del gimnasio tiene una capacidad para 20 personas</w:t>
      </w:r>
    </w:p>
    <w:p w14:paraId="35BBD2E0" w14:textId="77777777" w:rsidR="001D7AA5" w:rsidRPr="001D7AA5" w:rsidRDefault="001D7AA5" w:rsidP="001D7AA5">
      <w:pPr>
        <w:suppressAutoHyphens w:val="0"/>
        <w:spacing w:before="100" w:beforeAutospacing="1"/>
        <w:rPr>
          <w:lang w:eastAsia="ca-ES"/>
        </w:rPr>
      </w:pPr>
      <w:r w:rsidRPr="001D7AA5">
        <w:rPr>
          <w:lang w:eastAsia="ca-ES"/>
        </w:rPr>
        <w:t>Está pensado poner 3 cajas para que la gente pueda pagar</w:t>
      </w:r>
    </w:p>
    <w:p w14:paraId="35BBD2E1" w14:textId="77777777" w:rsidR="001D7AA5" w:rsidRPr="001D7AA5" w:rsidRDefault="001D7AA5" w:rsidP="001D7AA5">
      <w:pPr>
        <w:suppressAutoHyphens w:val="0"/>
        <w:spacing w:before="100" w:beforeAutospacing="1"/>
        <w:rPr>
          <w:lang w:eastAsia="ca-ES"/>
        </w:rPr>
      </w:pPr>
      <w:r w:rsidRPr="001D7AA5">
        <w:rPr>
          <w:lang w:eastAsia="ca-ES"/>
        </w:rPr>
        <w:t>Además, nos han dicho que tienen pensado contratar a 5 árbitros y a 10 recogepelotas.</w:t>
      </w:r>
    </w:p>
    <w:p w14:paraId="35BBD2E2" w14:textId="77777777" w:rsidR="001D7AA5" w:rsidRPr="001D7AA5" w:rsidRDefault="001D7AA5" w:rsidP="001D7AA5">
      <w:pPr>
        <w:suppressAutoHyphens w:val="0"/>
        <w:spacing w:before="100" w:beforeAutospacing="1"/>
        <w:rPr>
          <w:lang w:eastAsia="ca-ES"/>
        </w:rPr>
      </w:pPr>
    </w:p>
    <w:p w14:paraId="35BBD2E3" w14:textId="77777777" w:rsidR="001D7AA5" w:rsidRPr="001D7AA5" w:rsidRDefault="001D7AA5" w:rsidP="001D7AA5">
      <w:pPr>
        <w:pStyle w:val="Heading2"/>
        <w:rPr>
          <w:lang w:eastAsia="ca-ES"/>
        </w:rPr>
      </w:pPr>
      <w:bookmarkStart w:id="68" w:name="_Toc191996730"/>
      <w:bookmarkStart w:id="69" w:name="_Toc444073245"/>
      <w:r w:rsidRPr="001D7AA5">
        <w:rPr>
          <w:lang w:eastAsia="ca-ES"/>
        </w:rPr>
        <w:t>Problemática asociada</w:t>
      </w:r>
      <w:bookmarkEnd w:id="68"/>
      <w:bookmarkEnd w:id="69"/>
    </w:p>
    <w:p w14:paraId="35BBD2E4" w14:textId="77777777" w:rsidR="001D7AA5" w:rsidRPr="001D7AA5" w:rsidRDefault="001D7AA5" w:rsidP="001D7AA5">
      <w:pPr>
        <w:suppressAutoHyphens w:val="0"/>
        <w:spacing w:before="100" w:beforeAutospacing="1"/>
        <w:rPr>
          <w:lang w:eastAsia="ca-ES"/>
        </w:rPr>
      </w:pPr>
      <w:r w:rsidRPr="001D7AA5">
        <w:rPr>
          <w:lang w:eastAsia="ca-ES"/>
        </w:rPr>
        <w:t>El ayuntamiento nos ha pedido que hagamos un estudio para saber cuántas pistas se deben construir para dar un servicio eficiente y rápido.</w:t>
      </w:r>
    </w:p>
    <w:p w14:paraId="35BBD2E5" w14:textId="77777777" w:rsidR="001D7AA5" w:rsidRPr="001D7AA5" w:rsidRDefault="001D7AA5" w:rsidP="001D7AA5">
      <w:pPr>
        <w:suppressAutoHyphens w:val="0"/>
        <w:spacing w:before="100" w:beforeAutospacing="1"/>
        <w:rPr>
          <w:lang w:eastAsia="ca-ES"/>
        </w:rPr>
      </w:pPr>
      <w:r w:rsidRPr="001D7AA5">
        <w:rPr>
          <w:lang w:eastAsia="ca-ES"/>
        </w:rPr>
        <w:t>Además, les gustaría saber cuantos empleados, entre árbitros y recogepelotas, tienen que contratar como mínimo para cubrir la demanda de los clientes.</w:t>
      </w:r>
    </w:p>
    <w:p w14:paraId="2403D8A7" w14:textId="77777777" w:rsidR="00E45AC9" w:rsidRDefault="00E45AC9" w:rsidP="00E45AC9">
      <w:pPr>
        <w:pStyle w:val="Heading1"/>
      </w:pPr>
      <w:bookmarkStart w:id="70" w:name="_Toc444073246"/>
      <w:bookmarkStart w:id="71" w:name="_Toc191996731"/>
      <w:r>
        <w:lastRenderedPageBreak/>
        <w:t>El minibus de Llavaneres</w:t>
      </w:r>
      <w:bookmarkEnd w:id="70"/>
    </w:p>
    <w:p w14:paraId="429B49E5" w14:textId="77777777" w:rsidR="00E45AC9" w:rsidRPr="007C4AC2" w:rsidRDefault="00E45AC9" w:rsidP="00E45AC9">
      <w:r w:rsidRPr="007C4AC2">
        <w:t>El Mini-bus del poble de Sant Andreu de Llavaneres té problemes de coordinació</w:t>
      </w:r>
      <w:r>
        <w:t xml:space="preserve"> </w:t>
      </w:r>
      <w:r w:rsidRPr="007C4AC2">
        <w:t>d’horaris amb el tren de rodalies RENFE.</w:t>
      </w:r>
    </w:p>
    <w:p w14:paraId="5A6EBE1E" w14:textId="77777777" w:rsidR="00E45AC9" w:rsidRPr="007C4AC2" w:rsidRDefault="00E45AC9" w:rsidP="00E45AC9">
      <w:r w:rsidRPr="007C4AC2">
        <w:t>El servei d’autobusos es composa per un únic autobús qu</w:t>
      </w:r>
      <w:r>
        <w:t xml:space="preserve">e viatja de l’estació al poble </w:t>
      </w:r>
      <w:r w:rsidRPr="007C4AC2">
        <w:t>viceversa, amb uns horaris determinats (d’uns 20 minuts per viatge anada i tornada).</w:t>
      </w:r>
    </w:p>
    <w:p w14:paraId="65805C43" w14:textId="77777777" w:rsidR="00E45AC9" w:rsidRDefault="00E45AC9" w:rsidP="00E45AC9">
      <w:pPr>
        <w:rPr>
          <w:lang w:eastAsia="ca-ES"/>
        </w:rPr>
      </w:pPr>
    </w:p>
    <w:p w14:paraId="08606E9A" w14:textId="77777777" w:rsidR="00E45AC9" w:rsidRDefault="00E45AC9" w:rsidP="00E45AC9">
      <w:pPr>
        <w:rPr>
          <w:lang w:eastAsia="ca-ES"/>
        </w:rPr>
      </w:pPr>
      <w:r>
        <w:rPr>
          <w:lang w:eastAsia="ca-ES"/>
        </w:rPr>
        <w:t xml:space="preserve">La parada </w:t>
      </w:r>
      <w:r w:rsidRPr="007C4AC2">
        <w:t>disposa</w:t>
      </w:r>
      <w:r>
        <w:rPr>
          <w:lang w:eastAsia="ca-ES"/>
        </w:rPr>
        <w:t xml:space="preserve"> de:</w:t>
      </w:r>
    </w:p>
    <w:p w14:paraId="767FD1E0" w14:textId="77777777" w:rsidR="00E45AC9" w:rsidRDefault="00E45AC9" w:rsidP="00E45AC9">
      <w:pPr>
        <w:pStyle w:val="ListParagraph"/>
        <w:numPr>
          <w:ilvl w:val="0"/>
          <w:numId w:val="44"/>
        </w:numPr>
        <w:rPr>
          <w:lang w:eastAsia="ca-ES"/>
        </w:rPr>
      </w:pPr>
      <w:r>
        <w:rPr>
          <w:lang w:eastAsia="ca-ES"/>
        </w:rPr>
        <w:t xml:space="preserve">Un banc per 4 </w:t>
      </w:r>
      <w:r w:rsidRPr="007C4AC2">
        <w:t>persones</w:t>
      </w:r>
      <w:r>
        <w:rPr>
          <w:lang w:eastAsia="ca-ES"/>
        </w:rPr>
        <w:t xml:space="preserve"> (el de la parada) i un altre extern de 3 persones.</w:t>
      </w:r>
    </w:p>
    <w:p w14:paraId="20A3669A" w14:textId="77777777" w:rsidR="00E45AC9" w:rsidRDefault="00E45AC9" w:rsidP="00E45AC9"/>
    <w:p w14:paraId="37A3EEE6" w14:textId="77777777" w:rsidR="00E45AC9" w:rsidRPr="007C4AC2" w:rsidRDefault="00E45AC9" w:rsidP="00E45AC9">
      <w:r w:rsidRPr="007C4AC2">
        <w:t>El servei de rodalies (tot i tenir retards habituals) funciona en 2 vies, una per cada</w:t>
      </w:r>
      <w:r>
        <w:t xml:space="preserve"> </w:t>
      </w:r>
      <w:r w:rsidRPr="007C4AC2">
        <w:t>direcció (Hospitalet i Blanes).</w:t>
      </w:r>
    </w:p>
    <w:p w14:paraId="2710B5F0" w14:textId="77777777" w:rsidR="00E45AC9" w:rsidRDefault="00E45AC9" w:rsidP="00E45AC9"/>
    <w:p w14:paraId="47207D7F" w14:textId="77777777" w:rsidR="00E45AC9" w:rsidRPr="007C4AC2" w:rsidRDefault="00E45AC9" w:rsidP="00E45AC9">
      <w:r w:rsidRPr="007C4AC2">
        <w:t>L’estació (que no té control de circulació dels usuaris) disposa de:</w:t>
      </w:r>
    </w:p>
    <w:p w14:paraId="447B4BA6" w14:textId="77777777" w:rsidR="00E45AC9" w:rsidRPr="007C4AC2" w:rsidRDefault="00E45AC9" w:rsidP="00E45AC9">
      <w:pPr>
        <w:pStyle w:val="ListParagraph"/>
        <w:numPr>
          <w:ilvl w:val="0"/>
          <w:numId w:val="44"/>
        </w:numPr>
      </w:pPr>
      <w:r w:rsidRPr="007C4AC2">
        <w:t>2 màquines per picar bitllet</w:t>
      </w:r>
    </w:p>
    <w:p w14:paraId="49120954" w14:textId="77777777" w:rsidR="00E45AC9" w:rsidRPr="007C4AC2" w:rsidRDefault="00E45AC9" w:rsidP="00E45AC9">
      <w:pPr>
        <w:pStyle w:val="ListParagraph"/>
        <w:numPr>
          <w:ilvl w:val="0"/>
          <w:numId w:val="44"/>
        </w:numPr>
      </w:pPr>
      <w:r w:rsidRPr="007C4AC2">
        <w:t>1 màquina dispensadora d’aliments</w:t>
      </w:r>
    </w:p>
    <w:p w14:paraId="53FCB62E" w14:textId="77777777" w:rsidR="00E45AC9" w:rsidRPr="007C4AC2" w:rsidRDefault="00E45AC9" w:rsidP="00E45AC9">
      <w:pPr>
        <w:pStyle w:val="ListParagraph"/>
        <w:numPr>
          <w:ilvl w:val="0"/>
          <w:numId w:val="44"/>
        </w:numPr>
      </w:pPr>
      <w:r w:rsidRPr="007C4AC2">
        <w:t>2 taquilles per comprar bitllet (una amb personal d’atenció i l’altra automàtica)</w:t>
      </w:r>
    </w:p>
    <w:p w14:paraId="20E5D44F" w14:textId="77777777" w:rsidR="00E45AC9" w:rsidRPr="007C4AC2" w:rsidRDefault="00E45AC9" w:rsidP="00E45AC9">
      <w:pPr>
        <w:pStyle w:val="ListParagraph"/>
        <w:numPr>
          <w:ilvl w:val="0"/>
          <w:numId w:val="44"/>
        </w:numPr>
      </w:pPr>
      <w:r w:rsidRPr="007C4AC2">
        <w:t>6 bancs a l’exterior de la caseta i 4 bancs a l’interior.</w:t>
      </w:r>
    </w:p>
    <w:p w14:paraId="2C0EAD1F" w14:textId="77777777" w:rsidR="00E45AC9" w:rsidRDefault="00E45AC9" w:rsidP="00E45AC9"/>
    <w:p w14:paraId="4A14509C" w14:textId="77777777" w:rsidR="00E45AC9" w:rsidRPr="007C4AC2" w:rsidRDefault="00E45AC9" w:rsidP="00E45AC9">
      <w:r w:rsidRPr="007C4AC2">
        <w:t>La idea és simular aquest sistema per obtenir diverses dades útils, sobretot per</w:t>
      </w:r>
      <w:r>
        <w:t xml:space="preserve"> </w:t>
      </w:r>
      <w:r w:rsidRPr="007C4AC2">
        <w:t>comprovar la ineficàcia dels horaris establerts actualmen</w:t>
      </w:r>
      <w:r>
        <w:t xml:space="preserve">t al 2008, i estudiar la manera </w:t>
      </w:r>
      <w:r w:rsidRPr="007C4AC2">
        <w:t>d’obtenir el màxim benefici, amb uns horaris nous, per les persones que l’utilitzen.</w:t>
      </w:r>
    </w:p>
    <w:p w14:paraId="08653C0E" w14:textId="77777777" w:rsidR="00E45AC9" w:rsidRDefault="00E45AC9" w:rsidP="00E45AC9"/>
    <w:p w14:paraId="35BBD2E6" w14:textId="77777777" w:rsidR="007E77F9" w:rsidRPr="00254693" w:rsidRDefault="007E77F9" w:rsidP="00340B5A">
      <w:pPr>
        <w:pStyle w:val="Heading1"/>
      </w:pPr>
      <w:bookmarkStart w:id="72" w:name="_Toc444073247"/>
      <w:r>
        <w:lastRenderedPageBreak/>
        <w:t>Línia de metro</w:t>
      </w:r>
      <w:bookmarkEnd w:id="71"/>
      <w:bookmarkEnd w:id="72"/>
    </w:p>
    <w:p w14:paraId="35BBD2E7" w14:textId="77777777" w:rsidR="00D05BB9" w:rsidRDefault="00D05BB9">
      <w:r>
        <w:t>Es desitja modelar el comportament de una línia de metro</w:t>
      </w:r>
    </w:p>
    <w:p w14:paraId="35BBD2E8" w14:textId="77777777" w:rsidR="00D05BB9" w:rsidRDefault="00D05BB9">
      <w:r>
        <w:t>En principi s’estudia només una direcció de la marxa.</w:t>
      </w:r>
    </w:p>
    <w:p w14:paraId="35BBD2E9" w14:textId="77777777" w:rsidR="00D05BB9" w:rsidRDefault="00D05BB9">
      <w:r>
        <w:t>La capacitat inicial del metro es de 200 persones, però es desitja que es pugui parametritzar a gust del usuari.</w:t>
      </w:r>
    </w:p>
    <w:p w14:paraId="35BBD2EA" w14:textId="77777777" w:rsidR="00D05BB9" w:rsidRDefault="00D05BB9"/>
    <w:p w14:paraId="35BBD2EB" w14:textId="77777777" w:rsidR="00D05BB9" w:rsidRDefault="00D05BB9">
      <w:r>
        <w:t>El esquema del sistema es el següent:</w:t>
      </w:r>
    </w:p>
    <w:p w14:paraId="35BBD2EC" w14:textId="77777777" w:rsidR="00D05BB9" w:rsidRDefault="00D05BB9"/>
    <w:p w14:paraId="35BBD2ED" w14:textId="77777777" w:rsidR="00D05BB9" w:rsidRDefault="004714F6">
      <w:r>
        <w:rPr>
          <w:noProof/>
          <w:lang w:eastAsia="ca-ES"/>
        </w:rPr>
        <mc:AlternateContent>
          <mc:Choice Requires="wpg">
            <w:drawing>
              <wp:inline distT="0" distB="0" distL="0" distR="0" wp14:anchorId="35BBD4B4" wp14:editId="12A05C30">
                <wp:extent cx="5257165" cy="1713865"/>
                <wp:effectExtent l="0" t="0" r="635" b="63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165" cy="1713865"/>
                          <a:chOff x="0" y="0"/>
                          <a:chExt cx="8279" cy="2699"/>
                        </a:xfrm>
                      </wpg:grpSpPr>
                      <wps:wsp>
                        <wps:cNvPr id="9" name="Rectangle 3"/>
                        <wps:cNvSpPr>
                          <a:spLocks noChangeArrowheads="1"/>
                        </wps:cNvSpPr>
                        <wps:spPr bwMode="auto">
                          <a:xfrm>
                            <a:off x="0" y="0"/>
                            <a:ext cx="8279" cy="26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0" name="Line 4"/>
                        <wps:cNvCnPr/>
                        <wps:spPr bwMode="auto">
                          <a:xfrm>
                            <a:off x="839" y="1439"/>
                            <a:ext cx="6960" cy="1"/>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Oval 5"/>
                        <wps:cNvSpPr>
                          <a:spLocks noChangeArrowheads="1"/>
                        </wps:cNvSpPr>
                        <wps:spPr bwMode="auto">
                          <a:xfrm>
                            <a:off x="2159" y="1259"/>
                            <a:ext cx="120" cy="179"/>
                          </a:xfrm>
                          <a:prstGeom prst="ellipse">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wps:wsp>
                        <wps:cNvPr id="12" name="Oval 6"/>
                        <wps:cNvSpPr>
                          <a:spLocks noChangeArrowheads="1"/>
                        </wps:cNvSpPr>
                        <wps:spPr bwMode="auto">
                          <a:xfrm>
                            <a:off x="4199" y="1259"/>
                            <a:ext cx="120" cy="179"/>
                          </a:xfrm>
                          <a:prstGeom prst="ellipse">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wps:wsp>
                        <wps:cNvPr id="13" name="Oval 7"/>
                        <wps:cNvSpPr>
                          <a:spLocks noChangeArrowheads="1"/>
                        </wps:cNvSpPr>
                        <wps:spPr bwMode="auto">
                          <a:xfrm>
                            <a:off x="5760" y="1259"/>
                            <a:ext cx="120" cy="179"/>
                          </a:xfrm>
                          <a:prstGeom prst="ellipse">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wps:wsp>
                        <wps:cNvPr id="14" name="Oval 8"/>
                        <wps:cNvSpPr>
                          <a:spLocks noChangeArrowheads="1"/>
                        </wps:cNvSpPr>
                        <wps:spPr bwMode="auto">
                          <a:xfrm>
                            <a:off x="7679" y="1259"/>
                            <a:ext cx="120" cy="179"/>
                          </a:xfrm>
                          <a:prstGeom prst="ellipse">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wps:wsp>
                        <wps:cNvPr id="15" name="Oval 9"/>
                        <wps:cNvSpPr>
                          <a:spLocks noChangeArrowheads="1"/>
                        </wps:cNvSpPr>
                        <wps:spPr bwMode="auto">
                          <a:xfrm>
                            <a:off x="839" y="1259"/>
                            <a:ext cx="121" cy="179"/>
                          </a:xfrm>
                          <a:prstGeom prst="ellipse">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wps:wsp>
                        <wps:cNvPr id="17" name="Text Box 10"/>
                        <wps:cNvSpPr txBox="1">
                          <a:spLocks noChangeArrowheads="1"/>
                        </wps:cNvSpPr>
                        <wps:spPr bwMode="auto">
                          <a:xfrm>
                            <a:off x="597" y="1616"/>
                            <a:ext cx="479" cy="539"/>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BBD4C5" w14:textId="77777777" w:rsidR="00B108ED" w:rsidRDefault="00B108ED">
                              <w:r>
                                <w:t>A</w:t>
                              </w:r>
                            </w:p>
                          </w:txbxContent>
                        </wps:txbx>
                        <wps:bodyPr rot="0" vert="horz" wrap="square" lIns="91440" tIns="45720" rIns="91440" bIns="45720" anchor="ctr" anchorCtr="0">
                          <a:noAutofit/>
                        </wps:bodyPr>
                      </wps:wsp>
                      <wps:wsp>
                        <wps:cNvPr id="18" name="Text Box 11"/>
                        <wps:cNvSpPr txBox="1">
                          <a:spLocks noChangeArrowheads="1"/>
                        </wps:cNvSpPr>
                        <wps:spPr bwMode="auto">
                          <a:xfrm>
                            <a:off x="1917" y="1616"/>
                            <a:ext cx="479" cy="539"/>
                          </a:xfrm>
                          <a:prstGeom prst="rect">
                            <a:avLst/>
                          </a:prstGeom>
                          <a:solidFill>
                            <a:srgbClr val="FFFFFF"/>
                          </a:solidFill>
                          <a:ln w="9360">
                            <a:solidFill>
                              <a:srgbClr val="000000"/>
                            </a:solidFill>
                            <a:miter lim="800000"/>
                            <a:headEnd/>
                            <a:tailEnd/>
                          </a:ln>
                        </wps:spPr>
                        <wps:txbx>
                          <w:txbxContent>
                            <w:p w14:paraId="35BBD4C6" w14:textId="77777777" w:rsidR="00B108ED" w:rsidRDefault="00B108ED">
                              <w:r>
                                <w:t>B</w:t>
                              </w:r>
                            </w:p>
                          </w:txbxContent>
                        </wps:txbx>
                        <wps:bodyPr rot="0" vert="horz" wrap="square" lIns="91440" tIns="45720" rIns="91440" bIns="45720" anchor="ctr" anchorCtr="0">
                          <a:noAutofit/>
                        </wps:bodyPr>
                      </wps:wsp>
                      <wps:wsp>
                        <wps:cNvPr id="19" name="Text Box 12"/>
                        <wps:cNvSpPr txBox="1">
                          <a:spLocks noChangeArrowheads="1"/>
                        </wps:cNvSpPr>
                        <wps:spPr bwMode="auto">
                          <a:xfrm>
                            <a:off x="3959" y="1616"/>
                            <a:ext cx="480" cy="539"/>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BBD4C7" w14:textId="77777777" w:rsidR="00B108ED" w:rsidRDefault="00B108ED">
                              <w:r>
                                <w:t>C</w:t>
                              </w:r>
                            </w:p>
                          </w:txbxContent>
                        </wps:txbx>
                        <wps:bodyPr rot="0" vert="horz" wrap="square" lIns="91440" tIns="45720" rIns="91440" bIns="45720" anchor="ctr" anchorCtr="0">
                          <a:noAutofit/>
                        </wps:bodyPr>
                      </wps:wsp>
                      <wps:wsp>
                        <wps:cNvPr id="20" name="Text Box 13"/>
                        <wps:cNvSpPr txBox="1">
                          <a:spLocks noChangeArrowheads="1"/>
                        </wps:cNvSpPr>
                        <wps:spPr bwMode="auto">
                          <a:xfrm>
                            <a:off x="5516" y="1616"/>
                            <a:ext cx="479" cy="539"/>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BBD4C8" w14:textId="77777777" w:rsidR="00B108ED" w:rsidRDefault="00B108ED">
                              <w:r>
                                <w:t>D</w:t>
                              </w:r>
                            </w:p>
                          </w:txbxContent>
                        </wps:txbx>
                        <wps:bodyPr rot="0" vert="horz" wrap="square" lIns="91440" tIns="45720" rIns="91440" bIns="45720" anchor="ctr" anchorCtr="0">
                          <a:noAutofit/>
                        </wps:bodyPr>
                      </wps:wsp>
                      <wps:wsp>
                        <wps:cNvPr id="21" name="Text Box 14"/>
                        <wps:cNvSpPr txBox="1">
                          <a:spLocks noChangeArrowheads="1"/>
                        </wps:cNvSpPr>
                        <wps:spPr bwMode="auto">
                          <a:xfrm>
                            <a:off x="7437" y="1616"/>
                            <a:ext cx="479" cy="539"/>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BBD4C9" w14:textId="77777777" w:rsidR="00B108ED" w:rsidRDefault="00B108ED">
                              <w:r>
                                <w:t>E</w:t>
                              </w:r>
                            </w:p>
                          </w:txbxContent>
                        </wps:txbx>
                        <wps:bodyPr rot="0" vert="horz" wrap="square" lIns="91440" tIns="45720" rIns="91440" bIns="45720" anchor="ctr" anchorCtr="0">
                          <a:noAutofit/>
                        </wps:bodyPr>
                      </wps:wsp>
                    </wpg:wgp>
                  </a:graphicData>
                </a:graphic>
              </wp:inline>
            </w:drawing>
          </mc:Choice>
          <mc:Fallback>
            <w:pict>
              <v:group w14:anchorId="35BBD4B4" id="Group 2" o:spid="_x0000_s1044" style="width:413.95pt;height:134.95pt;mso-position-horizontal-relative:char;mso-position-vertical-relative:line" coordsize="8279,2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">
                <v:rect id="Rectangle 3" o:spid="_x0000_s1045" style="position:absolute;width:8279;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" filled="f" stroked="f">
                  <v:stroke joinstyle="round"/>
                </v:rect>
                <v:line id="Line 4" o:spid="_x0000_s1046" style="position:absolute;visibility:visible;mso-wrap-style:square" from="839,1439" to="7799,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" strokeweight=".26mm">
                  <v:stroke joinstyle="miter"/>
                </v:line>
                <v:oval id="Oval 5" o:spid="_x0000_s1047" style="position:absolute;left:2159;top:1259;width:120;height: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" strokeweight=".26mm">
                  <v:stroke joinstyle="miter"/>
                </v:oval>
                <v:oval id="Oval 6" o:spid="_x0000_s1048" style="position:absolute;left:4199;top:1259;width:120;height: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" strokeweight=".26mm">
                  <v:stroke joinstyle="miter"/>
                </v:oval>
                <v:oval id="Oval 7" o:spid="_x0000_s1049" style="position:absolute;left:5760;top:1259;width:120;height: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" strokeweight=".26mm">
                  <v:stroke joinstyle="miter"/>
                </v:oval>
                <v:oval id="Oval 8" o:spid="_x0000_s1050" style="position:absolute;left:7679;top:1259;width:120;height: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" strokeweight=".26mm">
                  <v:stroke joinstyle="miter"/>
                </v:oval>
                <v:oval id="Oval 9" o:spid="_x0000_s1051" style="position:absolute;left:839;top:1259;width:121;height: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" strokeweight=".26mm">
                  <v:stroke joinstyle="miter"/>
                </v:oval>
                <v:shapetype id="_x0000_t202" coordsize="21600,21600" o:spt="202" path="m,l,21600r21600,l21600,xe">
                  <v:stroke joinstyle="miter"/>
                  <v:path gradientshapeok="t" o:connecttype="rect"/>
                </v:shapetype>
                <v:shape id="Text Box 10" o:spid="_x0000_s1052" type="#_x0000_t202" style="position:absolute;left:597;top:1616;width:479;height:5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" filled="f" strokeweight=".26mm">
                  <v:textbox>
                    <w:txbxContent>
                      <w:p w14:paraId="35BBD4C5" w14:textId="77777777" w:rsidR="00B108ED" w:rsidRDefault="00B108ED">
                        <w:r>
                          <w:t>A</w:t>
                        </w:r>
                      </w:p>
                    </w:txbxContent>
                  </v:textbox>
                </v:shape>
                <v:shape id="Text Box 11" o:spid="_x0000_s1053" type="#_x0000_t202" style="position:absolute;left:1917;top:1616;width:479;height:5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" strokeweight=".26mm">
                  <v:textbox>
                    <w:txbxContent>
                      <w:p w14:paraId="35BBD4C6" w14:textId="77777777" w:rsidR="00B108ED" w:rsidRDefault="00B108ED">
                        <w:r>
                          <w:t>B</w:t>
                        </w:r>
                      </w:p>
                    </w:txbxContent>
                  </v:textbox>
                </v:shape>
                <v:shape id="Text Box 12" o:spid="_x0000_s1054" type="#_x0000_t202" style="position:absolute;left:3959;top:1616;width:480;height:5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" filled="f" strokeweight=".26mm">
                  <v:textbox>
                    <w:txbxContent>
                      <w:p w14:paraId="35BBD4C7" w14:textId="77777777" w:rsidR="00B108ED" w:rsidRDefault="00B108ED">
                        <w:r>
                          <w:t>C</w:t>
                        </w:r>
                      </w:p>
                    </w:txbxContent>
                  </v:textbox>
                </v:shape>
                <v:shape id="Text Box 13" o:spid="_x0000_s1055" type="#_x0000_t202" style="position:absolute;left:5516;top:1616;width:479;height:5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" filled="f" strokeweight=".26mm">
                  <v:textbox>
                    <w:txbxContent>
                      <w:p w14:paraId="35BBD4C8" w14:textId="77777777" w:rsidR="00B108ED" w:rsidRDefault="00B108ED">
                        <w:r>
                          <w:t>D</w:t>
                        </w:r>
                      </w:p>
                    </w:txbxContent>
                  </v:textbox>
                </v:shape>
                <v:shape id="Text Box 14" o:spid="_x0000_s1056" type="#_x0000_t202" style="position:absolute;left:7437;top:1616;width:479;height:5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" filled="f" strokeweight=".26mm">
                  <v:textbox>
                    <w:txbxContent>
                      <w:p w14:paraId="35BBD4C9" w14:textId="77777777" w:rsidR="00B108ED" w:rsidRDefault="00B108ED">
                        <w:r>
                          <w:t>E</w:t>
                        </w:r>
                      </w:p>
                    </w:txbxContent>
                  </v:textbox>
                </v:shape>
                <w10:anchorlock/>
              </v:group>
            </w:pict>
          </mc:Fallback>
        </mc:AlternateContent>
      </w:r>
    </w:p>
    <w:p w14:paraId="35BBD2EE" w14:textId="77777777" w:rsidR="00D05BB9" w:rsidRDefault="00D05BB9"/>
    <w:p w14:paraId="35BBD2EF" w14:textId="77777777" w:rsidR="00D05BB9" w:rsidRDefault="00D05BB9"/>
    <w:p w14:paraId="35BBD2F0" w14:textId="77777777" w:rsidR="00D05BB9" w:rsidRDefault="00D05BB9">
      <w:r>
        <w:t>La matriu de probabilitats que indica la probabilitat de que un usuari vulgui anar de una estació a una altra és la següent:</w:t>
      </w:r>
    </w:p>
    <w:p w14:paraId="35BBD2F1" w14:textId="77777777" w:rsidR="00D05BB9" w:rsidRDefault="00D05BB9"/>
    <w:p w14:paraId="35BBD2F2" w14:textId="77777777" w:rsidR="00D05BB9" w:rsidRDefault="00D05BB9">
      <w:r>
        <w:t>Arribades i destí</w:t>
      </w:r>
    </w:p>
    <w:tbl>
      <w:tblPr>
        <w:tblW w:w="0" w:type="auto"/>
        <w:tblInd w:w="-15" w:type="dxa"/>
        <w:tblLayout w:type="fixed"/>
        <w:tblLook w:val="0000" w:firstRow="0" w:lastRow="0" w:firstColumn="0" w:lastColumn="0" w:noHBand="0" w:noVBand="0"/>
      </w:tblPr>
      <w:tblGrid>
        <w:gridCol w:w="1408"/>
        <w:gridCol w:w="1408"/>
        <w:gridCol w:w="1409"/>
        <w:gridCol w:w="1409"/>
        <w:gridCol w:w="1409"/>
        <w:gridCol w:w="1439"/>
      </w:tblGrid>
      <w:tr w:rsidR="00D05BB9" w14:paraId="35BBD2F9" w14:textId="77777777">
        <w:tc>
          <w:tcPr>
            <w:tcW w:w="1408" w:type="dxa"/>
            <w:tcBorders>
              <w:top w:val="single" w:sz="4" w:space="0" w:color="000000"/>
              <w:left w:val="single" w:sz="4" w:space="0" w:color="000000"/>
              <w:bottom w:val="single" w:sz="4" w:space="0" w:color="000000"/>
            </w:tcBorders>
          </w:tcPr>
          <w:p w14:paraId="35BBD2F3" w14:textId="77777777" w:rsidR="00D05BB9" w:rsidRDefault="00D05BB9">
            <w:pPr>
              <w:snapToGrid w:val="0"/>
            </w:pPr>
          </w:p>
        </w:tc>
        <w:tc>
          <w:tcPr>
            <w:tcW w:w="1408" w:type="dxa"/>
            <w:tcBorders>
              <w:top w:val="single" w:sz="4" w:space="0" w:color="000000"/>
              <w:left w:val="single" w:sz="4" w:space="0" w:color="000000"/>
              <w:bottom w:val="single" w:sz="4" w:space="0" w:color="000000"/>
            </w:tcBorders>
          </w:tcPr>
          <w:p w14:paraId="35BBD2F4" w14:textId="77777777" w:rsidR="00D05BB9" w:rsidRDefault="00D05BB9">
            <w:pPr>
              <w:snapToGrid w:val="0"/>
            </w:pPr>
            <w:r>
              <w:t>A</w:t>
            </w:r>
          </w:p>
        </w:tc>
        <w:tc>
          <w:tcPr>
            <w:tcW w:w="1409" w:type="dxa"/>
            <w:tcBorders>
              <w:top w:val="single" w:sz="4" w:space="0" w:color="000000"/>
              <w:left w:val="single" w:sz="4" w:space="0" w:color="000000"/>
              <w:bottom w:val="single" w:sz="4" w:space="0" w:color="000000"/>
            </w:tcBorders>
          </w:tcPr>
          <w:p w14:paraId="35BBD2F5" w14:textId="77777777" w:rsidR="00D05BB9" w:rsidRDefault="00D05BB9">
            <w:pPr>
              <w:snapToGrid w:val="0"/>
            </w:pPr>
            <w:r>
              <w:t>B</w:t>
            </w:r>
          </w:p>
        </w:tc>
        <w:tc>
          <w:tcPr>
            <w:tcW w:w="1409" w:type="dxa"/>
            <w:tcBorders>
              <w:top w:val="single" w:sz="4" w:space="0" w:color="000000"/>
              <w:left w:val="single" w:sz="4" w:space="0" w:color="000000"/>
              <w:bottom w:val="single" w:sz="4" w:space="0" w:color="000000"/>
            </w:tcBorders>
          </w:tcPr>
          <w:p w14:paraId="35BBD2F6" w14:textId="77777777" w:rsidR="00D05BB9" w:rsidRDefault="00D05BB9">
            <w:pPr>
              <w:snapToGrid w:val="0"/>
            </w:pPr>
            <w:r>
              <w:t>C</w:t>
            </w:r>
          </w:p>
        </w:tc>
        <w:tc>
          <w:tcPr>
            <w:tcW w:w="1409" w:type="dxa"/>
            <w:tcBorders>
              <w:top w:val="single" w:sz="4" w:space="0" w:color="000000"/>
              <w:left w:val="single" w:sz="4" w:space="0" w:color="000000"/>
              <w:bottom w:val="single" w:sz="4" w:space="0" w:color="000000"/>
            </w:tcBorders>
          </w:tcPr>
          <w:p w14:paraId="35BBD2F7" w14:textId="77777777" w:rsidR="00D05BB9" w:rsidRDefault="00D05BB9">
            <w:pPr>
              <w:snapToGrid w:val="0"/>
            </w:pPr>
            <w:r>
              <w:t>D</w:t>
            </w:r>
          </w:p>
        </w:tc>
        <w:tc>
          <w:tcPr>
            <w:tcW w:w="1439" w:type="dxa"/>
            <w:tcBorders>
              <w:top w:val="single" w:sz="4" w:space="0" w:color="000000"/>
              <w:left w:val="single" w:sz="4" w:space="0" w:color="000000"/>
              <w:bottom w:val="single" w:sz="4" w:space="0" w:color="000000"/>
              <w:right w:val="single" w:sz="4" w:space="0" w:color="000000"/>
            </w:tcBorders>
          </w:tcPr>
          <w:p w14:paraId="35BBD2F8" w14:textId="77777777" w:rsidR="00D05BB9" w:rsidRDefault="00D05BB9">
            <w:pPr>
              <w:snapToGrid w:val="0"/>
            </w:pPr>
            <w:r>
              <w:t>E</w:t>
            </w:r>
          </w:p>
        </w:tc>
      </w:tr>
      <w:tr w:rsidR="00D05BB9" w14:paraId="35BBD300" w14:textId="77777777">
        <w:tc>
          <w:tcPr>
            <w:tcW w:w="1408" w:type="dxa"/>
            <w:tcBorders>
              <w:left w:val="single" w:sz="4" w:space="0" w:color="000000"/>
              <w:bottom w:val="single" w:sz="4" w:space="0" w:color="000000"/>
            </w:tcBorders>
          </w:tcPr>
          <w:p w14:paraId="35BBD2FA" w14:textId="77777777" w:rsidR="00D05BB9" w:rsidRDefault="00D05BB9">
            <w:pPr>
              <w:snapToGrid w:val="0"/>
            </w:pPr>
            <w:r>
              <w:t>A</w:t>
            </w:r>
          </w:p>
        </w:tc>
        <w:tc>
          <w:tcPr>
            <w:tcW w:w="1408" w:type="dxa"/>
            <w:tcBorders>
              <w:left w:val="single" w:sz="4" w:space="0" w:color="000000"/>
              <w:bottom w:val="single" w:sz="4" w:space="0" w:color="000000"/>
            </w:tcBorders>
          </w:tcPr>
          <w:p w14:paraId="35BBD2FB" w14:textId="77777777" w:rsidR="00D05BB9" w:rsidRDefault="00D05BB9">
            <w:pPr>
              <w:snapToGrid w:val="0"/>
            </w:pPr>
            <w:r>
              <w:t>-</w:t>
            </w:r>
          </w:p>
        </w:tc>
        <w:tc>
          <w:tcPr>
            <w:tcW w:w="1409" w:type="dxa"/>
            <w:tcBorders>
              <w:left w:val="single" w:sz="4" w:space="0" w:color="000000"/>
              <w:bottom w:val="single" w:sz="4" w:space="0" w:color="000000"/>
            </w:tcBorders>
          </w:tcPr>
          <w:p w14:paraId="35BBD2FC" w14:textId="77777777" w:rsidR="00D05BB9" w:rsidRDefault="00D05BB9">
            <w:pPr>
              <w:snapToGrid w:val="0"/>
            </w:pPr>
            <w:r>
              <w:t>20</w:t>
            </w:r>
          </w:p>
        </w:tc>
        <w:tc>
          <w:tcPr>
            <w:tcW w:w="1409" w:type="dxa"/>
            <w:tcBorders>
              <w:left w:val="single" w:sz="4" w:space="0" w:color="000000"/>
              <w:bottom w:val="single" w:sz="4" w:space="0" w:color="000000"/>
            </w:tcBorders>
          </w:tcPr>
          <w:p w14:paraId="35BBD2FD" w14:textId="77777777" w:rsidR="00D05BB9" w:rsidRDefault="00D05BB9">
            <w:pPr>
              <w:snapToGrid w:val="0"/>
            </w:pPr>
            <w:r>
              <w:t>20</w:t>
            </w:r>
          </w:p>
        </w:tc>
        <w:tc>
          <w:tcPr>
            <w:tcW w:w="1409" w:type="dxa"/>
            <w:tcBorders>
              <w:left w:val="single" w:sz="4" w:space="0" w:color="000000"/>
              <w:bottom w:val="single" w:sz="4" w:space="0" w:color="000000"/>
            </w:tcBorders>
          </w:tcPr>
          <w:p w14:paraId="35BBD2FE" w14:textId="77777777" w:rsidR="00D05BB9" w:rsidRDefault="00D05BB9">
            <w:pPr>
              <w:snapToGrid w:val="0"/>
            </w:pPr>
            <w:r>
              <w:t>30</w:t>
            </w:r>
          </w:p>
        </w:tc>
        <w:tc>
          <w:tcPr>
            <w:tcW w:w="1439" w:type="dxa"/>
            <w:tcBorders>
              <w:left w:val="single" w:sz="4" w:space="0" w:color="000000"/>
              <w:bottom w:val="single" w:sz="4" w:space="0" w:color="000000"/>
              <w:right w:val="single" w:sz="4" w:space="0" w:color="000000"/>
            </w:tcBorders>
          </w:tcPr>
          <w:p w14:paraId="35BBD2FF" w14:textId="77777777" w:rsidR="00D05BB9" w:rsidRDefault="00D05BB9">
            <w:pPr>
              <w:snapToGrid w:val="0"/>
            </w:pPr>
            <w:r>
              <w:t>30</w:t>
            </w:r>
          </w:p>
        </w:tc>
      </w:tr>
      <w:tr w:rsidR="00D05BB9" w14:paraId="35BBD307" w14:textId="77777777">
        <w:tc>
          <w:tcPr>
            <w:tcW w:w="1408" w:type="dxa"/>
            <w:tcBorders>
              <w:left w:val="single" w:sz="4" w:space="0" w:color="000000"/>
              <w:bottom w:val="single" w:sz="4" w:space="0" w:color="000000"/>
            </w:tcBorders>
          </w:tcPr>
          <w:p w14:paraId="35BBD301" w14:textId="77777777" w:rsidR="00D05BB9" w:rsidRDefault="00D05BB9">
            <w:pPr>
              <w:snapToGrid w:val="0"/>
            </w:pPr>
            <w:r>
              <w:t>B</w:t>
            </w:r>
          </w:p>
        </w:tc>
        <w:tc>
          <w:tcPr>
            <w:tcW w:w="1408" w:type="dxa"/>
            <w:tcBorders>
              <w:left w:val="single" w:sz="4" w:space="0" w:color="000000"/>
              <w:bottom w:val="single" w:sz="4" w:space="0" w:color="000000"/>
            </w:tcBorders>
          </w:tcPr>
          <w:p w14:paraId="35BBD302" w14:textId="77777777" w:rsidR="00D05BB9" w:rsidRDefault="00D05BB9">
            <w:pPr>
              <w:snapToGrid w:val="0"/>
            </w:pPr>
          </w:p>
        </w:tc>
        <w:tc>
          <w:tcPr>
            <w:tcW w:w="1409" w:type="dxa"/>
            <w:tcBorders>
              <w:left w:val="single" w:sz="4" w:space="0" w:color="000000"/>
              <w:bottom w:val="single" w:sz="4" w:space="0" w:color="000000"/>
            </w:tcBorders>
          </w:tcPr>
          <w:p w14:paraId="35BBD303" w14:textId="77777777" w:rsidR="00D05BB9" w:rsidRDefault="00D05BB9">
            <w:pPr>
              <w:snapToGrid w:val="0"/>
            </w:pPr>
            <w:r>
              <w:t>-</w:t>
            </w:r>
          </w:p>
        </w:tc>
        <w:tc>
          <w:tcPr>
            <w:tcW w:w="1409" w:type="dxa"/>
            <w:tcBorders>
              <w:left w:val="single" w:sz="4" w:space="0" w:color="000000"/>
              <w:bottom w:val="single" w:sz="4" w:space="0" w:color="000000"/>
            </w:tcBorders>
          </w:tcPr>
          <w:p w14:paraId="35BBD304" w14:textId="77777777" w:rsidR="00D05BB9" w:rsidRDefault="00D05BB9">
            <w:pPr>
              <w:snapToGrid w:val="0"/>
            </w:pPr>
            <w:r>
              <w:t>30</w:t>
            </w:r>
          </w:p>
        </w:tc>
        <w:tc>
          <w:tcPr>
            <w:tcW w:w="1409" w:type="dxa"/>
            <w:tcBorders>
              <w:left w:val="single" w:sz="4" w:space="0" w:color="000000"/>
              <w:bottom w:val="single" w:sz="4" w:space="0" w:color="000000"/>
            </w:tcBorders>
          </w:tcPr>
          <w:p w14:paraId="35BBD305" w14:textId="77777777" w:rsidR="00D05BB9" w:rsidRDefault="00D05BB9">
            <w:pPr>
              <w:snapToGrid w:val="0"/>
            </w:pPr>
            <w:r>
              <w:t>30</w:t>
            </w:r>
          </w:p>
        </w:tc>
        <w:tc>
          <w:tcPr>
            <w:tcW w:w="1439" w:type="dxa"/>
            <w:tcBorders>
              <w:left w:val="single" w:sz="4" w:space="0" w:color="000000"/>
              <w:bottom w:val="single" w:sz="4" w:space="0" w:color="000000"/>
              <w:right w:val="single" w:sz="4" w:space="0" w:color="000000"/>
            </w:tcBorders>
          </w:tcPr>
          <w:p w14:paraId="35BBD306" w14:textId="77777777" w:rsidR="00D05BB9" w:rsidRDefault="00D05BB9">
            <w:pPr>
              <w:snapToGrid w:val="0"/>
            </w:pPr>
            <w:r>
              <w:t>40</w:t>
            </w:r>
          </w:p>
        </w:tc>
      </w:tr>
      <w:tr w:rsidR="00D05BB9" w14:paraId="35BBD30E" w14:textId="77777777">
        <w:tc>
          <w:tcPr>
            <w:tcW w:w="1408" w:type="dxa"/>
            <w:tcBorders>
              <w:left w:val="single" w:sz="4" w:space="0" w:color="000000"/>
              <w:bottom w:val="single" w:sz="4" w:space="0" w:color="000000"/>
            </w:tcBorders>
          </w:tcPr>
          <w:p w14:paraId="35BBD308" w14:textId="77777777" w:rsidR="00D05BB9" w:rsidRDefault="00D05BB9">
            <w:pPr>
              <w:snapToGrid w:val="0"/>
            </w:pPr>
            <w:r>
              <w:t>C</w:t>
            </w:r>
          </w:p>
        </w:tc>
        <w:tc>
          <w:tcPr>
            <w:tcW w:w="1408" w:type="dxa"/>
            <w:tcBorders>
              <w:left w:val="single" w:sz="4" w:space="0" w:color="000000"/>
              <w:bottom w:val="single" w:sz="4" w:space="0" w:color="000000"/>
            </w:tcBorders>
          </w:tcPr>
          <w:p w14:paraId="35BBD309" w14:textId="77777777" w:rsidR="00D05BB9" w:rsidRDefault="00D05BB9">
            <w:pPr>
              <w:snapToGrid w:val="0"/>
            </w:pPr>
          </w:p>
        </w:tc>
        <w:tc>
          <w:tcPr>
            <w:tcW w:w="1409" w:type="dxa"/>
            <w:tcBorders>
              <w:left w:val="single" w:sz="4" w:space="0" w:color="000000"/>
              <w:bottom w:val="single" w:sz="4" w:space="0" w:color="000000"/>
            </w:tcBorders>
          </w:tcPr>
          <w:p w14:paraId="35BBD30A" w14:textId="77777777" w:rsidR="00D05BB9" w:rsidRDefault="00D05BB9">
            <w:pPr>
              <w:snapToGrid w:val="0"/>
            </w:pPr>
          </w:p>
        </w:tc>
        <w:tc>
          <w:tcPr>
            <w:tcW w:w="1409" w:type="dxa"/>
            <w:tcBorders>
              <w:left w:val="single" w:sz="4" w:space="0" w:color="000000"/>
              <w:bottom w:val="single" w:sz="4" w:space="0" w:color="000000"/>
            </w:tcBorders>
          </w:tcPr>
          <w:p w14:paraId="35BBD30B" w14:textId="77777777" w:rsidR="00D05BB9" w:rsidRDefault="00D05BB9">
            <w:pPr>
              <w:snapToGrid w:val="0"/>
            </w:pPr>
            <w:r>
              <w:t>-</w:t>
            </w:r>
          </w:p>
        </w:tc>
        <w:tc>
          <w:tcPr>
            <w:tcW w:w="1409" w:type="dxa"/>
            <w:tcBorders>
              <w:left w:val="single" w:sz="4" w:space="0" w:color="000000"/>
              <w:bottom w:val="single" w:sz="4" w:space="0" w:color="000000"/>
            </w:tcBorders>
          </w:tcPr>
          <w:p w14:paraId="35BBD30C" w14:textId="77777777" w:rsidR="00D05BB9" w:rsidRDefault="00D05BB9">
            <w:pPr>
              <w:snapToGrid w:val="0"/>
            </w:pPr>
            <w:r>
              <w:t>40</w:t>
            </w:r>
          </w:p>
        </w:tc>
        <w:tc>
          <w:tcPr>
            <w:tcW w:w="1439" w:type="dxa"/>
            <w:tcBorders>
              <w:left w:val="single" w:sz="4" w:space="0" w:color="000000"/>
              <w:bottom w:val="single" w:sz="4" w:space="0" w:color="000000"/>
              <w:right w:val="single" w:sz="4" w:space="0" w:color="000000"/>
            </w:tcBorders>
          </w:tcPr>
          <w:p w14:paraId="35BBD30D" w14:textId="77777777" w:rsidR="00D05BB9" w:rsidRDefault="00D05BB9">
            <w:pPr>
              <w:snapToGrid w:val="0"/>
            </w:pPr>
            <w:r>
              <w:t>60</w:t>
            </w:r>
          </w:p>
        </w:tc>
      </w:tr>
      <w:tr w:rsidR="00D05BB9" w14:paraId="35BBD315" w14:textId="77777777">
        <w:tc>
          <w:tcPr>
            <w:tcW w:w="1408" w:type="dxa"/>
            <w:tcBorders>
              <w:left w:val="single" w:sz="4" w:space="0" w:color="000000"/>
              <w:bottom w:val="single" w:sz="4" w:space="0" w:color="000000"/>
            </w:tcBorders>
          </w:tcPr>
          <w:p w14:paraId="35BBD30F" w14:textId="77777777" w:rsidR="00D05BB9" w:rsidRDefault="00D05BB9">
            <w:pPr>
              <w:snapToGrid w:val="0"/>
            </w:pPr>
            <w:r>
              <w:t>D</w:t>
            </w:r>
          </w:p>
        </w:tc>
        <w:tc>
          <w:tcPr>
            <w:tcW w:w="1408" w:type="dxa"/>
            <w:tcBorders>
              <w:left w:val="single" w:sz="4" w:space="0" w:color="000000"/>
              <w:bottom w:val="single" w:sz="4" w:space="0" w:color="000000"/>
            </w:tcBorders>
          </w:tcPr>
          <w:p w14:paraId="35BBD310" w14:textId="77777777" w:rsidR="00D05BB9" w:rsidRDefault="00D05BB9">
            <w:pPr>
              <w:snapToGrid w:val="0"/>
            </w:pPr>
          </w:p>
        </w:tc>
        <w:tc>
          <w:tcPr>
            <w:tcW w:w="1409" w:type="dxa"/>
            <w:tcBorders>
              <w:left w:val="single" w:sz="4" w:space="0" w:color="000000"/>
              <w:bottom w:val="single" w:sz="4" w:space="0" w:color="000000"/>
            </w:tcBorders>
          </w:tcPr>
          <w:p w14:paraId="35BBD311" w14:textId="77777777" w:rsidR="00D05BB9" w:rsidRDefault="00D05BB9">
            <w:pPr>
              <w:snapToGrid w:val="0"/>
            </w:pPr>
          </w:p>
        </w:tc>
        <w:tc>
          <w:tcPr>
            <w:tcW w:w="1409" w:type="dxa"/>
            <w:tcBorders>
              <w:left w:val="single" w:sz="4" w:space="0" w:color="000000"/>
              <w:bottom w:val="single" w:sz="4" w:space="0" w:color="000000"/>
            </w:tcBorders>
          </w:tcPr>
          <w:p w14:paraId="35BBD312" w14:textId="77777777" w:rsidR="00D05BB9" w:rsidRDefault="00D05BB9">
            <w:pPr>
              <w:snapToGrid w:val="0"/>
            </w:pPr>
          </w:p>
        </w:tc>
        <w:tc>
          <w:tcPr>
            <w:tcW w:w="1409" w:type="dxa"/>
            <w:tcBorders>
              <w:left w:val="single" w:sz="4" w:space="0" w:color="000000"/>
              <w:bottom w:val="single" w:sz="4" w:space="0" w:color="000000"/>
            </w:tcBorders>
          </w:tcPr>
          <w:p w14:paraId="35BBD313" w14:textId="77777777" w:rsidR="00D05BB9" w:rsidRDefault="00D05BB9">
            <w:pPr>
              <w:snapToGrid w:val="0"/>
            </w:pPr>
            <w:r>
              <w:t>-</w:t>
            </w:r>
          </w:p>
        </w:tc>
        <w:tc>
          <w:tcPr>
            <w:tcW w:w="1439" w:type="dxa"/>
            <w:tcBorders>
              <w:left w:val="single" w:sz="4" w:space="0" w:color="000000"/>
              <w:bottom w:val="single" w:sz="4" w:space="0" w:color="000000"/>
              <w:right w:val="single" w:sz="4" w:space="0" w:color="000000"/>
            </w:tcBorders>
          </w:tcPr>
          <w:p w14:paraId="35BBD314" w14:textId="77777777" w:rsidR="00D05BB9" w:rsidRDefault="00D05BB9">
            <w:pPr>
              <w:snapToGrid w:val="0"/>
            </w:pPr>
            <w:r>
              <w:t>100</w:t>
            </w:r>
          </w:p>
        </w:tc>
      </w:tr>
      <w:tr w:rsidR="00D05BB9" w14:paraId="35BBD31C" w14:textId="77777777">
        <w:tc>
          <w:tcPr>
            <w:tcW w:w="1408" w:type="dxa"/>
            <w:tcBorders>
              <w:left w:val="single" w:sz="4" w:space="0" w:color="000000"/>
              <w:bottom w:val="single" w:sz="4" w:space="0" w:color="000000"/>
            </w:tcBorders>
          </w:tcPr>
          <w:p w14:paraId="35BBD316" w14:textId="77777777" w:rsidR="00D05BB9" w:rsidRDefault="00D05BB9">
            <w:pPr>
              <w:snapToGrid w:val="0"/>
            </w:pPr>
            <w:r>
              <w:t>E</w:t>
            </w:r>
          </w:p>
        </w:tc>
        <w:tc>
          <w:tcPr>
            <w:tcW w:w="1408" w:type="dxa"/>
            <w:tcBorders>
              <w:left w:val="single" w:sz="4" w:space="0" w:color="000000"/>
              <w:bottom w:val="single" w:sz="4" w:space="0" w:color="000000"/>
            </w:tcBorders>
          </w:tcPr>
          <w:p w14:paraId="35BBD317" w14:textId="77777777" w:rsidR="00D05BB9" w:rsidRDefault="00D05BB9">
            <w:pPr>
              <w:snapToGrid w:val="0"/>
            </w:pPr>
          </w:p>
        </w:tc>
        <w:tc>
          <w:tcPr>
            <w:tcW w:w="1409" w:type="dxa"/>
            <w:tcBorders>
              <w:left w:val="single" w:sz="4" w:space="0" w:color="000000"/>
              <w:bottom w:val="single" w:sz="4" w:space="0" w:color="000000"/>
            </w:tcBorders>
          </w:tcPr>
          <w:p w14:paraId="35BBD318" w14:textId="77777777" w:rsidR="00D05BB9" w:rsidRDefault="00D05BB9">
            <w:pPr>
              <w:snapToGrid w:val="0"/>
            </w:pPr>
          </w:p>
        </w:tc>
        <w:tc>
          <w:tcPr>
            <w:tcW w:w="1409" w:type="dxa"/>
            <w:tcBorders>
              <w:left w:val="single" w:sz="4" w:space="0" w:color="000000"/>
              <w:bottom w:val="single" w:sz="4" w:space="0" w:color="000000"/>
            </w:tcBorders>
          </w:tcPr>
          <w:p w14:paraId="35BBD319" w14:textId="77777777" w:rsidR="00D05BB9" w:rsidRDefault="00D05BB9">
            <w:pPr>
              <w:snapToGrid w:val="0"/>
            </w:pPr>
          </w:p>
        </w:tc>
        <w:tc>
          <w:tcPr>
            <w:tcW w:w="1409" w:type="dxa"/>
            <w:tcBorders>
              <w:left w:val="single" w:sz="4" w:space="0" w:color="000000"/>
              <w:bottom w:val="single" w:sz="4" w:space="0" w:color="000000"/>
            </w:tcBorders>
          </w:tcPr>
          <w:p w14:paraId="35BBD31A" w14:textId="77777777" w:rsidR="00D05BB9" w:rsidRDefault="00D05BB9">
            <w:pPr>
              <w:snapToGrid w:val="0"/>
            </w:pPr>
          </w:p>
        </w:tc>
        <w:tc>
          <w:tcPr>
            <w:tcW w:w="1439" w:type="dxa"/>
            <w:tcBorders>
              <w:left w:val="single" w:sz="4" w:space="0" w:color="000000"/>
              <w:bottom w:val="single" w:sz="4" w:space="0" w:color="000000"/>
              <w:right w:val="single" w:sz="4" w:space="0" w:color="000000"/>
            </w:tcBorders>
          </w:tcPr>
          <w:p w14:paraId="35BBD31B" w14:textId="77777777" w:rsidR="00D05BB9" w:rsidRDefault="00D05BB9">
            <w:pPr>
              <w:snapToGrid w:val="0"/>
            </w:pPr>
            <w:r>
              <w:t>-</w:t>
            </w:r>
          </w:p>
        </w:tc>
      </w:tr>
    </w:tbl>
    <w:p w14:paraId="35BBD31D" w14:textId="77777777" w:rsidR="00D05BB9" w:rsidRDefault="00D05BB9"/>
    <w:p w14:paraId="35BBD31E" w14:textId="77777777" w:rsidR="00D05BB9" w:rsidRDefault="00D05BB9"/>
    <w:p w14:paraId="35BBD31F" w14:textId="77777777" w:rsidR="00D05BB9" w:rsidRDefault="00D05BB9">
      <w:r>
        <w:t>La matriu que indica la quantitat d’arribades en cada estació és la següent.</w:t>
      </w:r>
    </w:p>
    <w:p w14:paraId="35BBD320" w14:textId="77777777" w:rsidR="00D05BB9" w:rsidRDefault="00D05BB9"/>
    <w:tbl>
      <w:tblPr>
        <w:tblW w:w="0" w:type="auto"/>
        <w:tblInd w:w="-15" w:type="dxa"/>
        <w:tblLayout w:type="fixed"/>
        <w:tblLook w:val="0000" w:firstRow="0" w:lastRow="0" w:firstColumn="0" w:lastColumn="0" w:noHBand="0" w:noVBand="0"/>
      </w:tblPr>
      <w:tblGrid>
        <w:gridCol w:w="1408"/>
        <w:gridCol w:w="1408"/>
        <w:gridCol w:w="1409"/>
        <w:gridCol w:w="1409"/>
        <w:gridCol w:w="1409"/>
        <w:gridCol w:w="1439"/>
      </w:tblGrid>
      <w:tr w:rsidR="00D05BB9" w14:paraId="35BBD327" w14:textId="77777777">
        <w:tc>
          <w:tcPr>
            <w:tcW w:w="1408" w:type="dxa"/>
            <w:tcBorders>
              <w:top w:val="single" w:sz="4" w:space="0" w:color="000000"/>
              <w:left w:val="single" w:sz="4" w:space="0" w:color="000000"/>
              <w:bottom w:val="single" w:sz="4" w:space="0" w:color="000000"/>
            </w:tcBorders>
          </w:tcPr>
          <w:p w14:paraId="35BBD321" w14:textId="77777777" w:rsidR="00D05BB9" w:rsidRDefault="00D05BB9">
            <w:pPr>
              <w:snapToGrid w:val="0"/>
            </w:pPr>
          </w:p>
        </w:tc>
        <w:tc>
          <w:tcPr>
            <w:tcW w:w="1408" w:type="dxa"/>
            <w:tcBorders>
              <w:top w:val="single" w:sz="4" w:space="0" w:color="000000"/>
              <w:left w:val="single" w:sz="4" w:space="0" w:color="000000"/>
              <w:bottom w:val="single" w:sz="4" w:space="0" w:color="000000"/>
            </w:tcBorders>
          </w:tcPr>
          <w:p w14:paraId="35BBD322" w14:textId="77777777" w:rsidR="00D05BB9" w:rsidRDefault="00D05BB9">
            <w:pPr>
              <w:snapToGrid w:val="0"/>
            </w:pPr>
            <w:r>
              <w:t>A</w:t>
            </w:r>
          </w:p>
        </w:tc>
        <w:tc>
          <w:tcPr>
            <w:tcW w:w="1409" w:type="dxa"/>
            <w:tcBorders>
              <w:top w:val="single" w:sz="4" w:space="0" w:color="000000"/>
              <w:left w:val="single" w:sz="4" w:space="0" w:color="000000"/>
              <w:bottom w:val="single" w:sz="4" w:space="0" w:color="000000"/>
            </w:tcBorders>
          </w:tcPr>
          <w:p w14:paraId="35BBD323" w14:textId="77777777" w:rsidR="00D05BB9" w:rsidRDefault="00D05BB9">
            <w:pPr>
              <w:snapToGrid w:val="0"/>
            </w:pPr>
            <w:r>
              <w:t>B</w:t>
            </w:r>
          </w:p>
        </w:tc>
        <w:tc>
          <w:tcPr>
            <w:tcW w:w="1409" w:type="dxa"/>
            <w:tcBorders>
              <w:top w:val="single" w:sz="4" w:space="0" w:color="000000"/>
              <w:left w:val="single" w:sz="4" w:space="0" w:color="000000"/>
              <w:bottom w:val="single" w:sz="4" w:space="0" w:color="000000"/>
            </w:tcBorders>
          </w:tcPr>
          <w:p w14:paraId="35BBD324" w14:textId="77777777" w:rsidR="00D05BB9" w:rsidRDefault="00D05BB9">
            <w:pPr>
              <w:snapToGrid w:val="0"/>
            </w:pPr>
            <w:r>
              <w:t>C</w:t>
            </w:r>
          </w:p>
        </w:tc>
        <w:tc>
          <w:tcPr>
            <w:tcW w:w="1409" w:type="dxa"/>
            <w:tcBorders>
              <w:top w:val="single" w:sz="4" w:space="0" w:color="000000"/>
              <w:left w:val="single" w:sz="4" w:space="0" w:color="000000"/>
              <w:bottom w:val="single" w:sz="4" w:space="0" w:color="000000"/>
            </w:tcBorders>
          </w:tcPr>
          <w:p w14:paraId="35BBD325" w14:textId="77777777" w:rsidR="00D05BB9" w:rsidRDefault="00D05BB9">
            <w:pPr>
              <w:snapToGrid w:val="0"/>
            </w:pPr>
            <w:r>
              <w:t>D</w:t>
            </w:r>
          </w:p>
        </w:tc>
        <w:tc>
          <w:tcPr>
            <w:tcW w:w="1439" w:type="dxa"/>
            <w:tcBorders>
              <w:top w:val="single" w:sz="4" w:space="0" w:color="000000"/>
              <w:left w:val="single" w:sz="4" w:space="0" w:color="000000"/>
              <w:bottom w:val="single" w:sz="4" w:space="0" w:color="000000"/>
              <w:right w:val="single" w:sz="4" w:space="0" w:color="000000"/>
            </w:tcBorders>
          </w:tcPr>
          <w:p w14:paraId="35BBD326" w14:textId="77777777" w:rsidR="00D05BB9" w:rsidRDefault="00D05BB9">
            <w:pPr>
              <w:snapToGrid w:val="0"/>
            </w:pPr>
            <w:r>
              <w:t>E</w:t>
            </w:r>
          </w:p>
        </w:tc>
      </w:tr>
      <w:tr w:rsidR="00D05BB9" w14:paraId="35BBD32E" w14:textId="77777777">
        <w:tc>
          <w:tcPr>
            <w:tcW w:w="1408" w:type="dxa"/>
            <w:tcBorders>
              <w:left w:val="single" w:sz="4" w:space="0" w:color="000000"/>
              <w:bottom w:val="single" w:sz="4" w:space="0" w:color="000000"/>
            </w:tcBorders>
          </w:tcPr>
          <w:p w14:paraId="35BBD328" w14:textId="77777777" w:rsidR="00D05BB9" w:rsidRDefault="00D05BB9">
            <w:pPr>
              <w:snapToGrid w:val="0"/>
            </w:pPr>
            <w:r>
              <w:t>Arribades</w:t>
            </w:r>
          </w:p>
        </w:tc>
        <w:tc>
          <w:tcPr>
            <w:tcW w:w="1408" w:type="dxa"/>
            <w:tcBorders>
              <w:left w:val="single" w:sz="4" w:space="0" w:color="000000"/>
              <w:bottom w:val="single" w:sz="4" w:space="0" w:color="000000"/>
            </w:tcBorders>
          </w:tcPr>
          <w:p w14:paraId="35BBD329" w14:textId="77777777" w:rsidR="00D05BB9" w:rsidRDefault="00D05BB9">
            <w:pPr>
              <w:snapToGrid w:val="0"/>
            </w:pPr>
            <w:r>
              <w:t>200,100</w:t>
            </w:r>
          </w:p>
        </w:tc>
        <w:tc>
          <w:tcPr>
            <w:tcW w:w="1409" w:type="dxa"/>
            <w:tcBorders>
              <w:left w:val="single" w:sz="4" w:space="0" w:color="000000"/>
              <w:bottom w:val="single" w:sz="4" w:space="0" w:color="000000"/>
            </w:tcBorders>
          </w:tcPr>
          <w:p w14:paraId="35BBD32A" w14:textId="77777777" w:rsidR="00D05BB9" w:rsidRDefault="00D05BB9">
            <w:pPr>
              <w:snapToGrid w:val="0"/>
            </w:pPr>
            <w:r>
              <w:t>300,150</w:t>
            </w:r>
          </w:p>
        </w:tc>
        <w:tc>
          <w:tcPr>
            <w:tcW w:w="1409" w:type="dxa"/>
            <w:tcBorders>
              <w:left w:val="single" w:sz="4" w:space="0" w:color="000000"/>
              <w:bottom w:val="single" w:sz="4" w:space="0" w:color="000000"/>
            </w:tcBorders>
          </w:tcPr>
          <w:p w14:paraId="35BBD32B" w14:textId="77777777" w:rsidR="00D05BB9" w:rsidRDefault="00D05BB9">
            <w:pPr>
              <w:snapToGrid w:val="0"/>
            </w:pPr>
            <w:r>
              <w:t>300,50</w:t>
            </w:r>
          </w:p>
        </w:tc>
        <w:tc>
          <w:tcPr>
            <w:tcW w:w="1409" w:type="dxa"/>
            <w:tcBorders>
              <w:left w:val="single" w:sz="4" w:space="0" w:color="000000"/>
              <w:bottom w:val="single" w:sz="4" w:space="0" w:color="000000"/>
            </w:tcBorders>
          </w:tcPr>
          <w:p w14:paraId="35BBD32C" w14:textId="77777777" w:rsidR="00D05BB9" w:rsidRDefault="00D05BB9">
            <w:pPr>
              <w:snapToGrid w:val="0"/>
            </w:pPr>
            <w:r>
              <w:t>200,50</w:t>
            </w:r>
          </w:p>
        </w:tc>
        <w:tc>
          <w:tcPr>
            <w:tcW w:w="1439" w:type="dxa"/>
            <w:tcBorders>
              <w:left w:val="single" w:sz="4" w:space="0" w:color="000000"/>
              <w:bottom w:val="single" w:sz="4" w:space="0" w:color="000000"/>
              <w:right w:val="single" w:sz="4" w:space="0" w:color="000000"/>
            </w:tcBorders>
          </w:tcPr>
          <w:p w14:paraId="35BBD32D" w14:textId="77777777" w:rsidR="00D05BB9" w:rsidRDefault="00D05BB9">
            <w:pPr>
              <w:snapToGrid w:val="0"/>
            </w:pPr>
            <w:r>
              <w:t>100,50</w:t>
            </w:r>
          </w:p>
        </w:tc>
      </w:tr>
    </w:tbl>
    <w:p w14:paraId="35BBD32F" w14:textId="77777777" w:rsidR="00D05BB9" w:rsidRDefault="00D05BB9"/>
    <w:p w14:paraId="35BBD330" w14:textId="77777777" w:rsidR="00340B5A" w:rsidRDefault="00D05BB9" w:rsidP="00340B5A">
      <w:r>
        <w:t>Cal tenir en compte que el metro no pot “xocar” amb el metro que té davant.</w:t>
      </w:r>
    </w:p>
    <w:p w14:paraId="35BBD331" w14:textId="77777777" w:rsidR="007B2B66" w:rsidRDefault="007B2B66">
      <w:pPr>
        <w:suppressAutoHyphens w:val="0"/>
        <w:rPr>
          <w:b/>
          <w:szCs w:val="20"/>
          <w:lang w:val="es-ES"/>
        </w:rPr>
      </w:pPr>
      <w:r>
        <w:br w:type="page"/>
      </w:r>
    </w:p>
    <w:p w14:paraId="241B37E5" w14:textId="77777777" w:rsidR="00BD3905" w:rsidRDefault="00BD3905" w:rsidP="00BD3905">
      <w:pPr>
        <w:pStyle w:val="Heading1"/>
      </w:pPr>
      <w:bookmarkStart w:id="73" w:name="_Toc444073248"/>
      <w:r>
        <w:lastRenderedPageBreak/>
        <w:t>Oficina bancaria Drive-in</w:t>
      </w:r>
      <w:bookmarkEnd w:id="73"/>
    </w:p>
    <w:p w14:paraId="433C091C" w14:textId="77777777" w:rsidR="00BD3905" w:rsidRDefault="00BD3905" w:rsidP="00BD3905">
      <w:pPr>
        <w:rPr>
          <w:rFonts w:ascii="Calibri" w:hAnsi="Calibri"/>
        </w:rPr>
      </w:pPr>
      <w:r>
        <w:rPr>
          <w:rFonts w:ascii="Calibri" w:hAnsi="Calibri"/>
        </w:rPr>
        <w:t>Una oficina bancaria tipo "drive-in" tiene dos ventanillas (A y B) de atención al público en sus propios vehículos. Cada ventanilla es atendida por un empleado o cajero y  tiene su propio carril donde hacen cola los coches de los clientes. A partir de observaciones realizadas se ha determinado que los intervalos entre llegadas durante horas punta están exponencialmente distribuidos con un tiempo medio entre llegadas de 0.8 unidades de tiempo. Los tiempos de servicio también están distribuidos exponencialmente con un tiempo medio de servicio de 1 unidad de tiempo, para cada cajero.</w:t>
      </w:r>
    </w:p>
    <w:p w14:paraId="7136447F" w14:textId="77777777" w:rsidR="00BD3905" w:rsidRDefault="00BD3905" w:rsidP="00BD3905">
      <w:pPr>
        <w:rPr>
          <w:rFonts w:ascii="Calibri" w:hAnsi="Calibri"/>
        </w:rPr>
      </w:pPr>
    </w:p>
    <w:p w14:paraId="49EEA75C" w14:textId="77777777" w:rsidR="00BD3905" w:rsidRDefault="00BD3905" w:rsidP="00BD3905">
      <w:pPr>
        <w:rPr>
          <w:rFonts w:ascii="Calibri" w:hAnsi="Calibri"/>
        </w:rPr>
      </w:pPr>
      <w:r>
        <w:rPr>
          <w:rFonts w:ascii="Calibri" w:hAnsi="Calibri"/>
        </w:rPr>
        <w:t>Se ha comprobado que los clientes tienen preferencia por el cajero A tanto en el caso en que ambos cajeros están disponibles como en el caso de que ambas colas son iguales. En cualquier otro caso, los clientes escogen la cola mas corta. Una vez que un cliente entra en el sistema no lo abandona hasta que ha sido servido. Sin embargo, un cliente puede cambiar de cola si es el ultimo coche de su carril y existe una diferencia de dos clientes entre ambas colas. Debido a limitaciones de espacio de aparcamiento, solo pueden esperar 3 vehículos en cada carril ( además del que está siendo servido). Si el sistema está lleno cuando llega un cliente, este se pierde.</w:t>
      </w:r>
    </w:p>
    <w:p w14:paraId="63974B90" w14:textId="77777777" w:rsidR="00BD3905" w:rsidRDefault="00BD3905" w:rsidP="00BD3905">
      <w:pPr>
        <w:rPr>
          <w:rFonts w:ascii="Calibri" w:hAnsi="Calibri"/>
        </w:rPr>
      </w:pPr>
    </w:p>
    <w:p w14:paraId="3E3AB6AB" w14:textId="77777777" w:rsidR="00BD3905" w:rsidRDefault="00BD3905" w:rsidP="00BD3905">
      <w:pPr>
        <w:rPr>
          <w:rFonts w:ascii="Calibri" w:hAnsi="Calibri"/>
        </w:rPr>
      </w:pPr>
      <w:r>
        <w:rPr>
          <w:rFonts w:ascii="Calibri" w:hAnsi="Calibri"/>
        </w:rPr>
        <w:t>Las condiciones iniciales son las siguientes:</w:t>
      </w:r>
    </w:p>
    <w:p w14:paraId="6D7E926A" w14:textId="77777777" w:rsidR="00BD3905" w:rsidRDefault="00BD3905" w:rsidP="00BD3905">
      <w:pPr>
        <w:rPr>
          <w:rFonts w:ascii="Calibri" w:hAnsi="Calibri"/>
        </w:rPr>
      </w:pPr>
    </w:p>
    <w:p w14:paraId="2BC3D39C" w14:textId="77777777" w:rsidR="00BD3905" w:rsidRDefault="00BD3905" w:rsidP="00BD3905">
      <w:pPr>
        <w:rPr>
          <w:rFonts w:ascii="Calibri" w:hAnsi="Calibri"/>
        </w:rPr>
      </w:pPr>
      <w:r>
        <w:rPr>
          <w:rFonts w:ascii="Calibri" w:hAnsi="Calibri"/>
        </w:rPr>
        <w:t>1) Ambos cajeros están ocupados con finales de servicio programados para el instante 1.</w:t>
      </w:r>
    </w:p>
    <w:p w14:paraId="1299DF1E" w14:textId="77777777" w:rsidR="00BD3905" w:rsidRDefault="00BD3905" w:rsidP="00BD3905">
      <w:pPr>
        <w:rPr>
          <w:rFonts w:ascii="Calibri" w:hAnsi="Calibri"/>
        </w:rPr>
      </w:pPr>
    </w:p>
    <w:p w14:paraId="34113467" w14:textId="77777777" w:rsidR="00BD3905" w:rsidRDefault="00BD3905" w:rsidP="00BD3905">
      <w:pPr>
        <w:rPr>
          <w:rFonts w:ascii="Calibri" w:hAnsi="Calibri"/>
        </w:rPr>
      </w:pPr>
      <w:r>
        <w:rPr>
          <w:rFonts w:ascii="Calibri" w:hAnsi="Calibri"/>
        </w:rPr>
        <w:t>2) La primera llegada está prevista para el instante 0.1</w:t>
      </w:r>
    </w:p>
    <w:p w14:paraId="1314173B" w14:textId="77777777" w:rsidR="00BD3905" w:rsidRDefault="00BD3905" w:rsidP="00BD3905">
      <w:pPr>
        <w:rPr>
          <w:rFonts w:ascii="Calibri" w:hAnsi="Calibri"/>
        </w:rPr>
      </w:pPr>
    </w:p>
    <w:p w14:paraId="04CBF4AD" w14:textId="77777777" w:rsidR="00BD3905" w:rsidRDefault="00BD3905" w:rsidP="00BD3905">
      <w:pPr>
        <w:rPr>
          <w:rFonts w:ascii="Calibri" w:hAnsi="Calibri"/>
        </w:rPr>
      </w:pPr>
      <w:r>
        <w:rPr>
          <w:rFonts w:ascii="Calibri" w:hAnsi="Calibri"/>
        </w:rPr>
        <w:t>3) Hay dos clientes esperando en cada cola.</w:t>
      </w:r>
    </w:p>
    <w:p w14:paraId="1F7633D7" w14:textId="77777777" w:rsidR="00BD3905" w:rsidRDefault="00BD3905" w:rsidP="00BD3905">
      <w:pPr>
        <w:rPr>
          <w:rFonts w:ascii="Calibri" w:hAnsi="Calibri"/>
        </w:rPr>
      </w:pPr>
    </w:p>
    <w:p w14:paraId="14AF9247" w14:textId="77777777" w:rsidR="00BD3905" w:rsidRDefault="00BD3905" w:rsidP="00BD3905">
      <w:pPr>
        <w:rPr>
          <w:rFonts w:ascii="Calibri" w:hAnsi="Calibri"/>
        </w:rPr>
      </w:pPr>
      <w:r>
        <w:rPr>
          <w:rFonts w:ascii="Calibri" w:hAnsi="Calibri"/>
        </w:rPr>
        <w:t>Realizar una simulación de este sistema y obtener a partir de ella estadísticas sobre la ocupación de cada cajero y sobre el tiempo medio de permanencia de un cliente en el sistema.</w:t>
      </w:r>
    </w:p>
    <w:p w14:paraId="2E8B7919" w14:textId="77777777" w:rsidR="00BD3905" w:rsidRDefault="00BD3905" w:rsidP="00BD3905"/>
    <w:p w14:paraId="34DBD92D" w14:textId="77777777" w:rsidR="00BD3905" w:rsidRDefault="00BD3905" w:rsidP="00BD3905">
      <w:pPr>
        <w:pStyle w:val="Heading1"/>
        <w:rPr>
          <w:noProof/>
        </w:rPr>
      </w:pPr>
      <w:bookmarkStart w:id="74" w:name="_Toc444073249"/>
      <w:r>
        <w:rPr>
          <w:noProof/>
        </w:rPr>
        <w:lastRenderedPageBreak/>
        <w:t>Fabrica de pañales</w:t>
      </w:r>
      <w:bookmarkEnd w:id="74"/>
    </w:p>
    <w:p w14:paraId="71275A27" w14:textId="77777777" w:rsidR="00BD3905" w:rsidRPr="00C2029B" w:rsidRDefault="00BD3905" w:rsidP="00BD3905">
      <w:pPr>
        <w:rPr>
          <w:noProof/>
          <w:lang w:val="es-ES"/>
        </w:rPr>
      </w:pPr>
      <w:r w:rsidRPr="00C2029B">
        <w:rPr>
          <w:noProof/>
          <w:lang w:val="es-ES"/>
        </w:rPr>
        <w:t>Tenemos una fabrica de pañales en la que llegan de forma individual a una cinta para ser agrupados en paquetes de 30.</w:t>
      </w:r>
    </w:p>
    <w:p w14:paraId="0DBA7CF6" w14:textId="77777777" w:rsidR="00BD3905" w:rsidRPr="00C2029B" w:rsidRDefault="00BD3905" w:rsidP="00BD3905">
      <w:pPr>
        <w:rPr>
          <w:noProof/>
          <w:lang w:val="es-ES"/>
        </w:rPr>
      </w:pPr>
      <w:r w:rsidRPr="00C2029B">
        <w:rPr>
          <w:noProof/>
          <w:lang w:val="es-ES"/>
        </w:rPr>
        <w:t>Una vez se han agrupado un punto de inspeción elimina aquells que no cumplen la calidad deseada.</w:t>
      </w:r>
    </w:p>
    <w:p w14:paraId="4658A755" w14:textId="77777777" w:rsidR="00BD3905" w:rsidRPr="00C2029B" w:rsidRDefault="00BD3905" w:rsidP="00BD3905">
      <w:pPr>
        <w:rPr>
          <w:noProof/>
          <w:lang w:val="es-ES"/>
        </w:rPr>
      </w:pPr>
      <w:r w:rsidRPr="00C2029B">
        <w:rPr>
          <w:noProof/>
          <w:lang w:val="es-ES"/>
        </w:rPr>
        <w:t>DEspués un robot los agrupa en un palet (4 paquetes) para enviarlos a expedición.</w:t>
      </w:r>
    </w:p>
    <w:p w14:paraId="52184A09" w14:textId="77777777" w:rsidR="00BD3905" w:rsidRPr="00C2029B" w:rsidRDefault="00BD3905" w:rsidP="00BD3905">
      <w:pPr>
        <w:rPr>
          <w:noProof/>
          <w:lang w:val="es-ES"/>
        </w:rPr>
      </w:pPr>
    </w:p>
    <w:p w14:paraId="08DD132A" w14:textId="77777777" w:rsidR="00BD3905" w:rsidRPr="00C2029B" w:rsidRDefault="00BD3905" w:rsidP="00BD3905">
      <w:pPr>
        <w:rPr>
          <w:noProof/>
          <w:lang w:val="es-ES"/>
        </w:rPr>
      </w:pPr>
      <w:r w:rsidRPr="00C2029B">
        <w:rPr>
          <w:noProof/>
          <w:lang w:val="es-ES"/>
        </w:rPr>
        <w:t>Esquema gráfico</w:t>
      </w:r>
    </w:p>
    <w:p w14:paraId="2434E835" w14:textId="77777777" w:rsidR="00BD3905" w:rsidRPr="00C2029B" w:rsidRDefault="00BD3905" w:rsidP="00BD3905">
      <w:pPr>
        <w:rPr>
          <w:lang w:val="es-ES"/>
        </w:rPr>
      </w:pPr>
      <w:r w:rsidRPr="00C2029B">
        <w:rPr>
          <w:lang w:val="es-ES"/>
        </w:rPr>
        <w:object w:dxaOrig="11100" w:dyaOrig="1141" w14:anchorId="511C57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45.75pt" o:ole="">
            <v:imagedata r:id="rId18" o:title=""/>
          </v:shape>
          <o:OLEObject Type="Embed" ProgID="Visio.Drawing.15" ShapeID="_x0000_i1025" DrawAspect="Content" ObjectID="_1518510517" r:id="rId19"/>
        </w:object>
      </w:r>
    </w:p>
    <w:p w14:paraId="1CBD0AB4" w14:textId="77777777" w:rsidR="00BD3905" w:rsidRPr="00C2029B" w:rsidRDefault="00BD3905" w:rsidP="00BD3905">
      <w:pPr>
        <w:rPr>
          <w:lang w:val="es-ES"/>
        </w:rPr>
      </w:pPr>
    </w:p>
    <w:p w14:paraId="1B505FE1" w14:textId="77777777" w:rsidR="00BD3905" w:rsidRPr="00C2029B" w:rsidRDefault="00BD3905" w:rsidP="00BD3905">
      <w:pPr>
        <w:rPr>
          <w:lang w:val="es-ES"/>
        </w:rPr>
      </w:pPr>
      <w:r w:rsidRPr="00C2029B">
        <w:rPr>
          <w:lang w:val="es-ES"/>
        </w:rPr>
        <w:t>Esquema gráfico del robot</w:t>
      </w:r>
    </w:p>
    <w:p w14:paraId="757AEEF6" w14:textId="77777777" w:rsidR="00BD3905" w:rsidRPr="00C2029B" w:rsidRDefault="00BD3905" w:rsidP="00BD3905">
      <w:pPr>
        <w:rPr>
          <w:lang w:val="es-ES"/>
        </w:rPr>
      </w:pPr>
    </w:p>
    <w:p w14:paraId="082E445D" w14:textId="77777777" w:rsidR="00BD3905" w:rsidRPr="00C2029B" w:rsidRDefault="00BD3905" w:rsidP="00BD3905">
      <w:pPr>
        <w:rPr>
          <w:lang w:val="es-ES"/>
        </w:rPr>
      </w:pPr>
      <w:r w:rsidRPr="00C2029B">
        <w:rPr>
          <w:lang w:val="es-ES"/>
        </w:rPr>
        <w:object w:dxaOrig="4785" w:dyaOrig="2925" w14:anchorId="475C23F2">
          <v:shape id="_x0000_i1026" type="#_x0000_t75" style="width:239.25pt;height:146.25pt" o:ole="">
            <v:imagedata r:id="rId20" o:title=""/>
          </v:shape>
          <o:OLEObject Type="Embed" ProgID="Visio.Drawing.15" ShapeID="_x0000_i1026" DrawAspect="Content" ObjectID="_1518510518" r:id="rId21"/>
        </w:object>
      </w:r>
    </w:p>
    <w:p w14:paraId="720153F6" w14:textId="77777777" w:rsidR="00BD3905" w:rsidRPr="00C2029B" w:rsidRDefault="00BD3905" w:rsidP="00BD3905">
      <w:pPr>
        <w:rPr>
          <w:lang w:val="es-ES"/>
        </w:rPr>
      </w:pPr>
    </w:p>
    <w:p w14:paraId="37FEFCB4" w14:textId="77777777" w:rsidR="00BD3905" w:rsidRPr="00C2029B" w:rsidRDefault="00BD3905" w:rsidP="00BD3905">
      <w:pPr>
        <w:rPr>
          <w:lang w:val="es-ES"/>
        </w:rPr>
      </w:pPr>
      <w:r w:rsidRPr="00C2029B">
        <w:rPr>
          <w:lang w:val="es-ES"/>
        </w:rPr>
        <w:t>El robot tiene dos formas de trabajar, o bien acumula las cajas en un buffer (y cuando le llega un pallet coge 4 cajas a la vez y las pone en el pallet, o bien acumula pallets I va poniendo las cajas encima, cuando un pallet está</w:t>
      </w:r>
      <w:r>
        <w:rPr>
          <w:lang w:val="es-ES"/>
        </w:rPr>
        <w:t xml:space="preserve"> </w:t>
      </w:r>
      <w:r w:rsidRPr="00C2029B">
        <w:rPr>
          <w:lang w:val="es-ES"/>
        </w:rPr>
        <w:t>lleno se marcha.</w:t>
      </w:r>
    </w:p>
    <w:p w14:paraId="4C315471" w14:textId="77777777" w:rsidR="00BD3905" w:rsidRPr="00C2029B" w:rsidRDefault="00BD3905" w:rsidP="00BD3905">
      <w:pPr>
        <w:rPr>
          <w:lang w:val="es-ES"/>
        </w:rPr>
      </w:pPr>
    </w:p>
    <w:p w14:paraId="1B813EBB" w14:textId="77777777" w:rsidR="00BD3905" w:rsidRPr="00C2029B" w:rsidRDefault="00BD3905" w:rsidP="00BD3905">
      <w:pPr>
        <w:rPr>
          <w:lang w:val="es-ES"/>
        </w:rPr>
      </w:pPr>
      <w:r w:rsidRPr="00C2029B">
        <w:rPr>
          <w:lang w:val="es-ES"/>
        </w:rPr>
        <w:t>Se quiere saber cuál es la mejor.</w:t>
      </w:r>
    </w:p>
    <w:p w14:paraId="485050F1" w14:textId="77777777" w:rsidR="00BD3905" w:rsidRDefault="00BD3905" w:rsidP="00BD3905">
      <w:pPr>
        <w:suppressAutoHyphens w:val="0"/>
      </w:pPr>
    </w:p>
    <w:p w14:paraId="4C3E128E" w14:textId="77777777" w:rsidR="00BD3905" w:rsidRPr="00C90434" w:rsidRDefault="00BD3905" w:rsidP="00BD3905"/>
    <w:p w14:paraId="045AA5BC" w14:textId="77777777" w:rsidR="00BD3905" w:rsidRDefault="00BD3905" w:rsidP="00BD3905">
      <w:pPr>
        <w:suppressAutoHyphens w:val="0"/>
        <w:rPr>
          <w:b/>
          <w:szCs w:val="20"/>
          <w:lang w:val="es-ES"/>
        </w:rPr>
      </w:pPr>
      <w:r>
        <w:br w:type="page"/>
      </w:r>
    </w:p>
    <w:p w14:paraId="35BBD372" w14:textId="77777777" w:rsidR="00C90434" w:rsidRDefault="00C90434" w:rsidP="00C90434">
      <w:pPr>
        <w:pStyle w:val="Heading1"/>
      </w:pPr>
      <w:bookmarkStart w:id="75" w:name="_Toc444073250"/>
      <w:r>
        <w:lastRenderedPageBreak/>
        <w:t>La biblioteca</w:t>
      </w:r>
      <w:bookmarkEnd w:id="75"/>
    </w:p>
    <w:p w14:paraId="35BBD373" w14:textId="77777777" w:rsidR="00C90434" w:rsidRDefault="00C90434" w:rsidP="00C90434">
      <w:pPr>
        <w:rPr>
          <w:rFonts w:ascii="Calibri" w:hAnsi="Calibri"/>
          <w:sz w:val="22"/>
        </w:rPr>
      </w:pPr>
      <w:r>
        <w:rPr>
          <w:rFonts w:ascii="Calibri" w:hAnsi="Calibri"/>
          <w:sz w:val="22"/>
        </w:rPr>
        <w:t>La biblioteca de la universidad dispone de dos fotocopiadoras para uso de los estudiantes. Los intervalos entre llegadas están distribuidos exponencialmente con una media de 3 minutos.</w:t>
      </w:r>
    </w:p>
    <w:p w14:paraId="35BBD374" w14:textId="77777777" w:rsidR="00C90434" w:rsidRDefault="00C90434" w:rsidP="00C90434">
      <w:pPr>
        <w:rPr>
          <w:rFonts w:ascii="Calibri" w:hAnsi="Calibri"/>
          <w:sz w:val="22"/>
        </w:rPr>
      </w:pPr>
    </w:p>
    <w:p w14:paraId="35BBD375" w14:textId="77777777" w:rsidR="00C90434" w:rsidRDefault="00C90434" w:rsidP="00C90434">
      <w:pPr>
        <w:rPr>
          <w:rFonts w:ascii="Calibri" w:hAnsi="Calibri"/>
          <w:sz w:val="22"/>
        </w:rPr>
      </w:pPr>
      <w:r>
        <w:rPr>
          <w:rFonts w:ascii="Calibri" w:hAnsi="Calibri"/>
          <w:sz w:val="22"/>
        </w:rPr>
        <w:t>Los estudiantes pueden querer hacer copias de hojas sueltas o bien de capítulos de libros. El tiempo necesario para hacer una copia está distribuido uniformemente en el rango [4, 7] segundos en la fotocopiadora 1 y en el rango [2, 5] en la fotocopiadora 2. El tiempo necesario para copiar un capítulo está distribuido uniformemente en el rango [30,55</w:t>
      </w:r>
      <w:r>
        <w:rPr>
          <w:rFonts w:ascii="Calibri" w:hAnsi="Calibri"/>
          <w:sz w:val="22"/>
        </w:rPr>
        <w:sym w:font="Symbol" w:char="F05D"/>
      </w:r>
      <w:r>
        <w:rPr>
          <w:rFonts w:ascii="Calibri" w:hAnsi="Calibri"/>
          <w:sz w:val="22"/>
        </w:rPr>
        <w:t xml:space="preserve"> en la fotocopiadora 1 y en el rango [18,40</w:t>
      </w:r>
      <w:r>
        <w:rPr>
          <w:rFonts w:ascii="Calibri" w:hAnsi="Calibri"/>
          <w:sz w:val="22"/>
        </w:rPr>
        <w:sym w:font="Symbol" w:char="F05D"/>
      </w:r>
      <w:r>
        <w:rPr>
          <w:rFonts w:ascii="Calibri" w:hAnsi="Calibri"/>
          <w:sz w:val="22"/>
        </w:rPr>
        <w:t xml:space="preserve"> en la fotocopiadora 2. El análisis de los datos pasados muestra que el número de copias que realiza un estudiante durante una visita tiene la siguiente distribución:</w:t>
      </w:r>
    </w:p>
    <w:p w14:paraId="35BBD376" w14:textId="77777777" w:rsidR="00C90434" w:rsidRDefault="00C90434" w:rsidP="00C90434">
      <w:pPr>
        <w:rPr>
          <w:rFonts w:ascii="Calibri" w:hAnsi="Calibri"/>
          <w:sz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261"/>
        <w:gridCol w:w="4261"/>
      </w:tblGrid>
      <w:tr w:rsidR="00C90434" w14:paraId="35BBD379" w14:textId="77777777" w:rsidTr="00274C14">
        <w:tc>
          <w:tcPr>
            <w:tcW w:w="4261" w:type="dxa"/>
          </w:tcPr>
          <w:p w14:paraId="35BBD377" w14:textId="77777777" w:rsidR="00C90434" w:rsidRDefault="00C90434" w:rsidP="00274C14">
            <w:pPr>
              <w:rPr>
                <w:rFonts w:ascii="Calibri" w:hAnsi="Calibri"/>
                <w:sz w:val="22"/>
              </w:rPr>
            </w:pPr>
            <w:r>
              <w:rPr>
                <w:rFonts w:ascii="Calibri" w:hAnsi="Calibri"/>
                <w:sz w:val="22"/>
              </w:rPr>
              <w:t>Nº de copias</w:t>
            </w:r>
          </w:p>
        </w:tc>
        <w:tc>
          <w:tcPr>
            <w:tcW w:w="4261" w:type="dxa"/>
          </w:tcPr>
          <w:p w14:paraId="35BBD378" w14:textId="77777777" w:rsidR="00C90434" w:rsidRDefault="00C90434" w:rsidP="00274C14">
            <w:pPr>
              <w:rPr>
                <w:rFonts w:ascii="Calibri" w:hAnsi="Calibri"/>
                <w:sz w:val="22"/>
              </w:rPr>
            </w:pPr>
            <w:r>
              <w:rPr>
                <w:rFonts w:ascii="Calibri" w:hAnsi="Calibri"/>
                <w:sz w:val="22"/>
              </w:rPr>
              <w:t>Probabilidad</w:t>
            </w:r>
          </w:p>
        </w:tc>
      </w:tr>
      <w:tr w:rsidR="00C90434" w14:paraId="35BBD37C" w14:textId="77777777" w:rsidTr="00274C14">
        <w:tc>
          <w:tcPr>
            <w:tcW w:w="4261" w:type="dxa"/>
          </w:tcPr>
          <w:p w14:paraId="35BBD37A" w14:textId="77777777" w:rsidR="00C90434" w:rsidRDefault="00C90434" w:rsidP="00274C14">
            <w:pPr>
              <w:rPr>
                <w:rFonts w:ascii="Calibri" w:hAnsi="Calibri"/>
                <w:sz w:val="22"/>
              </w:rPr>
            </w:pPr>
            <w:r>
              <w:rPr>
                <w:rFonts w:ascii="Calibri" w:hAnsi="Calibri"/>
                <w:sz w:val="22"/>
              </w:rPr>
              <w:t>5</w:t>
            </w:r>
          </w:p>
        </w:tc>
        <w:tc>
          <w:tcPr>
            <w:tcW w:w="4261" w:type="dxa"/>
          </w:tcPr>
          <w:p w14:paraId="35BBD37B" w14:textId="77777777" w:rsidR="00C90434" w:rsidRDefault="00C90434" w:rsidP="00274C14">
            <w:pPr>
              <w:rPr>
                <w:rFonts w:ascii="Calibri" w:hAnsi="Calibri"/>
                <w:sz w:val="22"/>
              </w:rPr>
            </w:pPr>
            <w:r>
              <w:rPr>
                <w:rFonts w:ascii="Calibri" w:hAnsi="Calibri"/>
                <w:sz w:val="22"/>
              </w:rPr>
              <w:t>0.35</w:t>
            </w:r>
          </w:p>
        </w:tc>
      </w:tr>
      <w:tr w:rsidR="00C90434" w14:paraId="35BBD37F" w14:textId="77777777" w:rsidTr="00274C14">
        <w:tc>
          <w:tcPr>
            <w:tcW w:w="4261" w:type="dxa"/>
          </w:tcPr>
          <w:p w14:paraId="35BBD37D" w14:textId="77777777" w:rsidR="00C90434" w:rsidRDefault="00C90434" w:rsidP="00274C14">
            <w:pPr>
              <w:rPr>
                <w:rFonts w:ascii="Calibri" w:hAnsi="Calibri"/>
                <w:sz w:val="22"/>
              </w:rPr>
            </w:pPr>
            <w:r>
              <w:rPr>
                <w:rFonts w:ascii="Calibri" w:hAnsi="Calibri"/>
                <w:sz w:val="22"/>
              </w:rPr>
              <w:t>6</w:t>
            </w:r>
          </w:p>
        </w:tc>
        <w:tc>
          <w:tcPr>
            <w:tcW w:w="4261" w:type="dxa"/>
          </w:tcPr>
          <w:p w14:paraId="35BBD37E" w14:textId="77777777" w:rsidR="00C90434" w:rsidRDefault="00C90434" w:rsidP="00274C14">
            <w:pPr>
              <w:rPr>
                <w:rFonts w:ascii="Calibri" w:hAnsi="Calibri"/>
                <w:sz w:val="22"/>
              </w:rPr>
            </w:pPr>
            <w:r>
              <w:rPr>
                <w:rFonts w:ascii="Calibri" w:hAnsi="Calibri"/>
                <w:sz w:val="22"/>
              </w:rPr>
              <w:t>0.25</w:t>
            </w:r>
          </w:p>
        </w:tc>
      </w:tr>
      <w:tr w:rsidR="00C90434" w14:paraId="35BBD382" w14:textId="77777777" w:rsidTr="00274C14">
        <w:tc>
          <w:tcPr>
            <w:tcW w:w="4261" w:type="dxa"/>
          </w:tcPr>
          <w:p w14:paraId="35BBD380" w14:textId="77777777" w:rsidR="00C90434" w:rsidRDefault="00C90434" w:rsidP="00274C14">
            <w:pPr>
              <w:rPr>
                <w:rFonts w:ascii="Calibri" w:hAnsi="Calibri"/>
                <w:sz w:val="22"/>
              </w:rPr>
            </w:pPr>
            <w:r>
              <w:rPr>
                <w:rFonts w:ascii="Calibri" w:hAnsi="Calibri"/>
                <w:sz w:val="22"/>
              </w:rPr>
              <w:t>7</w:t>
            </w:r>
          </w:p>
        </w:tc>
        <w:tc>
          <w:tcPr>
            <w:tcW w:w="4261" w:type="dxa"/>
          </w:tcPr>
          <w:p w14:paraId="35BBD381" w14:textId="77777777" w:rsidR="00C90434" w:rsidRDefault="00C90434" w:rsidP="00274C14">
            <w:pPr>
              <w:rPr>
                <w:rFonts w:ascii="Calibri" w:hAnsi="Calibri"/>
                <w:sz w:val="22"/>
              </w:rPr>
            </w:pPr>
            <w:r>
              <w:rPr>
                <w:rFonts w:ascii="Calibri" w:hAnsi="Calibri"/>
                <w:sz w:val="22"/>
              </w:rPr>
              <w:t>0.20</w:t>
            </w:r>
          </w:p>
        </w:tc>
      </w:tr>
      <w:tr w:rsidR="00C90434" w14:paraId="35BBD385" w14:textId="77777777" w:rsidTr="00274C14">
        <w:tc>
          <w:tcPr>
            <w:tcW w:w="4261" w:type="dxa"/>
          </w:tcPr>
          <w:p w14:paraId="35BBD383" w14:textId="77777777" w:rsidR="00C90434" w:rsidRDefault="00C90434" w:rsidP="00274C14">
            <w:pPr>
              <w:rPr>
                <w:rFonts w:ascii="Calibri" w:hAnsi="Calibri"/>
                <w:sz w:val="22"/>
              </w:rPr>
            </w:pPr>
            <w:r>
              <w:rPr>
                <w:rFonts w:ascii="Calibri" w:hAnsi="Calibri"/>
                <w:sz w:val="22"/>
              </w:rPr>
              <w:t>8</w:t>
            </w:r>
          </w:p>
        </w:tc>
        <w:tc>
          <w:tcPr>
            <w:tcW w:w="4261" w:type="dxa"/>
          </w:tcPr>
          <w:p w14:paraId="35BBD384" w14:textId="77777777" w:rsidR="00C90434" w:rsidRDefault="00C90434" w:rsidP="00274C14">
            <w:pPr>
              <w:rPr>
                <w:rFonts w:ascii="Calibri" w:hAnsi="Calibri"/>
                <w:sz w:val="22"/>
              </w:rPr>
            </w:pPr>
            <w:r>
              <w:rPr>
                <w:rFonts w:ascii="Calibri" w:hAnsi="Calibri"/>
                <w:sz w:val="22"/>
              </w:rPr>
              <w:t>0.15</w:t>
            </w:r>
          </w:p>
        </w:tc>
      </w:tr>
      <w:tr w:rsidR="00C90434" w14:paraId="35BBD388" w14:textId="77777777" w:rsidTr="00274C14">
        <w:tc>
          <w:tcPr>
            <w:tcW w:w="4261" w:type="dxa"/>
          </w:tcPr>
          <w:p w14:paraId="35BBD386" w14:textId="77777777" w:rsidR="00C90434" w:rsidRDefault="00C90434" w:rsidP="00274C14">
            <w:pPr>
              <w:rPr>
                <w:rFonts w:ascii="Calibri" w:hAnsi="Calibri"/>
                <w:sz w:val="22"/>
              </w:rPr>
            </w:pPr>
            <w:r>
              <w:rPr>
                <w:rFonts w:ascii="Calibri" w:hAnsi="Calibri"/>
                <w:sz w:val="22"/>
              </w:rPr>
              <w:t>9</w:t>
            </w:r>
          </w:p>
        </w:tc>
        <w:tc>
          <w:tcPr>
            <w:tcW w:w="4261" w:type="dxa"/>
          </w:tcPr>
          <w:p w14:paraId="35BBD387" w14:textId="77777777" w:rsidR="00C90434" w:rsidRDefault="00C90434" w:rsidP="00274C14">
            <w:pPr>
              <w:rPr>
                <w:rFonts w:ascii="Calibri" w:hAnsi="Calibri"/>
                <w:sz w:val="22"/>
              </w:rPr>
            </w:pPr>
            <w:r>
              <w:rPr>
                <w:rFonts w:ascii="Calibri" w:hAnsi="Calibri"/>
                <w:sz w:val="22"/>
              </w:rPr>
              <w:t>0.05</w:t>
            </w:r>
          </w:p>
        </w:tc>
      </w:tr>
    </w:tbl>
    <w:p w14:paraId="35BBD389" w14:textId="77777777" w:rsidR="00C90434" w:rsidRDefault="00C90434" w:rsidP="00C90434">
      <w:pPr>
        <w:tabs>
          <w:tab w:val="left" w:pos="1134"/>
          <w:tab w:val="left" w:pos="3119"/>
        </w:tabs>
        <w:rPr>
          <w:rFonts w:ascii="Calibri" w:hAnsi="Calibri"/>
          <w:sz w:val="22"/>
        </w:rPr>
      </w:pPr>
    </w:p>
    <w:p w14:paraId="35BBD38A" w14:textId="77777777" w:rsidR="00C90434" w:rsidRDefault="00C90434" w:rsidP="00C90434">
      <w:pPr>
        <w:tabs>
          <w:tab w:val="left" w:pos="1134"/>
          <w:tab w:val="left" w:pos="3119"/>
        </w:tabs>
        <w:rPr>
          <w:rFonts w:ascii="Calibri" w:hAnsi="Calibri"/>
          <w:sz w:val="22"/>
        </w:rPr>
      </w:pPr>
      <w:r>
        <w:rPr>
          <w:rFonts w:ascii="Calibri" w:hAnsi="Calibri"/>
          <w:sz w:val="22"/>
        </w:rPr>
        <w:t>y el número de capítulos copiado de libros tiene la siguiente distribución :</w:t>
      </w:r>
    </w:p>
    <w:p w14:paraId="35BBD38B" w14:textId="77777777" w:rsidR="00C90434" w:rsidRDefault="00C90434" w:rsidP="00C90434">
      <w:pPr>
        <w:rPr>
          <w:rFonts w:ascii="Calibri" w:hAnsi="Calibri"/>
          <w:sz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261"/>
        <w:gridCol w:w="4261"/>
      </w:tblGrid>
      <w:tr w:rsidR="00C90434" w14:paraId="35BBD38E" w14:textId="77777777" w:rsidTr="00274C14">
        <w:tc>
          <w:tcPr>
            <w:tcW w:w="4261" w:type="dxa"/>
          </w:tcPr>
          <w:p w14:paraId="35BBD38C" w14:textId="77777777" w:rsidR="00C90434" w:rsidRDefault="00C90434" w:rsidP="00274C14">
            <w:pPr>
              <w:rPr>
                <w:rFonts w:ascii="Calibri" w:hAnsi="Calibri"/>
                <w:sz w:val="22"/>
              </w:rPr>
            </w:pPr>
            <w:r>
              <w:rPr>
                <w:rFonts w:ascii="Calibri" w:hAnsi="Calibri"/>
                <w:sz w:val="22"/>
              </w:rPr>
              <w:t>Nº capítulos copiados</w:t>
            </w:r>
          </w:p>
        </w:tc>
        <w:tc>
          <w:tcPr>
            <w:tcW w:w="4261" w:type="dxa"/>
          </w:tcPr>
          <w:p w14:paraId="35BBD38D" w14:textId="77777777" w:rsidR="00C90434" w:rsidRDefault="00C90434" w:rsidP="00274C14">
            <w:pPr>
              <w:rPr>
                <w:rFonts w:ascii="Calibri" w:hAnsi="Calibri"/>
                <w:sz w:val="22"/>
              </w:rPr>
            </w:pPr>
            <w:r>
              <w:rPr>
                <w:rFonts w:ascii="Calibri" w:hAnsi="Calibri"/>
                <w:sz w:val="22"/>
              </w:rPr>
              <w:t>Probabilidad</w:t>
            </w:r>
          </w:p>
        </w:tc>
      </w:tr>
      <w:tr w:rsidR="00C90434" w14:paraId="35BBD391" w14:textId="77777777" w:rsidTr="00274C14">
        <w:tc>
          <w:tcPr>
            <w:tcW w:w="4261" w:type="dxa"/>
          </w:tcPr>
          <w:p w14:paraId="35BBD38F" w14:textId="77777777" w:rsidR="00C90434" w:rsidRDefault="00C90434" w:rsidP="00274C14">
            <w:pPr>
              <w:rPr>
                <w:rFonts w:ascii="Calibri" w:hAnsi="Calibri"/>
                <w:sz w:val="22"/>
              </w:rPr>
            </w:pPr>
            <w:r>
              <w:rPr>
                <w:rFonts w:ascii="Calibri" w:hAnsi="Calibri"/>
                <w:sz w:val="22"/>
              </w:rPr>
              <w:t>1</w:t>
            </w:r>
          </w:p>
        </w:tc>
        <w:tc>
          <w:tcPr>
            <w:tcW w:w="4261" w:type="dxa"/>
          </w:tcPr>
          <w:p w14:paraId="35BBD390" w14:textId="77777777" w:rsidR="00C90434" w:rsidRDefault="00C90434" w:rsidP="00274C14">
            <w:pPr>
              <w:rPr>
                <w:rFonts w:ascii="Calibri" w:hAnsi="Calibri"/>
                <w:sz w:val="22"/>
              </w:rPr>
            </w:pPr>
            <w:r>
              <w:rPr>
                <w:rFonts w:ascii="Calibri" w:hAnsi="Calibri"/>
                <w:sz w:val="22"/>
              </w:rPr>
              <w:t>0.35</w:t>
            </w:r>
          </w:p>
        </w:tc>
      </w:tr>
      <w:tr w:rsidR="00C90434" w14:paraId="35BBD394" w14:textId="77777777" w:rsidTr="00274C14">
        <w:tc>
          <w:tcPr>
            <w:tcW w:w="4261" w:type="dxa"/>
          </w:tcPr>
          <w:p w14:paraId="35BBD392" w14:textId="77777777" w:rsidR="00C90434" w:rsidRDefault="00C90434" w:rsidP="00274C14">
            <w:pPr>
              <w:rPr>
                <w:rFonts w:ascii="Calibri" w:hAnsi="Calibri"/>
                <w:sz w:val="22"/>
              </w:rPr>
            </w:pPr>
            <w:r>
              <w:rPr>
                <w:rFonts w:ascii="Calibri" w:hAnsi="Calibri"/>
                <w:sz w:val="22"/>
              </w:rPr>
              <w:t>2</w:t>
            </w:r>
          </w:p>
        </w:tc>
        <w:tc>
          <w:tcPr>
            <w:tcW w:w="4261" w:type="dxa"/>
          </w:tcPr>
          <w:p w14:paraId="35BBD393" w14:textId="77777777" w:rsidR="00C90434" w:rsidRDefault="00C90434" w:rsidP="00274C14">
            <w:pPr>
              <w:rPr>
                <w:rFonts w:ascii="Calibri" w:hAnsi="Calibri"/>
                <w:sz w:val="22"/>
              </w:rPr>
            </w:pPr>
            <w:r>
              <w:rPr>
                <w:rFonts w:ascii="Calibri" w:hAnsi="Calibri"/>
                <w:sz w:val="22"/>
              </w:rPr>
              <w:t>0.25</w:t>
            </w:r>
          </w:p>
        </w:tc>
      </w:tr>
      <w:tr w:rsidR="00C90434" w14:paraId="35BBD397" w14:textId="77777777" w:rsidTr="00274C14">
        <w:tc>
          <w:tcPr>
            <w:tcW w:w="4261" w:type="dxa"/>
          </w:tcPr>
          <w:p w14:paraId="35BBD395" w14:textId="77777777" w:rsidR="00C90434" w:rsidRDefault="00C90434" w:rsidP="00274C14">
            <w:pPr>
              <w:rPr>
                <w:rFonts w:ascii="Calibri" w:hAnsi="Calibri"/>
                <w:sz w:val="22"/>
              </w:rPr>
            </w:pPr>
            <w:r>
              <w:rPr>
                <w:rFonts w:ascii="Calibri" w:hAnsi="Calibri"/>
                <w:sz w:val="22"/>
              </w:rPr>
              <w:t>3</w:t>
            </w:r>
          </w:p>
        </w:tc>
        <w:tc>
          <w:tcPr>
            <w:tcW w:w="4261" w:type="dxa"/>
          </w:tcPr>
          <w:p w14:paraId="35BBD396" w14:textId="77777777" w:rsidR="00C90434" w:rsidRDefault="00C90434" w:rsidP="00274C14">
            <w:pPr>
              <w:rPr>
                <w:rFonts w:ascii="Calibri" w:hAnsi="Calibri"/>
                <w:sz w:val="22"/>
              </w:rPr>
            </w:pPr>
            <w:r>
              <w:rPr>
                <w:rFonts w:ascii="Calibri" w:hAnsi="Calibri"/>
                <w:sz w:val="22"/>
              </w:rPr>
              <w:t>0.20</w:t>
            </w:r>
          </w:p>
        </w:tc>
      </w:tr>
      <w:tr w:rsidR="00C90434" w14:paraId="35BBD39A" w14:textId="77777777" w:rsidTr="00274C14">
        <w:tc>
          <w:tcPr>
            <w:tcW w:w="4261" w:type="dxa"/>
          </w:tcPr>
          <w:p w14:paraId="35BBD398" w14:textId="77777777" w:rsidR="00C90434" w:rsidRDefault="00C90434" w:rsidP="00274C14">
            <w:pPr>
              <w:rPr>
                <w:rFonts w:ascii="Calibri" w:hAnsi="Calibri"/>
                <w:sz w:val="22"/>
              </w:rPr>
            </w:pPr>
            <w:r>
              <w:rPr>
                <w:rFonts w:ascii="Calibri" w:hAnsi="Calibri"/>
                <w:sz w:val="22"/>
              </w:rPr>
              <w:t>4</w:t>
            </w:r>
          </w:p>
        </w:tc>
        <w:tc>
          <w:tcPr>
            <w:tcW w:w="4261" w:type="dxa"/>
          </w:tcPr>
          <w:p w14:paraId="35BBD399" w14:textId="77777777" w:rsidR="00C90434" w:rsidRDefault="00C90434" w:rsidP="00274C14">
            <w:pPr>
              <w:rPr>
                <w:rFonts w:ascii="Calibri" w:hAnsi="Calibri"/>
                <w:sz w:val="22"/>
              </w:rPr>
            </w:pPr>
            <w:r>
              <w:rPr>
                <w:rFonts w:ascii="Calibri" w:hAnsi="Calibri"/>
                <w:sz w:val="22"/>
              </w:rPr>
              <w:t>0.15</w:t>
            </w:r>
          </w:p>
        </w:tc>
      </w:tr>
      <w:tr w:rsidR="00C90434" w14:paraId="35BBD39D" w14:textId="77777777" w:rsidTr="00274C14">
        <w:tc>
          <w:tcPr>
            <w:tcW w:w="4261" w:type="dxa"/>
          </w:tcPr>
          <w:p w14:paraId="35BBD39B" w14:textId="77777777" w:rsidR="00C90434" w:rsidRDefault="00C90434" w:rsidP="00274C14">
            <w:pPr>
              <w:rPr>
                <w:rFonts w:ascii="Calibri" w:hAnsi="Calibri"/>
                <w:sz w:val="22"/>
              </w:rPr>
            </w:pPr>
            <w:r>
              <w:rPr>
                <w:rFonts w:ascii="Calibri" w:hAnsi="Calibri"/>
                <w:sz w:val="22"/>
              </w:rPr>
              <w:t>5</w:t>
            </w:r>
          </w:p>
        </w:tc>
        <w:tc>
          <w:tcPr>
            <w:tcW w:w="4261" w:type="dxa"/>
          </w:tcPr>
          <w:p w14:paraId="35BBD39C" w14:textId="77777777" w:rsidR="00C90434" w:rsidRDefault="00C90434" w:rsidP="00274C14">
            <w:pPr>
              <w:rPr>
                <w:rFonts w:ascii="Calibri" w:hAnsi="Calibri"/>
                <w:sz w:val="22"/>
              </w:rPr>
            </w:pPr>
            <w:r>
              <w:rPr>
                <w:rFonts w:ascii="Calibri" w:hAnsi="Calibri"/>
                <w:sz w:val="22"/>
              </w:rPr>
              <w:t>0.05</w:t>
            </w:r>
          </w:p>
        </w:tc>
      </w:tr>
    </w:tbl>
    <w:p w14:paraId="35BBD39E" w14:textId="77777777" w:rsidR="00C90434" w:rsidRDefault="00C90434" w:rsidP="00C90434">
      <w:pPr>
        <w:rPr>
          <w:rFonts w:ascii="Calibri" w:hAnsi="Calibri"/>
          <w:sz w:val="22"/>
        </w:rPr>
      </w:pPr>
    </w:p>
    <w:p w14:paraId="35BBD39F" w14:textId="77777777" w:rsidR="00C90434" w:rsidRDefault="00C90434" w:rsidP="00C90434">
      <w:pPr>
        <w:rPr>
          <w:rFonts w:ascii="Calibri" w:hAnsi="Calibri"/>
          <w:sz w:val="22"/>
        </w:rPr>
      </w:pPr>
      <w:r>
        <w:rPr>
          <w:rFonts w:ascii="Calibri" w:hAnsi="Calibri"/>
          <w:sz w:val="22"/>
        </w:rPr>
        <w:t>El bibliotecario piensa que con el sistema actual las colas en la fotocopiadora son demasiado largas y el tiempo que los alumnos pasan en el sistema (tiempo de espera + tiempo de servicio) es excesivo. Desarrollar un modelo de simulación para estimar la longitud media de la cola y el tiempo esperado de permanencia en el sistema.</w:t>
      </w:r>
    </w:p>
    <w:p w14:paraId="35BBD3A0" w14:textId="77777777" w:rsidR="00C90434" w:rsidRPr="00C90434" w:rsidRDefault="00C90434" w:rsidP="00C90434"/>
    <w:p w14:paraId="35BBD3A1" w14:textId="77777777" w:rsidR="00C90434" w:rsidRDefault="00C90434" w:rsidP="00C90434">
      <w:pPr>
        <w:pStyle w:val="Heading1"/>
      </w:pPr>
      <w:bookmarkStart w:id="76" w:name="_Toc444073251"/>
      <w:r>
        <w:lastRenderedPageBreak/>
        <w:t>Estación de servicio</w:t>
      </w:r>
      <w:bookmarkEnd w:id="76"/>
    </w:p>
    <w:p w14:paraId="35BBD3A2" w14:textId="77777777" w:rsidR="00C90434" w:rsidRDefault="00C90434" w:rsidP="00C90434">
      <w:pPr>
        <w:rPr>
          <w:rFonts w:ascii="Calibri" w:hAnsi="Calibri"/>
          <w:sz w:val="22"/>
        </w:rPr>
      </w:pPr>
      <w:r>
        <w:rPr>
          <w:rFonts w:ascii="Calibri" w:hAnsi="Calibri"/>
          <w:sz w:val="22"/>
        </w:rPr>
        <w:t>Una determinada estación de servicio, que permanece abierta las 24 horas del día, atiende dos tipos de clientes: vehículos particulares y camiones. Los vehículos particulares y los camiones tienen tiempos entre llegadas distribuidos exponencialmente con medias 4.2 minutos y 8 minutos respectivamente (los primeros llegan en los instantes 0 y 2 respectivamente). Existen dos tipos de surtidores: A y B. Los vehículos particulares utilizan el de tipo A mientras que los camiones utilizan el B. Los vehículos de policía utilizan uno u otro indistintamente. El tiempo de servicio del surtidor de gasolina A, para todos los vehículos, es exponencial de media 3 minutos, mientras que el de tipo B tiene una media de 4.6 minutos.</w:t>
      </w:r>
    </w:p>
    <w:p w14:paraId="35BBD3A3" w14:textId="77777777" w:rsidR="00C90434" w:rsidRDefault="00C90434" w:rsidP="00C90434">
      <w:pPr>
        <w:rPr>
          <w:rFonts w:ascii="Calibri" w:hAnsi="Calibri"/>
          <w:sz w:val="22"/>
        </w:rPr>
      </w:pPr>
    </w:p>
    <w:p w14:paraId="35BBD3A4" w14:textId="77777777" w:rsidR="00C90434" w:rsidRDefault="00C90434" w:rsidP="00C90434">
      <w:pPr>
        <w:rPr>
          <w:rFonts w:ascii="Calibri" w:hAnsi="Calibri"/>
          <w:sz w:val="22"/>
        </w:rPr>
      </w:pPr>
      <w:r>
        <w:rPr>
          <w:rFonts w:ascii="Calibri" w:hAnsi="Calibri"/>
          <w:sz w:val="22"/>
        </w:rPr>
        <w:t>Si cuando un vehículo llega, el surtidor correspondiente está disponible, pasa directamente a ser servido. Los vehículos particulares que encuentran el surtidor A ocupado se colocan al final de una cola. Los camiones que encuentran el surtidor B ocupado se colocan al final de otra cola.</w:t>
      </w:r>
    </w:p>
    <w:p w14:paraId="35BBD3A5" w14:textId="77777777" w:rsidR="00C90434" w:rsidRDefault="00C90434" w:rsidP="00C90434">
      <w:pPr>
        <w:rPr>
          <w:rFonts w:ascii="Calibri" w:hAnsi="Calibri"/>
          <w:sz w:val="22"/>
        </w:rPr>
      </w:pPr>
    </w:p>
    <w:p w14:paraId="35BBD3A6" w14:textId="77777777" w:rsidR="00C90434" w:rsidRDefault="00C90434" w:rsidP="00C90434">
      <w:pPr>
        <w:rPr>
          <w:sz w:val="22"/>
        </w:rPr>
      </w:pPr>
      <w:r>
        <w:rPr>
          <w:rFonts w:ascii="Calibri" w:hAnsi="Calibri"/>
          <w:sz w:val="22"/>
        </w:rPr>
        <w:t>Inicialmente el sistema está vacío y el surtidor disponible. Construir un modelo de simulación para simular este sistema y calcular tiempos medios de espera en la cola para cada tipo de vehículo, número medio de vehículos en la cola y utilización del surtidor.</w:t>
      </w:r>
    </w:p>
    <w:p w14:paraId="35BBD3A7" w14:textId="77777777" w:rsidR="00C90434" w:rsidRDefault="00C90434" w:rsidP="00C90434">
      <w:pPr>
        <w:rPr>
          <w:sz w:val="22"/>
        </w:rPr>
      </w:pPr>
    </w:p>
    <w:p w14:paraId="48CC90DC" w14:textId="77777777" w:rsidR="00BD3905" w:rsidRDefault="00BD3905" w:rsidP="00BD3905">
      <w:pPr>
        <w:pStyle w:val="Heading1"/>
      </w:pPr>
      <w:bookmarkStart w:id="77" w:name="_Toc444073252"/>
      <w:r>
        <w:lastRenderedPageBreak/>
        <w:t>Política de inventarios</w:t>
      </w:r>
      <w:bookmarkEnd w:id="77"/>
    </w:p>
    <w:p w14:paraId="6ADE2488" w14:textId="77777777" w:rsidR="00BD3905" w:rsidRDefault="00BD3905" w:rsidP="00BD3905">
      <w:pPr>
        <w:rPr>
          <w:rFonts w:ascii="Calibri" w:hAnsi="Calibri"/>
          <w:sz w:val="22"/>
        </w:rPr>
      </w:pPr>
      <w:r>
        <w:rPr>
          <w:rFonts w:ascii="Calibri" w:hAnsi="Calibri"/>
          <w:sz w:val="22"/>
        </w:rPr>
        <w:t>Una compañía tiene 3 puntos de venta en una determinada ciudad. La distribución de la demanda de un determinado producto en estos puntos de venta sigue una distribución de Poisson de media 5 unidades por día. Si al producirse la demanda del producto este no está disponible en inventario, la venta se pierde. Estos puntos de venta son abastecidos desde un almacén de distribución general. Se necesita 1 día para que la solicitud de pedido de un punto de venta llegue al almacén. Los pedidos son repartidos por el almacén distribuidor a los puntos de venta en 3 días de media. La distribución de este tiempo es normal con una variancia de 1. Si un pedido no puede ser atendido por el almacén, se retiene. El almacén distribuidor realiza pedidos a fábrica cada 20 días y tardan entre 10 y 20 días en ser servidos (distribución uniforme).</w:t>
      </w:r>
    </w:p>
    <w:p w14:paraId="672C62B9" w14:textId="77777777" w:rsidR="00BD3905" w:rsidRDefault="00BD3905" w:rsidP="00BD3905">
      <w:pPr>
        <w:rPr>
          <w:rFonts w:ascii="Calibri" w:hAnsi="Calibri"/>
          <w:sz w:val="22"/>
        </w:rPr>
      </w:pPr>
    </w:p>
    <w:p w14:paraId="2CD45403" w14:textId="77777777" w:rsidR="00BD3905" w:rsidRDefault="00BD3905" w:rsidP="00BD3905">
      <w:pPr>
        <w:rPr>
          <w:rFonts w:ascii="Calibri" w:hAnsi="Calibri"/>
          <w:sz w:val="22"/>
        </w:rPr>
      </w:pPr>
      <w:r>
        <w:rPr>
          <w:rFonts w:ascii="Calibri" w:hAnsi="Calibri"/>
          <w:sz w:val="22"/>
        </w:rPr>
        <w:t>Los puntos de venta y el almacen siguen una política de inventario ( Q , r ) en la que se realiza un pedido de Q unidades cada vez que el inventario es menor o igual que r.</w:t>
      </w:r>
    </w:p>
    <w:p w14:paraId="68A7B3C8" w14:textId="77777777" w:rsidR="00BD3905" w:rsidRDefault="00BD3905" w:rsidP="00BD3905">
      <w:pPr>
        <w:rPr>
          <w:rFonts w:ascii="Calibri" w:hAnsi="Calibri"/>
          <w:sz w:val="22"/>
        </w:rPr>
      </w:pPr>
    </w:p>
    <w:p w14:paraId="04A8DE72" w14:textId="77777777" w:rsidR="00BD3905" w:rsidRDefault="00BD3905" w:rsidP="00BD3905">
      <w:pPr>
        <w:rPr>
          <w:rFonts w:ascii="Calibri" w:hAnsi="Calibri"/>
          <w:sz w:val="22"/>
        </w:rPr>
      </w:pPr>
      <w:r>
        <w:rPr>
          <w:rFonts w:ascii="Calibri" w:hAnsi="Calibri"/>
          <w:sz w:val="22"/>
        </w:rPr>
        <w:t>La compañía desea evalurar la política ( Q , r ) en la que Q = 420, r = 210 para las tiendas y Q = 800 , r = 400 para el almacen.</w:t>
      </w:r>
    </w:p>
    <w:p w14:paraId="5D6A6646" w14:textId="77777777" w:rsidR="00BD3905" w:rsidRDefault="00BD3905" w:rsidP="00BD3905">
      <w:pPr>
        <w:rPr>
          <w:rFonts w:ascii="Calibri" w:hAnsi="Calibri"/>
          <w:sz w:val="22"/>
        </w:rPr>
      </w:pPr>
    </w:p>
    <w:p w14:paraId="55E2615F" w14:textId="77777777" w:rsidR="00BD3905" w:rsidRDefault="00BD3905" w:rsidP="00BD3905">
      <w:pPr>
        <w:rPr>
          <w:rFonts w:ascii="Calibri" w:hAnsi="Calibri"/>
          <w:sz w:val="22"/>
        </w:rPr>
      </w:pPr>
      <w:r>
        <w:rPr>
          <w:rFonts w:ascii="Calibri" w:hAnsi="Calibri"/>
          <w:sz w:val="22"/>
        </w:rPr>
        <w:t>Estudia el comportamiento de la política propuesta.</w:t>
      </w:r>
    </w:p>
    <w:p w14:paraId="68BE6076" w14:textId="77777777" w:rsidR="00BD3905" w:rsidRDefault="00BD3905" w:rsidP="00BD3905">
      <w:pPr>
        <w:rPr>
          <w:sz w:val="22"/>
        </w:rPr>
      </w:pPr>
    </w:p>
    <w:p w14:paraId="6A877EBC" w14:textId="77777777" w:rsidR="00BD3905" w:rsidRDefault="00BD3905" w:rsidP="00BD3905">
      <w:pPr>
        <w:rPr>
          <w:sz w:val="22"/>
        </w:rPr>
      </w:pPr>
    </w:p>
    <w:p w14:paraId="35BBD3B5" w14:textId="77777777" w:rsidR="00C90434" w:rsidRDefault="00C90434" w:rsidP="00C90434">
      <w:pPr>
        <w:pStyle w:val="Heading1"/>
      </w:pPr>
      <w:bookmarkStart w:id="78" w:name="_Toc444073253"/>
      <w:r>
        <w:lastRenderedPageBreak/>
        <w:t>Servicio de mantenimiento</w:t>
      </w:r>
      <w:bookmarkEnd w:id="78"/>
    </w:p>
    <w:p w14:paraId="35BBD3B6" w14:textId="77777777" w:rsidR="00C90434" w:rsidRDefault="00C90434" w:rsidP="00C90434">
      <w:pPr>
        <w:rPr>
          <w:rFonts w:ascii="Calibri" w:hAnsi="Calibri"/>
          <w:sz w:val="22"/>
        </w:rPr>
      </w:pPr>
      <w:r>
        <w:rPr>
          <w:rFonts w:ascii="Calibri" w:hAnsi="Calibri"/>
          <w:sz w:val="22"/>
        </w:rPr>
        <w:t>El servicio de mantenimiento de una gran fábrica consta de dos operaciones. Estas operaciones se realizan en serie: la operación 2 siempre sigue a la operación 1. Las unidades que son mantenidas son bastante voluminosas y el área de mantenimiento dispone de un espacio limitado. Actualmente solo tiene espacio para 8 unidades incluyendo las que están siendo tratadas. Un diseño propuesto para el área de mantenimiento deja espacio para 2 unidades entre las estaciones 1 y 2 y un espacio para 4 unidades antes de la estación 1. El mantenimiento de las unidades que no pueden entrar en el área por falta de espacio debe ser subcontratado a otra empresa.</w:t>
      </w:r>
    </w:p>
    <w:p w14:paraId="35BBD3B7" w14:textId="77777777" w:rsidR="00C90434" w:rsidRDefault="00C90434" w:rsidP="00C90434">
      <w:pPr>
        <w:rPr>
          <w:rFonts w:ascii="Calibri" w:hAnsi="Calibri"/>
          <w:sz w:val="22"/>
        </w:rPr>
      </w:pPr>
    </w:p>
    <w:p w14:paraId="35BBD3B8" w14:textId="77777777" w:rsidR="00C90434" w:rsidRDefault="00C90434" w:rsidP="00C90434">
      <w:pPr>
        <w:rPr>
          <w:rFonts w:ascii="Calibri" w:hAnsi="Calibri"/>
          <w:sz w:val="22"/>
        </w:rPr>
      </w:pPr>
      <w:r>
        <w:rPr>
          <w:rFonts w:ascii="Calibri" w:hAnsi="Calibri"/>
          <w:sz w:val="22"/>
        </w:rPr>
        <w:t>Los datos históricos disponibles indican que el intervalo entre solicitudes de mantenimiento está distribuido exponencialmente con una media de 0.5 unidades de tiempo. Los tiempos de servicio están distribuidos uniformemente entre 0.25 y 0.35 unidades de tiempo para la estación 1 y entre 0.4  unidades de tiempo para la estación 2. Si el área de espera de la estación 2 está llena, la estación 1 queda bloqueada cuando una unidad intenta salir de ella y no puede atender otras unidades.</w:t>
      </w:r>
    </w:p>
    <w:p w14:paraId="35BBD3B9" w14:textId="77777777" w:rsidR="00C90434" w:rsidRDefault="00C90434" w:rsidP="00C90434">
      <w:pPr>
        <w:rPr>
          <w:rFonts w:ascii="Calibri" w:hAnsi="Calibri"/>
          <w:sz w:val="22"/>
        </w:rPr>
      </w:pPr>
    </w:p>
    <w:p w14:paraId="35BBD3BA" w14:textId="77777777" w:rsidR="00C90434" w:rsidRDefault="00C90434" w:rsidP="00C90434">
      <w:pPr>
        <w:rPr>
          <w:rFonts w:ascii="Calibri" w:hAnsi="Calibri"/>
          <w:sz w:val="22"/>
        </w:rPr>
      </w:pPr>
      <w:r>
        <w:rPr>
          <w:rFonts w:ascii="Calibri" w:hAnsi="Calibri"/>
          <w:sz w:val="22"/>
        </w:rPr>
        <w:t>Las condiciones iniciales para la simulación son:</w:t>
      </w:r>
    </w:p>
    <w:p w14:paraId="35BBD3BB" w14:textId="77777777" w:rsidR="00C90434" w:rsidRDefault="00C90434" w:rsidP="00C90434">
      <w:pPr>
        <w:rPr>
          <w:rFonts w:ascii="Calibri" w:hAnsi="Calibri"/>
          <w:sz w:val="22"/>
        </w:rPr>
      </w:pPr>
    </w:p>
    <w:p w14:paraId="35BBD3BC" w14:textId="77777777" w:rsidR="00C90434" w:rsidRDefault="00C90434" w:rsidP="00C90434">
      <w:pPr>
        <w:rPr>
          <w:rFonts w:ascii="Calibri" w:hAnsi="Calibri"/>
          <w:sz w:val="22"/>
        </w:rPr>
      </w:pPr>
      <w:r>
        <w:rPr>
          <w:rFonts w:ascii="Calibri" w:hAnsi="Calibri"/>
          <w:sz w:val="22"/>
        </w:rPr>
        <w:t>1) Ambas estaciones están libres.</w:t>
      </w:r>
    </w:p>
    <w:p w14:paraId="35BBD3BD" w14:textId="77777777" w:rsidR="00C90434" w:rsidRDefault="00C90434" w:rsidP="00C90434">
      <w:pPr>
        <w:rPr>
          <w:rFonts w:ascii="Calibri" w:hAnsi="Calibri"/>
          <w:sz w:val="22"/>
        </w:rPr>
      </w:pPr>
    </w:p>
    <w:p w14:paraId="35BBD3BE" w14:textId="77777777" w:rsidR="00C90434" w:rsidRDefault="00C90434" w:rsidP="00C90434">
      <w:pPr>
        <w:rPr>
          <w:rFonts w:ascii="Calibri" w:hAnsi="Calibri"/>
          <w:sz w:val="22"/>
        </w:rPr>
      </w:pPr>
      <w:r>
        <w:rPr>
          <w:rFonts w:ascii="Calibri" w:hAnsi="Calibri"/>
          <w:sz w:val="22"/>
        </w:rPr>
        <w:t>2) La primera llegada al sistema está programada para el instante 1.</w:t>
      </w:r>
    </w:p>
    <w:p w14:paraId="35BBD3BF" w14:textId="77777777" w:rsidR="00C90434" w:rsidRDefault="00C90434" w:rsidP="00C90434">
      <w:pPr>
        <w:rPr>
          <w:rFonts w:ascii="Calibri" w:hAnsi="Calibri"/>
          <w:sz w:val="22"/>
        </w:rPr>
      </w:pPr>
    </w:p>
    <w:p w14:paraId="35BBD3C0" w14:textId="77777777" w:rsidR="00C90434" w:rsidRDefault="00C90434" w:rsidP="00C90434">
      <w:pPr>
        <w:rPr>
          <w:rFonts w:ascii="Calibri" w:hAnsi="Calibri"/>
          <w:sz w:val="22"/>
        </w:rPr>
      </w:pPr>
      <w:r>
        <w:rPr>
          <w:rFonts w:ascii="Calibri" w:hAnsi="Calibri"/>
          <w:sz w:val="22"/>
        </w:rPr>
        <w:t>3) Ambas áreas de espera están vacías.</w:t>
      </w:r>
    </w:p>
    <w:p w14:paraId="35BBD3C1" w14:textId="77777777" w:rsidR="00C90434" w:rsidRDefault="00C90434" w:rsidP="00C90434">
      <w:pPr>
        <w:rPr>
          <w:rFonts w:ascii="Calibri" w:hAnsi="Calibri"/>
          <w:sz w:val="22"/>
        </w:rPr>
      </w:pPr>
    </w:p>
    <w:p w14:paraId="35BBD3C2" w14:textId="77777777" w:rsidR="00C90434" w:rsidRDefault="00C90434" w:rsidP="00C90434">
      <w:pPr>
        <w:rPr>
          <w:rFonts w:ascii="Calibri" w:hAnsi="Calibri"/>
          <w:sz w:val="22"/>
        </w:rPr>
      </w:pPr>
      <w:r>
        <w:rPr>
          <w:rFonts w:ascii="Calibri" w:hAnsi="Calibri"/>
          <w:sz w:val="22"/>
        </w:rPr>
        <w:t>Realizar la simulación del sistema y obtener estadísticas sobre el tiempo medio de permanencia de las unidades en el área de mantenimiento, el porcentaje del tiempo que se bloquea la estación 1 y el número de unidades subcontratadas.</w:t>
      </w:r>
    </w:p>
    <w:p w14:paraId="35BBD3C3" w14:textId="77777777" w:rsidR="00C90434" w:rsidRDefault="00C90434" w:rsidP="00C90434"/>
    <w:p w14:paraId="517A0BCA" w14:textId="77777777" w:rsidR="00301CBF" w:rsidRDefault="00301CBF" w:rsidP="00301CBF">
      <w:pPr>
        <w:pStyle w:val="Heading1"/>
      </w:pPr>
      <w:bookmarkStart w:id="79" w:name="_Toc444073254"/>
      <w:bookmarkStart w:id="80" w:name="_Toc191996726"/>
      <w:r>
        <w:lastRenderedPageBreak/>
        <w:t>El kiosco</w:t>
      </w:r>
      <w:bookmarkEnd w:id="79"/>
    </w:p>
    <w:p w14:paraId="52232C75" w14:textId="77777777" w:rsidR="00301CBF" w:rsidRDefault="00301CBF" w:rsidP="00301CBF">
      <w:pPr>
        <w:rPr>
          <w:rFonts w:ascii="Calibri" w:hAnsi="Calibri"/>
        </w:rPr>
      </w:pPr>
      <w:r>
        <w:rPr>
          <w:rFonts w:ascii="Calibri" w:hAnsi="Calibri"/>
        </w:rPr>
        <w:t>Un kiosco vende periódicos e intenta maximizar su beneficio. El número de periódicos que vende cada día es una variable aleatoria. Sin embargo, el análisis de las ventas del mes pasado proporcionan la siguiente distribución de la demanda diaria:</w:t>
      </w:r>
    </w:p>
    <w:p w14:paraId="2A6D69CF" w14:textId="77777777" w:rsidR="00301CBF" w:rsidRDefault="00301CBF" w:rsidP="00301CBF">
      <w:pPr>
        <w:rPr>
          <w:rFonts w:ascii="Calibri" w:hAnsi="Calibr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261"/>
        <w:gridCol w:w="4261"/>
      </w:tblGrid>
      <w:tr w:rsidR="00301CBF" w14:paraId="7728C257" w14:textId="77777777" w:rsidTr="00B108ED">
        <w:tc>
          <w:tcPr>
            <w:tcW w:w="4261" w:type="dxa"/>
          </w:tcPr>
          <w:p w14:paraId="4280F3DB" w14:textId="77777777" w:rsidR="00301CBF" w:rsidRDefault="00301CBF" w:rsidP="00B108ED">
            <w:pPr>
              <w:rPr>
                <w:rFonts w:ascii="Calibri" w:hAnsi="Calibri"/>
              </w:rPr>
            </w:pPr>
            <w:r>
              <w:rPr>
                <w:rFonts w:ascii="Calibri" w:hAnsi="Calibri"/>
              </w:rPr>
              <w:t>Demanda por día</w:t>
            </w:r>
          </w:p>
        </w:tc>
        <w:tc>
          <w:tcPr>
            <w:tcW w:w="4261" w:type="dxa"/>
          </w:tcPr>
          <w:p w14:paraId="6817E13D" w14:textId="77777777" w:rsidR="00301CBF" w:rsidRDefault="00301CBF" w:rsidP="00B108ED">
            <w:pPr>
              <w:rPr>
                <w:rFonts w:ascii="Calibri" w:hAnsi="Calibri"/>
              </w:rPr>
            </w:pPr>
            <w:r>
              <w:rPr>
                <w:rFonts w:ascii="Calibri" w:hAnsi="Calibri"/>
              </w:rPr>
              <w:t>Probabilidad</w:t>
            </w:r>
          </w:p>
        </w:tc>
      </w:tr>
      <w:tr w:rsidR="00301CBF" w14:paraId="6047968B" w14:textId="77777777" w:rsidTr="00B108ED">
        <w:tc>
          <w:tcPr>
            <w:tcW w:w="4261" w:type="dxa"/>
          </w:tcPr>
          <w:p w14:paraId="71B473FF" w14:textId="77777777" w:rsidR="00301CBF" w:rsidRDefault="00301CBF" w:rsidP="00B108ED">
            <w:pPr>
              <w:rPr>
                <w:rFonts w:ascii="Calibri" w:hAnsi="Calibri"/>
              </w:rPr>
            </w:pPr>
            <w:r>
              <w:rPr>
                <w:rFonts w:ascii="Calibri" w:hAnsi="Calibri"/>
              </w:rPr>
              <w:t>30</w:t>
            </w:r>
          </w:p>
        </w:tc>
        <w:tc>
          <w:tcPr>
            <w:tcW w:w="4261" w:type="dxa"/>
          </w:tcPr>
          <w:p w14:paraId="32D2E929" w14:textId="77777777" w:rsidR="00301CBF" w:rsidRDefault="00301CBF" w:rsidP="00B108ED">
            <w:pPr>
              <w:rPr>
                <w:rFonts w:ascii="Calibri" w:hAnsi="Calibri"/>
              </w:rPr>
            </w:pPr>
            <w:r>
              <w:rPr>
                <w:rFonts w:ascii="Calibri" w:hAnsi="Calibri"/>
              </w:rPr>
              <w:t>0.05</w:t>
            </w:r>
          </w:p>
        </w:tc>
      </w:tr>
      <w:tr w:rsidR="00301CBF" w14:paraId="2EFB2A96" w14:textId="77777777" w:rsidTr="00B108ED">
        <w:tc>
          <w:tcPr>
            <w:tcW w:w="4261" w:type="dxa"/>
          </w:tcPr>
          <w:p w14:paraId="35674BBB" w14:textId="77777777" w:rsidR="00301CBF" w:rsidRDefault="00301CBF" w:rsidP="00B108ED">
            <w:pPr>
              <w:rPr>
                <w:rFonts w:ascii="Calibri" w:hAnsi="Calibri"/>
              </w:rPr>
            </w:pPr>
            <w:r>
              <w:rPr>
                <w:rFonts w:ascii="Calibri" w:hAnsi="Calibri"/>
              </w:rPr>
              <w:t>31</w:t>
            </w:r>
          </w:p>
        </w:tc>
        <w:tc>
          <w:tcPr>
            <w:tcW w:w="4261" w:type="dxa"/>
          </w:tcPr>
          <w:p w14:paraId="56D11ABA" w14:textId="77777777" w:rsidR="00301CBF" w:rsidRDefault="00301CBF" w:rsidP="00B108ED">
            <w:pPr>
              <w:rPr>
                <w:rFonts w:ascii="Calibri" w:hAnsi="Calibri"/>
              </w:rPr>
            </w:pPr>
            <w:r>
              <w:rPr>
                <w:rFonts w:ascii="Calibri" w:hAnsi="Calibri"/>
              </w:rPr>
              <w:t>0.15</w:t>
            </w:r>
          </w:p>
        </w:tc>
      </w:tr>
      <w:tr w:rsidR="00301CBF" w14:paraId="0A42AA93" w14:textId="77777777" w:rsidTr="00B108ED">
        <w:tc>
          <w:tcPr>
            <w:tcW w:w="4261" w:type="dxa"/>
          </w:tcPr>
          <w:p w14:paraId="749D8E3C" w14:textId="77777777" w:rsidR="00301CBF" w:rsidRDefault="00301CBF" w:rsidP="00B108ED">
            <w:pPr>
              <w:rPr>
                <w:rFonts w:ascii="Calibri" w:hAnsi="Calibri"/>
              </w:rPr>
            </w:pPr>
            <w:r>
              <w:rPr>
                <w:rFonts w:ascii="Calibri" w:hAnsi="Calibri"/>
              </w:rPr>
              <w:t>32</w:t>
            </w:r>
          </w:p>
        </w:tc>
        <w:tc>
          <w:tcPr>
            <w:tcW w:w="4261" w:type="dxa"/>
          </w:tcPr>
          <w:p w14:paraId="5B669A84" w14:textId="77777777" w:rsidR="00301CBF" w:rsidRDefault="00301CBF" w:rsidP="00B108ED">
            <w:pPr>
              <w:rPr>
                <w:rFonts w:ascii="Calibri" w:hAnsi="Calibri"/>
              </w:rPr>
            </w:pPr>
            <w:r>
              <w:rPr>
                <w:rFonts w:ascii="Calibri" w:hAnsi="Calibri"/>
              </w:rPr>
              <w:t>0.22</w:t>
            </w:r>
          </w:p>
        </w:tc>
      </w:tr>
      <w:tr w:rsidR="00301CBF" w14:paraId="4BE0F435" w14:textId="77777777" w:rsidTr="00B108ED">
        <w:tc>
          <w:tcPr>
            <w:tcW w:w="4261" w:type="dxa"/>
          </w:tcPr>
          <w:p w14:paraId="3A967D1B" w14:textId="77777777" w:rsidR="00301CBF" w:rsidRDefault="00301CBF" w:rsidP="00B108ED">
            <w:pPr>
              <w:rPr>
                <w:rFonts w:ascii="Calibri" w:hAnsi="Calibri"/>
              </w:rPr>
            </w:pPr>
            <w:r>
              <w:rPr>
                <w:rFonts w:ascii="Calibri" w:hAnsi="Calibri"/>
              </w:rPr>
              <w:t>33</w:t>
            </w:r>
          </w:p>
        </w:tc>
        <w:tc>
          <w:tcPr>
            <w:tcW w:w="4261" w:type="dxa"/>
          </w:tcPr>
          <w:p w14:paraId="3A4A3506" w14:textId="77777777" w:rsidR="00301CBF" w:rsidRDefault="00301CBF" w:rsidP="00B108ED">
            <w:pPr>
              <w:rPr>
                <w:rFonts w:ascii="Calibri" w:hAnsi="Calibri"/>
              </w:rPr>
            </w:pPr>
            <w:r>
              <w:rPr>
                <w:rFonts w:ascii="Calibri" w:hAnsi="Calibri"/>
              </w:rPr>
              <w:t>0.38</w:t>
            </w:r>
          </w:p>
        </w:tc>
      </w:tr>
      <w:tr w:rsidR="00301CBF" w14:paraId="79839606" w14:textId="77777777" w:rsidTr="00B108ED">
        <w:tc>
          <w:tcPr>
            <w:tcW w:w="4261" w:type="dxa"/>
          </w:tcPr>
          <w:p w14:paraId="1005649B" w14:textId="77777777" w:rsidR="00301CBF" w:rsidRDefault="00301CBF" w:rsidP="00B108ED">
            <w:pPr>
              <w:rPr>
                <w:rFonts w:ascii="Calibri" w:hAnsi="Calibri"/>
              </w:rPr>
            </w:pPr>
            <w:r>
              <w:rPr>
                <w:rFonts w:ascii="Calibri" w:hAnsi="Calibri"/>
              </w:rPr>
              <w:t>34</w:t>
            </w:r>
          </w:p>
        </w:tc>
        <w:tc>
          <w:tcPr>
            <w:tcW w:w="4261" w:type="dxa"/>
          </w:tcPr>
          <w:p w14:paraId="39F14F7F" w14:textId="77777777" w:rsidR="00301CBF" w:rsidRDefault="00301CBF" w:rsidP="00B108ED">
            <w:pPr>
              <w:rPr>
                <w:rFonts w:ascii="Calibri" w:hAnsi="Calibri"/>
              </w:rPr>
            </w:pPr>
            <w:r>
              <w:rPr>
                <w:rFonts w:ascii="Calibri" w:hAnsi="Calibri"/>
              </w:rPr>
              <w:t>0.14</w:t>
            </w:r>
          </w:p>
        </w:tc>
      </w:tr>
      <w:tr w:rsidR="00301CBF" w14:paraId="325CD753" w14:textId="77777777" w:rsidTr="00B108ED">
        <w:tc>
          <w:tcPr>
            <w:tcW w:w="4261" w:type="dxa"/>
          </w:tcPr>
          <w:p w14:paraId="481F4AAE" w14:textId="77777777" w:rsidR="00301CBF" w:rsidRDefault="00301CBF" w:rsidP="00B108ED">
            <w:pPr>
              <w:rPr>
                <w:rFonts w:ascii="Calibri" w:hAnsi="Calibri"/>
              </w:rPr>
            </w:pPr>
            <w:r>
              <w:rPr>
                <w:rFonts w:ascii="Calibri" w:hAnsi="Calibri"/>
              </w:rPr>
              <w:t>35</w:t>
            </w:r>
          </w:p>
        </w:tc>
        <w:tc>
          <w:tcPr>
            <w:tcW w:w="4261" w:type="dxa"/>
          </w:tcPr>
          <w:p w14:paraId="7380E1A1" w14:textId="77777777" w:rsidR="00301CBF" w:rsidRDefault="00301CBF" w:rsidP="00B108ED">
            <w:pPr>
              <w:rPr>
                <w:rFonts w:ascii="Calibri" w:hAnsi="Calibri"/>
              </w:rPr>
            </w:pPr>
            <w:r>
              <w:rPr>
                <w:rFonts w:ascii="Calibri" w:hAnsi="Calibri"/>
              </w:rPr>
              <w:t>0.06</w:t>
            </w:r>
          </w:p>
        </w:tc>
      </w:tr>
    </w:tbl>
    <w:p w14:paraId="2EBD4C1E" w14:textId="77777777" w:rsidR="00301CBF" w:rsidRDefault="00301CBF" w:rsidP="00301CBF">
      <w:pPr>
        <w:rPr>
          <w:rFonts w:ascii="Calibri" w:hAnsi="Calibri"/>
        </w:rPr>
      </w:pPr>
    </w:p>
    <w:p w14:paraId="2F1DE0E2" w14:textId="77777777" w:rsidR="00301CBF" w:rsidRDefault="00301CBF" w:rsidP="00301CBF">
      <w:pPr>
        <w:rPr>
          <w:rFonts w:ascii="Calibri" w:hAnsi="Calibri"/>
        </w:rPr>
      </w:pPr>
      <w:r>
        <w:rPr>
          <w:rFonts w:ascii="Calibri" w:hAnsi="Calibri"/>
        </w:rPr>
        <w:t xml:space="preserve">Un periódico cuesta 60 ptas. y el kiosco lo vende a 90 ptas. Los periódicos no vendidos son devueltos el editor y este abona 30 ptas. Se considera que una demanda no satisfecha produce un coste de 30 ptas. Si la política es realizar un pedido igual a una variable aleatoria distribuida uniformemente en el rango entero [ 25 , 40 </w:t>
      </w:r>
      <w:r>
        <w:rPr>
          <w:rFonts w:ascii="Calibri" w:hAnsi="Calibri"/>
        </w:rPr>
        <w:sym w:font="Symbol" w:char="F05D"/>
      </w:r>
      <w:r>
        <w:rPr>
          <w:rFonts w:ascii="Calibri" w:hAnsi="Calibri"/>
        </w:rPr>
        <w:t xml:space="preserve"> , determinar el beneficio medio diario del kiosco mediante la simulación del sistema. Suponer la demanda del día 0 igual a 32.</w:t>
      </w:r>
    </w:p>
    <w:p w14:paraId="28490A9B" w14:textId="77777777" w:rsidR="00301CBF" w:rsidRDefault="00301CBF" w:rsidP="00301CBF">
      <w:pPr>
        <w:rPr>
          <w:rFonts w:ascii="Calibri" w:hAnsi="Calibri"/>
        </w:rPr>
      </w:pPr>
    </w:p>
    <w:p w14:paraId="1528A13F" w14:textId="77777777" w:rsidR="00301CBF" w:rsidRDefault="00301CBF" w:rsidP="00301CBF">
      <w:pPr>
        <w:suppressAutoHyphens w:val="0"/>
        <w:rPr>
          <w:sz w:val="22"/>
        </w:rPr>
      </w:pPr>
    </w:p>
    <w:p w14:paraId="15EF9F29" w14:textId="77777777" w:rsidR="00301CBF" w:rsidRPr="008C4881" w:rsidRDefault="00301CBF" w:rsidP="00301CBF">
      <w:pPr>
        <w:pStyle w:val="Heading1"/>
        <w:rPr>
          <w:lang w:val="es-ES"/>
        </w:rPr>
      </w:pPr>
      <w:bookmarkStart w:id="81" w:name="_Toc444073255"/>
      <w:r w:rsidRPr="008C4881">
        <w:rPr>
          <w:lang w:val="es-ES"/>
        </w:rPr>
        <w:lastRenderedPageBreak/>
        <w:t>El hotel del aeropuerto</w:t>
      </w:r>
      <w:bookmarkEnd w:id="81"/>
    </w:p>
    <w:p w14:paraId="24B9B213" w14:textId="77777777" w:rsidR="00301CBF" w:rsidRPr="008C4881" w:rsidRDefault="00301CBF" w:rsidP="00301CBF">
      <w:pPr>
        <w:rPr>
          <w:rFonts w:ascii="Calibri" w:hAnsi="Calibri"/>
          <w:lang w:val="es-ES"/>
        </w:rPr>
      </w:pPr>
      <w:r w:rsidRPr="008C4881">
        <w:rPr>
          <w:rFonts w:ascii="Calibri" w:hAnsi="Calibri"/>
          <w:lang w:val="es-ES"/>
        </w:rPr>
        <w:t>El hotel de un aeropuerto tiene 100 habitaciones. Para cualquier noche se aceptan hasta 105 reservas de habitación, debido a la posibilidad de clientes que no se presentan. Los registros pasados indican que el número de reservas diarias está distribuido uniformemente en el rango entero [96, 105]. Esto es, cada número entero en este rango tiene la misma probabilidad, 0.1, de producirse. La distribución de clientes que no se presentan es la siguiente:</w:t>
      </w:r>
    </w:p>
    <w:p w14:paraId="02F15600" w14:textId="77777777" w:rsidR="00301CBF" w:rsidRPr="008C4881" w:rsidRDefault="00301CBF" w:rsidP="00301CBF">
      <w:pPr>
        <w:rPr>
          <w:rFonts w:ascii="Calibri" w:hAnsi="Calibri"/>
          <w:lang w:val="es-ES"/>
        </w:rPr>
      </w:pPr>
    </w:p>
    <w:p w14:paraId="7F7D0255" w14:textId="77777777" w:rsidR="00301CBF" w:rsidRPr="008C4881" w:rsidRDefault="00301CBF" w:rsidP="00301CBF">
      <w:pPr>
        <w:rPr>
          <w:rFonts w:ascii="Calibri" w:hAnsi="Calibri"/>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40"/>
        <w:gridCol w:w="2840"/>
      </w:tblGrid>
      <w:tr w:rsidR="00301CBF" w:rsidRPr="008C4881" w14:paraId="688EAFA0" w14:textId="77777777" w:rsidTr="00B108ED">
        <w:tc>
          <w:tcPr>
            <w:tcW w:w="2840" w:type="dxa"/>
          </w:tcPr>
          <w:p w14:paraId="79CF69E5" w14:textId="77777777" w:rsidR="00301CBF" w:rsidRPr="008C4881" w:rsidRDefault="00301CBF" w:rsidP="00B108ED">
            <w:pPr>
              <w:rPr>
                <w:rFonts w:ascii="Calibri" w:hAnsi="Calibri"/>
                <w:lang w:val="es-ES"/>
              </w:rPr>
            </w:pPr>
            <w:r w:rsidRPr="008C4881">
              <w:rPr>
                <w:rFonts w:ascii="Calibri" w:hAnsi="Calibri"/>
                <w:lang w:val="es-ES"/>
              </w:rPr>
              <w:t>Nº de clientes</w:t>
            </w:r>
          </w:p>
          <w:p w14:paraId="251E6011" w14:textId="77777777" w:rsidR="00301CBF" w:rsidRPr="008C4881" w:rsidRDefault="00301CBF" w:rsidP="00B108ED">
            <w:pPr>
              <w:rPr>
                <w:rFonts w:ascii="Calibri" w:hAnsi="Calibri"/>
                <w:lang w:val="es-ES"/>
              </w:rPr>
            </w:pPr>
            <w:r w:rsidRPr="008C4881">
              <w:rPr>
                <w:rFonts w:ascii="Calibri" w:hAnsi="Calibri"/>
                <w:lang w:val="es-ES"/>
              </w:rPr>
              <w:t>No-Presentados</w:t>
            </w:r>
          </w:p>
        </w:tc>
        <w:tc>
          <w:tcPr>
            <w:tcW w:w="2840" w:type="dxa"/>
          </w:tcPr>
          <w:p w14:paraId="195838FB" w14:textId="77777777" w:rsidR="00301CBF" w:rsidRPr="008C4881" w:rsidRDefault="00301CBF" w:rsidP="00B108ED">
            <w:pPr>
              <w:rPr>
                <w:rFonts w:ascii="Calibri" w:hAnsi="Calibri"/>
                <w:lang w:val="es-ES"/>
              </w:rPr>
            </w:pPr>
            <w:r w:rsidRPr="008C4881">
              <w:rPr>
                <w:rFonts w:ascii="Calibri" w:hAnsi="Calibri"/>
                <w:lang w:val="es-ES"/>
              </w:rPr>
              <w:t>Probabilidad</w:t>
            </w:r>
          </w:p>
        </w:tc>
      </w:tr>
      <w:tr w:rsidR="00301CBF" w:rsidRPr="008C4881" w14:paraId="76BEB1C1" w14:textId="77777777" w:rsidTr="00B108ED">
        <w:tc>
          <w:tcPr>
            <w:tcW w:w="2840" w:type="dxa"/>
          </w:tcPr>
          <w:p w14:paraId="44F4810A" w14:textId="77777777" w:rsidR="00301CBF" w:rsidRPr="008C4881" w:rsidRDefault="00301CBF" w:rsidP="00B108ED">
            <w:pPr>
              <w:rPr>
                <w:rFonts w:ascii="Calibri" w:hAnsi="Calibri"/>
                <w:lang w:val="es-ES"/>
              </w:rPr>
            </w:pPr>
            <w:r w:rsidRPr="008C4881">
              <w:rPr>
                <w:rFonts w:ascii="Calibri" w:hAnsi="Calibri"/>
                <w:lang w:val="es-ES"/>
              </w:rPr>
              <w:t>0</w:t>
            </w:r>
          </w:p>
        </w:tc>
        <w:tc>
          <w:tcPr>
            <w:tcW w:w="2840" w:type="dxa"/>
          </w:tcPr>
          <w:p w14:paraId="73073665" w14:textId="77777777" w:rsidR="00301CBF" w:rsidRPr="008C4881" w:rsidRDefault="00301CBF" w:rsidP="00B108ED">
            <w:pPr>
              <w:rPr>
                <w:rFonts w:ascii="Calibri" w:hAnsi="Calibri"/>
                <w:lang w:val="es-ES"/>
              </w:rPr>
            </w:pPr>
            <w:r w:rsidRPr="008C4881">
              <w:rPr>
                <w:rFonts w:ascii="Calibri" w:hAnsi="Calibri"/>
                <w:lang w:val="es-ES"/>
              </w:rPr>
              <w:t>0.10</w:t>
            </w:r>
          </w:p>
        </w:tc>
      </w:tr>
      <w:tr w:rsidR="00301CBF" w:rsidRPr="008C4881" w14:paraId="3B6AE8E0" w14:textId="77777777" w:rsidTr="00B108ED">
        <w:tc>
          <w:tcPr>
            <w:tcW w:w="2840" w:type="dxa"/>
          </w:tcPr>
          <w:p w14:paraId="0CB63D11" w14:textId="77777777" w:rsidR="00301CBF" w:rsidRPr="008C4881" w:rsidRDefault="00301CBF" w:rsidP="00B108ED">
            <w:pPr>
              <w:rPr>
                <w:rFonts w:ascii="Calibri" w:hAnsi="Calibri"/>
                <w:lang w:val="es-ES"/>
              </w:rPr>
            </w:pPr>
            <w:r w:rsidRPr="008C4881">
              <w:rPr>
                <w:rFonts w:ascii="Calibri" w:hAnsi="Calibri"/>
                <w:lang w:val="es-ES"/>
              </w:rPr>
              <w:t>1</w:t>
            </w:r>
          </w:p>
        </w:tc>
        <w:tc>
          <w:tcPr>
            <w:tcW w:w="2840" w:type="dxa"/>
          </w:tcPr>
          <w:p w14:paraId="465163B5" w14:textId="77777777" w:rsidR="00301CBF" w:rsidRPr="008C4881" w:rsidRDefault="00301CBF" w:rsidP="00B108ED">
            <w:pPr>
              <w:rPr>
                <w:rFonts w:ascii="Calibri" w:hAnsi="Calibri"/>
                <w:lang w:val="es-ES"/>
              </w:rPr>
            </w:pPr>
            <w:r w:rsidRPr="008C4881">
              <w:rPr>
                <w:rFonts w:ascii="Calibri" w:hAnsi="Calibri"/>
                <w:lang w:val="es-ES"/>
              </w:rPr>
              <w:t>0.20</w:t>
            </w:r>
          </w:p>
        </w:tc>
      </w:tr>
      <w:tr w:rsidR="00301CBF" w:rsidRPr="008C4881" w14:paraId="24CE69B0" w14:textId="77777777" w:rsidTr="00B108ED">
        <w:tc>
          <w:tcPr>
            <w:tcW w:w="2840" w:type="dxa"/>
          </w:tcPr>
          <w:p w14:paraId="0F74B637" w14:textId="77777777" w:rsidR="00301CBF" w:rsidRPr="008C4881" w:rsidRDefault="00301CBF" w:rsidP="00B108ED">
            <w:pPr>
              <w:rPr>
                <w:rFonts w:ascii="Calibri" w:hAnsi="Calibri"/>
                <w:lang w:val="es-ES"/>
              </w:rPr>
            </w:pPr>
            <w:r w:rsidRPr="008C4881">
              <w:rPr>
                <w:rFonts w:ascii="Calibri" w:hAnsi="Calibri"/>
                <w:lang w:val="es-ES"/>
              </w:rPr>
              <w:t>2</w:t>
            </w:r>
          </w:p>
        </w:tc>
        <w:tc>
          <w:tcPr>
            <w:tcW w:w="2840" w:type="dxa"/>
          </w:tcPr>
          <w:p w14:paraId="0B7F117C" w14:textId="77777777" w:rsidR="00301CBF" w:rsidRPr="008C4881" w:rsidRDefault="00301CBF" w:rsidP="00B108ED">
            <w:pPr>
              <w:rPr>
                <w:rFonts w:ascii="Calibri" w:hAnsi="Calibri"/>
                <w:lang w:val="es-ES"/>
              </w:rPr>
            </w:pPr>
            <w:r w:rsidRPr="008C4881">
              <w:rPr>
                <w:rFonts w:ascii="Calibri" w:hAnsi="Calibri"/>
                <w:lang w:val="es-ES"/>
              </w:rPr>
              <w:t>0.25</w:t>
            </w:r>
          </w:p>
        </w:tc>
      </w:tr>
      <w:tr w:rsidR="00301CBF" w:rsidRPr="008C4881" w14:paraId="765EB72D" w14:textId="77777777" w:rsidTr="00B108ED">
        <w:tc>
          <w:tcPr>
            <w:tcW w:w="2840" w:type="dxa"/>
          </w:tcPr>
          <w:p w14:paraId="1DB93BCA" w14:textId="77777777" w:rsidR="00301CBF" w:rsidRPr="008C4881" w:rsidRDefault="00301CBF" w:rsidP="00B108ED">
            <w:pPr>
              <w:rPr>
                <w:rFonts w:ascii="Calibri" w:hAnsi="Calibri"/>
                <w:lang w:val="es-ES"/>
              </w:rPr>
            </w:pPr>
            <w:r w:rsidRPr="008C4881">
              <w:rPr>
                <w:rFonts w:ascii="Calibri" w:hAnsi="Calibri"/>
                <w:lang w:val="es-ES"/>
              </w:rPr>
              <w:t>3</w:t>
            </w:r>
          </w:p>
        </w:tc>
        <w:tc>
          <w:tcPr>
            <w:tcW w:w="2840" w:type="dxa"/>
          </w:tcPr>
          <w:p w14:paraId="6637665C" w14:textId="77777777" w:rsidR="00301CBF" w:rsidRPr="008C4881" w:rsidRDefault="00301CBF" w:rsidP="00B108ED">
            <w:pPr>
              <w:rPr>
                <w:rFonts w:ascii="Calibri" w:hAnsi="Calibri"/>
                <w:lang w:val="es-ES"/>
              </w:rPr>
            </w:pPr>
            <w:r w:rsidRPr="008C4881">
              <w:rPr>
                <w:rFonts w:ascii="Calibri" w:hAnsi="Calibri"/>
                <w:lang w:val="es-ES"/>
              </w:rPr>
              <w:t>0.30</w:t>
            </w:r>
          </w:p>
        </w:tc>
      </w:tr>
      <w:tr w:rsidR="00301CBF" w:rsidRPr="008C4881" w14:paraId="634BA9CC" w14:textId="77777777" w:rsidTr="00B108ED">
        <w:tc>
          <w:tcPr>
            <w:tcW w:w="2840" w:type="dxa"/>
          </w:tcPr>
          <w:p w14:paraId="2AA63ECC" w14:textId="77777777" w:rsidR="00301CBF" w:rsidRPr="008C4881" w:rsidRDefault="00301CBF" w:rsidP="00B108ED">
            <w:pPr>
              <w:rPr>
                <w:rFonts w:ascii="Calibri" w:hAnsi="Calibri"/>
                <w:lang w:val="es-ES"/>
              </w:rPr>
            </w:pPr>
            <w:r w:rsidRPr="008C4881">
              <w:rPr>
                <w:rFonts w:ascii="Calibri" w:hAnsi="Calibri"/>
                <w:lang w:val="es-ES"/>
              </w:rPr>
              <w:t>4</w:t>
            </w:r>
          </w:p>
        </w:tc>
        <w:tc>
          <w:tcPr>
            <w:tcW w:w="2840" w:type="dxa"/>
          </w:tcPr>
          <w:p w14:paraId="46C3DEEB" w14:textId="77777777" w:rsidR="00301CBF" w:rsidRPr="008C4881" w:rsidRDefault="00301CBF" w:rsidP="00B108ED">
            <w:pPr>
              <w:rPr>
                <w:rFonts w:ascii="Calibri" w:hAnsi="Calibri"/>
                <w:lang w:val="es-ES"/>
              </w:rPr>
            </w:pPr>
            <w:r w:rsidRPr="008C4881">
              <w:rPr>
                <w:rFonts w:ascii="Calibri" w:hAnsi="Calibri"/>
                <w:lang w:val="es-ES"/>
              </w:rPr>
              <w:t>0.10</w:t>
            </w:r>
          </w:p>
        </w:tc>
      </w:tr>
      <w:tr w:rsidR="00301CBF" w:rsidRPr="008C4881" w14:paraId="28EFEB5D" w14:textId="77777777" w:rsidTr="00B108ED">
        <w:tc>
          <w:tcPr>
            <w:tcW w:w="2840" w:type="dxa"/>
          </w:tcPr>
          <w:p w14:paraId="68BDDB70" w14:textId="77777777" w:rsidR="00301CBF" w:rsidRPr="008C4881" w:rsidRDefault="00301CBF" w:rsidP="00B108ED">
            <w:pPr>
              <w:rPr>
                <w:rFonts w:ascii="Calibri" w:hAnsi="Calibri"/>
                <w:lang w:val="es-ES"/>
              </w:rPr>
            </w:pPr>
            <w:r w:rsidRPr="008C4881">
              <w:rPr>
                <w:rFonts w:ascii="Calibri" w:hAnsi="Calibri"/>
                <w:lang w:val="es-ES"/>
              </w:rPr>
              <w:t>5</w:t>
            </w:r>
          </w:p>
        </w:tc>
        <w:tc>
          <w:tcPr>
            <w:tcW w:w="2840" w:type="dxa"/>
          </w:tcPr>
          <w:p w14:paraId="569839D8" w14:textId="77777777" w:rsidR="00301CBF" w:rsidRPr="008C4881" w:rsidRDefault="00301CBF" w:rsidP="00B108ED">
            <w:pPr>
              <w:rPr>
                <w:rFonts w:ascii="Calibri" w:hAnsi="Calibri"/>
                <w:lang w:val="es-ES"/>
              </w:rPr>
            </w:pPr>
            <w:r w:rsidRPr="008C4881">
              <w:rPr>
                <w:rFonts w:ascii="Calibri" w:hAnsi="Calibri"/>
                <w:lang w:val="es-ES"/>
              </w:rPr>
              <w:t>0.05</w:t>
            </w:r>
          </w:p>
        </w:tc>
      </w:tr>
    </w:tbl>
    <w:p w14:paraId="172504BD" w14:textId="77777777" w:rsidR="00301CBF" w:rsidRPr="008C4881" w:rsidRDefault="00301CBF" w:rsidP="00301CBF">
      <w:pPr>
        <w:rPr>
          <w:rFonts w:ascii="Calibri" w:hAnsi="Calibri"/>
          <w:lang w:val="es-ES"/>
        </w:rPr>
      </w:pPr>
    </w:p>
    <w:p w14:paraId="023371BF" w14:textId="77777777" w:rsidR="00301CBF" w:rsidRPr="008C4881" w:rsidRDefault="00301CBF" w:rsidP="00301CBF">
      <w:pPr>
        <w:rPr>
          <w:rFonts w:ascii="Calibri" w:hAnsi="Calibri"/>
          <w:lang w:val="es-ES"/>
        </w:rPr>
      </w:pPr>
      <w:r w:rsidRPr="008C4881">
        <w:rPr>
          <w:rFonts w:ascii="Calibri" w:hAnsi="Calibri"/>
          <w:lang w:val="es-ES"/>
        </w:rPr>
        <w:t>Por otro lado, cada noche llega un cierto número de clientes sin reserva previa solicitando una habitación. Este número es una variable aleatoria uniformemente distribuida entre 0 y 5.</w:t>
      </w:r>
    </w:p>
    <w:p w14:paraId="0A9F70E0" w14:textId="77777777" w:rsidR="00301CBF" w:rsidRPr="008C4881" w:rsidRDefault="00301CBF" w:rsidP="00301CBF">
      <w:pPr>
        <w:rPr>
          <w:rFonts w:ascii="Calibri" w:hAnsi="Calibri"/>
          <w:lang w:val="es-ES"/>
        </w:rPr>
      </w:pPr>
    </w:p>
    <w:p w14:paraId="21B9F59B" w14:textId="77777777" w:rsidR="00301CBF" w:rsidRPr="008C4881" w:rsidRDefault="00301CBF" w:rsidP="00301CBF">
      <w:pPr>
        <w:rPr>
          <w:rFonts w:ascii="Calibri" w:hAnsi="Calibri"/>
          <w:lang w:val="es-ES"/>
        </w:rPr>
      </w:pPr>
      <w:r w:rsidRPr="008C4881">
        <w:rPr>
          <w:rFonts w:ascii="Calibri" w:hAnsi="Calibri"/>
          <w:lang w:val="es-ES"/>
        </w:rPr>
        <w:t>Desarrollar un modelo de simulación que permita determinar las siguientes medidas de rendimiento del sistema: número medio de habitaciones utilizadas por noche y porcentaje de noches en las que se necesitan más de 100 habitaciones.</w:t>
      </w:r>
    </w:p>
    <w:p w14:paraId="760FF691" w14:textId="77777777" w:rsidR="00301CBF" w:rsidRPr="008C4881" w:rsidRDefault="00301CBF" w:rsidP="00301CBF">
      <w:pPr>
        <w:rPr>
          <w:rFonts w:ascii="Calibri" w:hAnsi="Calibri"/>
          <w:lang w:val="es-ES"/>
        </w:rPr>
      </w:pPr>
    </w:p>
    <w:p w14:paraId="5D72FD44" w14:textId="77777777" w:rsidR="00301CBF" w:rsidRPr="008C4881" w:rsidRDefault="00301CBF" w:rsidP="00301CBF">
      <w:pPr>
        <w:rPr>
          <w:rFonts w:ascii="Calibri" w:hAnsi="Calibri"/>
          <w:lang w:val="es-ES"/>
        </w:rPr>
      </w:pPr>
      <w:r w:rsidRPr="008C4881">
        <w:rPr>
          <w:rFonts w:ascii="Calibri" w:hAnsi="Calibri"/>
          <w:lang w:val="es-ES"/>
        </w:rPr>
        <w:t>Se quiere ver la evolución temporal del estado de las habitaciones, es decir generar con el modelo de simulación la serie temporal que muestre su comportamiento.</w:t>
      </w:r>
    </w:p>
    <w:p w14:paraId="1F6B012E" w14:textId="77777777" w:rsidR="00301CBF" w:rsidRPr="008C4881" w:rsidRDefault="00301CBF" w:rsidP="00301CBF">
      <w:pPr>
        <w:rPr>
          <w:rFonts w:ascii="Calibri" w:hAnsi="Calibri"/>
          <w:sz w:val="22"/>
          <w:lang w:val="es-ES"/>
        </w:rPr>
      </w:pPr>
    </w:p>
    <w:p w14:paraId="671915A1" w14:textId="77777777" w:rsidR="00301CBF" w:rsidRPr="008C4881" w:rsidRDefault="00301CBF" w:rsidP="00301CBF">
      <w:pPr>
        <w:rPr>
          <w:rFonts w:ascii="Calibri" w:hAnsi="Calibri"/>
          <w:sz w:val="22"/>
          <w:lang w:val="es-ES"/>
        </w:rPr>
      </w:pPr>
      <w:r w:rsidRPr="008C4881">
        <w:rPr>
          <w:rFonts w:ascii="Calibri" w:hAnsi="Calibri"/>
          <w:sz w:val="22"/>
          <w:lang w:val="es-ES"/>
        </w:rPr>
        <w:t>¿Que pasaría si</w:t>
      </w:r>
      <w:r>
        <w:rPr>
          <w:rFonts w:ascii="Calibri" w:hAnsi="Calibri"/>
          <w:sz w:val="22"/>
          <w:lang w:val="es-ES"/>
        </w:rPr>
        <w:t xml:space="preserve"> los clientes pudieran escoger la habitación?. Se sabe que existen 5 habitaciones VIP que pueden recibir reservas específicas. La probabilidad de que estas habitaciones tengan una reserva nominal es de un 0.005 por cada reserva efectuada. Se quiere conocer si se perderán clientes o no.</w:t>
      </w:r>
    </w:p>
    <w:p w14:paraId="1A653781" w14:textId="77777777" w:rsidR="00BD3905" w:rsidRDefault="00BD3905" w:rsidP="00BD3905">
      <w:pPr>
        <w:pStyle w:val="Heading1"/>
      </w:pPr>
      <w:bookmarkStart w:id="82" w:name="_Toc444073256"/>
      <w:r>
        <w:lastRenderedPageBreak/>
        <w:t>SPHERES</w:t>
      </w:r>
      <w:bookmarkEnd w:id="80"/>
      <w:bookmarkEnd w:id="82"/>
    </w:p>
    <w:p w14:paraId="380F1F37" w14:textId="77777777" w:rsidR="00BD3905" w:rsidRPr="00340B5A" w:rsidRDefault="00BD3905" w:rsidP="00BD3905">
      <w:pPr>
        <w:rPr>
          <w:i/>
        </w:rPr>
      </w:pPr>
      <w:r w:rsidRPr="00340B5A">
        <w:rPr>
          <w:i/>
        </w:rPr>
        <w:t>(Sigles en anglès de Synchronized Position Hold Engage Re-orient Experimental Satellite, o en català satèl·lit experimental amb posició, estabilitat i acció sincronitzada)</w:t>
      </w:r>
      <w:r>
        <w:rPr>
          <w:i/>
        </w:rPr>
        <w:t>.</w:t>
      </w:r>
    </w:p>
    <w:p w14:paraId="372D422B" w14:textId="77777777" w:rsidR="00BD3905" w:rsidRPr="002F0DFD" w:rsidRDefault="00BD3905" w:rsidP="00BD3905">
      <w:r w:rsidRPr="002F0DFD">
        <w:t>Es desitja modelar el comportament de les SPHERES (sigles en anglès de Synchronized Position Hold Engage Re-orient Experimental Satellite, o en català satèl·lit experimental amb posició, estabilitat i acció sincronitzada) que es mouran lliurement per l’estació espacial internacional (EEI) i que han estat desenvolupades per estudiants del MIT.</w:t>
      </w:r>
    </w:p>
    <w:p w14:paraId="5E504682" w14:textId="77777777" w:rsidR="00BD3905" w:rsidRPr="002F0DFD" w:rsidRDefault="00BD3905" w:rsidP="00BD3905">
      <w:r w:rsidRPr="002F0DFD">
        <w:t>Bàsicament son petits robots que floten, aprofitant la gravetat 0 i es desplacen en grups en una direcció donada. Un d’ells agafa el rol de “capità” i comanda els altres micro satèl·lits en la seva mateixa direcció formant una caravana i registrant cada un d’ells tota la informació possible.</w:t>
      </w:r>
      <w:r>
        <w:t xml:space="preserve"> </w:t>
      </w:r>
      <w:r w:rsidRPr="002F0DFD">
        <w:t>Si un dels satèl·lits desapareix el que està darrera seu ocupa la seva posició. Si el satèl·lit que desapareix és el primer llavors el de darrera agafa el rol de “capità”. Bàsicament el satèl·lit capità, a partir d’un sistema de localització inercial determina quina és la seva posició i a on vol anar creant una ruta que el permet moure’s d’un punt prefixat a un altre a partir d’un conjunt de propulsors de CO2 comprimit.</w:t>
      </w:r>
    </w:p>
    <w:p w14:paraId="48ADCFBA" w14:textId="77777777" w:rsidR="00BD3905" w:rsidRPr="002F0DFD" w:rsidRDefault="00BD3905" w:rsidP="00BD3905">
      <w:r w:rsidRPr="002F0DFD">
        <w:t>En la imatge es pot observar un esquema d’un SPHERE. Es desitja especificar un model de simulació que permeti provar si la lògica a implementar en el mòdul de propulsió és correcte (com a entrada té el punt al que es vol anar i com a sortida provoca una acció en un o varis propulsors) així com si la lògica de creació de la ruta a seguir que com a entrada  té la posició actual, el plànol de l’estació i la direcció destí i com a sortida el punt al que es vol anar (que serveix d’entrada per al mòdul de propulsió).</w:t>
      </w:r>
      <w:r>
        <w:rPr>
          <w:noProof/>
          <w:lang w:eastAsia="ca-ES"/>
        </w:rPr>
        <w:drawing>
          <wp:anchor distT="0" distB="0" distL="114300" distR="114300" simplePos="0" relativeHeight="251662336" behindDoc="0" locked="0" layoutInCell="1" allowOverlap="1" wp14:anchorId="7CA7D240" wp14:editId="4D39D52A">
            <wp:simplePos x="0" y="0"/>
            <wp:positionH relativeFrom="column">
              <wp:posOffset>0</wp:posOffset>
            </wp:positionH>
            <wp:positionV relativeFrom="paragraph">
              <wp:posOffset>55245</wp:posOffset>
            </wp:positionV>
            <wp:extent cx="3314700" cy="2355215"/>
            <wp:effectExtent l="19050" t="0" r="0" b="0"/>
            <wp:wrapSquare wrapText="bothSides"/>
            <wp:docPr id="16" name="Picture 16" descr="http://science.nasa.gov/headlines/y2006/images/spheres/spheres_slide_span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ience.nasa.gov/headlines/y2006/images/spheres/spheres_slide_spanish.jpg"/>
                    <pic:cNvPicPr>
                      <a:picLocks noChangeAspect="1" noChangeArrowheads="1"/>
                    </pic:cNvPicPr>
                  </pic:nvPicPr>
                  <pic:blipFill>
                    <a:blip r:embed="rId22" r:link="rId23"/>
                    <a:srcRect/>
                    <a:stretch>
                      <a:fillRect/>
                    </a:stretch>
                  </pic:blipFill>
                  <pic:spPr bwMode="auto">
                    <a:xfrm>
                      <a:off x="0" y="0"/>
                      <a:ext cx="3314700" cy="2355215"/>
                    </a:xfrm>
                    <a:prstGeom prst="rect">
                      <a:avLst/>
                    </a:prstGeom>
                    <a:noFill/>
                    <a:ln w="9525">
                      <a:noFill/>
                      <a:miter lim="800000"/>
                      <a:headEnd/>
                      <a:tailEnd/>
                    </a:ln>
                  </pic:spPr>
                </pic:pic>
              </a:graphicData>
            </a:graphic>
          </wp:anchor>
        </w:drawing>
      </w:r>
    </w:p>
    <w:p w14:paraId="4F06FEFE" w14:textId="77777777" w:rsidR="00BD3905" w:rsidRPr="002F0DFD" w:rsidRDefault="00BD3905" w:rsidP="00BD3905"/>
    <w:p w14:paraId="5A7129BE" w14:textId="77777777" w:rsidR="00BD3905" w:rsidRPr="002F0DFD" w:rsidRDefault="00BD3905" w:rsidP="00BD3905"/>
    <w:p w14:paraId="425B4533" w14:textId="77777777" w:rsidR="00BD3905" w:rsidRPr="002F0DFD" w:rsidRDefault="00BD3905" w:rsidP="00BD3905">
      <w:pPr>
        <w:pBdr>
          <w:top w:val="single" w:sz="4" w:space="1" w:color="auto"/>
          <w:left w:val="single" w:sz="4" w:space="4" w:color="auto"/>
          <w:bottom w:val="single" w:sz="4" w:space="1" w:color="auto"/>
          <w:right w:val="single" w:sz="4" w:space="4" w:color="auto"/>
        </w:pBdr>
      </w:pPr>
      <w:r>
        <w:t xml:space="preserve">AJUDA: </w:t>
      </w:r>
      <w:r w:rsidRPr="002F0DFD">
        <w:t xml:space="preserve">Podeu </w:t>
      </w:r>
      <w:r>
        <w:t xml:space="preserve">usar </w:t>
      </w:r>
      <w:r w:rsidRPr="002F0DFD">
        <w:t>les hipòtesis simplificadores que creieu convenients.</w:t>
      </w:r>
      <w:r>
        <w:t xml:space="preserve"> </w:t>
      </w:r>
      <w:r w:rsidRPr="002F0DFD">
        <w:t xml:space="preserve">Poseu èmfasi en la definició dels esdeveniments i els possibles estats de </w:t>
      </w:r>
      <w:smartTag w:uri="urn:schemas-microsoft-com:office:smarttags" w:element="PersonName">
        <w:smartTagPr>
          <w:attr w:name="ProductID" w:val="la SPHERE."/>
        </w:smartTagPr>
        <w:r w:rsidRPr="002F0DFD">
          <w:t>la SPHERE.</w:t>
        </w:r>
      </w:smartTag>
    </w:p>
    <w:p w14:paraId="427A93F0" w14:textId="77777777" w:rsidR="00BD3905" w:rsidRPr="002F0DFD" w:rsidRDefault="00BD3905" w:rsidP="00BD3905"/>
    <w:p w14:paraId="738A32EE" w14:textId="77777777" w:rsidR="00BD3905" w:rsidRPr="002F0DFD" w:rsidRDefault="00BD3905" w:rsidP="00BD3905"/>
    <w:p w14:paraId="17D0BF03" w14:textId="77777777" w:rsidR="00BD3905" w:rsidRPr="002F0DFD" w:rsidRDefault="00BD3905" w:rsidP="00BD3905">
      <w:pPr>
        <w:pBdr>
          <w:top w:val="single" w:sz="4" w:space="1" w:color="auto"/>
          <w:left w:val="single" w:sz="4" w:space="4" w:color="auto"/>
          <w:bottom w:val="single" w:sz="4" w:space="1" w:color="auto"/>
          <w:right w:val="single" w:sz="4" w:space="4" w:color="auto"/>
        </w:pBdr>
      </w:pPr>
      <w:r w:rsidRPr="002F0DFD">
        <w:t>NOTA off topic: La idea es que les SPHERES s’usin com a alternativa als satèl·lits convencionals més grans.</w:t>
      </w:r>
    </w:p>
    <w:p w14:paraId="3E3C94F5" w14:textId="77777777" w:rsidR="00BD3905" w:rsidRPr="000632D3" w:rsidRDefault="00BD3905" w:rsidP="00BD3905">
      <w:pPr>
        <w:rPr>
          <w:bCs/>
          <w:sz w:val="20"/>
        </w:rPr>
      </w:pPr>
    </w:p>
    <w:p w14:paraId="352B3DB1" w14:textId="77777777" w:rsidR="00BD3905" w:rsidRDefault="00BD3905" w:rsidP="00BD3905"/>
    <w:p w14:paraId="56EA7C1A" w14:textId="77777777" w:rsidR="00BD3905" w:rsidRDefault="00BD3905" w:rsidP="00BD3905">
      <w:pPr>
        <w:suppressAutoHyphens w:val="0"/>
        <w:rPr>
          <w:lang w:eastAsia="ca-ES"/>
        </w:rPr>
      </w:pPr>
    </w:p>
    <w:p w14:paraId="35BBD3D3" w14:textId="77777777" w:rsidR="00C90434" w:rsidRDefault="00C90434" w:rsidP="00C90434">
      <w:pPr>
        <w:pStyle w:val="Heading1"/>
      </w:pPr>
      <w:bookmarkStart w:id="83" w:name="_Toc444073257"/>
      <w:r>
        <w:lastRenderedPageBreak/>
        <w:t>Petroleros</w:t>
      </w:r>
      <w:bookmarkEnd w:id="83"/>
    </w:p>
    <w:p w14:paraId="35BBD3D4" w14:textId="77777777" w:rsidR="00C90434" w:rsidRDefault="00C90434" w:rsidP="00C90434">
      <w:pPr>
        <w:rPr>
          <w:rFonts w:ascii="Calibri" w:hAnsi="Calibri"/>
        </w:rPr>
      </w:pPr>
      <w:r>
        <w:rPr>
          <w:rFonts w:ascii="Calibri" w:hAnsi="Calibri"/>
        </w:rPr>
        <w:t>Los petroleros llegan al puerto de una refinería para descargar el crudo, según la distribución del tiempo entre llegadas de la siguiente tabla:</w:t>
      </w:r>
    </w:p>
    <w:p w14:paraId="35BBD3D5" w14:textId="77777777" w:rsidR="00C90434" w:rsidRDefault="00C90434" w:rsidP="00C90434">
      <w:pPr>
        <w:rPr>
          <w:rFonts w:ascii="Calibri" w:hAnsi="Calibri"/>
        </w:rPr>
      </w:pPr>
    </w:p>
    <w:p w14:paraId="35BBD3D6" w14:textId="77777777" w:rsidR="00C90434" w:rsidRDefault="00C90434" w:rsidP="00C90434">
      <w:pPr>
        <w:rPr>
          <w:rFonts w:ascii="Calibri" w:hAnsi="Calibr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261"/>
        <w:gridCol w:w="4261"/>
      </w:tblGrid>
      <w:tr w:rsidR="00C90434" w14:paraId="35BBD3DA" w14:textId="77777777" w:rsidTr="00274C14">
        <w:tc>
          <w:tcPr>
            <w:tcW w:w="4261" w:type="dxa"/>
          </w:tcPr>
          <w:p w14:paraId="35BBD3D7" w14:textId="77777777" w:rsidR="00C90434" w:rsidRDefault="00C90434" w:rsidP="00274C14">
            <w:pPr>
              <w:rPr>
                <w:rFonts w:ascii="Calibri" w:hAnsi="Calibri"/>
              </w:rPr>
            </w:pPr>
            <w:r>
              <w:rPr>
                <w:rFonts w:ascii="Calibri" w:hAnsi="Calibri"/>
              </w:rPr>
              <w:t>Tiempo entre</w:t>
            </w:r>
          </w:p>
          <w:p w14:paraId="35BBD3D8" w14:textId="77777777" w:rsidR="00C90434" w:rsidRDefault="00C90434" w:rsidP="00274C14">
            <w:pPr>
              <w:rPr>
                <w:rFonts w:ascii="Calibri" w:hAnsi="Calibri"/>
              </w:rPr>
            </w:pPr>
            <w:r>
              <w:rPr>
                <w:rFonts w:ascii="Calibri" w:hAnsi="Calibri"/>
              </w:rPr>
              <w:t>llegadas (días)</w:t>
            </w:r>
          </w:p>
        </w:tc>
        <w:tc>
          <w:tcPr>
            <w:tcW w:w="4261" w:type="dxa"/>
          </w:tcPr>
          <w:p w14:paraId="35BBD3D9" w14:textId="77777777" w:rsidR="00C90434" w:rsidRDefault="00C90434" w:rsidP="00274C14">
            <w:pPr>
              <w:rPr>
                <w:rFonts w:ascii="Calibri" w:hAnsi="Calibri"/>
              </w:rPr>
            </w:pPr>
            <w:r>
              <w:rPr>
                <w:rFonts w:ascii="Calibri" w:hAnsi="Calibri"/>
              </w:rPr>
              <w:t>Probabilidad</w:t>
            </w:r>
          </w:p>
        </w:tc>
      </w:tr>
      <w:tr w:rsidR="00C90434" w14:paraId="35BBD3DD" w14:textId="77777777" w:rsidTr="00274C14">
        <w:tc>
          <w:tcPr>
            <w:tcW w:w="4261" w:type="dxa"/>
          </w:tcPr>
          <w:p w14:paraId="35BBD3DB" w14:textId="77777777" w:rsidR="00C90434" w:rsidRDefault="00C90434" w:rsidP="00274C14">
            <w:pPr>
              <w:rPr>
                <w:rFonts w:ascii="Calibri" w:hAnsi="Calibri"/>
              </w:rPr>
            </w:pPr>
            <w:r>
              <w:rPr>
                <w:rFonts w:ascii="Calibri" w:hAnsi="Calibri"/>
              </w:rPr>
              <w:t>1</w:t>
            </w:r>
          </w:p>
        </w:tc>
        <w:tc>
          <w:tcPr>
            <w:tcW w:w="4261" w:type="dxa"/>
          </w:tcPr>
          <w:p w14:paraId="35BBD3DC" w14:textId="77777777" w:rsidR="00C90434" w:rsidRDefault="00C90434" w:rsidP="00274C14">
            <w:pPr>
              <w:rPr>
                <w:rFonts w:ascii="Calibri" w:hAnsi="Calibri"/>
              </w:rPr>
            </w:pPr>
            <w:r>
              <w:rPr>
                <w:rFonts w:ascii="Calibri" w:hAnsi="Calibri"/>
              </w:rPr>
              <w:t>0.20</w:t>
            </w:r>
          </w:p>
        </w:tc>
      </w:tr>
      <w:tr w:rsidR="00C90434" w14:paraId="35BBD3E0" w14:textId="77777777" w:rsidTr="00274C14">
        <w:tc>
          <w:tcPr>
            <w:tcW w:w="4261" w:type="dxa"/>
          </w:tcPr>
          <w:p w14:paraId="35BBD3DE" w14:textId="77777777" w:rsidR="00C90434" w:rsidRDefault="00C90434" w:rsidP="00274C14">
            <w:pPr>
              <w:rPr>
                <w:rFonts w:ascii="Calibri" w:hAnsi="Calibri"/>
              </w:rPr>
            </w:pPr>
            <w:r>
              <w:rPr>
                <w:rFonts w:ascii="Calibri" w:hAnsi="Calibri"/>
              </w:rPr>
              <w:t>2</w:t>
            </w:r>
          </w:p>
        </w:tc>
        <w:tc>
          <w:tcPr>
            <w:tcW w:w="4261" w:type="dxa"/>
          </w:tcPr>
          <w:p w14:paraId="35BBD3DF" w14:textId="77777777" w:rsidR="00C90434" w:rsidRDefault="00C90434" w:rsidP="00274C14">
            <w:pPr>
              <w:rPr>
                <w:rFonts w:ascii="Calibri" w:hAnsi="Calibri"/>
              </w:rPr>
            </w:pPr>
            <w:r>
              <w:rPr>
                <w:rFonts w:ascii="Calibri" w:hAnsi="Calibri"/>
              </w:rPr>
              <w:t>0.25</w:t>
            </w:r>
          </w:p>
        </w:tc>
      </w:tr>
      <w:tr w:rsidR="00C90434" w14:paraId="35BBD3E3" w14:textId="77777777" w:rsidTr="00274C14">
        <w:tc>
          <w:tcPr>
            <w:tcW w:w="4261" w:type="dxa"/>
          </w:tcPr>
          <w:p w14:paraId="35BBD3E1" w14:textId="77777777" w:rsidR="00C90434" w:rsidRDefault="00C90434" w:rsidP="00274C14">
            <w:pPr>
              <w:rPr>
                <w:rFonts w:ascii="Calibri" w:hAnsi="Calibri"/>
              </w:rPr>
            </w:pPr>
            <w:r>
              <w:rPr>
                <w:rFonts w:ascii="Calibri" w:hAnsi="Calibri"/>
              </w:rPr>
              <w:t>3</w:t>
            </w:r>
          </w:p>
        </w:tc>
        <w:tc>
          <w:tcPr>
            <w:tcW w:w="4261" w:type="dxa"/>
          </w:tcPr>
          <w:p w14:paraId="35BBD3E2" w14:textId="77777777" w:rsidR="00C90434" w:rsidRDefault="00C90434" w:rsidP="00274C14">
            <w:pPr>
              <w:rPr>
                <w:rFonts w:ascii="Calibri" w:hAnsi="Calibri"/>
              </w:rPr>
            </w:pPr>
            <w:r>
              <w:rPr>
                <w:rFonts w:ascii="Calibri" w:hAnsi="Calibri"/>
              </w:rPr>
              <w:t>0.35</w:t>
            </w:r>
          </w:p>
        </w:tc>
      </w:tr>
      <w:tr w:rsidR="00C90434" w14:paraId="35BBD3E6" w14:textId="77777777" w:rsidTr="00274C14">
        <w:tc>
          <w:tcPr>
            <w:tcW w:w="4261" w:type="dxa"/>
          </w:tcPr>
          <w:p w14:paraId="35BBD3E4" w14:textId="77777777" w:rsidR="00C90434" w:rsidRDefault="00C90434" w:rsidP="00274C14">
            <w:pPr>
              <w:rPr>
                <w:rFonts w:ascii="Calibri" w:hAnsi="Calibri"/>
              </w:rPr>
            </w:pPr>
            <w:r>
              <w:rPr>
                <w:rFonts w:ascii="Calibri" w:hAnsi="Calibri"/>
              </w:rPr>
              <w:t>4</w:t>
            </w:r>
          </w:p>
        </w:tc>
        <w:tc>
          <w:tcPr>
            <w:tcW w:w="4261" w:type="dxa"/>
          </w:tcPr>
          <w:p w14:paraId="35BBD3E5" w14:textId="77777777" w:rsidR="00C90434" w:rsidRDefault="00C90434" w:rsidP="00274C14">
            <w:pPr>
              <w:rPr>
                <w:rFonts w:ascii="Calibri" w:hAnsi="Calibri"/>
              </w:rPr>
            </w:pPr>
            <w:r>
              <w:rPr>
                <w:rFonts w:ascii="Calibri" w:hAnsi="Calibri"/>
              </w:rPr>
              <w:t>0.15</w:t>
            </w:r>
          </w:p>
        </w:tc>
      </w:tr>
      <w:tr w:rsidR="00C90434" w14:paraId="35BBD3E9" w14:textId="77777777" w:rsidTr="00274C14">
        <w:tc>
          <w:tcPr>
            <w:tcW w:w="4261" w:type="dxa"/>
          </w:tcPr>
          <w:p w14:paraId="35BBD3E7" w14:textId="77777777" w:rsidR="00C90434" w:rsidRDefault="00C90434" w:rsidP="00274C14">
            <w:pPr>
              <w:rPr>
                <w:rFonts w:ascii="Calibri" w:hAnsi="Calibri"/>
              </w:rPr>
            </w:pPr>
            <w:r>
              <w:rPr>
                <w:rFonts w:ascii="Calibri" w:hAnsi="Calibri"/>
              </w:rPr>
              <w:t>5</w:t>
            </w:r>
          </w:p>
        </w:tc>
        <w:tc>
          <w:tcPr>
            <w:tcW w:w="4261" w:type="dxa"/>
          </w:tcPr>
          <w:p w14:paraId="35BBD3E8" w14:textId="77777777" w:rsidR="00C90434" w:rsidRDefault="00C90434" w:rsidP="00274C14">
            <w:pPr>
              <w:rPr>
                <w:rFonts w:ascii="Calibri" w:hAnsi="Calibri"/>
              </w:rPr>
            </w:pPr>
            <w:r>
              <w:rPr>
                <w:rFonts w:ascii="Calibri" w:hAnsi="Calibri"/>
              </w:rPr>
              <w:t>0.05</w:t>
            </w:r>
          </w:p>
        </w:tc>
      </w:tr>
    </w:tbl>
    <w:p w14:paraId="35BBD3EA" w14:textId="77777777" w:rsidR="00C90434" w:rsidRDefault="00C90434" w:rsidP="00C90434">
      <w:pPr>
        <w:rPr>
          <w:rFonts w:ascii="Calibri" w:hAnsi="Calibri"/>
        </w:rPr>
      </w:pPr>
    </w:p>
    <w:p w14:paraId="35BBD3EB" w14:textId="77777777" w:rsidR="00C90434" w:rsidRDefault="00C90434" w:rsidP="00C90434">
      <w:pPr>
        <w:rPr>
          <w:rFonts w:ascii="Calibri" w:hAnsi="Calibri"/>
        </w:rPr>
      </w:pPr>
      <w:r>
        <w:rPr>
          <w:rFonts w:ascii="Calibri" w:hAnsi="Calibri"/>
        </w:rPr>
        <w:t>El puerto tiene dos terminales, A y B. La terminal B es mas nueva y por tanto mas eficiente que la A. El tiempo necesario para descargar un petrolero depende de su tamaño. Un superpetrolero necesita 4 días para descargar en la terminal A y 3 días en la terminal B. Un petrolero media tarda 3 días en la A y 2 días en la B. Los petroleros pequeños tardan 2 días en la A y 1 día en la B.</w:t>
      </w:r>
    </w:p>
    <w:p w14:paraId="35BBD3EC" w14:textId="77777777" w:rsidR="00C90434" w:rsidRDefault="00C90434" w:rsidP="00C90434">
      <w:pPr>
        <w:rPr>
          <w:rFonts w:ascii="Calibri" w:hAnsi="Calibri"/>
        </w:rPr>
      </w:pPr>
    </w:p>
    <w:p w14:paraId="35BBD3ED" w14:textId="77777777" w:rsidR="00C90434" w:rsidRDefault="00C90434" w:rsidP="00C90434">
      <w:pPr>
        <w:rPr>
          <w:rFonts w:ascii="Calibri" w:hAnsi="Calibri"/>
        </w:rPr>
      </w:pPr>
      <w:r>
        <w:rPr>
          <w:rFonts w:ascii="Calibri" w:hAnsi="Calibri"/>
        </w:rPr>
        <w:t>Los petroleros forman una única cola de espera en el puerto hasta que una de las dos terminales está disponible para realizar la descarga. El tipo de petrolero y la frecuencia con la que visitan el puerto se muestra en la siguiente tabla:</w:t>
      </w:r>
    </w:p>
    <w:p w14:paraId="35BBD3EE" w14:textId="77777777" w:rsidR="00C90434" w:rsidRDefault="00C90434" w:rsidP="00C90434">
      <w:pPr>
        <w:rPr>
          <w:rFonts w:ascii="Calibri" w:hAnsi="Calibr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261"/>
        <w:gridCol w:w="4261"/>
      </w:tblGrid>
      <w:tr w:rsidR="00C90434" w14:paraId="35BBD3F1" w14:textId="77777777" w:rsidTr="00274C14">
        <w:tc>
          <w:tcPr>
            <w:tcW w:w="4261" w:type="dxa"/>
          </w:tcPr>
          <w:p w14:paraId="35BBD3EF" w14:textId="77777777" w:rsidR="00C90434" w:rsidRDefault="00C90434" w:rsidP="00274C14">
            <w:pPr>
              <w:rPr>
                <w:rFonts w:ascii="Calibri" w:hAnsi="Calibri"/>
              </w:rPr>
            </w:pPr>
            <w:r>
              <w:rPr>
                <w:rFonts w:ascii="Calibri" w:hAnsi="Calibri"/>
              </w:rPr>
              <w:t>Tipo de petrolero</w:t>
            </w:r>
          </w:p>
        </w:tc>
        <w:tc>
          <w:tcPr>
            <w:tcW w:w="4261" w:type="dxa"/>
          </w:tcPr>
          <w:p w14:paraId="35BBD3F0" w14:textId="77777777" w:rsidR="00C90434" w:rsidRDefault="00C90434" w:rsidP="00274C14">
            <w:pPr>
              <w:rPr>
                <w:rFonts w:ascii="Calibri" w:hAnsi="Calibri"/>
              </w:rPr>
            </w:pPr>
            <w:r>
              <w:rPr>
                <w:rFonts w:ascii="Calibri" w:hAnsi="Calibri"/>
              </w:rPr>
              <w:t>Probabilidad</w:t>
            </w:r>
          </w:p>
        </w:tc>
      </w:tr>
      <w:tr w:rsidR="00C90434" w14:paraId="35BBD3F4" w14:textId="77777777" w:rsidTr="00274C14">
        <w:tc>
          <w:tcPr>
            <w:tcW w:w="4261" w:type="dxa"/>
          </w:tcPr>
          <w:p w14:paraId="35BBD3F2" w14:textId="77777777" w:rsidR="00C90434" w:rsidRDefault="00C90434" w:rsidP="00274C14">
            <w:pPr>
              <w:rPr>
                <w:rFonts w:ascii="Calibri" w:hAnsi="Calibri"/>
              </w:rPr>
            </w:pPr>
            <w:r>
              <w:rPr>
                <w:rFonts w:ascii="Calibri" w:hAnsi="Calibri"/>
              </w:rPr>
              <w:t>Superpetrolero</w:t>
            </w:r>
          </w:p>
        </w:tc>
        <w:tc>
          <w:tcPr>
            <w:tcW w:w="4261" w:type="dxa"/>
          </w:tcPr>
          <w:p w14:paraId="35BBD3F3" w14:textId="77777777" w:rsidR="00C90434" w:rsidRDefault="00C90434" w:rsidP="00274C14">
            <w:pPr>
              <w:rPr>
                <w:rFonts w:ascii="Calibri" w:hAnsi="Calibri"/>
              </w:rPr>
            </w:pPr>
            <w:r>
              <w:rPr>
                <w:rFonts w:ascii="Calibri" w:hAnsi="Calibri"/>
              </w:rPr>
              <w:t>0.40</w:t>
            </w:r>
          </w:p>
        </w:tc>
      </w:tr>
      <w:tr w:rsidR="00C90434" w14:paraId="35BBD3F7" w14:textId="77777777" w:rsidTr="00274C14">
        <w:tc>
          <w:tcPr>
            <w:tcW w:w="4261" w:type="dxa"/>
          </w:tcPr>
          <w:p w14:paraId="35BBD3F5" w14:textId="77777777" w:rsidR="00C90434" w:rsidRDefault="00C90434" w:rsidP="00274C14">
            <w:pPr>
              <w:rPr>
                <w:rFonts w:ascii="Calibri" w:hAnsi="Calibri"/>
              </w:rPr>
            </w:pPr>
            <w:r>
              <w:rPr>
                <w:rFonts w:ascii="Calibri" w:hAnsi="Calibri"/>
              </w:rPr>
              <w:t>Petrolero Medio</w:t>
            </w:r>
          </w:p>
        </w:tc>
        <w:tc>
          <w:tcPr>
            <w:tcW w:w="4261" w:type="dxa"/>
          </w:tcPr>
          <w:p w14:paraId="35BBD3F6" w14:textId="77777777" w:rsidR="00C90434" w:rsidRDefault="00C90434" w:rsidP="00274C14">
            <w:pPr>
              <w:rPr>
                <w:rFonts w:ascii="Calibri" w:hAnsi="Calibri"/>
              </w:rPr>
            </w:pPr>
            <w:r>
              <w:rPr>
                <w:rFonts w:ascii="Calibri" w:hAnsi="Calibri"/>
              </w:rPr>
              <w:t>0.35</w:t>
            </w:r>
          </w:p>
        </w:tc>
      </w:tr>
      <w:tr w:rsidR="00C90434" w14:paraId="35BBD3FA" w14:textId="77777777" w:rsidTr="00274C14">
        <w:tc>
          <w:tcPr>
            <w:tcW w:w="4261" w:type="dxa"/>
          </w:tcPr>
          <w:p w14:paraId="35BBD3F8" w14:textId="77777777" w:rsidR="00C90434" w:rsidRDefault="00C90434" w:rsidP="00274C14">
            <w:pPr>
              <w:rPr>
                <w:rFonts w:ascii="Calibri" w:hAnsi="Calibri"/>
              </w:rPr>
            </w:pPr>
            <w:r>
              <w:rPr>
                <w:rFonts w:ascii="Calibri" w:hAnsi="Calibri"/>
              </w:rPr>
              <w:t>Petrolero Pequeño</w:t>
            </w:r>
          </w:p>
        </w:tc>
        <w:tc>
          <w:tcPr>
            <w:tcW w:w="4261" w:type="dxa"/>
          </w:tcPr>
          <w:p w14:paraId="35BBD3F9" w14:textId="77777777" w:rsidR="00C90434" w:rsidRDefault="00C90434" w:rsidP="00274C14">
            <w:pPr>
              <w:rPr>
                <w:rFonts w:ascii="Calibri" w:hAnsi="Calibri"/>
              </w:rPr>
            </w:pPr>
            <w:r>
              <w:rPr>
                <w:rFonts w:ascii="Calibri" w:hAnsi="Calibri"/>
              </w:rPr>
              <w:t>0.25</w:t>
            </w:r>
          </w:p>
        </w:tc>
      </w:tr>
    </w:tbl>
    <w:p w14:paraId="35BBD3FB" w14:textId="77777777" w:rsidR="00C90434" w:rsidRDefault="00C90434" w:rsidP="00C90434">
      <w:pPr>
        <w:rPr>
          <w:rFonts w:ascii="Calibri" w:hAnsi="Calibri"/>
        </w:rPr>
      </w:pPr>
    </w:p>
    <w:p w14:paraId="35BBD3FC" w14:textId="77777777" w:rsidR="00C90434" w:rsidRDefault="00C90434" w:rsidP="00C90434">
      <w:pPr>
        <w:rPr>
          <w:rFonts w:ascii="Calibri" w:hAnsi="Calibri"/>
        </w:rPr>
      </w:pPr>
      <w:r>
        <w:rPr>
          <w:rFonts w:ascii="Calibri" w:hAnsi="Calibri"/>
        </w:rPr>
        <w:t>Desarrollar un modelo de simulación para este puerto. Calcular estadísticas tales como número medio de petroleros en el puerto, número medio de días en el puerto por petrolero y porcentaje de ocupación de las terminales.</w:t>
      </w:r>
    </w:p>
    <w:p w14:paraId="35BBD3FD" w14:textId="77777777" w:rsidR="00C90434" w:rsidRPr="00C90434" w:rsidRDefault="00C90434" w:rsidP="00C90434"/>
    <w:p w14:paraId="59ECF63A" w14:textId="77777777" w:rsidR="00301CBF" w:rsidRPr="007A5287" w:rsidRDefault="00301CBF" w:rsidP="00301CBF">
      <w:pPr>
        <w:pStyle w:val="Heading1"/>
      </w:pPr>
      <w:bookmarkStart w:id="84" w:name="_Toc191996699"/>
      <w:bookmarkStart w:id="85" w:name="_Toc444073258"/>
      <w:bookmarkStart w:id="86" w:name="_Toc191996693"/>
      <w:bookmarkStart w:id="87" w:name="_Toc191996717"/>
      <w:r w:rsidRPr="007A5287">
        <w:lastRenderedPageBreak/>
        <w:t>Simulador de la guerra del golf (1992)</w:t>
      </w:r>
      <w:bookmarkEnd w:id="84"/>
      <w:bookmarkEnd w:id="85"/>
    </w:p>
    <w:p w14:paraId="72AEE815" w14:textId="77777777" w:rsidR="00301CBF" w:rsidRDefault="00301CBF" w:rsidP="00301CBF">
      <w:r>
        <w:t>La guerra del Golf de 1991 va ser un conflicte bèl·lic entre Iraq i una coalició de forces de 34 estats sota un mandat de les Nacions Unides i liderades per l’exèrcit dels Estats Units. L’origen de la guerra es pot considerar que va ser la invasió iraquiana, ordenada pel president Saddam Hussein, de Kuwait al qual considerava part del territori iraquià. La invasió es va materialitzar el 2 d’agost de 1990 i aquest fet va ser condemnat per les Nacions Unides. Les hostilitats van començar el gener de 1991 i van aconseguir l’objectiu aliat inicial d’expulsar els iraquians de Kuwait. La Guerra del Golf va acabar el 28 de febrer de 1991 amb la rendició de l'Iraq.</w:t>
      </w:r>
    </w:p>
    <w:p w14:paraId="3B0A65BD" w14:textId="77777777" w:rsidR="00301CBF" w:rsidRDefault="00301CBF" w:rsidP="00301CBF">
      <w:r>
        <w:t>Les principals batalles van ser combats aeris i terrestres en la frontera d'Iraq i Kuwait o amb el límit amb Aràbia Saudita.</w:t>
      </w:r>
    </w:p>
    <w:p w14:paraId="18EDE418" w14:textId="77777777" w:rsidR="00301CBF" w:rsidRDefault="00301CBF" w:rsidP="00301CBF">
      <w:r>
        <w:t>Es desitja construir un simulador que representi el conflicte .</w:t>
      </w:r>
    </w:p>
    <w:p w14:paraId="79543DCA" w14:textId="77777777" w:rsidR="00301CBF" w:rsidRDefault="00301CBF" w:rsidP="00301CBF"/>
    <w:p w14:paraId="2FD35CC1" w14:textId="77777777" w:rsidR="00301CBF" w:rsidRDefault="00301CBF" w:rsidP="00301CBF">
      <w:r>
        <w:t>Les dades de les que es disposa son de la següent natura:</w:t>
      </w:r>
    </w:p>
    <w:p w14:paraId="5A9A2104" w14:textId="77777777" w:rsidR="00301CBF" w:rsidRDefault="00301CBF" w:rsidP="00301CBF">
      <w:r>
        <w:t>El nombre de víctimes:</w:t>
      </w:r>
    </w:p>
    <w:p w14:paraId="65F18C8A" w14:textId="77777777" w:rsidR="00301CBF" w:rsidRDefault="00301CBF" w:rsidP="00301CBF">
      <w:pPr>
        <w:numPr>
          <w:ilvl w:val="0"/>
          <w:numId w:val="16"/>
        </w:numPr>
      </w:pPr>
      <w:r>
        <w:t>Iraq: 2.300 civils morts en els atacs aeris a ciutats iraquianes.</w:t>
      </w:r>
    </w:p>
    <w:p w14:paraId="7EA96E29" w14:textId="77777777" w:rsidR="00301CBF" w:rsidRDefault="00301CBF" w:rsidP="00301CBF">
      <w:pPr>
        <w:numPr>
          <w:ilvl w:val="0"/>
          <w:numId w:val="16"/>
        </w:numPr>
      </w:pPr>
      <w:r>
        <w:t>Baixes aliades: inferiors a 1.000 (xifra oficial 378), menys de 1.000 ferits.</w:t>
      </w:r>
    </w:p>
    <w:p w14:paraId="44F4078A" w14:textId="77777777" w:rsidR="00301CBF" w:rsidRDefault="00301CBF" w:rsidP="00301CBF">
      <w:pPr>
        <w:numPr>
          <w:ilvl w:val="0"/>
          <w:numId w:val="16"/>
        </w:numPr>
      </w:pPr>
      <w:r>
        <w:t>No hi ha dades de font iraquiana sobre morts en combat, s’ha de tenir en compte que es tracta d’una informació d’ús estratègic durant una guerra.</w:t>
      </w:r>
    </w:p>
    <w:p w14:paraId="60D221A8" w14:textId="77777777" w:rsidR="00301CBF" w:rsidRDefault="00301CBF" w:rsidP="00301CBF">
      <w:pPr>
        <w:numPr>
          <w:ilvl w:val="0"/>
          <w:numId w:val="16"/>
        </w:numPr>
      </w:pPr>
      <w:r>
        <w:t>Segons fonts aliades, que fan una estimació indirecta basada en declaracions dels presoners de guerra i altres informacions, hi va haver per part de l'Iraq 10.000 morts en atacs aeris i uns altres 10.000 en el camp de batalla (les previsions inicials nord-americanes de morts iraquians eren 10 vegades superiors a les esmentades)</w:t>
      </w:r>
    </w:p>
    <w:p w14:paraId="786212C7" w14:textId="77777777" w:rsidR="00301CBF" w:rsidRDefault="00301CBF" w:rsidP="00301CBF">
      <w:r>
        <w:t>Composició dels exercits:</w:t>
      </w:r>
    </w:p>
    <w:p w14:paraId="657759F2" w14:textId="77777777" w:rsidR="00301CBF" w:rsidRDefault="00301CBF" w:rsidP="00301CBF">
      <w:pPr>
        <w:numPr>
          <w:ilvl w:val="0"/>
          <w:numId w:val="17"/>
        </w:numPr>
      </w:pPr>
      <w:r>
        <w:t>Les tropes d’estats Units representaven un 74% de les forces combinades.</w:t>
      </w:r>
    </w:p>
    <w:p w14:paraId="2EC28A48" w14:textId="77777777" w:rsidR="00301CBF" w:rsidRDefault="00301CBF" w:rsidP="00301CBF"/>
    <w:p w14:paraId="783FBF2C" w14:textId="77777777" w:rsidR="00301CBF" w:rsidRDefault="00301CBF" w:rsidP="00301CBF">
      <w:r>
        <w:t>Tipus d’armament:</w:t>
      </w:r>
    </w:p>
    <w:p w14:paraId="40960514" w14:textId="77777777" w:rsidR="00301CBF" w:rsidRDefault="00301CBF" w:rsidP="00301CBF">
      <w:pPr>
        <w:numPr>
          <w:ilvl w:val="0"/>
          <w:numId w:val="17"/>
        </w:numPr>
      </w:pPr>
      <w:r>
        <w:t>L’armament aliat estava molt tecnificat i es van utilitzar bombes intel·ligents i els míssils nord-americans Patriot per primera vegada.</w:t>
      </w:r>
    </w:p>
    <w:p w14:paraId="564DA11D" w14:textId="77777777" w:rsidR="00301CBF" w:rsidRDefault="00301CBF" w:rsidP="00301CBF"/>
    <w:p w14:paraId="7B2AAEFF" w14:textId="77777777" w:rsidR="00301CBF" w:rsidRDefault="00301CBF" w:rsidP="00301CBF">
      <w:r>
        <w:t>La guerra va ser curta però no tant com confiaven les forces aliades ja que l’equipament de l'Iraq era millor del que havien previst.</w:t>
      </w:r>
    </w:p>
    <w:p w14:paraId="2F886832" w14:textId="77777777" w:rsidR="00301CBF" w:rsidRDefault="00301CBF" w:rsidP="00301CBF">
      <w:r>
        <w:t>L’objectiu de derrocar a Saddam Hussein no es va aconseguir.</w:t>
      </w:r>
    </w:p>
    <w:p w14:paraId="1F120DDF" w14:textId="77777777" w:rsidR="00301CBF" w:rsidRDefault="00301CBF" w:rsidP="00301CBF">
      <w:r>
        <w:t>El cost econòmic de la guerra es calcula pels aliats al voltant de 61.100 milions de dòlars (la major part d’aquest import el van pagar els altres països aliats, no els Estats Units. No es coneixen les dades del cost econòmic de les operacions militars empreses per l'Iraq. A més es van cremar els pous de petroli de Kuwait amb danys ambientals afegits als econòmics.</w:t>
      </w:r>
    </w:p>
    <w:p w14:paraId="12AAF756" w14:textId="77777777" w:rsidR="00301CBF" w:rsidRDefault="00301CBF" w:rsidP="00301CBF">
      <w:r>
        <w:t>El simulador ha de permetre especificar característiques per cada soldat que intervé en el conflicte i, a partir d’elles quina és la seva actuació en el mateix.</w:t>
      </w:r>
    </w:p>
    <w:p w14:paraId="43DF511E" w14:textId="77777777" w:rsidR="00301CBF" w:rsidRDefault="00301CBF" w:rsidP="00301CBF">
      <w:r>
        <w:t xml:space="preserve">També ha de permetre especificar el tipus d’armament de cada bàndol (podeu usar una gradació de </w:t>
      </w:r>
      <w:smartTag w:uri="urn:schemas-microsoft-com:office:smarttags" w:element="metricconverter">
        <w:smartTagPr>
          <w:attr w:name="ProductID" w:val="1 a"/>
        </w:smartTagPr>
        <w:r>
          <w:t>1 a</w:t>
        </w:r>
      </w:smartTag>
      <w:r>
        <w:t xml:space="preserve"> 5 per exemple per representar la tecnologia emprada.</w:t>
      </w:r>
    </w:p>
    <w:p w14:paraId="6937D28C" w14:textId="77777777" w:rsidR="00301CBF" w:rsidRDefault="00301CBF" w:rsidP="00301CBF"/>
    <w:p w14:paraId="1D953F38" w14:textId="77777777" w:rsidR="00301CBF" w:rsidRDefault="00301CBF" w:rsidP="00301CBF">
      <w:pPr>
        <w:pBdr>
          <w:top w:val="single" w:sz="4" w:space="1" w:color="auto"/>
          <w:left w:val="single" w:sz="4" w:space="4" w:color="auto"/>
          <w:bottom w:val="single" w:sz="4" w:space="1" w:color="auto"/>
          <w:right w:val="single" w:sz="4" w:space="4" w:color="auto"/>
        </w:pBdr>
      </w:pPr>
      <w:r>
        <w:lastRenderedPageBreak/>
        <w:t>AJUDA: Penseu en els processos que intervenen i useu hipòtesis.</w:t>
      </w:r>
    </w:p>
    <w:p w14:paraId="76F30CE0" w14:textId="77777777" w:rsidR="00BD3905" w:rsidRDefault="00BD3905" w:rsidP="00BD3905">
      <w:pPr>
        <w:pStyle w:val="Heading1"/>
      </w:pPr>
      <w:bookmarkStart w:id="88" w:name="_Toc444073259"/>
      <w:r w:rsidRPr="00254693">
        <w:lastRenderedPageBreak/>
        <w:t>Pizzeria</w:t>
      </w:r>
      <w:bookmarkEnd w:id="86"/>
      <w:bookmarkEnd w:id="88"/>
    </w:p>
    <w:p w14:paraId="6541E3C2" w14:textId="77777777" w:rsidR="00BD3905" w:rsidRDefault="00BD3905" w:rsidP="00BD3905">
      <w:r>
        <w:t>El sistema a simular és una pizzeria. En aquesta pizzeria hi ha dues maneres de fer les comandes: hi ha una recepcionista que atén les persones que entren en el local i una telefonista que atén les comandes telefòniques.</w:t>
      </w:r>
    </w:p>
    <w:p w14:paraId="2BCB8961" w14:textId="77777777" w:rsidR="00BD3905" w:rsidRDefault="00BD3905" w:rsidP="00BD3905">
      <w:r>
        <w:t xml:space="preserve">La telefonista atendrà prioritàriament les comandes per telèfon, encara que si no hi ha trucades i hi ha clients per ser atesos en el local, els atendrà. En aquest moment si arriba una trucada passarà a trucada en espera. La telefonista tindrà, com a màxim, dues trucades en espera i si arriba una altra trucada, es perdrà. </w:t>
      </w:r>
    </w:p>
    <w:p w14:paraId="3A622A67" w14:textId="77777777" w:rsidR="00BD3905" w:rsidRDefault="00BD3905" w:rsidP="00BD3905">
      <w:r>
        <w:t xml:space="preserve">Els dos tipus de comanda seran processats de la mateixa manera. Un cop s’ha fet la comanda, aquesta es passa a un </w:t>
      </w:r>
      <w:r w:rsidRPr="00BD3905">
        <w:rPr>
          <w:i/>
        </w:rPr>
        <w:t>amassador</w:t>
      </w:r>
      <w:r>
        <w:t xml:space="preserve">, després a un </w:t>
      </w:r>
      <w:r w:rsidRPr="00BD3905">
        <w:rPr>
          <w:i/>
        </w:rPr>
        <w:t>condimentador</w:t>
      </w:r>
      <w:r>
        <w:t xml:space="preserve">, s’enforna la pizza i finalment s’entrega al client. Els clients que han vingut al local s’esperen en una cua, mentre que els encàrrecs per telèfon són enviats al domicili. </w:t>
      </w:r>
    </w:p>
    <w:p w14:paraId="630174ED" w14:textId="77777777" w:rsidR="00BD3905" w:rsidRDefault="00BD3905" w:rsidP="00BD3905"/>
    <w:p w14:paraId="49EF9B30" w14:textId="77777777" w:rsidR="00BD3905" w:rsidRPr="00901726" w:rsidRDefault="00BD3905" w:rsidP="00BD3905">
      <w:pPr>
        <w:pStyle w:val="Heading2"/>
        <w:rPr>
          <w:kern w:val="1"/>
        </w:rPr>
      </w:pPr>
      <w:bookmarkStart w:id="89" w:name="_Toc191996694"/>
      <w:bookmarkStart w:id="90" w:name="_Toc444073260"/>
      <w:r w:rsidRPr="00901726">
        <w:rPr>
          <w:kern w:val="1"/>
        </w:rPr>
        <w:t>Problemàtica</w:t>
      </w:r>
      <w:bookmarkEnd w:id="89"/>
      <w:bookmarkEnd w:id="90"/>
    </w:p>
    <w:p w14:paraId="08215A48" w14:textId="77777777" w:rsidR="00BD3905" w:rsidRDefault="00BD3905" w:rsidP="00BD3905"/>
    <w:p w14:paraId="02912778" w14:textId="77777777" w:rsidR="00BD3905" w:rsidRDefault="00BD3905" w:rsidP="00BD3905">
      <w:r>
        <w:t xml:space="preserve">Es disposa d’una bona configuració per horaris de demanda normal (no excessiva) i ens demanen trobar una configuració òptima per horaris de màxima demanda. La configuració òptima vindrà donada per un nombre adequat </w:t>
      </w:r>
      <w:r w:rsidRPr="00BD3905">
        <w:rPr>
          <w:i/>
        </w:rPr>
        <w:t>d’amassadors</w:t>
      </w:r>
      <w:r>
        <w:t xml:space="preserve"> i </w:t>
      </w:r>
      <w:r w:rsidRPr="00BD3905">
        <w:rPr>
          <w:i/>
        </w:rPr>
        <w:t>condimentadors</w:t>
      </w:r>
      <w:r>
        <w:t xml:space="preserve"> que ofereixin un temps mitjà de servei i nombre mitjà de clients en espera raonables. Així mateix es desitja saber quants motoristes han de haver contractats. Els altres elements del sistema com per exemple, recepció i forn han de ser iguals que els que hi ha durant la demanda normal </w:t>
      </w:r>
    </w:p>
    <w:p w14:paraId="15A3D99F" w14:textId="77777777" w:rsidR="00BD3905" w:rsidRDefault="00BD3905" w:rsidP="00BD3905">
      <w:r>
        <w:t xml:space="preserve">També es disposa, mitjançant mesures prèvies, de les lleis de distribució de diferents elements del sistema: </w:t>
      </w:r>
    </w:p>
    <w:p w14:paraId="49E076FD" w14:textId="77777777" w:rsidR="00BD3905" w:rsidRDefault="00BD3905" w:rsidP="00BD3905">
      <w:pPr>
        <w:numPr>
          <w:ilvl w:val="0"/>
          <w:numId w:val="15"/>
        </w:numPr>
      </w:pPr>
      <w:r>
        <w:t>Distribució de les trucades en hora de màxima demanda</w:t>
      </w:r>
    </w:p>
    <w:p w14:paraId="4341AAAA" w14:textId="77777777" w:rsidR="00BD3905" w:rsidRDefault="00BD3905" w:rsidP="00BD3905">
      <w:pPr>
        <w:numPr>
          <w:ilvl w:val="0"/>
          <w:numId w:val="15"/>
        </w:numPr>
      </w:pPr>
      <w:r>
        <w:t>Distribució d’arribades al local en hora de màxima demanda</w:t>
      </w:r>
    </w:p>
    <w:p w14:paraId="493D2508" w14:textId="77777777" w:rsidR="00BD3905" w:rsidRDefault="00BD3905" w:rsidP="00BD3905">
      <w:pPr>
        <w:numPr>
          <w:ilvl w:val="0"/>
          <w:numId w:val="15"/>
        </w:numPr>
      </w:pPr>
      <w:r>
        <w:t>Temps d’atendre un client</w:t>
      </w:r>
    </w:p>
    <w:p w14:paraId="49C2859D" w14:textId="77777777" w:rsidR="00BD3905" w:rsidRDefault="00BD3905" w:rsidP="00BD3905">
      <w:pPr>
        <w:numPr>
          <w:ilvl w:val="0"/>
          <w:numId w:val="15"/>
        </w:numPr>
      </w:pPr>
      <w:r>
        <w:t>Temps d’amassar, condimentar, enfornar i repartir la pizza als clients.</w:t>
      </w:r>
    </w:p>
    <w:p w14:paraId="468CAC7B" w14:textId="77777777" w:rsidR="00BD3905" w:rsidRDefault="00BD3905" w:rsidP="00BD3905"/>
    <w:p w14:paraId="1DC1B95C" w14:textId="77777777" w:rsidR="00BD3905" w:rsidRDefault="00BD3905" w:rsidP="00BD3905">
      <w:r>
        <w:t xml:space="preserve">La durada de màxima demanda és de 3 hores (180 minuts), i aquest serà el temps de simulació del nostre estudi. </w:t>
      </w:r>
    </w:p>
    <w:p w14:paraId="2BF0CD9F" w14:textId="77777777" w:rsidR="00BD3905" w:rsidRDefault="00BD3905" w:rsidP="00BD3905">
      <w:r>
        <w:t>L’estructura inicial de la pizzeria és la següent:</w:t>
      </w:r>
    </w:p>
    <w:p w14:paraId="500D2660" w14:textId="77777777" w:rsidR="00BD3905" w:rsidRDefault="00BD3905" w:rsidP="00BD3905">
      <w:pPr>
        <w:numPr>
          <w:ilvl w:val="0"/>
          <w:numId w:val="14"/>
        </w:numPr>
      </w:pPr>
      <w:r>
        <w:t>La recepció i el telèfon (com hem comentat abans)</w:t>
      </w:r>
    </w:p>
    <w:p w14:paraId="23861402" w14:textId="77777777" w:rsidR="00BD3905" w:rsidRDefault="00BD3905" w:rsidP="00BD3905">
      <w:pPr>
        <w:numPr>
          <w:ilvl w:val="0"/>
          <w:numId w:val="14"/>
        </w:numPr>
      </w:pPr>
      <w:r>
        <w:t>Una cua de comandes.</w:t>
      </w:r>
    </w:p>
    <w:p w14:paraId="69BA501D" w14:textId="77777777" w:rsidR="00BD3905" w:rsidRDefault="00BD3905" w:rsidP="00BD3905">
      <w:pPr>
        <w:numPr>
          <w:ilvl w:val="0"/>
          <w:numId w:val="14"/>
        </w:numPr>
      </w:pPr>
      <w:r>
        <w:t>Línies d’elaboració on cada una consta de dues etapes (elaborar la massa i afegir ingredients)</w:t>
      </w:r>
    </w:p>
    <w:p w14:paraId="2BA05C00" w14:textId="77777777" w:rsidR="00BD3905" w:rsidRDefault="00BD3905" w:rsidP="00BD3905">
      <w:pPr>
        <w:numPr>
          <w:ilvl w:val="0"/>
          <w:numId w:val="14"/>
        </w:numPr>
      </w:pPr>
      <w:r>
        <w:t>Un forn que rep les pizzes elaborades.</w:t>
      </w:r>
    </w:p>
    <w:p w14:paraId="41F64251" w14:textId="77777777" w:rsidR="00BD3905" w:rsidRDefault="00BD3905" w:rsidP="00BD3905">
      <w:pPr>
        <w:numPr>
          <w:ilvl w:val="0"/>
          <w:numId w:val="14"/>
        </w:numPr>
      </w:pPr>
      <w:r>
        <w:t>Una cua de pizzes fetes i apunt de ser repartides.</w:t>
      </w:r>
    </w:p>
    <w:p w14:paraId="1F5B00DC" w14:textId="77777777" w:rsidR="00BD3905" w:rsidRDefault="00BD3905" w:rsidP="00BD3905">
      <w:pPr>
        <w:numPr>
          <w:ilvl w:val="0"/>
          <w:numId w:val="14"/>
        </w:numPr>
      </w:pPr>
      <w:r>
        <w:t>Una cua on s’esperen els clients per rebre les pizzes.</w:t>
      </w:r>
    </w:p>
    <w:p w14:paraId="013CACD3" w14:textId="77777777" w:rsidR="00BD3905" w:rsidRDefault="00BD3905" w:rsidP="00BD3905">
      <w:pPr>
        <w:numPr>
          <w:ilvl w:val="0"/>
          <w:numId w:val="14"/>
        </w:numPr>
      </w:pPr>
      <w:r>
        <w:t>Un o mes repartidor de pizzes. Les de clients del local i les que són a domicili.</w:t>
      </w:r>
    </w:p>
    <w:p w14:paraId="0FBED746" w14:textId="77777777" w:rsidR="00BD3905" w:rsidRDefault="00BD3905" w:rsidP="00BD3905"/>
    <w:p w14:paraId="275549E3" w14:textId="77777777" w:rsidR="00BD3905" w:rsidRPr="00901726" w:rsidRDefault="00BD3905" w:rsidP="00BD3905">
      <w:pPr>
        <w:pStyle w:val="Heading2"/>
        <w:rPr>
          <w:kern w:val="1"/>
        </w:rPr>
      </w:pPr>
      <w:bookmarkStart w:id="91" w:name="_Toc191996695"/>
      <w:bookmarkStart w:id="92" w:name="_Toc444073261"/>
      <w:r>
        <w:rPr>
          <w:kern w:val="1"/>
        </w:rPr>
        <w:lastRenderedPageBreak/>
        <w:t>Dades</w:t>
      </w:r>
      <w:bookmarkEnd w:id="91"/>
      <w:bookmarkEnd w:id="92"/>
      <w:r w:rsidRPr="00901726">
        <w:rPr>
          <w:kern w:val="1"/>
        </w:rPr>
        <w:t xml:space="preserve"> </w:t>
      </w:r>
    </w:p>
    <w:p w14:paraId="0E0043F3" w14:textId="77777777" w:rsidR="00BD3905" w:rsidRDefault="00BD3905" w:rsidP="00BD3905"/>
    <w:p w14:paraId="3B3B7F22" w14:textId="77777777" w:rsidR="00BD3905" w:rsidRDefault="00BD3905" w:rsidP="00BD3905">
      <w:r>
        <w:t>TRUCADES: Part que genera trucades telefòniques. En horari de gran demanda segueix una llei Uniforme [1 +-0,5] minut .</w:t>
      </w:r>
    </w:p>
    <w:p w14:paraId="7488FFDF" w14:textId="1E764C75" w:rsidR="00BD3905" w:rsidRDefault="00BD3905" w:rsidP="00BD3905">
      <w:r>
        <w:t>TRUCADES_EN_ESPERA: Buffer de capacitat 2 on es posen en espera les trucades que no poden ser ateses.</w:t>
      </w:r>
    </w:p>
    <w:p w14:paraId="46CCFF4E" w14:textId="77777777" w:rsidR="00BD3905" w:rsidRDefault="00BD3905" w:rsidP="00BD3905">
      <w:r>
        <w:t>TELEFON: [2,1] minuts</w:t>
      </w:r>
    </w:p>
    <w:p w14:paraId="416B1F63" w14:textId="77777777" w:rsidR="00BD3905" w:rsidRDefault="00BD3905" w:rsidP="00BD3905">
      <w:r>
        <w:t>PERSONES: Entren cada 2 minuts +-1</w:t>
      </w:r>
    </w:p>
    <w:p w14:paraId="45A000D1" w14:textId="77777777" w:rsidR="00BD3905" w:rsidRDefault="00BD3905" w:rsidP="00BD3905">
      <w:r>
        <w:t>CUA_ENTRADA: No poden haver mes de 10 persones.</w:t>
      </w:r>
    </w:p>
    <w:p w14:paraId="264C2253" w14:textId="77777777" w:rsidR="00BD3905" w:rsidRDefault="00BD3905" w:rsidP="00BD3905">
      <w:r>
        <w:t>RECEPCIO: Temps de servei 1 minut</w:t>
      </w:r>
    </w:p>
    <w:p w14:paraId="51CDA02B" w14:textId="77777777" w:rsidR="00BD3905" w:rsidRDefault="00BD3905" w:rsidP="00BD3905">
      <w:r>
        <w:t>CONDIMENTADORS: [2.5,0’,5] minuts</w:t>
      </w:r>
    </w:p>
    <w:p w14:paraId="58867F8A" w14:textId="77777777" w:rsidR="00BD3905" w:rsidRDefault="00BD3905" w:rsidP="00BD3905">
      <w:r>
        <w:t>FORN: [2,1] minuts</w:t>
      </w:r>
    </w:p>
    <w:p w14:paraId="3AD7BCE1" w14:textId="77777777" w:rsidR="00BD3905" w:rsidRDefault="00BD3905" w:rsidP="00BD3905">
      <w:r>
        <w:t>REPARTIDOR: [10,5] minuts</w:t>
      </w:r>
    </w:p>
    <w:p w14:paraId="04167F4B" w14:textId="77777777" w:rsidR="00E45AC9" w:rsidRDefault="00E45AC9" w:rsidP="00E45AC9">
      <w:pPr>
        <w:pStyle w:val="Heading1"/>
      </w:pPr>
      <w:bookmarkStart w:id="93" w:name="_Toc444073262"/>
      <w:r>
        <w:lastRenderedPageBreak/>
        <w:t>L’illa de Pàscua</w:t>
      </w:r>
      <w:bookmarkEnd w:id="87"/>
      <w:bookmarkEnd w:id="93"/>
    </w:p>
    <w:p w14:paraId="6E1E2028" w14:textId="77777777" w:rsidR="00E45AC9" w:rsidRDefault="00E45AC9" w:rsidP="00E45AC9">
      <w:r>
        <w:t>El sistema a implementar es basa en el creixement incontrolat per part dels pobladors originals de l’illa de Pàscua.</w:t>
      </w:r>
    </w:p>
    <w:p w14:paraId="14C49C6A" w14:textId="77777777" w:rsidR="00E45AC9" w:rsidRDefault="00E45AC9" w:rsidP="00E45AC9"/>
    <w:p w14:paraId="55B147FA" w14:textId="77777777" w:rsidR="00E45AC9" w:rsidRDefault="00E45AC9" w:rsidP="00E45AC9">
      <w:r>
        <w:t>Es basa en mostrar el efecte del creixement de la població sobre el consum de recursos naturals. A mida que la població creix, també creix el seu consum d’aliments, amb lo que es necessari ampliar els terrenys de cultiu en detriment de la massa forestal.</w:t>
      </w:r>
    </w:p>
    <w:p w14:paraId="0D2327E0" w14:textId="77777777" w:rsidR="00E45AC9" w:rsidRDefault="00E45AC9" w:rsidP="00E45AC9">
      <w:r>
        <w:t>El terreny en el cas de l’illa de Pàscua era relativament escàs, i evidentment no practicaven cap control de la natalitat.</w:t>
      </w:r>
    </w:p>
    <w:p w14:paraId="18BD7EFD" w14:textId="77777777" w:rsidR="00E45AC9" w:rsidRDefault="00E45AC9" w:rsidP="00E45AC9">
      <w:r>
        <w:t>Com a factor addicional tenim que l’erosió del terreny redueix la productivitat del sol, que es fruit del excés de desforestació.</w:t>
      </w:r>
    </w:p>
    <w:p w14:paraId="38BD75BE" w14:textId="77777777" w:rsidR="00E45AC9" w:rsidRDefault="00E45AC9" w:rsidP="00E45AC9">
      <w:r>
        <w:t>Es vol mostrar que és un exemple de creixement límit, que provoca un col·lapse demogràfic.</w:t>
      </w:r>
    </w:p>
    <w:p w14:paraId="575ADEF3" w14:textId="77777777" w:rsidR="00E45AC9" w:rsidRDefault="00E45AC9" w:rsidP="00E45AC9"/>
    <w:p w14:paraId="542803D1" w14:textId="77777777" w:rsidR="00E45AC9" w:rsidRPr="008409CF" w:rsidRDefault="00E45AC9" w:rsidP="00E45AC9">
      <w:pPr>
        <w:pStyle w:val="Heading2"/>
        <w:rPr>
          <w:kern w:val="1"/>
        </w:rPr>
      </w:pPr>
      <w:bookmarkStart w:id="94" w:name="_Toc191996718"/>
      <w:bookmarkStart w:id="95" w:name="_Toc444073263"/>
      <w:r w:rsidRPr="008409CF">
        <w:rPr>
          <w:kern w:val="1"/>
        </w:rPr>
        <w:t>DADES:</w:t>
      </w:r>
      <w:bookmarkEnd w:id="94"/>
      <w:bookmarkEnd w:id="95"/>
    </w:p>
    <w:p w14:paraId="1E274637" w14:textId="77777777" w:rsidR="00E45AC9" w:rsidRDefault="00E45AC9" w:rsidP="00E45AC9"/>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383"/>
        <w:gridCol w:w="2795"/>
      </w:tblGrid>
      <w:tr w:rsidR="00E45AC9" w14:paraId="685D12C1" w14:textId="77777777" w:rsidTr="00E45AC9">
        <w:trPr>
          <w:jc w:val="center"/>
        </w:trPr>
        <w:tc>
          <w:tcPr>
            <w:tcW w:w="3383" w:type="dxa"/>
            <w:tcBorders>
              <w:bottom w:val="single" w:sz="6" w:space="0" w:color="008000"/>
            </w:tcBorders>
          </w:tcPr>
          <w:p w14:paraId="63BD64ED" w14:textId="77777777" w:rsidR="00E45AC9" w:rsidRDefault="00E45AC9" w:rsidP="00E45AC9">
            <w:pPr>
              <w:jc w:val="center"/>
            </w:pPr>
            <w:r>
              <w:t>Població Inicial</w:t>
            </w:r>
          </w:p>
        </w:tc>
        <w:tc>
          <w:tcPr>
            <w:tcW w:w="2795" w:type="dxa"/>
            <w:tcBorders>
              <w:bottom w:val="single" w:sz="6" w:space="0" w:color="008000"/>
            </w:tcBorders>
          </w:tcPr>
          <w:p w14:paraId="73D5B3BB" w14:textId="77777777" w:rsidR="00E45AC9" w:rsidRDefault="00E45AC9" w:rsidP="00E45AC9">
            <w:pPr>
              <w:jc w:val="center"/>
            </w:pPr>
            <w:r>
              <w:t>5000 persones</w:t>
            </w:r>
          </w:p>
        </w:tc>
      </w:tr>
      <w:tr w:rsidR="00E45AC9" w14:paraId="5E032845" w14:textId="77777777" w:rsidTr="00E45AC9">
        <w:trPr>
          <w:jc w:val="center"/>
        </w:trPr>
        <w:tc>
          <w:tcPr>
            <w:tcW w:w="3383" w:type="dxa"/>
            <w:tcBorders>
              <w:top w:val="single" w:sz="6" w:space="0" w:color="008000"/>
            </w:tcBorders>
          </w:tcPr>
          <w:p w14:paraId="55A55FD6" w14:textId="77777777" w:rsidR="00E45AC9" w:rsidRDefault="00E45AC9" w:rsidP="00E45AC9">
            <w:pPr>
              <w:jc w:val="center"/>
            </w:pPr>
            <w:r>
              <w:t>Superfície boscosa inicial</w:t>
            </w:r>
          </w:p>
        </w:tc>
        <w:tc>
          <w:tcPr>
            <w:tcW w:w="2795" w:type="dxa"/>
            <w:tcBorders>
              <w:top w:val="single" w:sz="6" w:space="0" w:color="008000"/>
            </w:tcBorders>
          </w:tcPr>
          <w:p w14:paraId="445A79E5" w14:textId="77777777" w:rsidR="00E45AC9" w:rsidRDefault="00E45AC9" w:rsidP="00E45AC9">
            <w:pPr>
              <w:jc w:val="center"/>
            </w:pPr>
            <w:r>
              <w:t>1000 Km</w:t>
            </w:r>
            <w:r>
              <w:rPr>
                <w:vertAlign w:val="superscript"/>
              </w:rPr>
              <w:t>2</w:t>
            </w:r>
          </w:p>
        </w:tc>
      </w:tr>
      <w:tr w:rsidR="00E45AC9" w14:paraId="4EA5920F" w14:textId="77777777" w:rsidTr="00E45AC9">
        <w:trPr>
          <w:jc w:val="center"/>
        </w:trPr>
        <w:tc>
          <w:tcPr>
            <w:tcW w:w="3383" w:type="dxa"/>
          </w:tcPr>
          <w:p w14:paraId="3A2CD65A" w14:textId="77777777" w:rsidR="00E45AC9" w:rsidRDefault="00E45AC9" w:rsidP="00E45AC9">
            <w:pPr>
              <w:jc w:val="center"/>
            </w:pPr>
            <w:r>
              <w:t>Superfície agrícola inicial</w:t>
            </w:r>
          </w:p>
        </w:tc>
        <w:tc>
          <w:tcPr>
            <w:tcW w:w="2795" w:type="dxa"/>
          </w:tcPr>
          <w:p w14:paraId="65281B20" w14:textId="77777777" w:rsidR="00E45AC9" w:rsidRDefault="00E45AC9" w:rsidP="00E45AC9">
            <w:pPr>
              <w:jc w:val="center"/>
            </w:pPr>
            <w:r>
              <w:t>10 km</w:t>
            </w:r>
            <w:r>
              <w:rPr>
                <w:vertAlign w:val="superscript"/>
              </w:rPr>
              <w:t>2</w:t>
            </w:r>
          </w:p>
        </w:tc>
      </w:tr>
      <w:tr w:rsidR="00E45AC9" w14:paraId="4B3A3A04" w14:textId="77777777" w:rsidTr="00E45AC9">
        <w:trPr>
          <w:jc w:val="center"/>
        </w:trPr>
        <w:tc>
          <w:tcPr>
            <w:tcW w:w="3383" w:type="dxa"/>
          </w:tcPr>
          <w:p w14:paraId="40E137D2" w14:textId="77777777" w:rsidR="00E45AC9" w:rsidRDefault="00E45AC9" w:rsidP="00E45AC9">
            <w:pPr>
              <w:jc w:val="center"/>
            </w:pPr>
            <w:r>
              <w:t>Tassa de creixement vegetatiu</w:t>
            </w:r>
          </w:p>
        </w:tc>
        <w:tc>
          <w:tcPr>
            <w:tcW w:w="2795" w:type="dxa"/>
          </w:tcPr>
          <w:p w14:paraId="1B273C1F" w14:textId="77777777" w:rsidR="00E45AC9" w:rsidRDefault="00E45AC9" w:rsidP="00E45AC9">
            <w:pPr>
              <w:jc w:val="center"/>
            </w:pPr>
            <w:r>
              <w:t>0.17%</w:t>
            </w:r>
          </w:p>
        </w:tc>
      </w:tr>
      <w:tr w:rsidR="00E45AC9" w14:paraId="077394E2" w14:textId="77777777" w:rsidTr="00E45AC9">
        <w:trPr>
          <w:jc w:val="center"/>
        </w:trPr>
        <w:tc>
          <w:tcPr>
            <w:tcW w:w="3383" w:type="dxa"/>
          </w:tcPr>
          <w:p w14:paraId="13D0939B" w14:textId="77777777" w:rsidR="00E45AC9" w:rsidRDefault="00E45AC9" w:rsidP="00E45AC9">
            <w:pPr>
              <w:jc w:val="center"/>
            </w:pPr>
            <w:r>
              <w:t>Consum d’aliments per persona</w:t>
            </w:r>
          </w:p>
        </w:tc>
        <w:tc>
          <w:tcPr>
            <w:tcW w:w="2795" w:type="dxa"/>
          </w:tcPr>
          <w:p w14:paraId="43BB6737" w14:textId="77777777" w:rsidR="00E45AC9" w:rsidRDefault="00E45AC9" w:rsidP="00E45AC9">
            <w:pPr>
              <w:jc w:val="center"/>
            </w:pPr>
            <w:r>
              <w:t>400 kg/any</w:t>
            </w:r>
          </w:p>
        </w:tc>
      </w:tr>
      <w:tr w:rsidR="00E45AC9" w14:paraId="7F905AB7" w14:textId="77777777" w:rsidTr="00E45AC9">
        <w:trPr>
          <w:jc w:val="center"/>
        </w:trPr>
        <w:tc>
          <w:tcPr>
            <w:tcW w:w="3383" w:type="dxa"/>
          </w:tcPr>
          <w:p w14:paraId="782344CA" w14:textId="77777777" w:rsidR="00E45AC9" w:rsidRDefault="00E45AC9" w:rsidP="00E45AC9">
            <w:pPr>
              <w:jc w:val="center"/>
            </w:pPr>
            <w:r>
              <w:t>Producció d’aliments</w:t>
            </w:r>
          </w:p>
        </w:tc>
        <w:tc>
          <w:tcPr>
            <w:tcW w:w="2795" w:type="dxa"/>
          </w:tcPr>
          <w:p w14:paraId="7C12FD67" w14:textId="77777777" w:rsidR="00E45AC9" w:rsidRDefault="00E45AC9" w:rsidP="00E45AC9">
            <w:pPr>
              <w:jc w:val="center"/>
            </w:pPr>
            <w:r>
              <w:t>200000 kg/km</w:t>
            </w:r>
            <w:r>
              <w:rPr>
                <w:vertAlign w:val="superscript"/>
              </w:rPr>
              <w:t>2</w:t>
            </w:r>
          </w:p>
        </w:tc>
      </w:tr>
      <w:tr w:rsidR="00E45AC9" w14:paraId="62EA3E25" w14:textId="77777777" w:rsidTr="00E45AC9">
        <w:trPr>
          <w:jc w:val="center"/>
        </w:trPr>
        <w:tc>
          <w:tcPr>
            <w:tcW w:w="3383" w:type="dxa"/>
          </w:tcPr>
          <w:p w14:paraId="5FF519E3" w14:textId="77777777" w:rsidR="00E45AC9" w:rsidRDefault="00E45AC9" w:rsidP="00E45AC9">
            <w:pPr>
              <w:jc w:val="center"/>
            </w:pPr>
            <w:r>
              <w:t>Augment de l’erosió</w:t>
            </w:r>
          </w:p>
        </w:tc>
        <w:tc>
          <w:tcPr>
            <w:tcW w:w="2795" w:type="dxa"/>
          </w:tcPr>
          <w:p w14:paraId="58EEF999" w14:textId="77777777" w:rsidR="00E45AC9" w:rsidRDefault="00E45AC9" w:rsidP="00E45AC9">
            <w:pPr>
              <w:jc w:val="center"/>
            </w:pPr>
            <w:r>
              <w:t>0.1 de la superfície talada</w:t>
            </w:r>
          </w:p>
        </w:tc>
      </w:tr>
      <w:tr w:rsidR="00E45AC9" w14:paraId="6CD3FE5F" w14:textId="77777777" w:rsidTr="00E45AC9">
        <w:trPr>
          <w:jc w:val="center"/>
        </w:trPr>
        <w:tc>
          <w:tcPr>
            <w:tcW w:w="3383" w:type="dxa"/>
          </w:tcPr>
          <w:p w14:paraId="4F5EE9EE" w14:textId="77777777" w:rsidR="00E45AC9" w:rsidRDefault="00E45AC9" w:rsidP="00E45AC9">
            <w:pPr>
              <w:jc w:val="center"/>
            </w:pPr>
            <w:r>
              <w:t>Efectes de l’erosió</w:t>
            </w:r>
          </w:p>
        </w:tc>
        <w:tc>
          <w:tcPr>
            <w:tcW w:w="2795" w:type="dxa"/>
          </w:tcPr>
          <w:p w14:paraId="07413D29" w14:textId="77777777" w:rsidR="00E45AC9" w:rsidRDefault="00E45AC9" w:rsidP="00E45AC9">
            <w:pPr>
              <w:jc w:val="center"/>
            </w:pPr>
            <w:r>
              <w:t>1% per Km</w:t>
            </w:r>
            <w:r>
              <w:rPr>
                <w:vertAlign w:val="superscript"/>
              </w:rPr>
              <w:t>2</w:t>
            </w:r>
          </w:p>
        </w:tc>
      </w:tr>
    </w:tbl>
    <w:p w14:paraId="1BD2705C" w14:textId="77777777" w:rsidR="00E45AC9" w:rsidRDefault="00E45AC9" w:rsidP="00E45AC9"/>
    <w:p w14:paraId="732D37FC" w14:textId="77777777" w:rsidR="00E45AC9" w:rsidRPr="008409CF" w:rsidRDefault="00E45AC9" w:rsidP="00E45AC9">
      <w:pPr>
        <w:pStyle w:val="Heading2"/>
        <w:rPr>
          <w:kern w:val="1"/>
        </w:rPr>
      </w:pPr>
      <w:bookmarkStart w:id="96" w:name="_Toc191996719"/>
      <w:bookmarkStart w:id="97" w:name="_Toc444073264"/>
      <w:r w:rsidRPr="008409CF">
        <w:rPr>
          <w:kern w:val="1"/>
        </w:rPr>
        <w:t>Notes:</w:t>
      </w:r>
      <w:bookmarkEnd w:id="96"/>
      <w:bookmarkEnd w:id="97"/>
    </w:p>
    <w:p w14:paraId="28C9B217" w14:textId="77777777" w:rsidR="00E45AC9" w:rsidRDefault="00E45AC9" w:rsidP="00E45AC9">
      <w:pPr>
        <w:numPr>
          <w:ilvl w:val="0"/>
          <w:numId w:val="29"/>
        </w:numPr>
        <w:suppressAutoHyphens w:val="0"/>
      </w:pPr>
      <w:r>
        <w:t>La població únicament creix.</w:t>
      </w:r>
    </w:p>
    <w:p w14:paraId="5CC1D36D" w14:textId="77777777" w:rsidR="00E45AC9" w:rsidRDefault="00E45AC9" w:rsidP="00E45AC9">
      <w:pPr>
        <w:numPr>
          <w:ilvl w:val="0"/>
          <w:numId w:val="29"/>
        </w:numPr>
        <w:suppressAutoHyphens w:val="0"/>
      </w:pPr>
      <w:r>
        <w:t>La quantitat d’aliment ve determinada per la productivitat de la terra i per el consum de la població.</w:t>
      </w:r>
    </w:p>
    <w:p w14:paraId="12D8E9D9" w14:textId="77777777" w:rsidR="00E45AC9" w:rsidRDefault="00E45AC9" w:rsidP="00E45AC9">
      <w:pPr>
        <w:numPr>
          <w:ilvl w:val="0"/>
          <w:numId w:val="29"/>
        </w:numPr>
        <w:suppressAutoHyphens w:val="0"/>
      </w:pPr>
      <w:r>
        <w:t>La terra es un recurs finit, que pot ser dividida en dues modalitats terra agrària i terra boscosa.</w:t>
      </w:r>
    </w:p>
    <w:p w14:paraId="61F1009F" w14:textId="77777777" w:rsidR="00E45AC9" w:rsidRPr="00913411" w:rsidRDefault="00E45AC9" w:rsidP="00E45AC9">
      <w:pPr>
        <w:pStyle w:val="Heading1"/>
      </w:pPr>
      <w:bookmarkStart w:id="98" w:name="_Toc191996720"/>
      <w:bookmarkStart w:id="99" w:name="_Toc444073265"/>
      <w:r>
        <w:lastRenderedPageBreak/>
        <w:t>Altiplà</w:t>
      </w:r>
      <w:r w:rsidRPr="00913411">
        <w:t xml:space="preserve"> de Kaibab</w:t>
      </w:r>
      <w:bookmarkEnd w:id="98"/>
      <w:bookmarkEnd w:id="99"/>
    </w:p>
    <w:p w14:paraId="75B1B7B7" w14:textId="77777777" w:rsidR="00E45AC9" w:rsidRPr="00913411" w:rsidRDefault="00E45AC9" w:rsidP="00E45AC9">
      <w:r>
        <w:t xml:space="preserve">El sistema a implementar es una reserva natural, en concret la Reserva Nacional de caça del Gran Canó, que inclou l’Altiplà de Kaibab, superfície extensa i plana del extrem nord, que compren una àrea de uns </w:t>
      </w:r>
      <w:smartTag w:uri="urn:schemas-microsoft-com:office:smarttags" w:element="metricconverter">
        <w:smartTagPr>
          <w:attr w:name="ProductID" w:val="800.000 acres"/>
        </w:smartTagPr>
        <w:r>
          <w:t>800.000 acres</w:t>
        </w:r>
      </w:smartTag>
      <w:r>
        <w:t>, i que té una alçada de uns 6.000 peus. Aquesta àrea es l’habitat natural de conills, cérvols, pumes, llops, coiots i guineus.</w:t>
      </w:r>
    </w:p>
    <w:p w14:paraId="3DE1CD29" w14:textId="77777777" w:rsidR="00E45AC9" w:rsidRPr="00913411" w:rsidRDefault="00E45AC9" w:rsidP="00E45AC9"/>
    <w:p w14:paraId="1A88641B" w14:textId="77777777" w:rsidR="00E45AC9" w:rsidRDefault="00E45AC9" w:rsidP="00E45AC9">
      <w:r>
        <w:t>Es demana construir un model que ens permeti examinar l’impacte de diferents alternatives per controlar la mida de la manada de cérvols del altiplà, per així poder evitar l’extinció d’aquests animals. Per això s’han de tenir en compte els següents factors, que succeeixen en el sistema que anem a estudiar, causants del creixement i descens de la població de cérvols:</w:t>
      </w:r>
    </w:p>
    <w:p w14:paraId="7D751AD9" w14:textId="77777777" w:rsidR="00E45AC9" w:rsidRPr="00913411" w:rsidRDefault="00E45AC9" w:rsidP="00E45AC9"/>
    <w:p w14:paraId="1093FC22" w14:textId="77777777" w:rsidR="00E45AC9" w:rsidRDefault="00E45AC9" w:rsidP="00E45AC9">
      <w:pPr>
        <w:numPr>
          <w:ilvl w:val="0"/>
          <w:numId w:val="30"/>
        </w:numPr>
        <w:suppressAutoHyphens w:val="0"/>
      </w:pPr>
      <w:r>
        <w:t>En primer lloc cal destacar que el sistema és una important zona de caça de cérvols, ja que les pells d’aquests són articles molt preuats per comerciar. Aquest fet influeix directament en el nombre de cérvols que es poden trobar en l’altiplà, doncs una forta caça dels mateixos pot portar a un ràpid descens de la seva població.</w:t>
      </w:r>
    </w:p>
    <w:p w14:paraId="183C5D3A" w14:textId="77777777" w:rsidR="00E45AC9" w:rsidRDefault="00E45AC9" w:rsidP="00E45AC9">
      <w:pPr>
        <w:numPr>
          <w:ilvl w:val="0"/>
          <w:numId w:val="30"/>
        </w:numPr>
        <w:suppressAutoHyphens w:val="0"/>
      </w:pPr>
      <w:r>
        <w:t>En segon lloc, s’ha de regular el nombre de pumes de la reserva, ja que son els depredadors per excel·lència del cérvol, i incentivant la caça del puma es pot incrementar la població de cérvols, degut a la disminució de la depredació per part dels pumes.</w:t>
      </w:r>
    </w:p>
    <w:p w14:paraId="5ED12860" w14:textId="77777777" w:rsidR="00E45AC9" w:rsidRDefault="00E45AC9" w:rsidP="00E45AC9">
      <w:pPr>
        <w:numPr>
          <w:ilvl w:val="0"/>
          <w:numId w:val="30"/>
        </w:numPr>
        <w:suppressAutoHyphens w:val="0"/>
      </w:pPr>
      <w:r>
        <w:t>També cal tenir en compte que quan la població de cérvols creix, els empleats del servei forestal, i altres observadors, comencen a advertir un esgotament en el menjar que l’Altiplà ofereix, el que provoca un increment de defuncions de cérvols.</w:t>
      </w:r>
    </w:p>
    <w:p w14:paraId="1906CE75" w14:textId="77777777" w:rsidR="00E45AC9" w:rsidRDefault="00E45AC9" w:rsidP="00E45AC9"/>
    <w:p w14:paraId="352B2157" w14:textId="77777777" w:rsidR="00E45AC9" w:rsidRPr="008409CF" w:rsidRDefault="00E45AC9" w:rsidP="00E45AC9">
      <w:pPr>
        <w:pStyle w:val="Heading2"/>
        <w:rPr>
          <w:kern w:val="1"/>
        </w:rPr>
      </w:pPr>
      <w:bookmarkStart w:id="100" w:name="_Toc191996721"/>
      <w:bookmarkStart w:id="101" w:name="_Toc444073266"/>
      <w:r w:rsidRPr="008409CF">
        <w:rPr>
          <w:kern w:val="1"/>
        </w:rPr>
        <w:t>Dades</w:t>
      </w:r>
      <w:bookmarkEnd w:id="100"/>
      <w:bookmarkEnd w:id="101"/>
    </w:p>
    <w:p w14:paraId="52AAE158" w14:textId="77777777" w:rsidR="00E45AC9" w:rsidRDefault="00E45AC9" w:rsidP="00E45AC9">
      <w:pPr>
        <w:rPr>
          <w:rFonts w:ascii="Arial" w:hAnsi="Arial" w:cs="Arial"/>
          <w:sz w:val="20"/>
        </w:rPr>
      </w:pPr>
    </w:p>
    <w:p w14:paraId="0093C58A" w14:textId="77777777" w:rsidR="00E45AC9" w:rsidRDefault="00E45AC9" w:rsidP="00E45AC9">
      <w:r w:rsidRPr="003A2672">
        <w:rPr>
          <w:u w:val="single"/>
        </w:rPr>
        <w:t>Població de cérvols</w:t>
      </w:r>
      <w:r>
        <w:t>:</w:t>
      </w:r>
      <w:r w:rsidRPr="00913411">
        <w:t xml:space="preserve"> </w:t>
      </w:r>
      <w:r>
        <w:t xml:space="preserve">La mida de la manada de cérvols del altiplà, inicialment es de </w:t>
      </w:r>
      <w:r w:rsidRPr="003A2672">
        <w:rPr>
          <w:b/>
        </w:rPr>
        <w:t>2.000 exemplars</w:t>
      </w:r>
      <w:r>
        <w:t>.</w:t>
      </w:r>
    </w:p>
    <w:p w14:paraId="400DE712" w14:textId="77777777" w:rsidR="00E45AC9" w:rsidRPr="00913411" w:rsidRDefault="00E45AC9" w:rsidP="00E45AC9">
      <w:r w:rsidRPr="00913411">
        <w:t xml:space="preserve"> </w:t>
      </w:r>
    </w:p>
    <w:p w14:paraId="70667042" w14:textId="77777777" w:rsidR="00E45AC9" w:rsidRPr="00913411" w:rsidRDefault="00E45AC9" w:rsidP="00E45AC9">
      <w:r w:rsidRPr="003A2672">
        <w:rPr>
          <w:u w:val="single"/>
        </w:rPr>
        <w:t>Població de pumes</w:t>
      </w:r>
      <w:r w:rsidRPr="00913411">
        <w:t xml:space="preserve">: </w:t>
      </w:r>
      <w:r>
        <w:t xml:space="preserve">nombre de pumes que hi ha a la reserva. Aquesta dada es pren com a constant, amb un valor de </w:t>
      </w:r>
      <w:r w:rsidRPr="003A2672">
        <w:rPr>
          <w:b/>
        </w:rPr>
        <w:t>200 exemplars</w:t>
      </w:r>
      <w:r>
        <w:t>.</w:t>
      </w:r>
      <w:r w:rsidRPr="00913411">
        <w:t xml:space="preserve"> </w:t>
      </w:r>
    </w:p>
    <w:p w14:paraId="24ED8DA9" w14:textId="77777777" w:rsidR="00E45AC9" w:rsidRPr="00913411" w:rsidRDefault="00E45AC9" w:rsidP="00E45AC9"/>
    <w:p w14:paraId="486065A2" w14:textId="77777777" w:rsidR="00E45AC9" w:rsidRDefault="00E45AC9" w:rsidP="00E45AC9">
      <w:r w:rsidRPr="006552D5">
        <w:rPr>
          <w:u w:val="single"/>
        </w:rPr>
        <w:t>Caça de cérvols</w:t>
      </w:r>
      <w:r>
        <w:t xml:space="preserve">: Aquesta dada fa referència a ala caça de cérvols ocasionada per els seus depredadors naturals, els pumes. La caça de cérvols vindrà determinada en funció de la densitat de cérvols i del nombre de pumes. </w:t>
      </w:r>
    </w:p>
    <w:p w14:paraId="3527DE81" w14:textId="77777777" w:rsidR="00E45AC9" w:rsidRDefault="00E45AC9" w:rsidP="00E45AC9">
      <w:r>
        <w:t>La taula següent mostra la evolució de la caça de cérvols:</w:t>
      </w:r>
    </w:p>
    <w:p w14:paraId="558FCEDB" w14:textId="77777777" w:rsidR="00E45AC9" w:rsidRPr="00913411" w:rsidRDefault="00E45AC9" w:rsidP="00E45AC9"/>
    <w:tbl>
      <w:tblPr>
        <w:tblW w:w="0" w:type="auto"/>
        <w:jc w:val="center"/>
        <w:tblBorders>
          <w:top w:val="single" w:sz="12" w:space="0" w:color="008000"/>
          <w:bottom w:val="single" w:sz="12" w:space="0" w:color="008000"/>
        </w:tblBorders>
        <w:tblLook w:val="00A0" w:firstRow="1" w:lastRow="0" w:firstColumn="1" w:lastColumn="0" w:noHBand="0" w:noVBand="0"/>
      </w:tblPr>
      <w:tblGrid>
        <w:gridCol w:w="3228"/>
        <w:gridCol w:w="4200"/>
      </w:tblGrid>
      <w:tr w:rsidR="00E45AC9" w:rsidRPr="00FA7A8D" w14:paraId="1F44934D" w14:textId="77777777" w:rsidTr="00E45AC9">
        <w:trPr>
          <w:jc w:val="center"/>
        </w:trPr>
        <w:tc>
          <w:tcPr>
            <w:tcW w:w="3228" w:type="dxa"/>
            <w:tcBorders>
              <w:bottom w:val="single" w:sz="6" w:space="0" w:color="008000"/>
            </w:tcBorders>
            <w:shd w:val="clear" w:color="auto" w:fill="auto"/>
          </w:tcPr>
          <w:p w14:paraId="08FF9927" w14:textId="77777777" w:rsidR="00E45AC9" w:rsidRPr="00FA7A8D" w:rsidRDefault="00E45AC9" w:rsidP="00E45AC9">
            <w:pPr>
              <w:jc w:val="center"/>
              <w:rPr>
                <w:b/>
              </w:rPr>
            </w:pPr>
            <w:r w:rsidRPr="00FA7A8D">
              <w:rPr>
                <w:b/>
              </w:rPr>
              <w:t>Densitat de cérvols</w:t>
            </w:r>
          </w:p>
        </w:tc>
        <w:tc>
          <w:tcPr>
            <w:tcW w:w="4200" w:type="dxa"/>
            <w:tcBorders>
              <w:bottom w:val="single" w:sz="6" w:space="0" w:color="008000"/>
            </w:tcBorders>
            <w:shd w:val="clear" w:color="auto" w:fill="auto"/>
          </w:tcPr>
          <w:p w14:paraId="50A32EBB" w14:textId="77777777" w:rsidR="00E45AC9" w:rsidRPr="00FA7A8D" w:rsidRDefault="00E45AC9" w:rsidP="00E45AC9">
            <w:pPr>
              <w:jc w:val="center"/>
              <w:rPr>
                <w:b/>
              </w:rPr>
            </w:pPr>
            <w:r w:rsidRPr="00FA7A8D">
              <w:rPr>
                <w:b/>
              </w:rPr>
              <w:t>Cérvols caçats per un puma</w:t>
            </w:r>
          </w:p>
        </w:tc>
      </w:tr>
      <w:tr w:rsidR="00E45AC9" w:rsidRPr="003A2672" w14:paraId="54E281C6" w14:textId="77777777" w:rsidTr="00E45AC9">
        <w:trPr>
          <w:jc w:val="center"/>
        </w:trPr>
        <w:tc>
          <w:tcPr>
            <w:tcW w:w="3228" w:type="dxa"/>
            <w:shd w:val="clear" w:color="auto" w:fill="auto"/>
          </w:tcPr>
          <w:p w14:paraId="24D3C2DF" w14:textId="77777777" w:rsidR="00E45AC9" w:rsidRPr="003A2672" w:rsidRDefault="00E45AC9" w:rsidP="00E45AC9">
            <w:pPr>
              <w:jc w:val="center"/>
            </w:pPr>
            <w:r w:rsidRPr="003A2672">
              <w:t>0</w:t>
            </w:r>
          </w:p>
        </w:tc>
        <w:tc>
          <w:tcPr>
            <w:tcW w:w="4200" w:type="dxa"/>
            <w:shd w:val="clear" w:color="auto" w:fill="auto"/>
          </w:tcPr>
          <w:p w14:paraId="6AE7ACF1" w14:textId="77777777" w:rsidR="00E45AC9" w:rsidRPr="003A2672" w:rsidRDefault="00E45AC9" w:rsidP="00E45AC9">
            <w:pPr>
              <w:jc w:val="center"/>
            </w:pPr>
            <w:r w:rsidRPr="003A2672">
              <w:t>0</w:t>
            </w:r>
          </w:p>
        </w:tc>
      </w:tr>
      <w:tr w:rsidR="00E45AC9" w:rsidRPr="003A2672" w14:paraId="1BAE2D61" w14:textId="77777777" w:rsidTr="00E45AC9">
        <w:trPr>
          <w:jc w:val="center"/>
        </w:trPr>
        <w:tc>
          <w:tcPr>
            <w:tcW w:w="3228" w:type="dxa"/>
            <w:shd w:val="clear" w:color="auto" w:fill="auto"/>
          </w:tcPr>
          <w:p w14:paraId="10997C3F" w14:textId="77777777" w:rsidR="00E45AC9" w:rsidRPr="003A2672" w:rsidRDefault="00E45AC9" w:rsidP="00E45AC9">
            <w:pPr>
              <w:jc w:val="center"/>
            </w:pPr>
            <w:r w:rsidRPr="003A2672">
              <w:t>0.005</w:t>
            </w:r>
          </w:p>
        </w:tc>
        <w:tc>
          <w:tcPr>
            <w:tcW w:w="4200" w:type="dxa"/>
            <w:shd w:val="clear" w:color="auto" w:fill="auto"/>
          </w:tcPr>
          <w:p w14:paraId="6B404544" w14:textId="77777777" w:rsidR="00E45AC9" w:rsidRPr="003A2672" w:rsidRDefault="00E45AC9" w:rsidP="00E45AC9">
            <w:pPr>
              <w:jc w:val="center"/>
            </w:pPr>
            <w:r w:rsidRPr="003A2672">
              <w:t>3</w:t>
            </w:r>
          </w:p>
        </w:tc>
      </w:tr>
      <w:tr w:rsidR="00E45AC9" w:rsidRPr="003A2672" w14:paraId="1CE25777" w14:textId="77777777" w:rsidTr="00E45AC9">
        <w:trPr>
          <w:jc w:val="center"/>
        </w:trPr>
        <w:tc>
          <w:tcPr>
            <w:tcW w:w="3228" w:type="dxa"/>
            <w:shd w:val="clear" w:color="auto" w:fill="auto"/>
          </w:tcPr>
          <w:p w14:paraId="040F9678" w14:textId="77777777" w:rsidR="00E45AC9" w:rsidRPr="003A2672" w:rsidRDefault="00E45AC9" w:rsidP="00E45AC9">
            <w:pPr>
              <w:jc w:val="center"/>
            </w:pPr>
            <w:r w:rsidRPr="003A2672">
              <w:t>0.01</w:t>
            </w:r>
          </w:p>
        </w:tc>
        <w:tc>
          <w:tcPr>
            <w:tcW w:w="4200" w:type="dxa"/>
            <w:shd w:val="clear" w:color="auto" w:fill="auto"/>
          </w:tcPr>
          <w:p w14:paraId="650C1DDB" w14:textId="77777777" w:rsidR="00E45AC9" w:rsidRPr="003A2672" w:rsidRDefault="00E45AC9" w:rsidP="00E45AC9">
            <w:pPr>
              <w:jc w:val="center"/>
            </w:pPr>
            <w:r w:rsidRPr="003A2672">
              <w:t>13</w:t>
            </w:r>
          </w:p>
        </w:tc>
      </w:tr>
      <w:tr w:rsidR="00E45AC9" w:rsidRPr="003A2672" w14:paraId="1F1C907D" w14:textId="77777777" w:rsidTr="00E45AC9">
        <w:trPr>
          <w:jc w:val="center"/>
        </w:trPr>
        <w:tc>
          <w:tcPr>
            <w:tcW w:w="3228" w:type="dxa"/>
            <w:shd w:val="clear" w:color="auto" w:fill="auto"/>
          </w:tcPr>
          <w:p w14:paraId="32424234" w14:textId="77777777" w:rsidR="00E45AC9" w:rsidRPr="003A2672" w:rsidRDefault="00E45AC9" w:rsidP="00E45AC9">
            <w:pPr>
              <w:jc w:val="center"/>
            </w:pPr>
            <w:r w:rsidRPr="003A2672">
              <w:lastRenderedPageBreak/>
              <w:t>0.015</w:t>
            </w:r>
          </w:p>
        </w:tc>
        <w:tc>
          <w:tcPr>
            <w:tcW w:w="4200" w:type="dxa"/>
            <w:shd w:val="clear" w:color="auto" w:fill="auto"/>
          </w:tcPr>
          <w:p w14:paraId="32F293CB" w14:textId="77777777" w:rsidR="00E45AC9" w:rsidRPr="003A2672" w:rsidRDefault="00E45AC9" w:rsidP="00E45AC9">
            <w:pPr>
              <w:jc w:val="center"/>
            </w:pPr>
            <w:r w:rsidRPr="003A2672">
              <w:t>32</w:t>
            </w:r>
          </w:p>
        </w:tc>
      </w:tr>
      <w:tr w:rsidR="00E45AC9" w:rsidRPr="003A2672" w14:paraId="4B6A4E7E" w14:textId="77777777" w:rsidTr="00E45AC9">
        <w:trPr>
          <w:jc w:val="center"/>
        </w:trPr>
        <w:tc>
          <w:tcPr>
            <w:tcW w:w="3228" w:type="dxa"/>
            <w:shd w:val="clear" w:color="auto" w:fill="auto"/>
          </w:tcPr>
          <w:p w14:paraId="25DFD8AA" w14:textId="77777777" w:rsidR="00E45AC9" w:rsidRPr="003A2672" w:rsidRDefault="00E45AC9" w:rsidP="00E45AC9">
            <w:pPr>
              <w:jc w:val="center"/>
            </w:pPr>
            <w:r w:rsidRPr="003A2672">
              <w:t>0.02</w:t>
            </w:r>
          </w:p>
        </w:tc>
        <w:tc>
          <w:tcPr>
            <w:tcW w:w="4200" w:type="dxa"/>
            <w:shd w:val="clear" w:color="auto" w:fill="auto"/>
          </w:tcPr>
          <w:p w14:paraId="1787AFA7" w14:textId="77777777" w:rsidR="00E45AC9" w:rsidRPr="003A2672" w:rsidRDefault="00E45AC9" w:rsidP="00E45AC9">
            <w:pPr>
              <w:jc w:val="center"/>
            </w:pPr>
            <w:r w:rsidRPr="003A2672">
              <w:t>51</w:t>
            </w:r>
          </w:p>
        </w:tc>
      </w:tr>
      <w:tr w:rsidR="00E45AC9" w:rsidRPr="003A2672" w14:paraId="686248F8" w14:textId="77777777" w:rsidTr="00E45AC9">
        <w:trPr>
          <w:jc w:val="center"/>
        </w:trPr>
        <w:tc>
          <w:tcPr>
            <w:tcW w:w="3228" w:type="dxa"/>
            <w:shd w:val="clear" w:color="auto" w:fill="auto"/>
          </w:tcPr>
          <w:p w14:paraId="485213C9" w14:textId="77777777" w:rsidR="00E45AC9" w:rsidRPr="003A2672" w:rsidRDefault="00E45AC9" w:rsidP="00E45AC9">
            <w:pPr>
              <w:jc w:val="center"/>
            </w:pPr>
            <w:r w:rsidRPr="003A2672">
              <w:t>0.025</w:t>
            </w:r>
          </w:p>
        </w:tc>
        <w:tc>
          <w:tcPr>
            <w:tcW w:w="4200" w:type="dxa"/>
            <w:shd w:val="clear" w:color="auto" w:fill="auto"/>
          </w:tcPr>
          <w:p w14:paraId="0FCDE1F6" w14:textId="77777777" w:rsidR="00E45AC9" w:rsidRPr="003A2672" w:rsidRDefault="00E45AC9" w:rsidP="00E45AC9">
            <w:pPr>
              <w:jc w:val="center"/>
            </w:pPr>
            <w:r w:rsidRPr="003A2672">
              <w:t>56</w:t>
            </w:r>
          </w:p>
        </w:tc>
      </w:tr>
    </w:tbl>
    <w:p w14:paraId="1D96518D" w14:textId="77777777" w:rsidR="00E45AC9" w:rsidRDefault="00E45AC9" w:rsidP="00E45AC9"/>
    <w:p w14:paraId="2AC34093" w14:textId="77777777" w:rsidR="00E45AC9" w:rsidRDefault="00E45AC9" w:rsidP="00E45AC9">
      <w:pPr>
        <w:jc w:val="center"/>
        <w:rPr>
          <w:rFonts w:ascii="Arial" w:hAnsi="Arial" w:cs="Arial"/>
          <w:sz w:val="20"/>
        </w:rPr>
      </w:pPr>
      <w:r>
        <w:rPr>
          <w:rFonts w:ascii="Arial" w:hAnsi="Arial" w:cs="Arial"/>
          <w:noProof/>
          <w:sz w:val="20"/>
          <w:lang w:eastAsia="ca-ES"/>
        </w:rPr>
        <w:drawing>
          <wp:inline distT="0" distB="0" distL="0" distR="0" wp14:anchorId="1CB78E8B" wp14:editId="48E41A13">
            <wp:extent cx="2867025" cy="18859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2867025" cy="1885950"/>
                    </a:xfrm>
                    <a:prstGeom prst="rect">
                      <a:avLst/>
                    </a:prstGeom>
                    <a:noFill/>
                    <a:ln w="9525">
                      <a:noFill/>
                      <a:miter lim="800000"/>
                      <a:headEnd/>
                      <a:tailEnd/>
                    </a:ln>
                  </pic:spPr>
                </pic:pic>
              </a:graphicData>
            </a:graphic>
          </wp:inline>
        </w:drawing>
      </w:r>
    </w:p>
    <w:p w14:paraId="1F9123A4" w14:textId="77777777" w:rsidR="00E45AC9" w:rsidRPr="00913411" w:rsidRDefault="00E45AC9" w:rsidP="00E45AC9"/>
    <w:p w14:paraId="1E11150F" w14:textId="77777777" w:rsidR="00E45AC9" w:rsidRPr="00913411" w:rsidRDefault="00E45AC9" w:rsidP="00E45AC9">
      <w:r w:rsidRPr="003A2672">
        <w:rPr>
          <w:u w:val="single"/>
        </w:rPr>
        <w:t>Àrea</w:t>
      </w:r>
      <w:r w:rsidRPr="00913411">
        <w:t xml:space="preserve">: </w:t>
      </w:r>
      <w:r>
        <w:t xml:space="preserve">Aquesta dada fa referència al total d’hectàrees que composen la reserva natural que estudiem. Es una constant que pren per valor </w:t>
      </w:r>
      <w:r w:rsidRPr="003A2672">
        <w:rPr>
          <w:b/>
        </w:rPr>
        <w:t>800.000 hectàrees</w:t>
      </w:r>
      <w:r>
        <w:t>.</w:t>
      </w:r>
      <w:r w:rsidRPr="00913411">
        <w:t xml:space="preserve"> </w:t>
      </w:r>
    </w:p>
    <w:p w14:paraId="1061A90F" w14:textId="77777777" w:rsidR="00E45AC9" w:rsidRPr="00913411" w:rsidRDefault="00E45AC9" w:rsidP="00E45AC9"/>
    <w:p w14:paraId="0D9F584E" w14:textId="77777777" w:rsidR="00E45AC9" w:rsidRPr="00913411" w:rsidRDefault="00E45AC9" w:rsidP="00E45AC9">
      <w:r>
        <w:rPr>
          <w:u w:val="single"/>
        </w:rPr>
        <w:t>Consum dels cérvols</w:t>
      </w:r>
      <w:r w:rsidRPr="00913411">
        <w:t xml:space="preserve">: </w:t>
      </w:r>
      <w:r>
        <w:t xml:space="preserve">Indica la quantitat de consum de past consumible per cada cérvol. Es una constant que val </w:t>
      </w:r>
      <w:r w:rsidRPr="00420B0A">
        <w:rPr>
          <w:b/>
        </w:rPr>
        <w:t>13,3333 hectàrees</w:t>
      </w:r>
      <w:r>
        <w:t xml:space="preserve">. </w:t>
      </w:r>
    </w:p>
    <w:p w14:paraId="350B5020" w14:textId="77777777" w:rsidR="00E45AC9" w:rsidRPr="00913411" w:rsidRDefault="00E45AC9" w:rsidP="00E45AC9"/>
    <w:p w14:paraId="0E0DA06A" w14:textId="77777777" w:rsidR="00E45AC9" w:rsidRPr="00913411" w:rsidRDefault="00E45AC9" w:rsidP="00E45AC9">
      <w:r w:rsidRPr="00B5655D">
        <w:rPr>
          <w:u w:val="single"/>
        </w:rPr>
        <w:t>Nombre de past total</w:t>
      </w:r>
      <w:r>
        <w:t xml:space="preserve">: Pren com a valor el nombre d’hectàrees que son propenses a generar past. Pren com a valor constant </w:t>
      </w:r>
      <w:r w:rsidRPr="00B5655D">
        <w:rPr>
          <w:b/>
        </w:rPr>
        <w:t>800.000 hectàrees</w:t>
      </w:r>
      <w:r>
        <w:t>.</w:t>
      </w:r>
      <w:r w:rsidRPr="00913411">
        <w:t xml:space="preserve"> </w:t>
      </w:r>
    </w:p>
    <w:p w14:paraId="3BCFAC3E" w14:textId="77777777" w:rsidR="00E45AC9" w:rsidRPr="00913411" w:rsidRDefault="00E45AC9" w:rsidP="00E45AC9"/>
    <w:p w14:paraId="290FA708" w14:textId="77777777" w:rsidR="00E45AC9" w:rsidRPr="00913411" w:rsidRDefault="00E45AC9" w:rsidP="00E45AC9">
      <w:r w:rsidRPr="006552D5">
        <w:rPr>
          <w:u w:val="single"/>
        </w:rPr>
        <w:t>Past consumible</w:t>
      </w:r>
      <w:r>
        <w:t>: Indica en tot moment la quantitat d’hectàrees que son realment consumible per la manada de cérvols. Bé determinat per el increment vegetatiu i el nombre de cérvols i el seu nivell de consum individual.</w:t>
      </w:r>
    </w:p>
    <w:p w14:paraId="5887B5F2" w14:textId="77777777" w:rsidR="00E45AC9" w:rsidRDefault="00E45AC9" w:rsidP="00E45AC9">
      <w:pPr>
        <w:rPr>
          <w:rFonts w:ascii="Arial" w:hAnsi="Arial" w:cs="Arial"/>
          <w:sz w:val="20"/>
        </w:rPr>
      </w:pPr>
    </w:p>
    <w:p w14:paraId="695BEF29" w14:textId="77777777" w:rsidR="00E45AC9" w:rsidRDefault="00E45AC9" w:rsidP="00E45AC9">
      <w:pPr>
        <w:rPr>
          <w:rFonts w:ascii="Arial" w:hAnsi="Arial" w:cs="Arial"/>
          <w:sz w:val="20"/>
        </w:rPr>
      </w:pPr>
    </w:p>
    <w:tbl>
      <w:tblPr>
        <w:tblW w:w="8504" w:type="dxa"/>
        <w:jc w:val="center"/>
        <w:tblBorders>
          <w:top w:val="single" w:sz="12" w:space="0" w:color="008000"/>
          <w:bottom w:val="single" w:sz="12" w:space="0" w:color="008000"/>
        </w:tblBorders>
        <w:tblLook w:val="00A0" w:firstRow="1" w:lastRow="0" w:firstColumn="1" w:lastColumn="0" w:noHBand="0" w:noVBand="0"/>
      </w:tblPr>
      <w:tblGrid>
        <w:gridCol w:w="5024"/>
        <w:gridCol w:w="3480"/>
      </w:tblGrid>
      <w:tr w:rsidR="00E45AC9" w:rsidRPr="00FA7A8D" w14:paraId="225AF9C7" w14:textId="77777777" w:rsidTr="00E45AC9">
        <w:trPr>
          <w:jc w:val="center"/>
        </w:trPr>
        <w:tc>
          <w:tcPr>
            <w:tcW w:w="5024" w:type="dxa"/>
            <w:tcBorders>
              <w:bottom w:val="single" w:sz="6" w:space="0" w:color="008000"/>
            </w:tcBorders>
            <w:shd w:val="clear" w:color="auto" w:fill="auto"/>
          </w:tcPr>
          <w:p w14:paraId="06F2E777" w14:textId="77777777" w:rsidR="00E45AC9" w:rsidRPr="00FA7A8D" w:rsidRDefault="00E45AC9" w:rsidP="00E45AC9">
            <w:pPr>
              <w:jc w:val="center"/>
              <w:rPr>
                <w:b/>
              </w:rPr>
            </w:pPr>
            <w:r w:rsidRPr="00FA7A8D">
              <w:rPr>
                <w:b/>
              </w:rPr>
              <w:t>Proporció (past consumible/ past total)</w:t>
            </w:r>
          </w:p>
        </w:tc>
        <w:tc>
          <w:tcPr>
            <w:tcW w:w="3480" w:type="dxa"/>
            <w:tcBorders>
              <w:bottom w:val="single" w:sz="6" w:space="0" w:color="008000"/>
            </w:tcBorders>
            <w:shd w:val="clear" w:color="auto" w:fill="auto"/>
          </w:tcPr>
          <w:p w14:paraId="2FA68577" w14:textId="77777777" w:rsidR="00E45AC9" w:rsidRPr="00FA7A8D" w:rsidRDefault="00E45AC9" w:rsidP="00E45AC9">
            <w:pPr>
              <w:jc w:val="center"/>
              <w:rPr>
                <w:b/>
              </w:rPr>
            </w:pPr>
            <w:r w:rsidRPr="00FA7A8D">
              <w:rPr>
                <w:b/>
              </w:rPr>
              <w:t>Temps de regeneració (en anys)</w:t>
            </w:r>
          </w:p>
        </w:tc>
      </w:tr>
      <w:tr w:rsidR="00E45AC9" w:rsidRPr="006552D5" w14:paraId="6BCDFAEB" w14:textId="77777777" w:rsidTr="00E45AC9">
        <w:trPr>
          <w:jc w:val="center"/>
        </w:trPr>
        <w:tc>
          <w:tcPr>
            <w:tcW w:w="5024" w:type="dxa"/>
            <w:shd w:val="clear" w:color="auto" w:fill="auto"/>
          </w:tcPr>
          <w:p w14:paraId="172D0F14" w14:textId="77777777" w:rsidR="00E45AC9" w:rsidRPr="006552D5" w:rsidRDefault="00E45AC9" w:rsidP="00E45AC9">
            <w:pPr>
              <w:jc w:val="center"/>
            </w:pPr>
            <w:r w:rsidRPr="006552D5">
              <w:t>0</w:t>
            </w:r>
          </w:p>
        </w:tc>
        <w:tc>
          <w:tcPr>
            <w:tcW w:w="3480" w:type="dxa"/>
            <w:shd w:val="clear" w:color="auto" w:fill="auto"/>
          </w:tcPr>
          <w:p w14:paraId="36A82631" w14:textId="77777777" w:rsidR="00E45AC9" w:rsidRPr="006552D5" w:rsidRDefault="00E45AC9" w:rsidP="00E45AC9">
            <w:pPr>
              <w:jc w:val="center"/>
            </w:pPr>
            <w:r w:rsidRPr="006552D5">
              <w:t>35</w:t>
            </w:r>
          </w:p>
        </w:tc>
      </w:tr>
      <w:tr w:rsidR="00E45AC9" w:rsidRPr="006552D5" w14:paraId="75527CE6" w14:textId="77777777" w:rsidTr="00E45AC9">
        <w:trPr>
          <w:jc w:val="center"/>
        </w:trPr>
        <w:tc>
          <w:tcPr>
            <w:tcW w:w="5024" w:type="dxa"/>
            <w:shd w:val="clear" w:color="auto" w:fill="auto"/>
          </w:tcPr>
          <w:p w14:paraId="581FF065" w14:textId="77777777" w:rsidR="00E45AC9" w:rsidRPr="006552D5" w:rsidRDefault="00E45AC9" w:rsidP="00E45AC9">
            <w:pPr>
              <w:jc w:val="center"/>
            </w:pPr>
            <w:r w:rsidRPr="006552D5">
              <w:t>0.25</w:t>
            </w:r>
          </w:p>
        </w:tc>
        <w:tc>
          <w:tcPr>
            <w:tcW w:w="3480" w:type="dxa"/>
            <w:shd w:val="clear" w:color="auto" w:fill="auto"/>
          </w:tcPr>
          <w:p w14:paraId="5C56499A" w14:textId="77777777" w:rsidR="00E45AC9" w:rsidRPr="006552D5" w:rsidRDefault="00E45AC9" w:rsidP="00E45AC9">
            <w:pPr>
              <w:jc w:val="center"/>
            </w:pPr>
            <w:r w:rsidRPr="006552D5">
              <w:t>15</w:t>
            </w:r>
          </w:p>
        </w:tc>
      </w:tr>
      <w:tr w:rsidR="00E45AC9" w:rsidRPr="006552D5" w14:paraId="4F62ACD8" w14:textId="77777777" w:rsidTr="00E45AC9">
        <w:trPr>
          <w:jc w:val="center"/>
        </w:trPr>
        <w:tc>
          <w:tcPr>
            <w:tcW w:w="5024" w:type="dxa"/>
            <w:shd w:val="clear" w:color="auto" w:fill="auto"/>
          </w:tcPr>
          <w:p w14:paraId="788E693B" w14:textId="77777777" w:rsidR="00E45AC9" w:rsidRPr="006552D5" w:rsidRDefault="00E45AC9" w:rsidP="00E45AC9">
            <w:pPr>
              <w:jc w:val="center"/>
            </w:pPr>
            <w:r w:rsidRPr="006552D5">
              <w:t>0.5</w:t>
            </w:r>
          </w:p>
        </w:tc>
        <w:tc>
          <w:tcPr>
            <w:tcW w:w="3480" w:type="dxa"/>
            <w:shd w:val="clear" w:color="auto" w:fill="auto"/>
          </w:tcPr>
          <w:p w14:paraId="0A67E902" w14:textId="77777777" w:rsidR="00E45AC9" w:rsidRPr="006552D5" w:rsidRDefault="00E45AC9" w:rsidP="00E45AC9">
            <w:pPr>
              <w:jc w:val="center"/>
            </w:pPr>
            <w:r w:rsidRPr="006552D5">
              <w:t>1.5</w:t>
            </w:r>
          </w:p>
        </w:tc>
      </w:tr>
      <w:tr w:rsidR="00E45AC9" w:rsidRPr="006552D5" w14:paraId="5E6F0A4C" w14:textId="77777777" w:rsidTr="00E45AC9">
        <w:trPr>
          <w:jc w:val="center"/>
        </w:trPr>
        <w:tc>
          <w:tcPr>
            <w:tcW w:w="5024" w:type="dxa"/>
            <w:shd w:val="clear" w:color="auto" w:fill="auto"/>
          </w:tcPr>
          <w:p w14:paraId="178DC060" w14:textId="77777777" w:rsidR="00E45AC9" w:rsidRPr="006552D5" w:rsidRDefault="00E45AC9" w:rsidP="00E45AC9">
            <w:pPr>
              <w:jc w:val="center"/>
            </w:pPr>
            <w:r w:rsidRPr="006552D5">
              <w:t>0.75</w:t>
            </w:r>
          </w:p>
        </w:tc>
        <w:tc>
          <w:tcPr>
            <w:tcW w:w="3480" w:type="dxa"/>
            <w:shd w:val="clear" w:color="auto" w:fill="auto"/>
          </w:tcPr>
          <w:p w14:paraId="3419D78D" w14:textId="77777777" w:rsidR="00E45AC9" w:rsidRPr="006552D5" w:rsidRDefault="00E45AC9" w:rsidP="00E45AC9">
            <w:pPr>
              <w:jc w:val="center"/>
            </w:pPr>
            <w:r w:rsidRPr="006552D5">
              <w:t>1.1</w:t>
            </w:r>
          </w:p>
        </w:tc>
      </w:tr>
      <w:tr w:rsidR="00E45AC9" w:rsidRPr="006552D5" w14:paraId="60F7FA14" w14:textId="77777777" w:rsidTr="00E45AC9">
        <w:trPr>
          <w:jc w:val="center"/>
        </w:trPr>
        <w:tc>
          <w:tcPr>
            <w:tcW w:w="5024" w:type="dxa"/>
            <w:shd w:val="clear" w:color="auto" w:fill="auto"/>
          </w:tcPr>
          <w:p w14:paraId="64EAE9C9" w14:textId="77777777" w:rsidR="00E45AC9" w:rsidRPr="006552D5" w:rsidRDefault="00E45AC9" w:rsidP="00E45AC9">
            <w:pPr>
              <w:jc w:val="center"/>
            </w:pPr>
            <w:r w:rsidRPr="006552D5">
              <w:t>1</w:t>
            </w:r>
          </w:p>
        </w:tc>
        <w:tc>
          <w:tcPr>
            <w:tcW w:w="3480" w:type="dxa"/>
            <w:shd w:val="clear" w:color="auto" w:fill="auto"/>
          </w:tcPr>
          <w:p w14:paraId="2317BE9B" w14:textId="77777777" w:rsidR="00E45AC9" w:rsidRPr="006552D5" w:rsidRDefault="00E45AC9" w:rsidP="00E45AC9">
            <w:pPr>
              <w:jc w:val="center"/>
            </w:pPr>
            <w:r w:rsidRPr="006552D5">
              <w:t>1</w:t>
            </w:r>
          </w:p>
        </w:tc>
      </w:tr>
    </w:tbl>
    <w:p w14:paraId="2441ACD4" w14:textId="77777777" w:rsidR="00E45AC9" w:rsidRDefault="00E45AC9" w:rsidP="00E45AC9">
      <w:pPr>
        <w:rPr>
          <w:rFonts w:ascii="Arial" w:hAnsi="Arial" w:cs="Arial"/>
          <w:sz w:val="20"/>
        </w:rPr>
      </w:pPr>
    </w:p>
    <w:p w14:paraId="06901983" w14:textId="77777777" w:rsidR="00E45AC9" w:rsidRDefault="00E45AC9" w:rsidP="00E45AC9">
      <w:pPr>
        <w:rPr>
          <w:rFonts w:ascii="Arial" w:hAnsi="Arial" w:cs="Arial"/>
          <w:sz w:val="20"/>
        </w:rPr>
      </w:pPr>
    </w:p>
    <w:p w14:paraId="612F578E" w14:textId="77777777" w:rsidR="00E45AC9" w:rsidRDefault="00E45AC9" w:rsidP="00E45AC9">
      <w:pPr>
        <w:jc w:val="center"/>
        <w:rPr>
          <w:rFonts w:ascii="Arial" w:hAnsi="Arial" w:cs="Arial"/>
          <w:sz w:val="20"/>
        </w:rPr>
      </w:pPr>
      <w:r>
        <w:rPr>
          <w:rFonts w:ascii="Arial" w:hAnsi="Arial" w:cs="Arial"/>
          <w:noProof/>
          <w:sz w:val="20"/>
          <w:lang w:eastAsia="ca-ES"/>
        </w:rPr>
        <w:lastRenderedPageBreak/>
        <w:drawing>
          <wp:inline distT="0" distB="0" distL="0" distR="0" wp14:anchorId="71C931DA" wp14:editId="4E8A6810">
            <wp:extent cx="2257425" cy="21717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2257425" cy="2171700"/>
                    </a:xfrm>
                    <a:prstGeom prst="rect">
                      <a:avLst/>
                    </a:prstGeom>
                    <a:noFill/>
                    <a:ln w="9525">
                      <a:noFill/>
                      <a:miter lim="800000"/>
                      <a:headEnd/>
                      <a:tailEnd/>
                    </a:ln>
                  </pic:spPr>
                </pic:pic>
              </a:graphicData>
            </a:graphic>
          </wp:inline>
        </w:drawing>
      </w:r>
    </w:p>
    <w:p w14:paraId="703EDFCA" w14:textId="77777777" w:rsidR="00E45AC9" w:rsidRDefault="00E45AC9" w:rsidP="00E45AC9">
      <w:pPr>
        <w:rPr>
          <w:rFonts w:ascii="Arial" w:hAnsi="Arial" w:cs="Arial"/>
          <w:sz w:val="20"/>
        </w:rPr>
      </w:pPr>
    </w:p>
    <w:p w14:paraId="371C363B" w14:textId="77777777" w:rsidR="00E45AC9" w:rsidRPr="00913411" w:rsidRDefault="00E45AC9" w:rsidP="00E45AC9">
      <w:r>
        <w:rPr>
          <w:u w:val="single"/>
        </w:rPr>
        <w:t>Consum dels cérvols</w:t>
      </w:r>
      <w:r w:rsidRPr="00913411">
        <w:t xml:space="preserve">: </w:t>
      </w:r>
      <w:r>
        <w:t xml:space="preserve">Indica la quantitat de consum de past consumible per cada cérvol. Es una constant que val </w:t>
      </w:r>
      <w:r w:rsidRPr="00420B0A">
        <w:rPr>
          <w:b/>
        </w:rPr>
        <w:t>13,3333 hectàrees</w:t>
      </w:r>
      <w:r>
        <w:t xml:space="preserve">. </w:t>
      </w:r>
    </w:p>
    <w:p w14:paraId="50593400" w14:textId="77777777" w:rsidR="00E45AC9" w:rsidRPr="00913411" w:rsidRDefault="00E45AC9" w:rsidP="00E45AC9"/>
    <w:p w14:paraId="092CB12E" w14:textId="77777777" w:rsidR="00E45AC9" w:rsidRPr="00913411" w:rsidRDefault="00E45AC9" w:rsidP="00E45AC9">
      <w:r w:rsidRPr="00B5655D">
        <w:rPr>
          <w:u w:val="single"/>
        </w:rPr>
        <w:t>Tassa de Increment vegetatiu</w:t>
      </w:r>
      <w:r>
        <w:t>:</w:t>
      </w:r>
      <w:r w:rsidRPr="00913411">
        <w:t xml:space="preserve"> </w:t>
      </w:r>
      <w:r>
        <w:t>Indica amb quin nivell s’incrementa la població de cérvols, depèn de la proporció entre past consumible i past total, tal com s’indica en la següent taula:</w:t>
      </w:r>
    </w:p>
    <w:p w14:paraId="1295E8A3" w14:textId="77777777" w:rsidR="00E45AC9" w:rsidRDefault="00E45AC9" w:rsidP="00E45AC9"/>
    <w:p w14:paraId="1C0A6E2A" w14:textId="77777777" w:rsidR="00E45AC9" w:rsidRDefault="00E45AC9" w:rsidP="00E45AC9"/>
    <w:tbl>
      <w:tblPr>
        <w:tblW w:w="0" w:type="auto"/>
        <w:jc w:val="center"/>
        <w:tblBorders>
          <w:top w:val="single" w:sz="12" w:space="0" w:color="008000"/>
          <w:bottom w:val="single" w:sz="12" w:space="0" w:color="008000"/>
        </w:tblBorders>
        <w:tblLook w:val="00A0" w:firstRow="1" w:lastRow="0" w:firstColumn="1" w:lastColumn="0" w:noHBand="0" w:noVBand="0"/>
      </w:tblPr>
      <w:tblGrid>
        <w:gridCol w:w="2988"/>
        <w:gridCol w:w="2640"/>
      </w:tblGrid>
      <w:tr w:rsidR="00E45AC9" w:rsidRPr="00FA7A8D" w14:paraId="0AD16DDD" w14:textId="77777777" w:rsidTr="00E45AC9">
        <w:trPr>
          <w:jc w:val="center"/>
        </w:trPr>
        <w:tc>
          <w:tcPr>
            <w:tcW w:w="2988" w:type="dxa"/>
            <w:tcBorders>
              <w:bottom w:val="single" w:sz="6" w:space="0" w:color="008000"/>
            </w:tcBorders>
            <w:shd w:val="clear" w:color="auto" w:fill="auto"/>
          </w:tcPr>
          <w:p w14:paraId="5730F688" w14:textId="77777777" w:rsidR="00E45AC9" w:rsidRPr="00FA7A8D" w:rsidRDefault="00E45AC9" w:rsidP="00E45AC9">
            <w:pPr>
              <w:jc w:val="center"/>
              <w:rPr>
                <w:b/>
              </w:rPr>
            </w:pPr>
            <w:r w:rsidRPr="00FA7A8D">
              <w:rPr>
                <w:b/>
              </w:rPr>
              <w:t>Pasto Consumible</w:t>
            </w:r>
          </w:p>
        </w:tc>
        <w:tc>
          <w:tcPr>
            <w:tcW w:w="2640" w:type="dxa"/>
            <w:tcBorders>
              <w:bottom w:val="single" w:sz="6" w:space="0" w:color="008000"/>
            </w:tcBorders>
            <w:shd w:val="clear" w:color="auto" w:fill="auto"/>
          </w:tcPr>
          <w:p w14:paraId="0C6E9EDE" w14:textId="77777777" w:rsidR="00E45AC9" w:rsidRPr="00FA7A8D" w:rsidRDefault="00E45AC9" w:rsidP="00E45AC9">
            <w:pPr>
              <w:jc w:val="center"/>
              <w:rPr>
                <w:b/>
              </w:rPr>
            </w:pPr>
            <w:r w:rsidRPr="00FA7A8D">
              <w:rPr>
                <w:b/>
              </w:rPr>
              <w:t>Tassa Incremento</w:t>
            </w:r>
          </w:p>
        </w:tc>
      </w:tr>
      <w:tr w:rsidR="00E45AC9" w:rsidRPr="00B5655D" w14:paraId="66C6DCCE" w14:textId="77777777" w:rsidTr="00E45AC9">
        <w:trPr>
          <w:jc w:val="center"/>
        </w:trPr>
        <w:tc>
          <w:tcPr>
            <w:tcW w:w="2988" w:type="dxa"/>
            <w:shd w:val="clear" w:color="auto" w:fill="auto"/>
          </w:tcPr>
          <w:p w14:paraId="1F706824" w14:textId="77777777" w:rsidR="00E45AC9" w:rsidRPr="00B5655D" w:rsidRDefault="00E45AC9" w:rsidP="00E45AC9">
            <w:pPr>
              <w:jc w:val="center"/>
            </w:pPr>
            <w:r w:rsidRPr="00B5655D">
              <w:t>0</w:t>
            </w:r>
          </w:p>
        </w:tc>
        <w:tc>
          <w:tcPr>
            <w:tcW w:w="2640" w:type="dxa"/>
            <w:shd w:val="clear" w:color="auto" w:fill="auto"/>
          </w:tcPr>
          <w:p w14:paraId="3657F10A" w14:textId="77777777" w:rsidR="00E45AC9" w:rsidRPr="00B5655D" w:rsidRDefault="00E45AC9" w:rsidP="00E45AC9">
            <w:pPr>
              <w:jc w:val="center"/>
            </w:pPr>
            <w:r w:rsidRPr="00B5655D">
              <w:t>0</w:t>
            </w:r>
          </w:p>
        </w:tc>
      </w:tr>
      <w:tr w:rsidR="00E45AC9" w:rsidRPr="00B5655D" w14:paraId="3464D9CF" w14:textId="77777777" w:rsidTr="00E45AC9">
        <w:trPr>
          <w:jc w:val="center"/>
        </w:trPr>
        <w:tc>
          <w:tcPr>
            <w:tcW w:w="2988" w:type="dxa"/>
            <w:shd w:val="clear" w:color="auto" w:fill="auto"/>
          </w:tcPr>
          <w:p w14:paraId="7611B24F" w14:textId="77777777" w:rsidR="00E45AC9" w:rsidRPr="00B5655D" w:rsidRDefault="00E45AC9" w:rsidP="00E45AC9">
            <w:pPr>
              <w:jc w:val="center"/>
            </w:pPr>
            <w:r w:rsidRPr="00B5655D">
              <w:t>50000</w:t>
            </w:r>
          </w:p>
        </w:tc>
        <w:tc>
          <w:tcPr>
            <w:tcW w:w="2640" w:type="dxa"/>
            <w:shd w:val="clear" w:color="auto" w:fill="auto"/>
          </w:tcPr>
          <w:p w14:paraId="1FF27AFC" w14:textId="77777777" w:rsidR="00E45AC9" w:rsidRPr="00B5655D" w:rsidRDefault="00E45AC9" w:rsidP="00E45AC9">
            <w:pPr>
              <w:jc w:val="center"/>
            </w:pPr>
            <w:r w:rsidRPr="00B5655D">
              <w:t>0.05</w:t>
            </w:r>
          </w:p>
        </w:tc>
      </w:tr>
      <w:tr w:rsidR="00E45AC9" w:rsidRPr="00B5655D" w14:paraId="73EA0622" w14:textId="77777777" w:rsidTr="00E45AC9">
        <w:trPr>
          <w:jc w:val="center"/>
        </w:trPr>
        <w:tc>
          <w:tcPr>
            <w:tcW w:w="2988" w:type="dxa"/>
            <w:shd w:val="clear" w:color="auto" w:fill="auto"/>
          </w:tcPr>
          <w:p w14:paraId="1C049FE3" w14:textId="77777777" w:rsidR="00E45AC9" w:rsidRPr="00B5655D" w:rsidRDefault="00E45AC9" w:rsidP="00E45AC9">
            <w:pPr>
              <w:jc w:val="center"/>
            </w:pPr>
            <w:r w:rsidRPr="00B5655D">
              <w:t>200000</w:t>
            </w:r>
          </w:p>
        </w:tc>
        <w:tc>
          <w:tcPr>
            <w:tcW w:w="2640" w:type="dxa"/>
            <w:shd w:val="clear" w:color="auto" w:fill="auto"/>
          </w:tcPr>
          <w:p w14:paraId="78767817" w14:textId="77777777" w:rsidR="00E45AC9" w:rsidRPr="00B5655D" w:rsidRDefault="00E45AC9" w:rsidP="00E45AC9">
            <w:pPr>
              <w:jc w:val="center"/>
            </w:pPr>
            <w:r w:rsidRPr="00B5655D">
              <w:t>0.12</w:t>
            </w:r>
          </w:p>
        </w:tc>
      </w:tr>
      <w:tr w:rsidR="00E45AC9" w:rsidRPr="00B5655D" w14:paraId="17488C61" w14:textId="77777777" w:rsidTr="00E45AC9">
        <w:trPr>
          <w:jc w:val="center"/>
        </w:trPr>
        <w:tc>
          <w:tcPr>
            <w:tcW w:w="2988" w:type="dxa"/>
            <w:shd w:val="clear" w:color="auto" w:fill="auto"/>
          </w:tcPr>
          <w:p w14:paraId="73FA4940" w14:textId="77777777" w:rsidR="00E45AC9" w:rsidRPr="00B5655D" w:rsidRDefault="00E45AC9" w:rsidP="00E45AC9">
            <w:pPr>
              <w:jc w:val="center"/>
            </w:pPr>
            <w:r w:rsidRPr="00B5655D">
              <w:t>400000</w:t>
            </w:r>
          </w:p>
        </w:tc>
        <w:tc>
          <w:tcPr>
            <w:tcW w:w="2640" w:type="dxa"/>
            <w:shd w:val="clear" w:color="auto" w:fill="auto"/>
          </w:tcPr>
          <w:p w14:paraId="63D902AD" w14:textId="77777777" w:rsidR="00E45AC9" w:rsidRPr="00B5655D" w:rsidRDefault="00E45AC9" w:rsidP="00E45AC9">
            <w:pPr>
              <w:jc w:val="center"/>
            </w:pPr>
            <w:r w:rsidRPr="00B5655D">
              <w:t>0.2</w:t>
            </w:r>
          </w:p>
        </w:tc>
      </w:tr>
      <w:tr w:rsidR="00E45AC9" w:rsidRPr="00B5655D" w14:paraId="42B21EAB" w14:textId="77777777" w:rsidTr="00E45AC9">
        <w:trPr>
          <w:jc w:val="center"/>
        </w:trPr>
        <w:tc>
          <w:tcPr>
            <w:tcW w:w="2988" w:type="dxa"/>
            <w:shd w:val="clear" w:color="auto" w:fill="auto"/>
          </w:tcPr>
          <w:p w14:paraId="553E1D6F" w14:textId="77777777" w:rsidR="00E45AC9" w:rsidRPr="00B5655D" w:rsidRDefault="00E45AC9" w:rsidP="00E45AC9">
            <w:pPr>
              <w:jc w:val="center"/>
            </w:pPr>
            <w:r w:rsidRPr="00B5655D">
              <w:t>600000</w:t>
            </w:r>
          </w:p>
        </w:tc>
        <w:tc>
          <w:tcPr>
            <w:tcW w:w="2640" w:type="dxa"/>
            <w:shd w:val="clear" w:color="auto" w:fill="auto"/>
          </w:tcPr>
          <w:p w14:paraId="4AFC0E01" w14:textId="77777777" w:rsidR="00E45AC9" w:rsidRPr="00B5655D" w:rsidRDefault="00E45AC9" w:rsidP="00E45AC9">
            <w:pPr>
              <w:jc w:val="center"/>
            </w:pPr>
            <w:r w:rsidRPr="00B5655D">
              <w:t>0.3</w:t>
            </w:r>
          </w:p>
        </w:tc>
      </w:tr>
      <w:tr w:rsidR="00E45AC9" w:rsidRPr="00B5655D" w14:paraId="768BB186" w14:textId="77777777" w:rsidTr="00E45AC9">
        <w:trPr>
          <w:jc w:val="center"/>
        </w:trPr>
        <w:tc>
          <w:tcPr>
            <w:tcW w:w="2988" w:type="dxa"/>
            <w:shd w:val="clear" w:color="auto" w:fill="auto"/>
          </w:tcPr>
          <w:p w14:paraId="464F6BF3" w14:textId="77777777" w:rsidR="00E45AC9" w:rsidRPr="00B5655D" w:rsidRDefault="00E45AC9" w:rsidP="00E45AC9">
            <w:pPr>
              <w:jc w:val="center"/>
            </w:pPr>
            <w:r w:rsidRPr="00B5655D">
              <w:t>800000</w:t>
            </w:r>
          </w:p>
        </w:tc>
        <w:tc>
          <w:tcPr>
            <w:tcW w:w="2640" w:type="dxa"/>
            <w:shd w:val="clear" w:color="auto" w:fill="auto"/>
          </w:tcPr>
          <w:p w14:paraId="6FED1D58" w14:textId="77777777" w:rsidR="00E45AC9" w:rsidRPr="00B5655D" w:rsidRDefault="00E45AC9" w:rsidP="00E45AC9">
            <w:pPr>
              <w:jc w:val="center"/>
            </w:pPr>
            <w:r w:rsidRPr="00B5655D">
              <w:t>0.4</w:t>
            </w:r>
          </w:p>
        </w:tc>
      </w:tr>
    </w:tbl>
    <w:p w14:paraId="68266BEC" w14:textId="77777777" w:rsidR="00E45AC9" w:rsidRPr="00D50C20" w:rsidRDefault="00E45AC9" w:rsidP="00E45AC9"/>
    <w:p w14:paraId="25071B85" w14:textId="77777777" w:rsidR="00E45AC9" w:rsidRPr="00D50C20" w:rsidRDefault="00E45AC9" w:rsidP="00E45AC9">
      <w:pPr>
        <w:jc w:val="center"/>
      </w:pPr>
      <w:r>
        <w:rPr>
          <w:noProof/>
          <w:lang w:eastAsia="ca-ES"/>
        </w:rPr>
        <w:drawing>
          <wp:inline distT="0" distB="0" distL="0" distR="0" wp14:anchorId="2EC70EFF" wp14:editId="259716AB">
            <wp:extent cx="2362200" cy="19145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2362200" cy="1914525"/>
                    </a:xfrm>
                    <a:prstGeom prst="rect">
                      <a:avLst/>
                    </a:prstGeom>
                    <a:noFill/>
                    <a:ln w="9525">
                      <a:noFill/>
                      <a:miter lim="800000"/>
                      <a:headEnd/>
                      <a:tailEnd/>
                    </a:ln>
                  </pic:spPr>
                </pic:pic>
              </a:graphicData>
            </a:graphic>
          </wp:inline>
        </w:drawing>
      </w:r>
    </w:p>
    <w:p w14:paraId="5702D625" w14:textId="77777777" w:rsidR="00E45AC9" w:rsidRDefault="00E45AC9" w:rsidP="00E45AC9">
      <w:pPr>
        <w:pStyle w:val="Heading1"/>
      </w:pPr>
      <w:bookmarkStart w:id="102" w:name="_Toc191996722"/>
      <w:bookmarkStart w:id="103" w:name="_Toc444073267"/>
      <w:r>
        <w:lastRenderedPageBreak/>
        <w:t>La Febre groga</w:t>
      </w:r>
      <w:bookmarkEnd w:id="102"/>
      <w:bookmarkEnd w:id="103"/>
    </w:p>
    <w:p w14:paraId="22DE34AA" w14:textId="77777777" w:rsidR="00E45AC9" w:rsidRDefault="00E45AC9" w:rsidP="00E45AC9">
      <w:r>
        <w:t>El sistema a implementar està composat per les poblacions de unes illes tropicals en les que cíclicament es produeixen unes plagues de febre groga.</w:t>
      </w:r>
    </w:p>
    <w:p w14:paraId="419734D3" w14:textId="77777777" w:rsidR="00E45AC9" w:rsidRPr="00AC29A3" w:rsidRDefault="00E45AC9" w:rsidP="00E45AC9">
      <w:r>
        <w:t>Es demana la construcció de un model que permeti entendre millor les causes de la malaltia, per posteriorment trobar un mètode adequat per combatre la malaltia.</w:t>
      </w:r>
    </w:p>
    <w:p w14:paraId="60D25F0A" w14:textId="77777777" w:rsidR="00E45AC9" w:rsidRPr="00AC29A3" w:rsidRDefault="00E45AC9" w:rsidP="00E45AC9"/>
    <w:p w14:paraId="0194DB0D" w14:textId="77777777" w:rsidR="00E45AC9" w:rsidRDefault="00E45AC9" w:rsidP="00E45AC9">
      <w:r>
        <w:t>Fonamentalment aquesta malaltia es transmet a partir de la picadura de un mosquit que sigui portador de la mateixa.</w:t>
      </w:r>
    </w:p>
    <w:p w14:paraId="46A44216" w14:textId="77777777" w:rsidR="00E45AC9" w:rsidRDefault="00E45AC9" w:rsidP="00E45AC9"/>
    <w:p w14:paraId="268820F5" w14:textId="77777777" w:rsidR="00E45AC9" w:rsidRDefault="00E45AC9" w:rsidP="00E45AC9">
      <w:r>
        <w:t>Quan una persona presenta els símptomes de la malaltia, normalment, el que es fa es aïllar-la per tal que no pugui contagiar a cap altre persona. La persona infectada, resta aïllada fins que es millora, o malauradament mor.</w:t>
      </w:r>
    </w:p>
    <w:p w14:paraId="4F652993" w14:textId="77777777" w:rsidR="00E45AC9" w:rsidRDefault="00E45AC9" w:rsidP="00E45AC9"/>
    <w:p w14:paraId="76F8CCAF" w14:textId="77777777" w:rsidR="00E45AC9" w:rsidRPr="00AC29A3" w:rsidRDefault="00E45AC9" w:rsidP="00E45AC9">
      <w:r>
        <w:t>No obstant no totes les persones son vulnerables a la malaltia, i existeixen algunes que son invulnerables, i a pesar que poden ser portadores de la infecció, mai desenvoluparan els símptomes, doncs es el mateix sistema immunològic d’aquestes persones el encarregat de neutralitzar el virus. Aquestes persones no contagiaran a altres persones.</w:t>
      </w:r>
    </w:p>
    <w:p w14:paraId="41D13F13" w14:textId="77777777" w:rsidR="00E45AC9" w:rsidRPr="00AC29A3" w:rsidRDefault="00E45AC9" w:rsidP="00E45AC9"/>
    <w:p w14:paraId="136D8C27" w14:textId="77777777" w:rsidR="00E45AC9" w:rsidRDefault="00E45AC9" w:rsidP="00E45AC9">
      <w:r>
        <w:t>Respecte als mosquits, no moren a causa de la malaltia, ni presenten cap símptoma remarcable, però sí que son incubadores de la malaltia. A més els descendents dels mosquits infectats també estaran infectats, augmentant d’aquesta forma la probabilitat de contagi en les persones.</w:t>
      </w:r>
    </w:p>
    <w:p w14:paraId="6CA67C3F" w14:textId="77777777" w:rsidR="00E45AC9" w:rsidRPr="00AC29A3" w:rsidRDefault="00E45AC9" w:rsidP="00E45AC9">
      <w:r w:rsidRPr="00AC29A3">
        <w:t xml:space="preserve"> </w:t>
      </w:r>
    </w:p>
    <w:p w14:paraId="49F9730C" w14:textId="77777777" w:rsidR="00E45AC9" w:rsidRDefault="00E45AC9" w:rsidP="00E45AC9">
      <w:r>
        <w:t>A partir de la primera descripció del sistema, a continuació es detallen les dades necessàries per poder construir el model.</w:t>
      </w:r>
    </w:p>
    <w:p w14:paraId="01BF7E70" w14:textId="77777777" w:rsidR="00E45AC9" w:rsidRDefault="00E45AC9" w:rsidP="00E45AC9"/>
    <w:p w14:paraId="2A623175" w14:textId="77777777" w:rsidR="00E45AC9" w:rsidRPr="008409CF" w:rsidRDefault="00E45AC9" w:rsidP="00E45AC9">
      <w:pPr>
        <w:pStyle w:val="Heading2"/>
        <w:rPr>
          <w:kern w:val="1"/>
        </w:rPr>
      </w:pPr>
      <w:bookmarkStart w:id="104" w:name="_Toc191996723"/>
      <w:bookmarkStart w:id="105" w:name="_Toc444073268"/>
      <w:r w:rsidRPr="008409CF">
        <w:rPr>
          <w:kern w:val="1"/>
        </w:rPr>
        <w:t>Dades:</w:t>
      </w:r>
      <w:bookmarkEnd w:id="104"/>
      <w:bookmarkEnd w:id="105"/>
    </w:p>
    <w:p w14:paraId="141013C6" w14:textId="77777777" w:rsidR="00E45AC9" w:rsidRPr="00AC29A3" w:rsidRDefault="00E45AC9" w:rsidP="00E45AC9">
      <w:r w:rsidRPr="00AC29A3">
        <w:t xml:space="preserve"> </w:t>
      </w:r>
    </w:p>
    <w:p w14:paraId="47D35B3C" w14:textId="77777777" w:rsidR="00E45AC9" w:rsidRPr="00AC29A3" w:rsidRDefault="00E45AC9" w:rsidP="00E45AC9">
      <w:r w:rsidRPr="001A3C2D">
        <w:rPr>
          <w:u w:val="single"/>
        </w:rPr>
        <w:t>Població Sana</w:t>
      </w:r>
      <w:r w:rsidRPr="00AC29A3">
        <w:t xml:space="preserve">:  </w:t>
      </w:r>
      <w:r>
        <w:t xml:space="preserve">Es la població que inicialment esta sana. Es considera que es en el conjunt de totes de les illes de </w:t>
      </w:r>
      <w:r w:rsidRPr="001A3C2D">
        <w:rPr>
          <w:b/>
        </w:rPr>
        <w:t>50.000 individus</w:t>
      </w:r>
      <w:r>
        <w:t>.</w:t>
      </w:r>
    </w:p>
    <w:p w14:paraId="125FF181" w14:textId="77777777" w:rsidR="00E45AC9" w:rsidRPr="00AC29A3" w:rsidRDefault="00E45AC9" w:rsidP="00E45AC9"/>
    <w:p w14:paraId="05C09A23" w14:textId="77777777" w:rsidR="00E45AC9" w:rsidRDefault="00E45AC9" w:rsidP="00E45AC9">
      <w:r w:rsidRPr="001A3C2D">
        <w:rPr>
          <w:u w:val="single"/>
        </w:rPr>
        <w:t>Població Infectada</w:t>
      </w:r>
      <w:r w:rsidRPr="00AC29A3">
        <w:t xml:space="preserve">:  </w:t>
      </w:r>
      <w:r>
        <w:t>Es la població que es portadora del virus, però que encara no ha desenvolupat  la malaltia, ni cap símptoma. Això no vol dir que aquestes persones siguin invulnerables a la malaltia,, sinó que han estat contagiades i en uns 20 dies poden o no desenvolupar la malaltia, depenent de si son o no invulnerables.</w:t>
      </w:r>
    </w:p>
    <w:p w14:paraId="48E5F400" w14:textId="77777777" w:rsidR="00E45AC9" w:rsidRDefault="00E45AC9" w:rsidP="00E45AC9">
      <w:r>
        <w:t xml:space="preserve">Es un </w:t>
      </w:r>
      <w:r w:rsidRPr="00C40E24">
        <w:rPr>
          <w:b/>
        </w:rPr>
        <w:t>1% de la població sana inicial</w:t>
      </w:r>
      <w:r>
        <w:t>.</w:t>
      </w:r>
    </w:p>
    <w:p w14:paraId="38CE8230" w14:textId="77777777" w:rsidR="00E45AC9" w:rsidRPr="00AC29A3" w:rsidRDefault="00E45AC9" w:rsidP="00E45AC9"/>
    <w:p w14:paraId="65652B46" w14:textId="77777777" w:rsidR="00E45AC9" w:rsidRDefault="00E45AC9" w:rsidP="00E45AC9">
      <w:r w:rsidRPr="00C40E24">
        <w:rPr>
          <w:u w:val="single"/>
        </w:rPr>
        <w:t xml:space="preserve">Població </w:t>
      </w:r>
      <w:r>
        <w:rPr>
          <w:u w:val="single"/>
        </w:rPr>
        <w:t>malalta</w:t>
      </w:r>
      <w:r w:rsidRPr="00AC29A3">
        <w:t xml:space="preserve">: </w:t>
      </w:r>
      <w:r>
        <w:t xml:space="preserve"> Es la part de la població que ha estat incubada i que després dels 20 dies, finalment desenvolupa els símptomes de la malaltia. Està composat per un </w:t>
      </w:r>
      <w:r w:rsidRPr="00C40E24">
        <w:rPr>
          <w:b/>
        </w:rPr>
        <w:t>0,5% de la població infectada</w:t>
      </w:r>
      <w:r>
        <w:t xml:space="preserve">. </w:t>
      </w:r>
    </w:p>
    <w:p w14:paraId="753A1357" w14:textId="77777777" w:rsidR="00E45AC9" w:rsidRPr="00AC29A3" w:rsidRDefault="00E45AC9" w:rsidP="00E45AC9"/>
    <w:p w14:paraId="5004D48F" w14:textId="77777777" w:rsidR="00E45AC9" w:rsidRPr="00AC29A3" w:rsidRDefault="00E45AC9" w:rsidP="00E45AC9">
      <w:r w:rsidRPr="00C40E24">
        <w:rPr>
          <w:u w:val="single"/>
        </w:rPr>
        <w:lastRenderedPageBreak/>
        <w:t>Població Immune</w:t>
      </w:r>
      <w:r w:rsidRPr="00AC29A3">
        <w:t xml:space="preserve">:  </w:t>
      </w:r>
      <w:r>
        <w:t xml:space="preserve">Està formada per aquelles persones que poden ser infectades per el virus, però que mai arriben a desenvolupar la malaltia. Són el </w:t>
      </w:r>
      <w:r w:rsidRPr="00C40E24">
        <w:rPr>
          <w:b/>
        </w:rPr>
        <w:t>1% de la població Sana</w:t>
      </w:r>
      <w:r>
        <w:t xml:space="preserve"> inicial.</w:t>
      </w:r>
    </w:p>
    <w:p w14:paraId="645B57C6" w14:textId="77777777" w:rsidR="00E45AC9" w:rsidRPr="00AC29A3" w:rsidRDefault="00E45AC9" w:rsidP="00E45AC9"/>
    <w:p w14:paraId="1F43415D" w14:textId="77777777" w:rsidR="00E45AC9" w:rsidRDefault="00E45AC9" w:rsidP="00E45AC9">
      <w:r w:rsidRPr="00C40E24">
        <w:rPr>
          <w:u w:val="single"/>
        </w:rPr>
        <w:t>Malalts aïllats</w:t>
      </w:r>
      <w:r w:rsidRPr="00AC29A3">
        <w:t xml:space="preserve">:  </w:t>
      </w:r>
      <w:r>
        <w:t xml:space="preserve">Es aquella part de la població que té la malaltia, i que s’aïlla. Aquest conjunt de persones està composat durant tot els transcurs de la simulació per el </w:t>
      </w:r>
      <w:r w:rsidRPr="00C40E24">
        <w:rPr>
          <w:b/>
        </w:rPr>
        <w:t>80% de la població malalta</w:t>
      </w:r>
      <w:r>
        <w:t xml:space="preserve">. </w:t>
      </w:r>
    </w:p>
    <w:p w14:paraId="722F5EFB" w14:textId="77777777" w:rsidR="00E45AC9" w:rsidRPr="00AC29A3" w:rsidRDefault="00E45AC9" w:rsidP="00E45AC9"/>
    <w:p w14:paraId="1E5BA6FE" w14:textId="77777777" w:rsidR="00E45AC9" w:rsidRPr="00AC29A3" w:rsidRDefault="00E45AC9" w:rsidP="00E45AC9">
      <w:r>
        <w:rPr>
          <w:u w:val="single"/>
        </w:rPr>
        <w:t>Malalts</w:t>
      </w:r>
      <w:r w:rsidRPr="00C40E24">
        <w:rPr>
          <w:u w:val="single"/>
        </w:rPr>
        <w:t xml:space="preserve"> </w:t>
      </w:r>
      <w:r>
        <w:rPr>
          <w:u w:val="single"/>
        </w:rPr>
        <w:t>n</w:t>
      </w:r>
      <w:r w:rsidRPr="00C40E24">
        <w:rPr>
          <w:u w:val="single"/>
        </w:rPr>
        <w:t xml:space="preserve">o </w:t>
      </w:r>
      <w:r>
        <w:rPr>
          <w:u w:val="single"/>
        </w:rPr>
        <w:t>aïllats</w:t>
      </w:r>
      <w:r w:rsidRPr="00AC29A3">
        <w:t xml:space="preserve">: </w:t>
      </w:r>
      <w:r>
        <w:t xml:space="preserve">És la part de la població malalta que no estan aïllats, i que per tant poden contagiar a altres persones. Representen el </w:t>
      </w:r>
      <w:r w:rsidRPr="00C40E24">
        <w:rPr>
          <w:b/>
        </w:rPr>
        <w:t>20% de la població malalta</w:t>
      </w:r>
      <w:r>
        <w:t>.</w:t>
      </w:r>
    </w:p>
    <w:p w14:paraId="3D220FA7" w14:textId="77777777" w:rsidR="00E45AC9" w:rsidRPr="00AC29A3" w:rsidRDefault="00E45AC9" w:rsidP="00E45AC9"/>
    <w:p w14:paraId="5EBF480B" w14:textId="77777777" w:rsidR="00E45AC9" w:rsidRDefault="00E45AC9" w:rsidP="00E45AC9">
      <w:r>
        <w:rPr>
          <w:u w:val="single"/>
        </w:rPr>
        <w:t>Població de mosquits</w:t>
      </w:r>
      <w:r w:rsidRPr="00AC29A3">
        <w:t xml:space="preserve">:  </w:t>
      </w:r>
      <w:r>
        <w:t xml:space="preserve">És el nombre de mosquits que existeixen en l’illa. El nombre inicial de mosquits es de </w:t>
      </w:r>
      <w:r w:rsidRPr="00C40E24">
        <w:rPr>
          <w:b/>
        </w:rPr>
        <w:t>1.000.000 mosquits</w:t>
      </w:r>
      <w:r>
        <w:t xml:space="preserve"> .</w:t>
      </w:r>
    </w:p>
    <w:p w14:paraId="6B3BA7AF" w14:textId="77777777" w:rsidR="00E45AC9" w:rsidRPr="00AC29A3" w:rsidRDefault="00E45AC9" w:rsidP="00E45AC9">
      <w:r w:rsidRPr="00AC29A3">
        <w:t xml:space="preserve"> </w:t>
      </w:r>
    </w:p>
    <w:p w14:paraId="6A9CCEAC" w14:textId="77777777" w:rsidR="00E45AC9" w:rsidRDefault="00E45AC9" w:rsidP="00E45AC9">
      <w:r w:rsidRPr="003D686C">
        <w:rPr>
          <w:u w:val="single"/>
        </w:rPr>
        <w:t>Picades</w:t>
      </w:r>
      <w:r w:rsidRPr="00AC29A3">
        <w:t xml:space="preserve">:  </w:t>
      </w:r>
      <w:r>
        <w:t xml:space="preserve">És el nombre de picades de mosquits a humans que es donarà en el nostre model. Aquestes picades dependran del nombre de individus que no estigui aïllats en el nostre model. El nombre de picades es de un </w:t>
      </w:r>
      <w:r w:rsidRPr="003D686C">
        <w:rPr>
          <w:b/>
        </w:rPr>
        <w:t>10% respecte a la població de mosquits</w:t>
      </w:r>
      <w:r>
        <w:t>.</w:t>
      </w:r>
    </w:p>
    <w:p w14:paraId="1CB17E1E" w14:textId="77777777" w:rsidR="00E45AC9" w:rsidRDefault="00E45AC9" w:rsidP="00E45AC9"/>
    <w:p w14:paraId="6040125F" w14:textId="77777777" w:rsidR="00E45AC9" w:rsidRDefault="00E45AC9" w:rsidP="00E45AC9">
      <w:r w:rsidRPr="003D686C">
        <w:rPr>
          <w:u w:val="single"/>
        </w:rPr>
        <w:t>Mosquits infectats</w:t>
      </w:r>
      <w:r>
        <w:t xml:space="preserve">: És el conjunt de mosquits que son portadors del virus i que per lo tant poden contagiar a les persones. El nombre de mosquits inicialment infectat es del </w:t>
      </w:r>
      <w:r w:rsidRPr="003D686C">
        <w:rPr>
          <w:b/>
        </w:rPr>
        <w:t>0,1% de la població de mosquits</w:t>
      </w:r>
      <w:r>
        <w:t xml:space="preserve"> inicial.</w:t>
      </w:r>
    </w:p>
    <w:p w14:paraId="150DBFAC" w14:textId="77777777" w:rsidR="00E45AC9" w:rsidRDefault="00E45AC9" w:rsidP="00E45AC9"/>
    <w:p w14:paraId="4B7EF84F" w14:textId="77777777" w:rsidR="00E45AC9" w:rsidRDefault="00E45AC9" w:rsidP="00E45AC9">
      <w:r w:rsidRPr="003D686C">
        <w:rPr>
          <w:u w:val="single"/>
        </w:rPr>
        <w:t>Picades infeccioses</w:t>
      </w:r>
      <w:r>
        <w:t xml:space="preserve">:  Es el nombre de picades que incrementaran la població de infectats en el nostre model. Únicament el </w:t>
      </w:r>
      <w:r w:rsidRPr="009C2AA6">
        <w:rPr>
          <w:b/>
        </w:rPr>
        <w:t>30% dels mosquits infectats</w:t>
      </w:r>
      <w:r>
        <w:t xml:space="preserve"> faran una picada infecciosa.</w:t>
      </w:r>
    </w:p>
    <w:p w14:paraId="6108CBD5" w14:textId="77777777" w:rsidR="00E45AC9" w:rsidRDefault="00E45AC9" w:rsidP="00E45AC9"/>
    <w:p w14:paraId="2980A21E" w14:textId="77777777" w:rsidR="00E45AC9" w:rsidRDefault="00E45AC9" w:rsidP="00E45AC9">
      <w:r w:rsidRPr="00223432">
        <w:rPr>
          <w:u w:val="single"/>
        </w:rPr>
        <w:t>Infecció</w:t>
      </w:r>
      <w:r>
        <w:t>: La infecció es produeix a partir de les picades dels mosquits, i en dos sentits. Si un mosquit sa pica a una persona malalta s’infectarà el 100% de les vegades, però si un mosquit infectat pica a una persona sana només l’infectarà el 30% de les vegades. En la taula següent es pot veure un resum de les probabilitats d’infecció de mosquits i humans.</w:t>
      </w:r>
    </w:p>
    <w:p w14:paraId="46D8166A" w14:textId="77777777" w:rsidR="00E45AC9" w:rsidRDefault="00E45AC9" w:rsidP="00E45AC9"/>
    <w:tbl>
      <w:tblPr>
        <w:tblW w:w="0" w:type="auto"/>
        <w:tblBorders>
          <w:top w:val="single" w:sz="12" w:space="0" w:color="008000"/>
          <w:bottom w:val="single" w:sz="12" w:space="0" w:color="008000"/>
        </w:tblBorders>
        <w:tblLook w:val="01E0" w:firstRow="1" w:lastRow="1" w:firstColumn="1" w:lastColumn="1" w:noHBand="0" w:noVBand="0"/>
      </w:tblPr>
      <w:tblGrid>
        <w:gridCol w:w="2769"/>
        <w:gridCol w:w="2771"/>
        <w:gridCol w:w="2771"/>
      </w:tblGrid>
      <w:tr w:rsidR="00E45AC9" w14:paraId="17E4A464" w14:textId="77777777" w:rsidTr="00E45AC9">
        <w:tc>
          <w:tcPr>
            <w:tcW w:w="2842" w:type="dxa"/>
            <w:tcBorders>
              <w:bottom w:val="single" w:sz="6" w:space="0" w:color="008000"/>
            </w:tcBorders>
            <w:shd w:val="clear" w:color="auto" w:fill="auto"/>
          </w:tcPr>
          <w:p w14:paraId="6AE0BF37" w14:textId="77777777" w:rsidR="00E45AC9" w:rsidRDefault="00E45AC9" w:rsidP="00E45AC9">
            <w:r>
              <w:t>Infecció per picada</w:t>
            </w:r>
          </w:p>
        </w:tc>
        <w:tc>
          <w:tcPr>
            <w:tcW w:w="2843" w:type="dxa"/>
            <w:tcBorders>
              <w:bottom w:val="single" w:sz="6" w:space="0" w:color="008000"/>
            </w:tcBorders>
            <w:shd w:val="clear" w:color="auto" w:fill="auto"/>
          </w:tcPr>
          <w:p w14:paraId="4B149199" w14:textId="77777777" w:rsidR="00E45AC9" w:rsidRDefault="00E45AC9" w:rsidP="00E45AC9">
            <w:r>
              <w:t>Mosquit infectat</w:t>
            </w:r>
          </w:p>
        </w:tc>
        <w:tc>
          <w:tcPr>
            <w:tcW w:w="2843" w:type="dxa"/>
            <w:tcBorders>
              <w:bottom w:val="single" w:sz="6" w:space="0" w:color="008000"/>
            </w:tcBorders>
            <w:shd w:val="clear" w:color="auto" w:fill="auto"/>
          </w:tcPr>
          <w:p w14:paraId="6F2274B8" w14:textId="77777777" w:rsidR="00E45AC9" w:rsidRDefault="00E45AC9" w:rsidP="00E45AC9">
            <w:r>
              <w:t>Mosquit Sa</w:t>
            </w:r>
          </w:p>
        </w:tc>
      </w:tr>
      <w:tr w:rsidR="00E45AC9" w14:paraId="435AB918" w14:textId="77777777" w:rsidTr="00E45AC9">
        <w:tc>
          <w:tcPr>
            <w:tcW w:w="2842" w:type="dxa"/>
            <w:shd w:val="clear" w:color="auto" w:fill="auto"/>
          </w:tcPr>
          <w:p w14:paraId="39835962" w14:textId="77777777" w:rsidR="00E45AC9" w:rsidRDefault="00E45AC9" w:rsidP="00E45AC9">
            <w:r>
              <w:t>Home infectat</w:t>
            </w:r>
          </w:p>
        </w:tc>
        <w:tc>
          <w:tcPr>
            <w:tcW w:w="2843" w:type="dxa"/>
            <w:shd w:val="clear" w:color="auto" w:fill="auto"/>
          </w:tcPr>
          <w:p w14:paraId="7F08E242" w14:textId="77777777" w:rsidR="00E45AC9" w:rsidRDefault="00E45AC9" w:rsidP="00E45AC9">
            <w:r>
              <w:t>100%</w:t>
            </w:r>
          </w:p>
        </w:tc>
        <w:tc>
          <w:tcPr>
            <w:tcW w:w="2843" w:type="dxa"/>
            <w:shd w:val="clear" w:color="auto" w:fill="auto"/>
          </w:tcPr>
          <w:p w14:paraId="12DD0021" w14:textId="77777777" w:rsidR="00E45AC9" w:rsidRDefault="00E45AC9" w:rsidP="00E45AC9">
            <w:r>
              <w:t>100%</w:t>
            </w:r>
          </w:p>
        </w:tc>
      </w:tr>
      <w:tr w:rsidR="00E45AC9" w14:paraId="70E4B086" w14:textId="77777777" w:rsidTr="00E45AC9">
        <w:tc>
          <w:tcPr>
            <w:tcW w:w="2842" w:type="dxa"/>
            <w:tcBorders>
              <w:top w:val="single" w:sz="6" w:space="0" w:color="008000"/>
            </w:tcBorders>
            <w:shd w:val="clear" w:color="auto" w:fill="auto"/>
          </w:tcPr>
          <w:p w14:paraId="0A7BB606" w14:textId="77777777" w:rsidR="00E45AC9" w:rsidRDefault="00E45AC9" w:rsidP="00E45AC9">
            <w:r>
              <w:t>Home sa</w:t>
            </w:r>
          </w:p>
        </w:tc>
        <w:tc>
          <w:tcPr>
            <w:tcW w:w="2843" w:type="dxa"/>
            <w:tcBorders>
              <w:top w:val="single" w:sz="6" w:space="0" w:color="008000"/>
            </w:tcBorders>
            <w:shd w:val="clear" w:color="auto" w:fill="auto"/>
          </w:tcPr>
          <w:p w14:paraId="4702B1A9" w14:textId="77777777" w:rsidR="00E45AC9" w:rsidRDefault="00E45AC9" w:rsidP="00E45AC9">
            <w:r>
              <w:t>30%</w:t>
            </w:r>
          </w:p>
        </w:tc>
        <w:tc>
          <w:tcPr>
            <w:tcW w:w="2843" w:type="dxa"/>
            <w:tcBorders>
              <w:top w:val="single" w:sz="6" w:space="0" w:color="008000"/>
            </w:tcBorders>
            <w:shd w:val="clear" w:color="auto" w:fill="auto"/>
          </w:tcPr>
          <w:p w14:paraId="4D66840C" w14:textId="77777777" w:rsidR="00E45AC9" w:rsidRDefault="00E45AC9" w:rsidP="00E45AC9">
            <w:r>
              <w:t>0%</w:t>
            </w:r>
          </w:p>
        </w:tc>
      </w:tr>
    </w:tbl>
    <w:p w14:paraId="105501AA" w14:textId="77777777" w:rsidR="00E45AC9" w:rsidRPr="00AC29A3" w:rsidRDefault="00E45AC9" w:rsidP="00E45AC9"/>
    <w:p w14:paraId="1FF6368D" w14:textId="77777777" w:rsidR="00E45AC9" w:rsidRDefault="00E45AC9" w:rsidP="00E45AC9">
      <w:pPr>
        <w:pStyle w:val="Heading1"/>
      </w:pPr>
      <w:bookmarkStart w:id="106" w:name="_Toc444073269"/>
      <w:r>
        <w:lastRenderedPageBreak/>
        <w:t>L’ascensor</w:t>
      </w:r>
      <w:bookmarkEnd w:id="106"/>
    </w:p>
    <w:p w14:paraId="439785A8" w14:textId="77777777" w:rsidR="00E45AC9" w:rsidRDefault="00E45AC9" w:rsidP="00E45AC9">
      <w:pPr>
        <w:rPr>
          <w:sz w:val="22"/>
        </w:rPr>
      </w:pPr>
      <w:r>
        <w:rPr>
          <w:sz w:val="22"/>
        </w:rPr>
        <w:t>Se ha realizado el diseño de un edificio de 4 plantas con un ascensor con capacidad para 6 personas. El fabricante del ascensor estima que el tiempo de viaje entre pisos es de 5 segundos y que el tiempo para detener el ascensor en un piso es de 3 segundos. También estima que el tiempo que tarda cada pasajero en entrar o salir del ascensor es de 2 segundos.</w:t>
      </w:r>
    </w:p>
    <w:p w14:paraId="26EF4DFB" w14:textId="77777777" w:rsidR="00E45AC9" w:rsidRDefault="00E45AC9" w:rsidP="00E45AC9">
      <w:pPr>
        <w:rPr>
          <w:sz w:val="22"/>
        </w:rPr>
      </w:pPr>
    </w:p>
    <w:p w14:paraId="458F68C1" w14:textId="77777777" w:rsidR="00E45AC9" w:rsidRDefault="00E45AC9" w:rsidP="00E45AC9">
      <w:pPr>
        <w:rPr>
          <w:sz w:val="22"/>
        </w:rPr>
      </w:pPr>
      <w:r>
        <w:rPr>
          <w:sz w:val="22"/>
        </w:rPr>
        <w:t>La compañía que ha diseñado el edificio ha realizado un análisis del tráfico de personas entre pisos. El estudio muestra que los pasajeros llegan en grupos y que el número de individuos en cada grupo sigue la siguiente distribución de probabilidad:</w:t>
      </w:r>
    </w:p>
    <w:p w14:paraId="29B29466" w14:textId="77777777" w:rsidR="00E45AC9" w:rsidRDefault="00E45AC9" w:rsidP="00E45AC9">
      <w:pPr>
        <w:rPr>
          <w:sz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976"/>
        <w:gridCol w:w="1217"/>
        <w:gridCol w:w="1217"/>
        <w:gridCol w:w="1217"/>
        <w:gridCol w:w="1217"/>
        <w:gridCol w:w="1217"/>
      </w:tblGrid>
      <w:tr w:rsidR="00E45AC9" w14:paraId="64251D7D" w14:textId="77777777" w:rsidTr="00E45AC9">
        <w:tc>
          <w:tcPr>
            <w:tcW w:w="1458" w:type="dxa"/>
          </w:tcPr>
          <w:p w14:paraId="42F3D031" w14:textId="77777777" w:rsidR="00E45AC9" w:rsidRDefault="00E45AC9" w:rsidP="00E45AC9">
            <w:pPr>
              <w:rPr>
                <w:sz w:val="22"/>
              </w:rPr>
            </w:pPr>
            <w:r>
              <w:rPr>
                <w:sz w:val="22"/>
              </w:rPr>
              <w:t>Nº Personas</w:t>
            </w:r>
          </w:p>
        </w:tc>
        <w:tc>
          <w:tcPr>
            <w:tcW w:w="976" w:type="dxa"/>
          </w:tcPr>
          <w:p w14:paraId="1E86B80D" w14:textId="77777777" w:rsidR="00E45AC9" w:rsidRDefault="00E45AC9" w:rsidP="00E45AC9">
            <w:pPr>
              <w:rPr>
                <w:sz w:val="22"/>
              </w:rPr>
            </w:pPr>
            <w:r>
              <w:rPr>
                <w:sz w:val="22"/>
              </w:rPr>
              <w:t>1</w:t>
            </w:r>
          </w:p>
        </w:tc>
        <w:tc>
          <w:tcPr>
            <w:tcW w:w="1217" w:type="dxa"/>
          </w:tcPr>
          <w:p w14:paraId="314F92CE" w14:textId="77777777" w:rsidR="00E45AC9" w:rsidRDefault="00E45AC9" w:rsidP="00E45AC9">
            <w:pPr>
              <w:rPr>
                <w:sz w:val="22"/>
              </w:rPr>
            </w:pPr>
            <w:r>
              <w:rPr>
                <w:sz w:val="22"/>
              </w:rPr>
              <w:t>2</w:t>
            </w:r>
          </w:p>
        </w:tc>
        <w:tc>
          <w:tcPr>
            <w:tcW w:w="1217" w:type="dxa"/>
          </w:tcPr>
          <w:p w14:paraId="54BFB8A2" w14:textId="77777777" w:rsidR="00E45AC9" w:rsidRDefault="00E45AC9" w:rsidP="00E45AC9">
            <w:pPr>
              <w:rPr>
                <w:sz w:val="22"/>
              </w:rPr>
            </w:pPr>
            <w:r>
              <w:rPr>
                <w:sz w:val="22"/>
              </w:rPr>
              <w:t>3</w:t>
            </w:r>
          </w:p>
        </w:tc>
        <w:tc>
          <w:tcPr>
            <w:tcW w:w="1217" w:type="dxa"/>
          </w:tcPr>
          <w:p w14:paraId="5A1B09D9" w14:textId="77777777" w:rsidR="00E45AC9" w:rsidRDefault="00E45AC9" w:rsidP="00E45AC9">
            <w:pPr>
              <w:rPr>
                <w:sz w:val="22"/>
              </w:rPr>
            </w:pPr>
            <w:r>
              <w:rPr>
                <w:sz w:val="22"/>
              </w:rPr>
              <w:t>4</w:t>
            </w:r>
          </w:p>
        </w:tc>
        <w:tc>
          <w:tcPr>
            <w:tcW w:w="1217" w:type="dxa"/>
          </w:tcPr>
          <w:p w14:paraId="5A55B25B" w14:textId="77777777" w:rsidR="00E45AC9" w:rsidRDefault="00E45AC9" w:rsidP="00E45AC9">
            <w:pPr>
              <w:rPr>
                <w:sz w:val="22"/>
              </w:rPr>
            </w:pPr>
            <w:r>
              <w:rPr>
                <w:sz w:val="22"/>
              </w:rPr>
              <w:t>5</w:t>
            </w:r>
          </w:p>
        </w:tc>
        <w:tc>
          <w:tcPr>
            <w:tcW w:w="1217" w:type="dxa"/>
          </w:tcPr>
          <w:p w14:paraId="24A835CF" w14:textId="77777777" w:rsidR="00E45AC9" w:rsidRDefault="00E45AC9" w:rsidP="00E45AC9">
            <w:pPr>
              <w:rPr>
                <w:sz w:val="22"/>
              </w:rPr>
            </w:pPr>
            <w:r>
              <w:rPr>
                <w:sz w:val="22"/>
              </w:rPr>
              <w:t>6</w:t>
            </w:r>
          </w:p>
        </w:tc>
      </w:tr>
      <w:tr w:rsidR="00E45AC9" w14:paraId="21F6187F" w14:textId="77777777" w:rsidTr="00E45AC9">
        <w:tc>
          <w:tcPr>
            <w:tcW w:w="1458" w:type="dxa"/>
          </w:tcPr>
          <w:p w14:paraId="7EE935B3" w14:textId="77777777" w:rsidR="00E45AC9" w:rsidRDefault="00E45AC9" w:rsidP="00E45AC9">
            <w:pPr>
              <w:rPr>
                <w:sz w:val="22"/>
              </w:rPr>
            </w:pPr>
            <w:r>
              <w:rPr>
                <w:sz w:val="22"/>
              </w:rPr>
              <w:t>Probabilidad</w:t>
            </w:r>
          </w:p>
        </w:tc>
        <w:tc>
          <w:tcPr>
            <w:tcW w:w="976" w:type="dxa"/>
          </w:tcPr>
          <w:p w14:paraId="53BE0671" w14:textId="77777777" w:rsidR="00E45AC9" w:rsidRDefault="00E45AC9" w:rsidP="00E45AC9">
            <w:pPr>
              <w:rPr>
                <w:sz w:val="22"/>
              </w:rPr>
            </w:pPr>
            <w:r>
              <w:rPr>
                <w:sz w:val="22"/>
              </w:rPr>
              <w:t>0.25</w:t>
            </w:r>
          </w:p>
        </w:tc>
        <w:tc>
          <w:tcPr>
            <w:tcW w:w="1217" w:type="dxa"/>
          </w:tcPr>
          <w:p w14:paraId="3C0A04FA" w14:textId="77777777" w:rsidR="00E45AC9" w:rsidRDefault="00E45AC9" w:rsidP="00E45AC9">
            <w:pPr>
              <w:rPr>
                <w:sz w:val="22"/>
              </w:rPr>
            </w:pPr>
            <w:r>
              <w:rPr>
                <w:sz w:val="22"/>
              </w:rPr>
              <w:t>0.3</w:t>
            </w:r>
          </w:p>
        </w:tc>
        <w:tc>
          <w:tcPr>
            <w:tcW w:w="1217" w:type="dxa"/>
          </w:tcPr>
          <w:p w14:paraId="676DC22F" w14:textId="77777777" w:rsidR="00E45AC9" w:rsidRDefault="00E45AC9" w:rsidP="00E45AC9">
            <w:pPr>
              <w:rPr>
                <w:sz w:val="22"/>
              </w:rPr>
            </w:pPr>
            <w:r>
              <w:rPr>
                <w:sz w:val="22"/>
              </w:rPr>
              <w:t>0.10</w:t>
            </w:r>
          </w:p>
        </w:tc>
        <w:tc>
          <w:tcPr>
            <w:tcW w:w="1217" w:type="dxa"/>
          </w:tcPr>
          <w:p w14:paraId="78BF7D55" w14:textId="77777777" w:rsidR="00E45AC9" w:rsidRDefault="00E45AC9" w:rsidP="00E45AC9">
            <w:pPr>
              <w:rPr>
                <w:sz w:val="22"/>
              </w:rPr>
            </w:pPr>
            <w:r>
              <w:rPr>
                <w:sz w:val="22"/>
              </w:rPr>
              <w:t>0.25</w:t>
            </w:r>
          </w:p>
        </w:tc>
        <w:tc>
          <w:tcPr>
            <w:tcW w:w="1217" w:type="dxa"/>
          </w:tcPr>
          <w:p w14:paraId="6538142C" w14:textId="77777777" w:rsidR="00E45AC9" w:rsidRDefault="00E45AC9" w:rsidP="00E45AC9">
            <w:pPr>
              <w:rPr>
                <w:sz w:val="22"/>
              </w:rPr>
            </w:pPr>
            <w:r>
              <w:rPr>
                <w:sz w:val="22"/>
              </w:rPr>
              <w:t>0.10</w:t>
            </w:r>
          </w:p>
        </w:tc>
        <w:tc>
          <w:tcPr>
            <w:tcW w:w="1217" w:type="dxa"/>
          </w:tcPr>
          <w:p w14:paraId="336AC436" w14:textId="77777777" w:rsidR="00E45AC9" w:rsidRDefault="00E45AC9" w:rsidP="00E45AC9">
            <w:pPr>
              <w:rPr>
                <w:sz w:val="22"/>
              </w:rPr>
            </w:pPr>
            <w:r>
              <w:rPr>
                <w:sz w:val="22"/>
              </w:rPr>
              <w:t>0.05</w:t>
            </w:r>
          </w:p>
        </w:tc>
      </w:tr>
    </w:tbl>
    <w:p w14:paraId="7916818C" w14:textId="77777777" w:rsidR="00E45AC9" w:rsidRDefault="00E45AC9" w:rsidP="00E45AC9">
      <w:pPr>
        <w:rPr>
          <w:sz w:val="22"/>
        </w:rPr>
      </w:pPr>
    </w:p>
    <w:p w14:paraId="6F74C7A6" w14:textId="77777777" w:rsidR="00E45AC9" w:rsidRDefault="00E45AC9" w:rsidP="00E45AC9">
      <w:pPr>
        <w:rPr>
          <w:sz w:val="22"/>
        </w:rPr>
      </w:pPr>
      <w:r>
        <w:rPr>
          <w:sz w:val="22"/>
        </w:rPr>
        <w:t xml:space="preserve">El tiempo entre llegadas de grupos en cada una de las plantas del edificio está distribuido exponencialmente con las siguientes medias (en minutos): </w:t>
      </w:r>
    </w:p>
    <w:p w14:paraId="6E1C2BCE" w14:textId="77777777" w:rsidR="00E45AC9" w:rsidRDefault="00E45AC9" w:rsidP="00E45AC9">
      <w:pPr>
        <w:rPr>
          <w:sz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4"/>
        <w:gridCol w:w="1704"/>
        <w:gridCol w:w="1704"/>
        <w:gridCol w:w="1704"/>
        <w:gridCol w:w="1704"/>
      </w:tblGrid>
      <w:tr w:rsidR="00E45AC9" w14:paraId="3DD3E2B5" w14:textId="77777777" w:rsidTr="00E45AC9">
        <w:tc>
          <w:tcPr>
            <w:tcW w:w="1704" w:type="dxa"/>
          </w:tcPr>
          <w:p w14:paraId="49C96B75" w14:textId="77777777" w:rsidR="00E45AC9" w:rsidRDefault="00E45AC9" w:rsidP="00E45AC9">
            <w:pPr>
              <w:rPr>
                <w:sz w:val="22"/>
              </w:rPr>
            </w:pPr>
            <w:r>
              <w:rPr>
                <w:sz w:val="22"/>
              </w:rPr>
              <w:t>Piso</w:t>
            </w:r>
          </w:p>
        </w:tc>
        <w:tc>
          <w:tcPr>
            <w:tcW w:w="1704" w:type="dxa"/>
          </w:tcPr>
          <w:p w14:paraId="4F2C3774" w14:textId="77777777" w:rsidR="00E45AC9" w:rsidRDefault="00E45AC9" w:rsidP="00E45AC9">
            <w:pPr>
              <w:rPr>
                <w:sz w:val="22"/>
              </w:rPr>
            </w:pPr>
            <w:r>
              <w:rPr>
                <w:sz w:val="22"/>
              </w:rPr>
              <w:t>PB</w:t>
            </w:r>
          </w:p>
        </w:tc>
        <w:tc>
          <w:tcPr>
            <w:tcW w:w="1704" w:type="dxa"/>
          </w:tcPr>
          <w:p w14:paraId="6E582FB6" w14:textId="77777777" w:rsidR="00E45AC9" w:rsidRDefault="00E45AC9" w:rsidP="00E45AC9">
            <w:pPr>
              <w:rPr>
                <w:sz w:val="22"/>
              </w:rPr>
            </w:pPr>
            <w:r>
              <w:rPr>
                <w:sz w:val="22"/>
              </w:rPr>
              <w:t>1º</w:t>
            </w:r>
          </w:p>
        </w:tc>
        <w:tc>
          <w:tcPr>
            <w:tcW w:w="1704" w:type="dxa"/>
          </w:tcPr>
          <w:p w14:paraId="482B3966" w14:textId="77777777" w:rsidR="00E45AC9" w:rsidRDefault="00E45AC9" w:rsidP="00E45AC9">
            <w:pPr>
              <w:rPr>
                <w:sz w:val="22"/>
              </w:rPr>
            </w:pPr>
            <w:r>
              <w:rPr>
                <w:sz w:val="22"/>
              </w:rPr>
              <w:t>2º</w:t>
            </w:r>
          </w:p>
        </w:tc>
        <w:tc>
          <w:tcPr>
            <w:tcW w:w="1704" w:type="dxa"/>
          </w:tcPr>
          <w:p w14:paraId="3D45E7A1" w14:textId="77777777" w:rsidR="00E45AC9" w:rsidRDefault="00E45AC9" w:rsidP="00E45AC9">
            <w:pPr>
              <w:rPr>
                <w:sz w:val="22"/>
              </w:rPr>
            </w:pPr>
            <w:r>
              <w:rPr>
                <w:sz w:val="22"/>
              </w:rPr>
              <w:t>3º</w:t>
            </w:r>
          </w:p>
        </w:tc>
      </w:tr>
      <w:tr w:rsidR="00E45AC9" w14:paraId="0EECD1F0" w14:textId="77777777" w:rsidTr="00E45AC9">
        <w:tc>
          <w:tcPr>
            <w:tcW w:w="1704" w:type="dxa"/>
          </w:tcPr>
          <w:p w14:paraId="04ACFDB8" w14:textId="77777777" w:rsidR="00E45AC9" w:rsidRDefault="00E45AC9" w:rsidP="00E45AC9">
            <w:pPr>
              <w:rPr>
                <w:sz w:val="22"/>
              </w:rPr>
            </w:pPr>
            <w:r>
              <w:rPr>
                <w:sz w:val="22"/>
              </w:rPr>
              <w:t>Media</w:t>
            </w:r>
          </w:p>
        </w:tc>
        <w:tc>
          <w:tcPr>
            <w:tcW w:w="1704" w:type="dxa"/>
          </w:tcPr>
          <w:p w14:paraId="7B8E25A7" w14:textId="77777777" w:rsidR="00E45AC9" w:rsidRDefault="00E45AC9" w:rsidP="00E45AC9">
            <w:pPr>
              <w:rPr>
                <w:sz w:val="22"/>
              </w:rPr>
            </w:pPr>
            <w:r>
              <w:rPr>
                <w:sz w:val="22"/>
              </w:rPr>
              <w:t>1’</w:t>
            </w:r>
          </w:p>
        </w:tc>
        <w:tc>
          <w:tcPr>
            <w:tcW w:w="1704" w:type="dxa"/>
          </w:tcPr>
          <w:p w14:paraId="17475F26" w14:textId="77777777" w:rsidR="00E45AC9" w:rsidRDefault="00E45AC9" w:rsidP="00E45AC9">
            <w:pPr>
              <w:rPr>
                <w:sz w:val="22"/>
              </w:rPr>
            </w:pPr>
            <w:r>
              <w:rPr>
                <w:sz w:val="22"/>
              </w:rPr>
              <w:t>3’</w:t>
            </w:r>
          </w:p>
        </w:tc>
        <w:tc>
          <w:tcPr>
            <w:tcW w:w="1704" w:type="dxa"/>
          </w:tcPr>
          <w:p w14:paraId="2819E270" w14:textId="77777777" w:rsidR="00E45AC9" w:rsidRDefault="00E45AC9" w:rsidP="00E45AC9">
            <w:pPr>
              <w:rPr>
                <w:sz w:val="22"/>
              </w:rPr>
            </w:pPr>
            <w:r>
              <w:rPr>
                <w:sz w:val="22"/>
              </w:rPr>
              <w:t xml:space="preserve">2’ </w:t>
            </w:r>
          </w:p>
        </w:tc>
        <w:tc>
          <w:tcPr>
            <w:tcW w:w="1704" w:type="dxa"/>
          </w:tcPr>
          <w:p w14:paraId="0410ADEB" w14:textId="77777777" w:rsidR="00E45AC9" w:rsidRDefault="00E45AC9" w:rsidP="00E45AC9">
            <w:pPr>
              <w:rPr>
                <w:sz w:val="22"/>
              </w:rPr>
            </w:pPr>
            <w:r>
              <w:rPr>
                <w:sz w:val="22"/>
              </w:rPr>
              <w:t>2’</w:t>
            </w:r>
          </w:p>
        </w:tc>
      </w:tr>
    </w:tbl>
    <w:p w14:paraId="2E3E9531" w14:textId="77777777" w:rsidR="00E45AC9" w:rsidRDefault="00E45AC9" w:rsidP="00E45AC9">
      <w:pPr>
        <w:ind w:left="708"/>
        <w:rPr>
          <w:sz w:val="22"/>
        </w:rPr>
      </w:pPr>
    </w:p>
    <w:p w14:paraId="31EE4AB3" w14:textId="77777777" w:rsidR="00E45AC9" w:rsidRDefault="00E45AC9" w:rsidP="00E45AC9">
      <w:pPr>
        <w:rPr>
          <w:sz w:val="22"/>
        </w:rPr>
      </w:pPr>
    </w:p>
    <w:p w14:paraId="1DB47CF6" w14:textId="77777777" w:rsidR="00E45AC9" w:rsidRDefault="00E45AC9" w:rsidP="00E45AC9">
      <w:pPr>
        <w:rPr>
          <w:sz w:val="22"/>
        </w:rPr>
      </w:pPr>
      <w:r>
        <w:rPr>
          <w:sz w:val="22"/>
        </w:rPr>
        <w:t>Los grupos de pasajeros que llegan a la Planta Baja (PB) pueden ir a uno de los tres pisos del edificio según la siguiente distribución de probabilidad:</w:t>
      </w:r>
    </w:p>
    <w:p w14:paraId="302AAB3B" w14:textId="77777777" w:rsidR="00E45AC9" w:rsidRDefault="00E45AC9" w:rsidP="00E45AC9">
      <w:pPr>
        <w:pStyle w:val="Header"/>
        <w:tabs>
          <w:tab w:val="clear" w:pos="4252"/>
          <w:tab w:val="clear" w:pos="8504"/>
        </w:tabs>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30"/>
        <w:gridCol w:w="2130"/>
        <w:gridCol w:w="2130"/>
        <w:gridCol w:w="2130"/>
      </w:tblGrid>
      <w:tr w:rsidR="00E45AC9" w14:paraId="6DC660E6" w14:textId="77777777" w:rsidTr="00E45AC9">
        <w:tc>
          <w:tcPr>
            <w:tcW w:w="2130" w:type="dxa"/>
          </w:tcPr>
          <w:p w14:paraId="6FF7C34F" w14:textId="77777777" w:rsidR="00E45AC9" w:rsidRDefault="00E45AC9" w:rsidP="00E45AC9">
            <w:pPr>
              <w:rPr>
                <w:sz w:val="22"/>
              </w:rPr>
            </w:pPr>
            <w:r>
              <w:rPr>
                <w:sz w:val="22"/>
              </w:rPr>
              <w:t>Piso Destino</w:t>
            </w:r>
          </w:p>
        </w:tc>
        <w:tc>
          <w:tcPr>
            <w:tcW w:w="2130" w:type="dxa"/>
          </w:tcPr>
          <w:p w14:paraId="0F0C957A" w14:textId="77777777" w:rsidR="00E45AC9" w:rsidRDefault="00E45AC9" w:rsidP="00E45AC9">
            <w:pPr>
              <w:rPr>
                <w:sz w:val="22"/>
              </w:rPr>
            </w:pPr>
            <w:r>
              <w:rPr>
                <w:sz w:val="22"/>
              </w:rPr>
              <w:t>1º</w:t>
            </w:r>
          </w:p>
        </w:tc>
        <w:tc>
          <w:tcPr>
            <w:tcW w:w="2130" w:type="dxa"/>
          </w:tcPr>
          <w:p w14:paraId="70CF32D3" w14:textId="77777777" w:rsidR="00E45AC9" w:rsidRDefault="00E45AC9" w:rsidP="00E45AC9">
            <w:pPr>
              <w:rPr>
                <w:sz w:val="22"/>
              </w:rPr>
            </w:pPr>
            <w:r>
              <w:rPr>
                <w:sz w:val="22"/>
              </w:rPr>
              <w:t>2º</w:t>
            </w:r>
          </w:p>
        </w:tc>
        <w:tc>
          <w:tcPr>
            <w:tcW w:w="2130" w:type="dxa"/>
          </w:tcPr>
          <w:p w14:paraId="57DDA9C2" w14:textId="77777777" w:rsidR="00E45AC9" w:rsidRDefault="00E45AC9" w:rsidP="00E45AC9">
            <w:pPr>
              <w:rPr>
                <w:sz w:val="22"/>
              </w:rPr>
            </w:pPr>
            <w:r>
              <w:rPr>
                <w:sz w:val="22"/>
              </w:rPr>
              <w:t>3º</w:t>
            </w:r>
          </w:p>
        </w:tc>
      </w:tr>
      <w:tr w:rsidR="00E45AC9" w14:paraId="3FB01FD4" w14:textId="77777777" w:rsidTr="00E45AC9">
        <w:tc>
          <w:tcPr>
            <w:tcW w:w="2130" w:type="dxa"/>
          </w:tcPr>
          <w:p w14:paraId="6E804732" w14:textId="77777777" w:rsidR="00E45AC9" w:rsidRDefault="00E45AC9" w:rsidP="00E45AC9">
            <w:pPr>
              <w:rPr>
                <w:sz w:val="22"/>
              </w:rPr>
            </w:pPr>
            <w:r>
              <w:rPr>
                <w:sz w:val="22"/>
              </w:rPr>
              <w:t>Probabilidad</w:t>
            </w:r>
          </w:p>
        </w:tc>
        <w:tc>
          <w:tcPr>
            <w:tcW w:w="2130" w:type="dxa"/>
          </w:tcPr>
          <w:p w14:paraId="4A383BE1" w14:textId="77777777" w:rsidR="00E45AC9" w:rsidRDefault="00E45AC9" w:rsidP="00E45AC9">
            <w:pPr>
              <w:rPr>
                <w:sz w:val="22"/>
              </w:rPr>
            </w:pPr>
            <w:r>
              <w:rPr>
                <w:sz w:val="22"/>
              </w:rPr>
              <w:t>0.25</w:t>
            </w:r>
          </w:p>
        </w:tc>
        <w:tc>
          <w:tcPr>
            <w:tcW w:w="2130" w:type="dxa"/>
          </w:tcPr>
          <w:p w14:paraId="6A5E042C" w14:textId="77777777" w:rsidR="00E45AC9" w:rsidRDefault="00E45AC9" w:rsidP="00E45AC9">
            <w:pPr>
              <w:rPr>
                <w:sz w:val="22"/>
              </w:rPr>
            </w:pPr>
            <w:r>
              <w:rPr>
                <w:sz w:val="22"/>
              </w:rPr>
              <w:t>0.35</w:t>
            </w:r>
          </w:p>
        </w:tc>
        <w:tc>
          <w:tcPr>
            <w:tcW w:w="2130" w:type="dxa"/>
          </w:tcPr>
          <w:p w14:paraId="33D2F93B" w14:textId="77777777" w:rsidR="00E45AC9" w:rsidRDefault="00E45AC9" w:rsidP="00E45AC9">
            <w:pPr>
              <w:rPr>
                <w:sz w:val="22"/>
              </w:rPr>
            </w:pPr>
            <w:r>
              <w:rPr>
                <w:sz w:val="22"/>
              </w:rPr>
              <w:t>0.40</w:t>
            </w:r>
          </w:p>
        </w:tc>
      </w:tr>
    </w:tbl>
    <w:p w14:paraId="62C1E839" w14:textId="77777777" w:rsidR="00E45AC9" w:rsidRDefault="00E45AC9" w:rsidP="00E45AC9">
      <w:pPr>
        <w:rPr>
          <w:sz w:val="22"/>
        </w:rPr>
      </w:pPr>
    </w:p>
    <w:p w14:paraId="43F6B53D" w14:textId="77777777" w:rsidR="00E45AC9" w:rsidRDefault="00E45AC9" w:rsidP="00E45AC9">
      <w:pPr>
        <w:rPr>
          <w:sz w:val="22"/>
        </w:rPr>
      </w:pPr>
      <w:r>
        <w:rPr>
          <w:sz w:val="22"/>
        </w:rPr>
        <w:t>Todos los pasajeros de un grupo tienen el mismo piso destino. El 30% de los grupos de pasajeros que solicitan el ascensor en el primer piso se dirigen al tercer piso, el resto a la PB. Los grupos de pasajeros que solicitan el ascensor en cualquier otro piso, siempre se dirigen a la Planta Baja. La compañía desea determinar la conveniencia del sistema de ascensor propuesto, para ello realizar la simulación del sistema y obtener medidas sobre el rendimiento del mismo, tales como: número medio de pasajeros en el ascensor, tiempo que los pasajeros pasan en el ascensor y longitud de las colas en cada piso.</w:t>
      </w:r>
    </w:p>
    <w:p w14:paraId="6A93B987" w14:textId="77777777" w:rsidR="00E45AC9" w:rsidRDefault="00E45AC9" w:rsidP="00E45AC9">
      <w:pPr>
        <w:rPr>
          <w:sz w:val="22"/>
        </w:rPr>
      </w:pPr>
    </w:p>
    <w:p w14:paraId="40415E1D" w14:textId="77777777" w:rsidR="00E45AC9" w:rsidRDefault="00E45AC9" w:rsidP="00E45AC9">
      <w:pPr>
        <w:suppressAutoHyphens w:val="0"/>
        <w:rPr>
          <w:sz w:val="22"/>
        </w:rPr>
      </w:pPr>
      <w:r>
        <w:rPr>
          <w:sz w:val="22"/>
        </w:rPr>
        <w:br w:type="page"/>
      </w:r>
    </w:p>
    <w:p w14:paraId="5BEFC376" w14:textId="77777777" w:rsidR="00BD3905" w:rsidRDefault="00BD3905" w:rsidP="00BD3905">
      <w:pPr>
        <w:pStyle w:val="Heading1"/>
      </w:pPr>
      <w:bookmarkStart w:id="107" w:name="_Toc444073270"/>
      <w:r>
        <w:lastRenderedPageBreak/>
        <w:t>Política de inventarios II</w:t>
      </w:r>
      <w:bookmarkEnd w:id="107"/>
    </w:p>
    <w:p w14:paraId="182A72E4" w14:textId="77777777" w:rsidR="00BD3905" w:rsidRDefault="00BD3905" w:rsidP="00BD3905">
      <w:pPr>
        <w:rPr>
          <w:rFonts w:ascii="Calibri" w:hAnsi="Calibri"/>
          <w:sz w:val="22"/>
        </w:rPr>
      </w:pPr>
      <w:r>
        <w:rPr>
          <w:rFonts w:ascii="Calibri" w:hAnsi="Calibri"/>
          <w:sz w:val="22"/>
        </w:rPr>
        <w:t>Durante el pasado año una compañía ha mantenido un registro detallado sobre un determinado producto y su inventario. Se ha determinado que la demanda media de ese producto es de 3 unidades por día, según una distribución de Poisson (suponer que la demanda del producto se realiza una vez al día). El registro también muestra que cuando se realiza un pedido del producto tarda un tiempo constante de 15 días en ser suministrado. Las demandas del producto que no pueden ser atendidas con el inventario actual son retenidas y satisfechas cuando se recibe un pedido del proveedor.</w:t>
      </w:r>
    </w:p>
    <w:p w14:paraId="2F865EC9" w14:textId="77777777" w:rsidR="00BD3905" w:rsidRDefault="00BD3905" w:rsidP="00BD3905">
      <w:pPr>
        <w:rPr>
          <w:rFonts w:ascii="Calibri" w:hAnsi="Calibri"/>
          <w:sz w:val="22"/>
        </w:rPr>
      </w:pPr>
    </w:p>
    <w:p w14:paraId="50EF0336" w14:textId="77777777" w:rsidR="00BD3905" w:rsidRDefault="00BD3905" w:rsidP="00BD3905">
      <w:pPr>
        <w:rPr>
          <w:rFonts w:ascii="Calibri" w:hAnsi="Calibri"/>
          <w:sz w:val="22"/>
        </w:rPr>
      </w:pPr>
      <w:r>
        <w:rPr>
          <w:rFonts w:ascii="Calibri" w:hAnsi="Calibri"/>
          <w:sz w:val="22"/>
        </w:rPr>
        <w:t xml:space="preserve">La compañía utiliza una política de inventario (nQ,r) en la cual se realizan pedidos múltiplos de Q cuando el nivel de inventario es menor o igual a r. El valor de n se calcula en el momento de realizar el pedido de forma que coloque el nivel de inventario entre r y r+Q. Los costes asociados al inventario son los siguientes: </w:t>
      </w:r>
    </w:p>
    <w:p w14:paraId="7C5AFF50" w14:textId="77777777" w:rsidR="00BD3905" w:rsidRDefault="00BD3905" w:rsidP="00BD3905">
      <w:pPr>
        <w:rPr>
          <w:rFonts w:ascii="Calibri" w:hAnsi="Calibri"/>
          <w:sz w:val="22"/>
        </w:rPr>
      </w:pPr>
    </w:p>
    <w:p w14:paraId="4A0191F4" w14:textId="77777777" w:rsidR="00BD3905" w:rsidRDefault="00BD3905" w:rsidP="00BD3905">
      <w:pPr>
        <w:rPr>
          <w:rFonts w:ascii="Calibri" w:hAnsi="Calibri"/>
          <w:sz w:val="22"/>
        </w:rPr>
      </w:pPr>
      <w:r>
        <w:rPr>
          <w:rFonts w:ascii="Calibri" w:hAnsi="Calibri"/>
          <w:sz w:val="22"/>
        </w:rPr>
        <w:tab/>
        <w:t>1) El coste de realizar un pedido es de $16</w:t>
      </w:r>
    </w:p>
    <w:p w14:paraId="39491B14" w14:textId="77777777" w:rsidR="00BD3905" w:rsidRDefault="00BD3905" w:rsidP="00BD3905">
      <w:pPr>
        <w:rPr>
          <w:rFonts w:ascii="Calibri" w:hAnsi="Calibri"/>
          <w:sz w:val="22"/>
        </w:rPr>
      </w:pPr>
      <w:r>
        <w:rPr>
          <w:rFonts w:ascii="Calibri" w:hAnsi="Calibri"/>
          <w:sz w:val="22"/>
        </w:rPr>
        <w:tab/>
        <w:t>2) El coste de mantenimiento de inventario es de $10 por unidad por día.</w:t>
      </w:r>
    </w:p>
    <w:p w14:paraId="44A09526" w14:textId="77777777" w:rsidR="00BD3905" w:rsidRDefault="00BD3905" w:rsidP="00BD3905">
      <w:pPr>
        <w:rPr>
          <w:rFonts w:ascii="Calibri" w:hAnsi="Calibri"/>
          <w:sz w:val="22"/>
        </w:rPr>
      </w:pPr>
      <w:r>
        <w:rPr>
          <w:rFonts w:ascii="Calibri" w:hAnsi="Calibri"/>
          <w:sz w:val="22"/>
        </w:rPr>
        <w:tab/>
        <w:t>3) El coste de cada demanda retenida es de $2</w:t>
      </w:r>
    </w:p>
    <w:p w14:paraId="5F86A633" w14:textId="77777777" w:rsidR="00BD3905" w:rsidRDefault="00BD3905" w:rsidP="00BD3905">
      <w:pPr>
        <w:rPr>
          <w:rFonts w:ascii="Calibri" w:hAnsi="Calibri"/>
          <w:sz w:val="22"/>
        </w:rPr>
      </w:pPr>
      <w:r>
        <w:rPr>
          <w:rFonts w:ascii="Calibri" w:hAnsi="Calibri"/>
          <w:sz w:val="22"/>
        </w:rPr>
        <w:tab/>
        <w:t>4) El coste de mantenimiento de las demandas retenidas es de $3 por demanda y día.</w:t>
      </w:r>
    </w:p>
    <w:p w14:paraId="4BA2D2BC" w14:textId="77777777" w:rsidR="00BD3905" w:rsidRDefault="00BD3905" w:rsidP="00BD3905">
      <w:pPr>
        <w:rPr>
          <w:rFonts w:ascii="Calibri" w:hAnsi="Calibri"/>
          <w:sz w:val="22"/>
        </w:rPr>
      </w:pPr>
    </w:p>
    <w:p w14:paraId="407B58D4" w14:textId="77777777" w:rsidR="00BD3905" w:rsidRDefault="00BD3905" w:rsidP="00BD3905">
      <w:pPr>
        <w:rPr>
          <w:rFonts w:ascii="Calibri" w:hAnsi="Calibri"/>
          <w:sz w:val="22"/>
        </w:rPr>
      </w:pPr>
      <w:r>
        <w:rPr>
          <w:rFonts w:ascii="Calibri" w:hAnsi="Calibri"/>
          <w:sz w:val="22"/>
        </w:rPr>
        <w:t>La compañía desea evaluar la política (nQ,r) en la que Q=10 unidades y r=100 unidades. El nivel inicial de inventario es de 120 unidades y no hay pedidos pendientes de ser suministrados.</w:t>
      </w:r>
    </w:p>
    <w:p w14:paraId="570B9162" w14:textId="77777777" w:rsidR="00BD3905" w:rsidRDefault="00BD3905" w:rsidP="00BD3905">
      <w:pPr>
        <w:rPr>
          <w:rFonts w:ascii="Calibri" w:hAnsi="Calibri"/>
          <w:sz w:val="22"/>
        </w:rPr>
      </w:pPr>
      <w:r>
        <w:rPr>
          <w:rFonts w:ascii="Calibri" w:hAnsi="Calibri"/>
          <w:sz w:val="22"/>
        </w:rPr>
        <w:t>Realizar una simulación y obtener el coste mensual de inventario, el nivel medio del inventario y el número de pedidos retenidos.</w:t>
      </w:r>
    </w:p>
    <w:p w14:paraId="71D54AAB" w14:textId="77777777" w:rsidR="00BD3905" w:rsidRDefault="00BD3905" w:rsidP="00BD3905"/>
    <w:p w14:paraId="35BBD43C" w14:textId="77777777" w:rsidR="003031A3" w:rsidRDefault="003031A3" w:rsidP="003031A3">
      <w:pPr>
        <w:pStyle w:val="Heading1"/>
      </w:pPr>
      <w:bookmarkStart w:id="108" w:name="_Toc444073271"/>
      <w:r>
        <w:lastRenderedPageBreak/>
        <w:t>El vendedor de coches</w:t>
      </w:r>
      <w:bookmarkEnd w:id="108"/>
    </w:p>
    <w:p w14:paraId="35BBD43D" w14:textId="77777777" w:rsidR="003031A3" w:rsidRDefault="003031A3" w:rsidP="003031A3">
      <w:pPr>
        <w:rPr>
          <w:rFonts w:ascii="Calibri" w:hAnsi="Calibri"/>
        </w:rPr>
      </w:pPr>
      <w:r>
        <w:rPr>
          <w:rFonts w:ascii="Calibri" w:hAnsi="Calibri"/>
        </w:rPr>
        <w:t>Un distribuidor de coches tiene empleados 5 vendedores que trabajan a comisión, es decir, cobran un porcentaje de los beneficios de cada coche que venden. El distribuidor tiene 3 tipos de coches: lujoso, mediano y utilitario. A partir de datos recogidos durante los últimos años se sabe que el número de coches vendidos por un vendedor en una semana tiene la siguiente distribución de probabilidad:</w:t>
      </w:r>
    </w:p>
    <w:p w14:paraId="35BBD43E" w14:textId="77777777" w:rsidR="003031A3" w:rsidRDefault="003031A3" w:rsidP="003031A3">
      <w:pPr>
        <w:rPr>
          <w:rFonts w:ascii="Calibri" w:hAnsi="Calibr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261"/>
        <w:gridCol w:w="4261"/>
      </w:tblGrid>
      <w:tr w:rsidR="003031A3" w14:paraId="35BBD442" w14:textId="77777777" w:rsidTr="00274C14">
        <w:tc>
          <w:tcPr>
            <w:tcW w:w="4261" w:type="dxa"/>
          </w:tcPr>
          <w:p w14:paraId="35BBD43F" w14:textId="77777777" w:rsidR="003031A3" w:rsidRDefault="003031A3" w:rsidP="00274C14">
            <w:pPr>
              <w:rPr>
                <w:rFonts w:ascii="Calibri" w:hAnsi="Calibri"/>
              </w:rPr>
            </w:pPr>
            <w:r>
              <w:rPr>
                <w:rFonts w:ascii="Calibri" w:hAnsi="Calibri"/>
              </w:rPr>
              <w:t>Nº Coches</w:t>
            </w:r>
          </w:p>
          <w:p w14:paraId="35BBD440" w14:textId="77777777" w:rsidR="003031A3" w:rsidRDefault="003031A3" w:rsidP="00274C14">
            <w:pPr>
              <w:rPr>
                <w:rFonts w:ascii="Calibri" w:hAnsi="Calibri"/>
              </w:rPr>
            </w:pPr>
            <w:r>
              <w:rPr>
                <w:rFonts w:ascii="Calibri" w:hAnsi="Calibri"/>
              </w:rPr>
              <w:t>Vendidos</w:t>
            </w:r>
          </w:p>
        </w:tc>
        <w:tc>
          <w:tcPr>
            <w:tcW w:w="4261" w:type="dxa"/>
          </w:tcPr>
          <w:p w14:paraId="35BBD441" w14:textId="77777777" w:rsidR="003031A3" w:rsidRDefault="003031A3" w:rsidP="00274C14">
            <w:pPr>
              <w:rPr>
                <w:rFonts w:ascii="Calibri" w:hAnsi="Calibri"/>
              </w:rPr>
            </w:pPr>
            <w:r>
              <w:rPr>
                <w:rFonts w:ascii="Calibri" w:hAnsi="Calibri"/>
              </w:rPr>
              <w:t>Probabilidad</w:t>
            </w:r>
          </w:p>
        </w:tc>
      </w:tr>
      <w:tr w:rsidR="003031A3" w14:paraId="35BBD445" w14:textId="77777777" w:rsidTr="00274C14">
        <w:tc>
          <w:tcPr>
            <w:tcW w:w="4261" w:type="dxa"/>
          </w:tcPr>
          <w:p w14:paraId="35BBD443" w14:textId="77777777" w:rsidR="003031A3" w:rsidRDefault="003031A3" w:rsidP="00274C14">
            <w:pPr>
              <w:rPr>
                <w:rFonts w:ascii="Calibri" w:hAnsi="Calibri"/>
              </w:rPr>
            </w:pPr>
            <w:r>
              <w:rPr>
                <w:rFonts w:ascii="Calibri" w:hAnsi="Calibri"/>
              </w:rPr>
              <w:t>0</w:t>
            </w:r>
          </w:p>
        </w:tc>
        <w:tc>
          <w:tcPr>
            <w:tcW w:w="4261" w:type="dxa"/>
          </w:tcPr>
          <w:p w14:paraId="35BBD444" w14:textId="77777777" w:rsidR="003031A3" w:rsidRDefault="003031A3" w:rsidP="00274C14">
            <w:pPr>
              <w:rPr>
                <w:rFonts w:ascii="Calibri" w:hAnsi="Calibri"/>
              </w:rPr>
            </w:pPr>
            <w:r>
              <w:rPr>
                <w:rFonts w:ascii="Calibri" w:hAnsi="Calibri"/>
              </w:rPr>
              <w:t>0.10</w:t>
            </w:r>
          </w:p>
        </w:tc>
      </w:tr>
      <w:tr w:rsidR="003031A3" w14:paraId="35BBD448" w14:textId="77777777" w:rsidTr="00274C14">
        <w:tc>
          <w:tcPr>
            <w:tcW w:w="4261" w:type="dxa"/>
          </w:tcPr>
          <w:p w14:paraId="35BBD446" w14:textId="77777777" w:rsidR="003031A3" w:rsidRDefault="003031A3" w:rsidP="00274C14">
            <w:pPr>
              <w:rPr>
                <w:rFonts w:ascii="Calibri" w:hAnsi="Calibri"/>
              </w:rPr>
            </w:pPr>
            <w:r>
              <w:rPr>
                <w:rFonts w:ascii="Calibri" w:hAnsi="Calibri"/>
              </w:rPr>
              <w:t>1</w:t>
            </w:r>
          </w:p>
        </w:tc>
        <w:tc>
          <w:tcPr>
            <w:tcW w:w="4261" w:type="dxa"/>
          </w:tcPr>
          <w:p w14:paraId="35BBD447" w14:textId="77777777" w:rsidR="003031A3" w:rsidRDefault="003031A3" w:rsidP="00274C14">
            <w:pPr>
              <w:rPr>
                <w:rFonts w:ascii="Calibri" w:hAnsi="Calibri"/>
              </w:rPr>
            </w:pPr>
            <w:r>
              <w:rPr>
                <w:rFonts w:ascii="Calibri" w:hAnsi="Calibri"/>
              </w:rPr>
              <w:t>0.15</w:t>
            </w:r>
          </w:p>
        </w:tc>
      </w:tr>
      <w:tr w:rsidR="003031A3" w14:paraId="35BBD44B" w14:textId="77777777" w:rsidTr="00274C14">
        <w:tc>
          <w:tcPr>
            <w:tcW w:w="4261" w:type="dxa"/>
          </w:tcPr>
          <w:p w14:paraId="35BBD449" w14:textId="77777777" w:rsidR="003031A3" w:rsidRDefault="003031A3" w:rsidP="00274C14">
            <w:pPr>
              <w:rPr>
                <w:rFonts w:ascii="Calibri" w:hAnsi="Calibri"/>
              </w:rPr>
            </w:pPr>
            <w:r>
              <w:rPr>
                <w:rFonts w:ascii="Calibri" w:hAnsi="Calibri"/>
              </w:rPr>
              <w:t>2</w:t>
            </w:r>
          </w:p>
        </w:tc>
        <w:tc>
          <w:tcPr>
            <w:tcW w:w="4261" w:type="dxa"/>
          </w:tcPr>
          <w:p w14:paraId="35BBD44A" w14:textId="77777777" w:rsidR="003031A3" w:rsidRDefault="003031A3" w:rsidP="00274C14">
            <w:pPr>
              <w:rPr>
                <w:rFonts w:ascii="Calibri" w:hAnsi="Calibri"/>
              </w:rPr>
            </w:pPr>
            <w:r>
              <w:rPr>
                <w:rFonts w:ascii="Calibri" w:hAnsi="Calibri"/>
              </w:rPr>
              <w:t>0.20</w:t>
            </w:r>
          </w:p>
        </w:tc>
      </w:tr>
      <w:tr w:rsidR="003031A3" w14:paraId="35BBD44E" w14:textId="77777777" w:rsidTr="00274C14">
        <w:tc>
          <w:tcPr>
            <w:tcW w:w="4261" w:type="dxa"/>
          </w:tcPr>
          <w:p w14:paraId="35BBD44C" w14:textId="77777777" w:rsidR="003031A3" w:rsidRDefault="003031A3" w:rsidP="00274C14">
            <w:pPr>
              <w:rPr>
                <w:rFonts w:ascii="Calibri" w:hAnsi="Calibri"/>
              </w:rPr>
            </w:pPr>
            <w:r>
              <w:rPr>
                <w:rFonts w:ascii="Calibri" w:hAnsi="Calibri"/>
              </w:rPr>
              <w:t>3</w:t>
            </w:r>
          </w:p>
        </w:tc>
        <w:tc>
          <w:tcPr>
            <w:tcW w:w="4261" w:type="dxa"/>
          </w:tcPr>
          <w:p w14:paraId="35BBD44D" w14:textId="77777777" w:rsidR="003031A3" w:rsidRDefault="003031A3" w:rsidP="00274C14">
            <w:pPr>
              <w:rPr>
                <w:rFonts w:ascii="Calibri" w:hAnsi="Calibri"/>
              </w:rPr>
            </w:pPr>
            <w:r>
              <w:rPr>
                <w:rFonts w:ascii="Calibri" w:hAnsi="Calibri"/>
              </w:rPr>
              <w:t>0.25</w:t>
            </w:r>
          </w:p>
        </w:tc>
      </w:tr>
      <w:tr w:rsidR="003031A3" w14:paraId="35BBD451" w14:textId="77777777" w:rsidTr="00274C14">
        <w:tc>
          <w:tcPr>
            <w:tcW w:w="4261" w:type="dxa"/>
          </w:tcPr>
          <w:p w14:paraId="35BBD44F" w14:textId="77777777" w:rsidR="003031A3" w:rsidRDefault="003031A3" w:rsidP="00274C14">
            <w:pPr>
              <w:rPr>
                <w:rFonts w:ascii="Calibri" w:hAnsi="Calibri"/>
              </w:rPr>
            </w:pPr>
            <w:r>
              <w:rPr>
                <w:rFonts w:ascii="Calibri" w:hAnsi="Calibri"/>
              </w:rPr>
              <w:t>4</w:t>
            </w:r>
          </w:p>
        </w:tc>
        <w:tc>
          <w:tcPr>
            <w:tcW w:w="4261" w:type="dxa"/>
          </w:tcPr>
          <w:p w14:paraId="35BBD450" w14:textId="77777777" w:rsidR="003031A3" w:rsidRDefault="003031A3" w:rsidP="00274C14">
            <w:pPr>
              <w:rPr>
                <w:rFonts w:ascii="Calibri" w:hAnsi="Calibri"/>
              </w:rPr>
            </w:pPr>
            <w:r>
              <w:rPr>
                <w:rFonts w:ascii="Calibri" w:hAnsi="Calibri"/>
              </w:rPr>
              <w:t>0.20</w:t>
            </w:r>
          </w:p>
        </w:tc>
      </w:tr>
      <w:tr w:rsidR="003031A3" w14:paraId="35BBD454" w14:textId="77777777" w:rsidTr="00274C14">
        <w:tc>
          <w:tcPr>
            <w:tcW w:w="4261" w:type="dxa"/>
          </w:tcPr>
          <w:p w14:paraId="35BBD452" w14:textId="77777777" w:rsidR="003031A3" w:rsidRDefault="003031A3" w:rsidP="00274C14">
            <w:pPr>
              <w:rPr>
                <w:rFonts w:ascii="Calibri" w:hAnsi="Calibri"/>
              </w:rPr>
            </w:pPr>
            <w:r>
              <w:rPr>
                <w:rFonts w:ascii="Calibri" w:hAnsi="Calibri"/>
              </w:rPr>
              <w:t>5</w:t>
            </w:r>
          </w:p>
        </w:tc>
        <w:tc>
          <w:tcPr>
            <w:tcW w:w="4261" w:type="dxa"/>
          </w:tcPr>
          <w:p w14:paraId="35BBD453" w14:textId="77777777" w:rsidR="003031A3" w:rsidRDefault="003031A3" w:rsidP="00274C14">
            <w:pPr>
              <w:rPr>
                <w:rFonts w:ascii="Calibri" w:hAnsi="Calibri"/>
              </w:rPr>
            </w:pPr>
            <w:r>
              <w:rPr>
                <w:rFonts w:ascii="Calibri" w:hAnsi="Calibri"/>
              </w:rPr>
              <w:t>0.10</w:t>
            </w:r>
          </w:p>
        </w:tc>
      </w:tr>
    </w:tbl>
    <w:p w14:paraId="35BBD455" w14:textId="77777777" w:rsidR="003031A3" w:rsidRDefault="003031A3" w:rsidP="003031A3">
      <w:pPr>
        <w:rPr>
          <w:rFonts w:ascii="Calibri" w:hAnsi="Calibri"/>
        </w:rPr>
      </w:pPr>
    </w:p>
    <w:p w14:paraId="35BBD456" w14:textId="77777777" w:rsidR="003031A3" w:rsidRDefault="003031A3" w:rsidP="003031A3">
      <w:pPr>
        <w:rPr>
          <w:rFonts w:ascii="Calibri" w:hAnsi="Calibri"/>
        </w:rPr>
      </w:pPr>
      <w:r>
        <w:rPr>
          <w:rFonts w:ascii="Calibri" w:hAnsi="Calibri"/>
        </w:rPr>
        <w:t>Si el coche vendido es un utilitario el vendedor recibe una comisión de $250. Si es de tipo mediano, recibe una comisión de $400 el 40% de las veces y de $500 el 60% (ya que depende de los accesorios opcionales). Para un coche de tipo lujoso la comisión se paga según tres posibles baremos: $1000 con una probabilidad del 35%, $1500 con probabilidad del 40% y $2000 con probabilidad del 25%. La distribución de tipos de coche vendidos es la siguiente:</w:t>
      </w:r>
    </w:p>
    <w:p w14:paraId="35BBD457" w14:textId="77777777" w:rsidR="003031A3" w:rsidRDefault="003031A3" w:rsidP="003031A3">
      <w:pPr>
        <w:rPr>
          <w:rFonts w:ascii="Calibri" w:hAnsi="Calibr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261"/>
        <w:gridCol w:w="4261"/>
      </w:tblGrid>
      <w:tr w:rsidR="003031A3" w14:paraId="35BBD45A" w14:textId="77777777" w:rsidTr="00274C14">
        <w:tc>
          <w:tcPr>
            <w:tcW w:w="4261" w:type="dxa"/>
          </w:tcPr>
          <w:p w14:paraId="35BBD458" w14:textId="77777777" w:rsidR="003031A3" w:rsidRDefault="003031A3" w:rsidP="00274C14">
            <w:pPr>
              <w:rPr>
                <w:rFonts w:ascii="Calibri" w:hAnsi="Calibri"/>
              </w:rPr>
            </w:pPr>
            <w:r>
              <w:rPr>
                <w:rFonts w:ascii="Calibri" w:hAnsi="Calibri"/>
              </w:rPr>
              <w:t>Tipo de coche</w:t>
            </w:r>
          </w:p>
        </w:tc>
        <w:tc>
          <w:tcPr>
            <w:tcW w:w="4261" w:type="dxa"/>
          </w:tcPr>
          <w:p w14:paraId="35BBD459" w14:textId="77777777" w:rsidR="003031A3" w:rsidRDefault="003031A3" w:rsidP="00274C14">
            <w:pPr>
              <w:rPr>
                <w:rFonts w:ascii="Calibri" w:hAnsi="Calibri"/>
              </w:rPr>
            </w:pPr>
            <w:r>
              <w:rPr>
                <w:rFonts w:ascii="Calibri" w:hAnsi="Calibri"/>
              </w:rPr>
              <w:t>Probabilidad</w:t>
            </w:r>
          </w:p>
        </w:tc>
      </w:tr>
      <w:tr w:rsidR="003031A3" w14:paraId="35BBD45D" w14:textId="77777777" w:rsidTr="00274C14">
        <w:tc>
          <w:tcPr>
            <w:tcW w:w="4261" w:type="dxa"/>
          </w:tcPr>
          <w:p w14:paraId="35BBD45B" w14:textId="77777777" w:rsidR="003031A3" w:rsidRDefault="003031A3" w:rsidP="00274C14">
            <w:pPr>
              <w:rPr>
                <w:rFonts w:ascii="Calibri" w:hAnsi="Calibri"/>
              </w:rPr>
            </w:pPr>
            <w:r>
              <w:rPr>
                <w:rFonts w:ascii="Calibri" w:hAnsi="Calibri"/>
              </w:rPr>
              <w:t>Utilitario</w:t>
            </w:r>
          </w:p>
        </w:tc>
        <w:tc>
          <w:tcPr>
            <w:tcW w:w="4261" w:type="dxa"/>
          </w:tcPr>
          <w:p w14:paraId="35BBD45C" w14:textId="77777777" w:rsidR="003031A3" w:rsidRDefault="003031A3" w:rsidP="00274C14">
            <w:pPr>
              <w:rPr>
                <w:rFonts w:ascii="Calibri" w:hAnsi="Calibri"/>
              </w:rPr>
            </w:pPr>
            <w:r>
              <w:rPr>
                <w:rFonts w:ascii="Calibri" w:hAnsi="Calibri"/>
              </w:rPr>
              <w:t>0.40</w:t>
            </w:r>
          </w:p>
        </w:tc>
      </w:tr>
      <w:tr w:rsidR="003031A3" w14:paraId="35BBD460" w14:textId="77777777" w:rsidTr="00274C14">
        <w:tc>
          <w:tcPr>
            <w:tcW w:w="4261" w:type="dxa"/>
          </w:tcPr>
          <w:p w14:paraId="35BBD45E" w14:textId="77777777" w:rsidR="003031A3" w:rsidRDefault="003031A3" w:rsidP="00274C14">
            <w:pPr>
              <w:rPr>
                <w:rFonts w:ascii="Calibri" w:hAnsi="Calibri"/>
              </w:rPr>
            </w:pPr>
            <w:r>
              <w:rPr>
                <w:rFonts w:ascii="Calibri" w:hAnsi="Calibri"/>
              </w:rPr>
              <w:t>Mediano</w:t>
            </w:r>
          </w:p>
        </w:tc>
        <w:tc>
          <w:tcPr>
            <w:tcW w:w="4261" w:type="dxa"/>
          </w:tcPr>
          <w:p w14:paraId="35BBD45F" w14:textId="77777777" w:rsidR="003031A3" w:rsidRDefault="003031A3" w:rsidP="00274C14">
            <w:pPr>
              <w:rPr>
                <w:rFonts w:ascii="Calibri" w:hAnsi="Calibri"/>
              </w:rPr>
            </w:pPr>
            <w:r>
              <w:rPr>
                <w:rFonts w:ascii="Calibri" w:hAnsi="Calibri"/>
              </w:rPr>
              <w:t>0.35</w:t>
            </w:r>
          </w:p>
        </w:tc>
      </w:tr>
      <w:tr w:rsidR="003031A3" w14:paraId="35BBD463" w14:textId="77777777" w:rsidTr="00274C14">
        <w:tc>
          <w:tcPr>
            <w:tcW w:w="4261" w:type="dxa"/>
          </w:tcPr>
          <w:p w14:paraId="35BBD461" w14:textId="77777777" w:rsidR="003031A3" w:rsidRDefault="003031A3" w:rsidP="00274C14">
            <w:pPr>
              <w:rPr>
                <w:rFonts w:ascii="Calibri" w:hAnsi="Calibri"/>
              </w:rPr>
            </w:pPr>
            <w:r>
              <w:rPr>
                <w:rFonts w:ascii="Calibri" w:hAnsi="Calibri"/>
              </w:rPr>
              <w:t>Lujoso</w:t>
            </w:r>
          </w:p>
        </w:tc>
        <w:tc>
          <w:tcPr>
            <w:tcW w:w="4261" w:type="dxa"/>
          </w:tcPr>
          <w:p w14:paraId="35BBD462" w14:textId="77777777" w:rsidR="003031A3" w:rsidRDefault="003031A3" w:rsidP="00274C14">
            <w:pPr>
              <w:rPr>
                <w:rFonts w:ascii="Calibri" w:hAnsi="Calibri"/>
              </w:rPr>
            </w:pPr>
            <w:r>
              <w:rPr>
                <w:rFonts w:ascii="Calibri" w:hAnsi="Calibri"/>
              </w:rPr>
              <w:t>0.25</w:t>
            </w:r>
          </w:p>
        </w:tc>
      </w:tr>
    </w:tbl>
    <w:p w14:paraId="35BBD464" w14:textId="77777777" w:rsidR="003031A3" w:rsidRDefault="003031A3" w:rsidP="003031A3">
      <w:pPr>
        <w:rPr>
          <w:rFonts w:ascii="Calibri" w:hAnsi="Calibri"/>
        </w:rPr>
      </w:pPr>
    </w:p>
    <w:p w14:paraId="35BBD465" w14:textId="77777777" w:rsidR="003031A3" w:rsidRDefault="003031A3" w:rsidP="003031A3">
      <w:pPr>
        <w:rPr>
          <w:rFonts w:ascii="Calibri" w:hAnsi="Calibri"/>
        </w:rPr>
      </w:pPr>
      <w:r>
        <w:rPr>
          <w:rFonts w:ascii="Calibri" w:hAnsi="Calibri"/>
        </w:rPr>
        <w:t>Desarrollar un modelo de simulación de este sistema para encontrar el valor de la comisión media por semana de un vendedor.</w:t>
      </w:r>
    </w:p>
    <w:p w14:paraId="35BBD466" w14:textId="77777777" w:rsidR="003031A3" w:rsidRDefault="003031A3" w:rsidP="00C90434">
      <w:pPr>
        <w:rPr>
          <w:rFonts w:ascii="Calibri" w:hAnsi="Calibri"/>
          <w:sz w:val="22"/>
        </w:rPr>
      </w:pPr>
    </w:p>
    <w:p w14:paraId="35BBD467" w14:textId="77777777" w:rsidR="003031A3" w:rsidRDefault="003031A3" w:rsidP="003031A3">
      <w:pPr>
        <w:pStyle w:val="Heading1"/>
      </w:pPr>
      <w:bookmarkStart w:id="109" w:name="_Toc444073272"/>
      <w:r>
        <w:lastRenderedPageBreak/>
        <w:t>Las unidades de servicio</w:t>
      </w:r>
      <w:bookmarkEnd w:id="109"/>
    </w:p>
    <w:p w14:paraId="35BBD468" w14:textId="77777777" w:rsidR="003031A3" w:rsidRDefault="003031A3" w:rsidP="003031A3">
      <w:pPr>
        <w:rPr>
          <w:rFonts w:ascii="Calibri" w:hAnsi="Calibri"/>
        </w:rPr>
      </w:pPr>
      <w:r>
        <w:rPr>
          <w:rFonts w:ascii="Calibri" w:hAnsi="Calibri"/>
        </w:rPr>
        <w:t>Cierta unidad de servicio consta de un total de tres servidores: un servidor de tipo A y dos servidores de tipo B. Se supone que los clientes llegan a la unidad con tiempos entre llegadas distribuidos exponencialmente con media de 1 minuto. Cuando llega un cliente se determina si es de tipo 1 ó 2 con probabilidades respectivas de 0.70 y 0.30.</w:t>
      </w:r>
    </w:p>
    <w:p w14:paraId="35BBD469" w14:textId="77777777" w:rsidR="003031A3" w:rsidRDefault="003031A3" w:rsidP="003031A3">
      <w:pPr>
        <w:rPr>
          <w:rFonts w:ascii="Calibri" w:hAnsi="Calibri"/>
        </w:rPr>
      </w:pPr>
    </w:p>
    <w:p w14:paraId="35BBD46A" w14:textId="77777777" w:rsidR="003031A3" w:rsidRDefault="003031A3" w:rsidP="003031A3">
      <w:pPr>
        <w:rPr>
          <w:rFonts w:ascii="Calibri" w:hAnsi="Calibri"/>
        </w:rPr>
      </w:pPr>
      <w:r>
        <w:rPr>
          <w:rFonts w:ascii="Calibri" w:hAnsi="Calibri"/>
        </w:rPr>
        <w:t>Los clientes de tipo 1 pueden ser servidos por cualquier servidor, pero escogerá uno del tipo B si está disponible. Los tiempos de servicio de los clientes de tipo 1 están distribuidos exponencialmente con media 0.7 minutos si los atiende el servidor B y 0.8 si lo hace el A.</w:t>
      </w:r>
    </w:p>
    <w:p w14:paraId="35BBD46B" w14:textId="77777777" w:rsidR="003031A3" w:rsidRDefault="003031A3" w:rsidP="003031A3">
      <w:pPr>
        <w:rPr>
          <w:rFonts w:ascii="Calibri" w:hAnsi="Calibri"/>
        </w:rPr>
      </w:pPr>
    </w:p>
    <w:p w14:paraId="35BBD46C" w14:textId="77777777" w:rsidR="003031A3" w:rsidRDefault="003031A3" w:rsidP="003031A3">
      <w:pPr>
        <w:rPr>
          <w:rFonts w:ascii="Calibri" w:hAnsi="Calibri"/>
        </w:rPr>
      </w:pPr>
      <w:r>
        <w:rPr>
          <w:rFonts w:ascii="Calibri" w:hAnsi="Calibri"/>
        </w:rPr>
        <w:t>Los clientes de tipo 2 requieren servicio de dos servidores simultáneamente, uno de tipo A y otro de tipo B. Los tiempos de servicio de los clientes de tipo 2 están distribuidos uniformemente entre 0.5 y 0.7 minutos.</w:t>
      </w:r>
    </w:p>
    <w:p w14:paraId="35BBD46D" w14:textId="77777777" w:rsidR="003031A3" w:rsidRDefault="003031A3" w:rsidP="003031A3">
      <w:pPr>
        <w:rPr>
          <w:rFonts w:ascii="Calibri" w:hAnsi="Calibri"/>
        </w:rPr>
      </w:pPr>
    </w:p>
    <w:p w14:paraId="35BBD46E" w14:textId="77777777" w:rsidR="003031A3" w:rsidRDefault="003031A3" w:rsidP="003031A3">
      <w:pPr>
        <w:rPr>
          <w:rFonts w:ascii="Calibri" w:hAnsi="Calibri"/>
        </w:rPr>
      </w:pPr>
      <w:r>
        <w:rPr>
          <w:rFonts w:ascii="Calibri" w:hAnsi="Calibri"/>
        </w:rPr>
        <w:t>Los clientes de tipo 1 que encuentran todos los servidores ocupados se ponen en una única cola de clientes tipo 1. Los clientes de tipo 2 que llegan y encuentran los dos servidores de tipo B ocupados o el servidor de tipo A ocupado se colocan en la cola de clientes de tipo 2.</w:t>
      </w:r>
    </w:p>
    <w:p w14:paraId="35BBD46F" w14:textId="77777777" w:rsidR="003031A3" w:rsidRDefault="003031A3" w:rsidP="003031A3">
      <w:pPr>
        <w:rPr>
          <w:rFonts w:ascii="Calibri" w:hAnsi="Calibri"/>
        </w:rPr>
      </w:pPr>
    </w:p>
    <w:p w14:paraId="35BBD470" w14:textId="77777777" w:rsidR="003031A3" w:rsidRDefault="003031A3" w:rsidP="003031A3">
      <w:pPr>
        <w:rPr>
          <w:rFonts w:ascii="Calibri" w:hAnsi="Calibri"/>
        </w:rPr>
      </w:pPr>
      <w:r>
        <w:rPr>
          <w:rFonts w:ascii="Calibri" w:hAnsi="Calibri"/>
        </w:rPr>
        <w:t>Cuando se completa el servicio de cualquier cliente, se da preferencia a los clientes de tipo 2, si es que hay alguno y hay servidores disponibles de tipo A y B para ser atendido.</w:t>
      </w:r>
    </w:p>
    <w:p w14:paraId="35BBD471" w14:textId="77777777" w:rsidR="003031A3" w:rsidRDefault="003031A3" w:rsidP="003031A3">
      <w:pPr>
        <w:rPr>
          <w:rFonts w:ascii="Calibri" w:hAnsi="Calibri"/>
        </w:rPr>
      </w:pPr>
    </w:p>
    <w:p w14:paraId="35BBD472" w14:textId="77777777" w:rsidR="003031A3" w:rsidRDefault="003031A3" w:rsidP="003031A3">
      <w:pPr>
        <w:rPr>
          <w:rFonts w:ascii="Calibri" w:hAnsi="Calibri"/>
        </w:rPr>
      </w:pPr>
      <w:r>
        <w:rPr>
          <w:rFonts w:ascii="Calibri" w:hAnsi="Calibri"/>
        </w:rPr>
        <w:t>Simular esta unidad y estimar tiempos medios de espera en la cola para cada tipo de cliente y porcentajes de ocupación para cada tipo de servidor.</w:t>
      </w:r>
    </w:p>
    <w:p w14:paraId="35BBD473" w14:textId="77777777" w:rsidR="003031A3" w:rsidRDefault="003031A3">
      <w:pPr>
        <w:suppressAutoHyphens w:val="0"/>
      </w:pPr>
      <w:r>
        <w:br w:type="page"/>
      </w:r>
    </w:p>
    <w:p w14:paraId="3C8B8D14" w14:textId="77777777" w:rsidR="00E45AC9" w:rsidRDefault="00E45AC9" w:rsidP="00E45AC9">
      <w:pPr>
        <w:pStyle w:val="Heading1"/>
      </w:pPr>
      <w:bookmarkStart w:id="110" w:name="_Toc191996688"/>
      <w:bookmarkStart w:id="111" w:name="_Toc444073273"/>
      <w:r w:rsidRPr="00254693">
        <w:lastRenderedPageBreak/>
        <w:t>Bon Cinema</w:t>
      </w:r>
      <w:bookmarkEnd w:id="110"/>
      <w:bookmarkEnd w:id="111"/>
    </w:p>
    <w:p w14:paraId="50B00661" w14:textId="77777777" w:rsidR="00E45AC9" w:rsidRDefault="00E45AC9" w:rsidP="00E45AC9"/>
    <w:p w14:paraId="0BF18BC3" w14:textId="77777777" w:rsidR="00E45AC9" w:rsidRDefault="00E45AC9" w:rsidP="00E45AC9">
      <w:r>
        <w:t xml:space="preserve">La distribuïdora BonCinema acaba d’obrir un nou local d’exhibició a Barcelona : el Cinema Segle XXI. Es tracta d’un recinte multisala que disposarà, en principi, de quatre sales : </w:t>
      </w:r>
    </w:p>
    <w:p w14:paraId="4C8B671F" w14:textId="77777777" w:rsidR="00E45AC9" w:rsidRDefault="00E45AC9" w:rsidP="00E45AC9"/>
    <w:p w14:paraId="1AFFDB58" w14:textId="77777777" w:rsidR="00E45AC9" w:rsidRDefault="00E45AC9" w:rsidP="00E45AC9">
      <w:smartTag w:uri="urn:schemas-microsoft-com:office:smarttags" w:element="PersonName">
        <w:smartTagPr>
          <w:attr w:name="ProductID" w:val="la Sala"/>
        </w:smartTagPr>
        <w:r>
          <w:t>la Sala</w:t>
        </w:r>
      </w:smartTag>
      <w:r>
        <w:t xml:space="preserve"> 1, amb capacitat per a 550 persones i pensada per a pel·lícules amb gran acceptació comercial.</w:t>
      </w:r>
    </w:p>
    <w:p w14:paraId="648E7298" w14:textId="77777777" w:rsidR="00E45AC9" w:rsidRDefault="00E45AC9" w:rsidP="00E45AC9">
      <w:smartTag w:uri="urn:schemas-microsoft-com:office:smarttags" w:element="PersonName">
        <w:smartTagPr>
          <w:attr w:name="ProductID" w:val="la Sala"/>
        </w:smartTagPr>
        <w:r>
          <w:t>la Sala</w:t>
        </w:r>
      </w:smartTag>
      <w:r>
        <w:t xml:space="preserve"> 2 i 3, amb capacitat per a 275 persones on es projectaran tot tipus de pel·lícules.</w:t>
      </w:r>
    </w:p>
    <w:p w14:paraId="47CF10D4" w14:textId="77777777" w:rsidR="00E45AC9" w:rsidRDefault="00E45AC9" w:rsidP="00E45AC9">
      <w:smartTag w:uri="urn:schemas-microsoft-com:office:smarttags" w:element="PersonName">
        <w:smartTagPr>
          <w:attr w:name="ProductID" w:val="la Sala"/>
        </w:smartTagPr>
        <w:r>
          <w:t>la Sala</w:t>
        </w:r>
      </w:smartTag>
      <w:r>
        <w:t xml:space="preserve"> 4 amb capacitat per a 185 persones i pensada per a pel·lícules d’interès més reduït.</w:t>
      </w:r>
    </w:p>
    <w:p w14:paraId="6DC56629" w14:textId="77777777" w:rsidR="00E45AC9" w:rsidRDefault="00E45AC9" w:rsidP="00E45AC9"/>
    <w:p w14:paraId="48ED283B" w14:textId="77777777" w:rsidR="00E45AC9" w:rsidRDefault="00E45AC9" w:rsidP="00E45AC9">
      <w:r>
        <w:t>El cinema disposa de quatre taquilles per a la venda d’entrades. A les taquilles només es venen les entrades de la propera sessió i totes les taquilles poden vendre entrades per a qualsevol sala. Per a accedir a les taquilles s’organitza una única cua i el primer espectador de la cua s’adreça a la primera taquilla que queda lliure. Les entrades es posen a la venda 1h abans de que comenci la sessió, tot i que els espectadors comencen a arribar massivament poc abans del començament de la pel·lícula.</w:t>
      </w:r>
    </w:p>
    <w:p w14:paraId="4D2D4AA8" w14:textId="77777777" w:rsidR="00E45AC9" w:rsidRDefault="00E45AC9" w:rsidP="00E45AC9"/>
    <w:p w14:paraId="5D95E619" w14:textId="77777777" w:rsidR="00E45AC9" w:rsidRDefault="00E45AC9" w:rsidP="00E45AC9">
      <w:r>
        <w:t>Els espectadors poden acudir al cinema sols o formant grups, que és el més habitual. Ara bé, a efectes del model, es considerarà que només un dels espectadors del grup farà cua a la taquilla per adquirir les entrades, mentre que la resta dels acompanyants l’esperaran fora del sistema.</w:t>
      </w:r>
    </w:p>
    <w:p w14:paraId="5AA92978" w14:textId="77777777" w:rsidR="00E45AC9" w:rsidRDefault="00E45AC9" w:rsidP="00E45AC9">
      <w:r>
        <w:t xml:space="preserve"> </w:t>
      </w:r>
    </w:p>
    <w:p w14:paraId="26A8B903" w14:textId="77777777" w:rsidR="00E45AC9" w:rsidRDefault="00E45AC9" w:rsidP="00E45AC9">
      <w:r>
        <w:t>A més, existeixen dos canals més per a la venda d’entrades al Cinema Segle XXI : la venda per telèfon i la venda per caixer automàtic. Aquest canals, però, formen part d’un sistema extern i la problemàtica de la seva venda queda fora de l’objecte de simulació que ens ocupa. Les entrades anticipades nomes es poden treure fins dos hores abans de l’inici de la sessió, de manera que les que no s’han venut passen a disposició de la venda a les taquilles.</w:t>
      </w:r>
    </w:p>
    <w:p w14:paraId="31CE6874" w14:textId="77777777" w:rsidR="00E45AC9" w:rsidRDefault="00E45AC9" w:rsidP="00E45AC9"/>
    <w:p w14:paraId="568A051A" w14:textId="77777777" w:rsidR="00E45AC9" w:rsidRDefault="00E45AC9" w:rsidP="00E45AC9">
      <w:r>
        <w:t xml:space="preserve">Un cop amb les entrades adquirides, tant les que s’han comprat anticipadament com les que s’han comprat a les taquilles, els espectadors entren al hall del cinema des d’on tindran accés a les diferents sales. Els espectadors que han comprat l’entrada a la taquilla, arriben al hall provenint d’aquest lloc. En el cas dels grups, els acompanyants que estaven esperant fora del sistema, entren directament al hall del cinema. Les persones que han adquirit l’entrada anticipadament per algun dels altres canals també entren directament al hall del cinema, cadascú amb la seva entrada. </w:t>
      </w:r>
    </w:p>
    <w:p w14:paraId="07F2A3EB" w14:textId="77777777" w:rsidR="00E45AC9" w:rsidRDefault="00E45AC9" w:rsidP="00E45AC9"/>
    <w:p w14:paraId="02873050" w14:textId="77777777" w:rsidR="00E45AC9" w:rsidRDefault="00E45AC9" w:rsidP="00E45AC9">
      <w:r>
        <w:t xml:space="preserve">Entrant al hall, les sales estan ordenades de dreta a esquerra per número, de manera que la de més a l’esquerra és </w:t>
      </w:r>
      <w:smartTag w:uri="urn:schemas-microsoft-com:office:smarttags" w:element="PersonName">
        <w:smartTagPr>
          <w:attr w:name="ProductID" w:val="la Sala"/>
        </w:smartTagPr>
        <w:r>
          <w:t>la Sala</w:t>
        </w:r>
      </w:smartTag>
      <w:r>
        <w:t xml:space="preserve"> 1 i la de més a la dreta és </w:t>
      </w:r>
      <w:smartTag w:uri="urn:schemas-microsoft-com:office:smarttags" w:element="PersonName">
        <w:smartTagPr>
          <w:attr w:name="ProductID" w:val="la Sala"/>
        </w:smartTagPr>
        <w:r>
          <w:t>la Sala</w:t>
        </w:r>
      </w:smartTag>
      <w:r>
        <w:t xml:space="preserve"> </w:t>
      </w:r>
      <w:smartTag w:uri="urn:schemas-microsoft-com:office:smarttags" w:element="metricconverter">
        <w:smartTagPr>
          <w:attr w:name="ProductID" w:val="4. A"/>
        </w:smartTagPr>
        <w:r>
          <w:t>4. A</w:t>
        </w:r>
      </w:smartTag>
      <w:r>
        <w:t xml:space="preserve"> efectes d’aquest sistema, no es tindrà en compte el mostrador de venda de crispetes i refrescs, ja que els espectadors s’hi adrecen en qualsevol moment sense seguir cap patró : abans de comprar l’entrada, mentre són al hall, un cop ja estan acomodats a la butaca abans de que comenci la pel·lícula, etc... L’accés a les sales es canalitza amb un </w:t>
      </w:r>
      <w:r>
        <w:lastRenderedPageBreak/>
        <w:t>sistema de cordatges que permet flexibilitat a l’hora d’organitzar les cues de manera que, donades dues sales adjacents es pot :</w:t>
      </w:r>
    </w:p>
    <w:p w14:paraId="17551A8C" w14:textId="77777777" w:rsidR="00E45AC9" w:rsidRDefault="00E45AC9" w:rsidP="00E45AC9"/>
    <w:p w14:paraId="36E82A27" w14:textId="77777777" w:rsidR="00E45AC9" w:rsidRDefault="00E45AC9" w:rsidP="00E45AC9">
      <w:r>
        <w:t>fer una única cua amb un revisor per a les entrades de les dues sales</w:t>
      </w:r>
    </w:p>
    <w:p w14:paraId="03A5FAFB" w14:textId="77777777" w:rsidR="00E45AC9" w:rsidRDefault="00E45AC9" w:rsidP="00E45AC9">
      <w:r>
        <w:t>fer dues cues, una per cada sala i amb un revisor cada cua</w:t>
      </w:r>
    </w:p>
    <w:p w14:paraId="119A1660" w14:textId="77777777" w:rsidR="00E45AC9" w:rsidRDefault="00E45AC9" w:rsidP="00E45AC9"/>
    <w:p w14:paraId="5F591446" w14:textId="77777777" w:rsidR="00E45AC9" w:rsidRDefault="00E45AC9" w:rsidP="00E45AC9">
      <w:r>
        <w:t xml:space="preserve">És a dir, es podria ajuntar la cua de </w:t>
      </w:r>
      <w:smartTag w:uri="urn:schemas-microsoft-com:office:smarttags" w:element="PersonName">
        <w:smartTagPr>
          <w:attr w:name="ProductID" w:val="la Sala"/>
        </w:smartTagPr>
        <w:r>
          <w:t>la Sala</w:t>
        </w:r>
      </w:smartTag>
      <w:r>
        <w:t xml:space="preserve"> 1 amb la 2, la 2 amb la 3 i la 3 amb la 4, però si s’ha ajuntat </w:t>
      </w:r>
      <w:smartTag w:uri="urn:schemas-microsoft-com:office:smarttags" w:element="PersonName">
        <w:smartTagPr>
          <w:attr w:name="ProductID" w:val="la Sala"/>
        </w:smartTagPr>
        <w:r>
          <w:t>la Sala</w:t>
        </w:r>
      </w:smartTag>
      <w:r>
        <w:t xml:space="preserve"> 1 amb la 2, aleshores </w:t>
      </w:r>
      <w:smartTag w:uri="urn:schemas-microsoft-com:office:smarttags" w:element="PersonName">
        <w:smartTagPr>
          <w:attr w:name="ProductID" w:val="la Sala"/>
        </w:smartTagPr>
        <w:r>
          <w:t>la Sala</w:t>
        </w:r>
      </w:smartTag>
      <w:r>
        <w:t xml:space="preserve"> 2 no pot ajuntar-se amb </w:t>
      </w:r>
      <w:smartTag w:uri="urn:schemas-microsoft-com:office:smarttags" w:element="PersonName">
        <w:smartTagPr>
          <w:attr w:name="ProductID" w:val="la Sala"/>
        </w:smartTagPr>
        <w:r>
          <w:t>la Sala</w:t>
        </w:r>
      </w:smartTag>
      <w:r>
        <w:t xml:space="preserve"> 3. Addicionalment, es ocasions de molta acumulació es pot arribar a disposar de dos revisors per cada cua.</w:t>
      </w:r>
    </w:p>
    <w:p w14:paraId="776BB27E" w14:textId="77777777" w:rsidR="00E45AC9" w:rsidRDefault="00E45AC9" w:rsidP="00E45AC9"/>
    <w:p w14:paraId="79AB8FA5" w14:textId="77777777" w:rsidR="00E45AC9" w:rsidRDefault="00E45AC9" w:rsidP="00E45AC9">
      <w:r>
        <w:t>Les sales s’obren 20 minuts abans del començament de la sessió, moment en el qual s’organitzen els cordatges i es situen els revisors uns metres davant de la porta de les sales per comprovar les entrades dels espectadors. Un cop a l’interior de la sala de projecció, a efectes del sistema es considera com si els espectadors l’haguessin abandonat. El sistema de desallotjament de les sales podria ser objecte d’un altre estudi.</w:t>
      </w:r>
    </w:p>
    <w:p w14:paraId="45B2A128" w14:textId="77777777" w:rsidR="00E45AC9" w:rsidRDefault="00E45AC9" w:rsidP="00E45AC9"/>
    <w:p w14:paraId="70DD4AE1" w14:textId="77777777" w:rsidR="00E45AC9" w:rsidRPr="00467BAF" w:rsidRDefault="00E45AC9" w:rsidP="00E45AC9">
      <w:pPr>
        <w:pStyle w:val="Heading2"/>
        <w:rPr>
          <w:rStyle w:val="Strong"/>
        </w:rPr>
      </w:pPr>
      <w:bookmarkStart w:id="112" w:name="_Toc191996689"/>
      <w:bookmarkStart w:id="113" w:name="_Toc444073274"/>
      <w:r w:rsidRPr="00467BAF">
        <w:rPr>
          <w:rStyle w:val="Strong"/>
        </w:rPr>
        <w:t>Problemàtica</w:t>
      </w:r>
      <w:bookmarkEnd w:id="112"/>
      <w:bookmarkEnd w:id="113"/>
    </w:p>
    <w:p w14:paraId="748E8149" w14:textId="77777777" w:rsidR="00E45AC9" w:rsidRDefault="00E45AC9" w:rsidP="00E45AC9"/>
    <w:p w14:paraId="1A02CEEC" w14:textId="77777777" w:rsidR="00E45AC9" w:rsidRDefault="00E45AC9" w:rsidP="00E45AC9">
      <w:r>
        <w:t>El Cinema del Segle XXI només té en plantilla els gerents de la sala, els programadors i els tècnics, tant els maquinistes com els electricistes. La resta de personal, des de les dones de la neteja fins a les venedores d’entrades, així com els acomodadors i els revisors de les entrades són personal contractat a empreses de treball temporal i facturen en funció del nombre d’hores que treballen.</w:t>
      </w:r>
    </w:p>
    <w:p w14:paraId="78C901E2" w14:textId="77777777" w:rsidR="00E45AC9" w:rsidRDefault="00E45AC9" w:rsidP="00E45AC9"/>
    <w:p w14:paraId="525A2640" w14:textId="77777777" w:rsidR="00E45AC9" w:rsidRDefault="00E45AC9" w:rsidP="00E45AC9">
      <w:r>
        <w:t>Per això, la direcció de la sala ha cregut convenient disposar d’un sistema que els permeti decidir assumptes com ara quantes taquilles cal obrir, quantes cues s’han de muntar per accedir a les sales i quants revisors situar a cada cua.</w:t>
      </w:r>
    </w:p>
    <w:p w14:paraId="677A357F" w14:textId="77777777" w:rsidR="00E45AC9" w:rsidRDefault="00E45AC9" w:rsidP="00E45AC9"/>
    <w:p w14:paraId="56633794" w14:textId="77777777" w:rsidR="00E45AC9" w:rsidRDefault="00E45AC9" w:rsidP="00E45AC9">
      <w:r>
        <w:t>Al marge de la reducció de costos salarials, també es vol mantenir un nivell mínim de qualitat del servei, evitant que els espectadors facin llargues cues d’espera o s’amunteguin incòmodament a les taquilles, al hall o a la porta de les sales.</w:t>
      </w:r>
    </w:p>
    <w:p w14:paraId="37581EEE" w14:textId="77777777" w:rsidR="00E45AC9" w:rsidRDefault="00E45AC9" w:rsidP="00E45AC9"/>
    <w:p w14:paraId="4AA75518" w14:textId="77777777" w:rsidR="00E45AC9" w:rsidRDefault="00E45AC9" w:rsidP="00E45AC9">
      <w:r>
        <w:t>Aquests motius els han portat a demanar el disseny d’un sistema de simulació amb l’objectiu de poder prendre decisions sobre la gestió de la sala basades en paràmetres com ara el nombre d’espectadors previstos per una determinada pel·lícula, el percentatge d’entrades que es venen per caixer automàtic, etc...</w:t>
      </w:r>
    </w:p>
    <w:p w14:paraId="1078623F" w14:textId="77777777" w:rsidR="00E45AC9" w:rsidRDefault="00E45AC9" w:rsidP="00E45AC9"/>
    <w:p w14:paraId="755DCD45" w14:textId="77777777" w:rsidR="00E45AC9" w:rsidRPr="00901726" w:rsidRDefault="00E45AC9" w:rsidP="00E45AC9">
      <w:pPr>
        <w:pStyle w:val="Heading2"/>
        <w:rPr>
          <w:kern w:val="1"/>
        </w:rPr>
      </w:pPr>
      <w:bookmarkStart w:id="114" w:name="_Toc191996690"/>
      <w:bookmarkStart w:id="115" w:name="_Toc444073275"/>
      <w:r w:rsidRPr="00901726">
        <w:rPr>
          <w:kern w:val="1"/>
        </w:rPr>
        <w:t>Alternatives</w:t>
      </w:r>
      <w:bookmarkEnd w:id="114"/>
      <w:bookmarkEnd w:id="115"/>
    </w:p>
    <w:p w14:paraId="2A98CDB9" w14:textId="77777777" w:rsidR="00E45AC9" w:rsidRDefault="00E45AC9" w:rsidP="00E45AC9"/>
    <w:p w14:paraId="4318FD36" w14:textId="77777777" w:rsidR="00E45AC9" w:rsidRDefault="00E45AC9" w:rsidP="00E45AC9">
      <w:r>
        <w:t xml:space="preserve">El model té presenta dues variants en funció de com s’organitzin les cues d’accés a les sales a l’interior del hall. El següent esquema mostra el model des d’un punt de vista general. En els esquemes que venen més endavant, es mostren les dues alternatives d’organització de les cues. </w:t>
      </w:r>
    </w:p>
    <w:p w14:paraId="30B6D3A4" w14:textId="77777777" w:rsidR="00E45AC9" w:rsidRDefault="00E45AC9" w:rsidP="00E45AC9">
      <w:r>
        <w:lastRenderedPageBreak/>
        <w:t>La primera alternativa (model 1) consisteix en que cada sala disposa de la seva pròpia cua amb un revisor per a les entrades. Addicionalment es podria arribar a disposar de dos revisors en una mateixa cua, però aquesta és una opció per a situacions de molta acumulació d’espectadors.</w:t>
      </w:r>
    </w:p>
    <w:p w14:paraId="70E1F7F1" w14:textId="77777777" w:rsidR="00E45AC9" w:rsidRDefault="00E45AC9" w:rsidP="00E45AC9">
      <w:r>
        <w:t>La segona alternativa (model 2) consisteix en que existeix una única cua per a dues sales amb un revisor per a les entrades. Addicionalment es podria arribar a disposar de dos revisors en la mateixa cua, però aquesta és una opció per a situacions de molta acumulació d’espectadors.</w:t>
      </w:r>
    </w:p>
    <w:p w14:paraId="35BBD489" w14:textId="1B3667FD" w:rsidR="00D05BB9" w:rsidRDefault="00D05BB9" w:rsidP="0071177D">
      <w:pPr>
        <w:pStyle w:val="Heading1"/>
        <w:pBdr>
          <w:bottom w:val="single" w:sz="4" w:space="1" w:color="auto"/>
        </w:pBdr>
      </w:pPr>
      <w:bookmarkStart w:id="116" w:name="_Toc444073276"/>
      <w:r w:rsidRPr="00254693">
        <w:lastRenderedPageBreak/>
        <w:t xml:space="preserve">PLANTILLA D’ENTREGA DE LA PRÀCTICA DE </w:t>
      </w:r>
      <w:r w:rsidR="0071177D">
        <w:t>T1 de SIM</w:t>
      </w:r>
      <w:bookmarkEnd w:id="116"/>
    </w:p>
    <w:p w14:paraId="35BBD48A" w14:textId="07F1DBF3" w:rsidR="00D05BB9" w:rsidRPr="0071177D" w:rsidRDefault="0071177D" w:rsidP="0071177D">
      <w:pPr>
        <w:widowControl w:val="0"/>
        <w:pBdr>
          <w:top w:val="single" w:sz="4" w:space="1" w:color="auto"/>
          <w:left w:val="single" w:sz="4" w:space="4" w:color="auto"/>
          <w:bottom w:val="single" w:sz="4" w:space="1" w:color="auto"/>
          <w:right w:val="single" w:sz="4" w:space="4" w:color="auto"/>
        </w:pBdr>
        <w:autoSpaceDE w:val="0"/>
        <w:rPr>
          <w:i/>
        </w:rPr>
      </w:pPr>
      <w:r w:rsidRPr="0071177D">
        <w:rPr>
          <w:i/>
        </w:rPr>
        <w:t>Nota: Els enunciats no tenen perquè se</w:t>
      </w:r>
      <w:r>
        <w:rPr>
          <w:i/>
        </w:rPr>
        <w:t>r</w:t>
      </w:r>
      <w:r w:rsidRPr="0071177D">
        <w:rPr>
          <w:i/>
        </w:rPr>
        <w:t xml:space="preserve"> complerts, poden existir ambigüitats i aquestes s’han de resoldre. Useu hipòtesis per simplificar el model si preveieu que</w:t>
      </w:r>
      <w:r>
        <w:rPr>
          <w:i/>
        </w:rPr>
        <w:t xml:space="preserve"> no podreu fer la implementació en el termini d’entrega de la pràctica.</w:t>
      </w:r>
    </w:p>
    <w:p w14:paraId="4817023F" w14:textId="77777777" w:rsidR="0071177D" w:rsidRDefault="0071177D">
      <w:pPr>
        <w:widowControl w:val="0"/>
        <w:autoSpaceDE w:val="0"/>
      </w:pPr>
    </w:p>
    <w:p w14:paraId="35BBD48B" w14:textId="77777777" w:rsidR="00D05BB9" w:rsidRDefault="00D05BB9">
      <w:pPr>
        <w:widowControl w:val="0"/>
        <w:autoSpaceDE w:val="0"/>
        <w:rPr>
          <w:b/>
          <w:bCs/>
        </w:rPr>
      </w:pPr>
      <w:r>
        <w:t>Ha de entregar-se (</w:t>
      </w:r>
      <w:r>
        <w:rPr>
          <w:b/>
          <w:bCs/>
        </w:rPr>
        <w:t>via racó, si hi ha problemes via email pau@fib.upc.edu)</w:t>
      </w:r>
    </w:p>
    <w:p w14:paraId="35BBD48C" w14:textId="77777777" w:rsidR="00D05BB9" w:rsidRDefault="00D05BB9">
      <w:pPr>
        <w:widowControl w:val="0"/>
        <w:numPr>
          <w:ilvl w:val="0"/>
          <w:numId w:val="5"/>
        </w:numPr>
        <w:tabs>
          <w:tab w:val="left" w:pos="1080"/>
        </w:tabs>
        <w:autoSpaceDE w:val="0"/>
      </w:pPr>
      <w:r>
        <w:t>Un informe (no més de 15 planes).</w:t>
      </w:r>
    </w:p>
    <w:p w14:paraId="35BBD48D" w14:textId="650746E3" w:rsidR="00D05BB9" w:rsidRDefault="00D05BB9">
      <w:pPr>
        <w:widowControl w:val="0"/>
        <w:numPr>
          <w:ilvl w:val="0"/>
          <w:numId w:val="5"/>
        </w:numPr>
        <w:tabs>
          <w:tab w:val="left" w:pos="1080"/>
        </w:tabs>
        <w:autoSpaceDE w:val="0"/>
      </w:pPr>
      <w:r>
        <w:t xml:space="preserve">El programa </w:t>
      </w:r>
      <w:r w:rsidR="0071177D">
        <w:t>que implementa el model</w:t>
      </w:r>
      <w:r>
        <w:t xml:space="preserve"> (el fitxer).</w:t>
      </w:r>
    </w:p>
    <w:p w14:paraId="35BBD48E" w14:textId="77777777" w:rsidR="00D05BB9" w:rsidRDefault="009200CD">
      <w:pPr>
        <w:widowControl w:val="0"/>
        <w:numPr>
          <w:ilvl w:val="0"/>
          <w:numId w:val="5"/>
        </w:numPr>
        <w:tabs>
          <w:tab w:val="left" w:pos="1080"/>
        </w:tabs>
        <w:autoSpaceDE w:val="0"/>
      </w:pPr>
      <w:r>
        <w:t>M</w:t>
      </w:r>
      <w:r w:rsidR="00D05BB9">
        <w:t>anual d’ús del mateix que descrigui molt breument les entrades (fitxers de paremetritzacions o parametritzacions internes del programa) i les sortides del mateix (fitxer de resultats) en cas que existeixin.</w:t>
      </w:r>
    </w:p>
    <w:p w14:paraId="35BBD48F" w14:textId="77777777" w:rsidR="00D05BB9" w:rsidRDefault="00D05BB9">
      <w:pPr>
        <w:widowControl w:val="0"/>
        <w:numPr>
          <w:ilvl w:val="0"/>
          <w:numId w:val="5"/>
        </w:numPr>
        <w:tabs>
          <w:tab w:val="left" w:pos="1080"/>
        </w:tabs>
        <w:autoSpaceDE w:val="0"/>
      </w:pPr>
      <w:r>
        <w:t>Fitxers de resultats (si n'hi han).</w:t>
      </w:r>
    </w:p>
    <w:p w14:paraId="35BBD490" w14:textId="77777777" w:rsidR="00D05BB9" w:rsidRDefault="00D05BB9">
      <w:pPr>
        <w:widowControl w:val="0"/>
        <w:autoSpaceDE w:val="0"/>
      </w:pPr>
    </w:p>
    <w:p w14:paraId="35BBD491" w14:textId="77777777" w:rsidR="00D05BB9" w:rsidRDefault="00D05BB9">
      <w:pPr>
        <w:widowControl w:val="0"/>
        <w:autoSpaceDE w:val="0"/>
      </w:pPr>
      <w:r>
        <w:t>El informe haurà de contenir els següents apartats:</w:t>
      </w:r>
    </w:p>
    <w:p w14:paraId="35BBD492" w14:textId="77777777" w:rsidR="00D05BB9" w:rsidRDefault="00D05BB9">
      <w:pPr>
        <w:widowControl w:val="0"/>
        <w:numPr>
          <w:ilvl w:val="0"/>
          <w:numId w:val="6"/>
        </w:numPr>
        <w:tabs>
          <w:tab w:val="left" w:pos="1080"/>
        </w:tabs>
        <w:autoSpaceDE w:val="0"/>
        <w:rPr>
          <w:b/>
          <w:bCs/>
        </w:rPr>
      </w:pPr>
      <w:r>
        <w:rPr>
          <w:b/>
          <w:bCs/>
        </w:rPr>
        <w:t xml:space="preserve">Identificació. </w:t>
      </w:r>
    </w:p>
    <w:p w14:paraId="35BBD493" w14:textId="77777777" w:rsidR="00D05BB9" w:rsidRDefault="00D05BB9">
      <w:pPr>
        <w:widowControl w:val="0"/>
        <w:numPr>
          <w:ilvl w:val="1"/>
          <w:numId w:val="2"/>
        </w:numPr>
        <w:tabs>
          <w:tab w:val="left" w:pos="1440"/>
        </w:tabs>
        <w:autoSpaceDE w:val="0"/>
      </w:pPr>
      <w:r>
        <w:t>Nom, cognoms, grup, DNI, curs i quadrimestre</w:t>
      </w:r>
    </w:p>
    <w:p w14:paraId="35BBD494" w14:textId="77777777" w:rsidR="00D05BB9" w:rsidRDefault="00D05BB9">
      <w:pPr>
        <w:widowControl w:val="0"/>
        <w:numPr>
          <w:ilvl w:val="0"/>
          <w:numId w:val="3"/>
        </w:numPr>
        <w:tabs>
          <w:tab w:val="left" w:pos="1080"/>
        </w:tabs>
        <w:autoSpaceDE w:val="0"/>
        <w:rPr>
          <w:b/>
          <w:bCs/>
        </w:rPr>
      </w:pPr>
      <w:r>
        <w:rPr>
          <w:b/>
          <w:bCs/>
        </w:rPr>
        <w:t>Descripció del sistema.</w:t>
      </w:r>
    </w:p>
    <w:p w14:paraId="35BBD495" w14:textId="77777777" w:rsidR="00D05BB9" w:rsidRDefault="00D05BB9">
      <w:pPr>
        <w:widowControl w:val="0"/>
        <w:numPr>
          <w:ilvl w:val="0"/>
          <w:numId w:val="3"/>
        </w:numPr>
        <w:tabs>
          <w:tab w:val="left" w:pos="1080"/>
        </w:tabs>
        <w:autoSpaceDE w:val="0"/>
        <w:rPr>
          <w:b/>
          <w:bCs/>
        </w:rPr>
      </w:pPr>
      <w:r>
        <w:rPr>
          <w:b/>
          <w:bCs/>
        </w:rPr>
        <w:t>Problemàtica associada.</w:t>
      </w:r>
    </w:p>
    <w:p w14:paraId="35BBD496" w14:textId="77777777" w:rsidR="00D05BB9" w:rsidRDefault="00D05BB9">
      <w:pPr>
        <w:widowControl w:val="0"/>
        <w:numPr>
          <w:ilvl w:val="0"/>
          <w:numId w:val="10"/>
        </w:numPr>
        <w:tabs>
          <w:tab w:val="left" w:pos="1080"/>
        </w:tabs>
        <w:autoSpaceDE w:val="0"/>
        <w:rPr>
          <w:b/>
          <w:bCs/>
        </w:rPr>
      </w:pPr>
      <w:r>
        <w:rPr>
          <w:b/>
          <w:bCs/>
        </w:rPr>
        <w:t>Descripció del model.</w:t>
      </w:r>
    </w:p>
    <w:p w14:paraId="35BBD497" w14:textId="77777777" w:rsidR="00D05BB9" w:rsidRDefault="00D05BB9">
      <w:pPr>
        <w:widowControl w:val="0"/>
        <w:numPr>
          <w:ilvl w:val="1"/>
          <w:numId w:val="10"/>
        </w:numPr>
        <w:tabs>
          <w:tab w:val="left" w:pos="1440"/>
        </w:tabs>
        <w:autoSpaceDE w:val="0"/>
      </w:pPr>
      <w:r>
        <w:t>Descripció gràfica del model.</w:t>
      </w:r>
    </w:p>
    <w:p w14:paraId="35BBD498" w14:textId="77777777" w:rsidR="00D05BB9" w:rsidRDefault="00D05BB9">
      <w:pPr>
        <w:widowControl w:val="0"/>
        <w:numPr>
          <w:ilvl w:val="1"/>
          <w:numId w:val="10"/>
        </w:numPr>
        <w:tabs>
          <w:tab w:val="left" w:pos="1440"/>
        </w:tabs>
        <w:autoSpaceDE w:val="0"/>
      </w:pPr>
      <w:r>
        <w:t>Paràmetres, dades, variables d’estat, successos, estadístics a calcular, hipòtesis de modelització usades (simplificadores, sistèmiques).</w:t>
      </w:r>
    </w:p>
    <w:p w14:paraId="35BBD499" w14:textId="41890484" w:rsidR="00D05BB9" w:rsidRDefault="00D05BB9">
      <w:pPr>
        <w:widowControl w:val="0"/>
        <w:numPr>
          <w:ilvl w:val="0"/>
          <w:numId w:val="10"/>
        </w:numPr>
        <w:tabs>
          <w:tab w:val="left" w:pos="1080"/>
        </w:tabs>
        <w:autoSpaceDE w:val="0"/>
        <w:rPr>
          <w:b/>
          <w:bCs/>
        </w:rPr>
      </w:pPr>
      <w:r>
        <w:rPr>
          <w:b/>
          <w:bCs/>
        </w:rPr>
        <w:t xml:space="preserve">Diagrama </w:t>
      </w:r>
      <w:r w:rsidR="0071177D">
        <w:rPr>
          <w:b/>
          <w:bCs/>
        </w:rPr>
        <w:t>del model</w:t>
      </w:r>
      <w:r>
        <w:rPr>
          <w:b/>
          <w:bCs/>
        </w:rPr>
        <w:t>.</w:t>
      </w:r>
    </w:p>
    <w:p w14:paraId="35BBD49A" w14:textId="77777777" w:rsidR="00D05BB9" w:rsidRDefault="00D05BB9">
      <w:pPr>
        <w:widowControl w:val="0"/>
        <w:numPr>
          <w:ilvl w:val="1"/>
          <w:numId w:val="10"/>
        </w:numPr>
        <w:tabs>
          <w:tab w:val="left" w:pos="1440"/>
        </w:tabs>
        <w:autoSpaceDE w:val="0"/>
      </w:pPr>
      <w:r>
        <w:t>Posar èmfasi en comentar les inicialitzacions dels elements del model.</w:t>
      </w:r>
    </w:p>
    <w:p w14:paraId="35BBD49B" w14:textId="77777777" w:rsidR="00D05BB9" w:rsidRDefault="00D05BB9">
      <w:pPr>
        <w:widowControl w:val="0"/>
        <w:numPr>
          <w:ilvl w:val="1"/>
          <w:numId w:val="10"/>
        </w:numPr>
        <w:tabs>
          <w:tab w:val="left" w:pos="1440"/>
        </w:tabs>
        <w:autoSpaceDE w:val="0"/>
      </w:pPr>
      <w:r>
        <w:t>Descripció dels diferents processos.</w:t>
      </w:r>
    </w:p>
    <w:p w14:paraId="35BBD49C" w14:textId="77777777" w:rsidR="00D05BB9" w:rsidRDefault="00D05BB9">
      <w:pPr>
        <w:widowControl w:val="0"/>
        <w:numPr>
          <w:ilvl w:val="0"/>
          <w:numId w:val="10"/>
        </w:numPr>
        <w:tabs>
          <w:tab w:val="left" w:pos="1080"/>
        </w:tabs>
        <w:autoSpaceDE w:val="0"/>
        <w:rPr>
          <w:b/>
          <w:bCs/>
        </w:rPr>
      </w:pPr>
      <w:r>
        <w:rPr>
          <w:b/>
          <w:bCs/>
        </w:rPr>
        <w:t>Execució del model</w:t>
      </w:r>
    </w:p>
    <w:p w14:paraId="35BBD49D" w14:textId="77777777" w:rsidR="00D05BB9" w:rsidRDefault="00D05BB9">
      <w:pPr>
        <w:widowControl w:val="0"/>
        <w:numPr>
          <w:ilvl w:val="1"/>
          <w:numId w:val="10"/>
        </w:numPr>
        <w:tabs>
          <w:tab w:val="left" w:pos="1440"/>
        </w:tabs>
        <w:autoSpaceDE w:val="0"/>
      </w:pPr>
      <w:r>
        <w:t>Execució d’un nombre de rèpliques del model.</w:t>
      </w:r>
    </w:p>
    <w:p w14:paraId="35BBD49E" w14:textId="77777777" w:rsidR="00D05BB9" w:rsidRDefault="00D05BB9">
      <w:pPr>
        <w:widowControl w:val="0"/>
        <w:numPr>
          <w:ilvl w:val="1"/>
          <w:numId w:val="10"/>
        </w:numPr>
        <w:tabs>
          <w:tab w:val="left" w:pos="1440"/>
        </w:tabs>
        <w:autoSpaceDE w:val="0"/>
      </w:pPr>
      <w:r>
        <w:t>Taules explicatives de les dades obtingudes.</w:t>
      </w:r>
    </w:p>
    <w:p w14:paraId="35BBD49F" w14:textId="77777777" w:rsidR="00D05BB9" w:rsidRDefault="00D05BB9">
      <w:pPr>
        <w:widowControl w:val="0"/>
        <w:numPr>
          <w:ilvl w:val="0"/>
          <w:numId w:val="10"/>
        </w:numPr>
        <w:tabs>
          <w:tab w:val="left" w:pos="1080"/>
        </w:tabs>
        <w:autoSpaceDE w:val="0"/>
        <w:rPr>
          <w:b/>
          <w:bCs/>
        </w:rPr>
      </w:pPr>
      <w:r>
        <w:rPr>
          <w:b/>
          <w:bCs/>
        </w:rPr>
        <w:t>Conclusions i recomanacions.</w:t>
      </w:r>
    </w:p>
    <w:p w14:paraId="35BBD4A0" w14:textId="77777777" w:rsidR="00D05BB9" w:rsidRDefault="00D05BB9">
      <w:pPr>
        <w:widowControl w:val="0"/>
        <w:numPr>
          <w:ilvl w:val="1"/>
          <w:numId w:val="10"/>
        </w:numPr>
        <w:tabs>
          <w:tab w:val="left" w:pos="1440"/>
        </w:tabs>
        <w:autoSpaceDE w:val="0"/>
      </w:pPr>
      <w:r>
        <w:t>Anàlisi dels resultats obtinguts.</w:t>
      </w:r>
    </w:p>
    <w:p w14:paraId="35BBD4A1" w14:textId="77777777" w:rsidR="00D05BB9" w:rsidRDefault="00D05BB9"/>
    <w:sectPr w:rsidR="00D05BB9" w:rsidSect="00A71E00">
      <w:footnotePr>
        <w:pos w:val="beneathText"/>
      </w:footnotePr>
      <w:type w:val="continuous"/>
      <w:pgSz w:w="11905" w:h="16837"/>
      <w:pgMar w:top="1440" w:right="1797" w:bottom="1440" w:left="1797"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74F8A" w14:textId="77777777" w:rsidR="009B23B3" w:rsidRDefault="009B23B3">
      <w:r>
        <w:separator/>
      </w:r>
    </w:p>
  </w:endnote>
  <w:endnote w:type="continuationSeparator" w:id="0">
    <w:p w14:paraId="1AC15434" w14:textId="77777777" w:rsidR="009B23B3" w:rsidRDefault="009B2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BD4BB" w14:textId="77777777" w:rsidR="00B108ED" w:rsidRDefault="00B108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C47A9" w14:textId="77777777" w:rsidR="009B23B3" w:rsidRDefault="009B23B3">
      <w:r>
        <w:separator/>
      </w:r>
    </w:p>
  </w:footnote>
  <w:footnote w:type="continuationSeparator" w:id="0">
    <w:p w14:paraId="609C5665" w14:textId="77777777" w:rsidR="009B23B3" w:rsidRDefault="009B2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BD4BA" w14:textId="77777777" w:rsidR="00B108ED" w:rsidRDefault="00B108ED">
    <w:pPr>
      <w:pStyle w:val="Header"/>
      <w:pBdr>
        <w:bottom w:val="single" w:sz="4" w:space="12" w:color="000000"/>
      </w:pBdr>
      <w:rPr>
        <w:sz w:val="20"/>
      </w:rPr>
    </w:pPr>
    <w:r>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FC82E8E"/>
    <w:name w:val="Outline"/>
    <w:lvl w:ilvl="0">
      <w:start w:val="1"/>
      <w:numFmt w:val="decimal"/>
      <w:pStyle w:val="Heading1"/>
      <w:lvlText w:val="%1."/>
      <w:lvlJc w:val="left"/>
      <w:pPr>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0000002"/>
    <w:multiLevelType w:val="multilevel"/>
    <w:tmpl w:val="00000002"/>
    <w:name w:val="WW8Num2"/>
    <w:lvl w:ilvl="0">
      <w:start w:val="1"/>
      <w:numFmt w:val="lowerLetter"/>
      <w:lvlText w:val="%1."/>
      <w:lvlJc w:val="left"/>
      <w:pPr>
        <w:tabs>
          <w:tab w:val="num" w:pos="1080"/>
        </w:tabs>
        <w:ind w:left="108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1080"/>
        </w:tabs>
        <w:ind w:left="1080" w:hanging="360"/>
      </w:pPr>
      <w:rPr>
        <w:rFonts w:ascii="Wingdings" w:hAnsi="Wingdings" w:cs="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5"/>
    <w:lvl w:ilvl="0">
      <w:start w:val="1"/>
      <w:numFmt w:val="lowerLetter"/>
      <w:lvlText w:val="%1)"/>
      <w:lvlJc w:val="left"/>
      <w:pPr>
        <w:tabs>
          <w:tab w:val="num" w:pos="1080"/>
        </w:tabs>
        <w:ind w:left="1080" w:hanging="360"/>
      </w:pPr>
    </w:lvl>
  </w:abstractNum>
  <w:abstractNum w:abstractNumId="5" w15:restartNumberingAfterBreak="0">
    <w:nsid w:val="00000006"/>
    <w:multiLevelType w:val="singleLevel"/>
    <w:tmpl w:val="00000006"/>
    <w:name w:val="WW8Num6"/>
    <w:lvl w:ilvl="0">
      <w:start w:val="1"/>
      <w:numFmt w:val="bullet"/>
      <w:lvlText w:val=""/>
      <w:lvlJc w:val="left"/>
      <w:pPr>
        <w:tabs>
          <w:tab w:val="num" w:pos="1080"/>
        </w:tabs>
        <w:ind w:left="1080" w:hanging="360"/>
      </w:pPr>
      <w:rPr>
        <w:rFonts w:ascii="Wingdings" w:hAnsi="Wingdings" w:cs="Wingdings"/>
      </w:rPr>
    </w:lvl>
  </w:abstractNum>
  <w:abstractNum w:abstractNumId="6" w15:restartNumberingAfterBreak="0">
    <w:nsid w:val="00000007"/>
    <w:multiLevelType w:val="singleLevel"/>
    <w:tmpl w:val="00000007"/>
    <w:name w:val="WW8Num7"/>
    <w:lvl w:ilvl="0">
      <w:start w:val="1"/>
      <w:numFmt w:val="decimal"/>
      <w:lvlText w:val="%1."/>
      <w:lvlJc w:val="left"/>
      <w:pPr>
        <w:tabs>
          <w:tab w:val="num" w:pos="720"/>
        </w:tabs>
        <w:ind w:left="72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multilevel"/>
    <w:tmpl w:val="0000000A"/>
    <w:name w:val="WW8Num10"/>
    <w:lvl w:ilvl="0">
      <w:start w:val="1"/>
      <w:numFmt w:val="bullet"/>
      <w:lvlText w:val=""/>
      <w:lvlJc w:val="left"/>
      <w:pPr>
        <w:tabs>
          <w:tab w:val="num" w:pos="1080"/>
        </w:tabs>
        <w:ind w:left="1080" w:hanging="360"/>
      </w:pPr>
      <w:rPr>
        <w:rFonts w:ascii="Wingdings" w:hAnsi="Wingdings" w:cs="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0" w15:restartNumberingAfterBreak="0">
    <w:nsid w:val="00405533"/>
    <w:multiLevelType w:val="hybridMultilevel"/>
    <w:tmpl w:val="A8E254C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06691E1E"/>
    <w:multiLevelType w:val="hybridMultilevel"/>
    <w:tmpl w:val="35265DD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581460"/>
    <w:multiLevelType w:val="hybridMultilevel"/>
    <w:tmpl w:val="90720D7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3" w15:restartNumberingAfterBreak="0">
    <w:nsid w:val="112D2EAD"/>
    <w:multiLevelType w:val="hybridMultilevel"/>
    <w:tmpl w:val="D48C9EB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9D54150"/>
    <w:multiLevelType w:val="hybridMultilevel"/>
    <w:tmpl w:val="A3962A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B0264E6"/>
    <w:multiLevelType w:val="hybridMultilevel"/>
    <w:tmpl w:val="13981A3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A50ECF"/>
    <w:multiLevelType w:val="hybridMultilevel"/>
    <w:tmpl w:val="ABF8C12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7" w15:restartNumberingAfterBreak="0">
    <w:nsid w:val="2A9A1B46"/>
    <w:multiLevelType w:val="hybridMultilevel"/>
    <w:tmpl w:val="1C08BFB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145BD7"/>
    <w:multiLevelType w:val="hybridMultilevel"/>
    <w:tmpl w:val="3310419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9" w15:restartNumberingAfterBreak="0">
    <w:nsid w:val="2F8E1CC9"/>
    <w:multiLevelType w:val="hybridMultilevel"/>
    <w:tmpl w:val="F42005F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E159B1"/>
    <w:multiLevelType w:val="hybridMultilevel"/>
    <w:tmpl w:val="3166927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1" w15:restartNumberingAfterBreak="0">
    <w:nsid w:val="39AC4272"/>
    <w:multiLevelType w:val="hybridMultilevel"/>
    <w:tmpl w:val="96A8353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2" w15:restartNumberingAfterBreak="0">
    <w:nsid w:val="3AE77A4D"/>
    <w:multiLevelType w:val="hybridMultilevel"/>
    <w:tmpl w:val="4F48163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0360DF8"/>
    <w:multiLevelType w:val="hybridMultilevel"/>
    <w:tmpl w:val="24FEA47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BC358A"/>
    <w:multiLevelType w:val="hybridMultilevel"/>
    <w:tmpl w:val="58EE0BD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7B24AA2"/>
    <w:multiLevelType w:val="hybridMultilevel"/>
    <w:tmpl w:val="1AAA695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AD878E9"/>
    <w:multiLevelType w:val="hybridMultilevel"/>
    <w:tmpl w:val="C17C57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B3F7C26"/>
    <w:multiLevelType w:val="hybridMultilevel"/>
    <w:tmpl w:val="FF0291F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F2785A"/>
    <w:multiLevelType w:val="hybridMultilevel"/>
    <w:tmpl w:val="ED7073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B55F33"/>
    <w:multiLevelType w:val="hybridMultilevel"/>
    <w:tmpl w:val="09A2C54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0" w15:restartNumberingAfterBreak="0">
    <w:nsid w:val="554872F8"/>
    <w:multiLevelType w:val="hybridMultilevel"/>
    <w:tmpl w:val="E8D84B1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1" w15:restartNumberingAfterBreak="0">
    <w:nsid w:val="56B22824"/>
    <w:multiLevelType w:val="hybridMultilevel"/>
    <w:tmpl w:val="3B744F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77202D"/>
    <w:multiLevelType w:val="hybridMultilevel"/>
    <w:tmpl w:val="116834E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3F5401"/>
    <w:multiLevelType w:val="hybridMultilevel"/>
    <w:tmpl w:val="EBACA9F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4" w15:restartNumberingAfterBreak="0">
    <w:nsid w:val="63E64C9D"/>
    <w:multiLevelType w:val="hybridMultilevel"/>
    <w:tmpl w:val="CCCAFD2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CE6CBD"/>
    <w:multiLevelType w:val="multilevel"/>
    <w:tmpl w:val="B1BCF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C4253C"/>
    <w:multiLevelType w:val="multilevel"/>
    <w:tmpl w:val="467A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823AC2"/>
    <w:multiLevelType w:val="multilevel"/>
    <w:tmpl w:val="D464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DC06E2"/>
    <w:multiLevelType w:val="hybridMultilevel"/>
    <w:tmpl w:val="8B3298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EE50AB"/>
    <w:multiLevelType w:val="hybridMultilevel"/>
    <w:tmpl w:val="49E2DFAC"/>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720"/>
        </w:tabs>
        <w:ind w:left="72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7F252D"/>
    <w:multiLevelType w:val="hybridMultilevel"/>
    <w:tmpl w:val="CFDCD5B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1" w15:restartNumberingAfterBreak="0">
    <w:nsid w:val="7D2A075D"/>
    <w:multiLevelType w:val="hybridMultilevel"/>
    <w:tmpl w:val="42CAB3A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B44134"/>
    <w:multiLevelType w:val="multilevel"/>
    <w:tmpl w:val="6F40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6E1BC3"/>
    <w:multiLevelType w:val="hybridMultilevel"/>
    <w:tmpl w:val="9014C2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34"/>
  </w:num>
  <w:num w:numId="13">
    <w:abstractNumId w:val="15"/>
  </w:num>
  <w:num w:numId="14">
    <w:abstractNumId w:val="17"/>
  </w:num>
  <w:num w:numId="15">
    <w:abstractNumId w:val="11"/>
  </w:num>
  <w:num w:numId="16">
    <w:abstractNumId w:val="19"/>
  </w:num>
  <w:num w:numId="17">
    <w:abstractNumId w:val="25"/>
  </w:num>
  <w:num w:numId="18">
    <w:abstractNumId w:val="32"/>
  </w:num>
  <w:num w:numId="19">
    <w:abstractNumId w:val="27"/>
  </w:num>
  <w:num w:numId="20">
    <w:abstractNumId w:val="31"/>
  </w:num>
  <w:num w:numId="21">
    <w:abstractNumId w:val="28"/>
  </w:num>
  <w:num w:numId="22">
    <w:abstractNumId w:val="22"/>
  </w:num>
  <w:num w:numId="23">
    <w:abstractNumId w:val="23"/>
  </w:num>
  <w:num w:numId="24">
    <w:abstractNumId w:val="38"/>
  </w:num>
  <w:num w:numId="25">
    <w:abstractNumId w:val="39"/>
  </w:num>
  <w:num w:numId="26">
    <w:abstractNumId w:val="26"/>
  </w:num>
  <w:num w:numId="27">
    <w:abstractNumId w:val="41"/>
  </w:num>
  <w:num w:numId="28">
    <w:abstractNumId w:val="14"/>
  </w:num>
  <w:num w:numId="29">
    <w:abstractNumId w:val="43"/>
  </w:num>
  <w:num w:numId="30">
    <w:abstractNumId w:val="24"/>
  </w:num>
  <w:num w:numId="31">
    <w:abstractNumId w:val="35"/>
  </w:num>
  <w:num w:numId="32">
    <w:abstractNumId w:val="36"/>
    <w:lvlOverride w:ilvl="0">
      <w:startOverride w:val="1"/>
    </w:lvlOverride>
  </w:num>
  <w:num w:numId="33">
    <w:abstractNumId w:val="42"/>
    <w:lvlOverride w:ilvl="0">
      <w:startOverride w:val="1"/>
    </w:lvlOverride>
  </w:num>
  <w:num w:numId="34">
    <w:abstractNumId w:val="37"/>
  </w:num>
  <w:num w:numId="35">
    <w:abstractNumId w:val="18"/>
  </w:num>
  <w:num w:numId="36">
    <w:abstractNumId w:val="33"/>
  </w:num>
  <w:num w:numId="37">
    <w:abstractNumId w:val="30"/>
  </w:num>
  <w:num w:numId="38">
    <w:abstractNumId w:val="40"/>
  </w:num>
  <w:num w:numId="39">
    <w:abstractNumId w:val="29"/>
  </w:num>
  <w:num w:numId="40">
    <w:abstractNumId w:val="10"/>
  </w:num>
  <w:num w:numId="41">
    <w:abstractNumId w:val="21"/>
  </w:num>
  <w:num w:numId="42">
    <w:abstractNumId w:val="16"/>
  </w:num>
  <w:num w:numId="43">
    <w:abstractNumId w:val="20"/>
  </w:num>
  <w:num w:numId="44">
    <w:abstractNumId w:val="1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565"/>
    <w:rsid w:val="00004CBB"/>
    <w:rsid w:val="00011C03"/>
    <w:rsid w:val="00036866"/>
    <w:rsid w:val="00073125"/>
    <w:rsid w:val="000A71D2"/>
    <w:rsid w:val="000E1561"/>
    <w:rsid w:val="000F06A3"/>
    <w:rsid w:val="001509A5"/>
    <w:rsid w:val="0015180E"/>
    <w:rsid w:val="00153F67"/>
    <w:rsid w:val="00154D16"/>
    <w:rsid w:val="00174DE7"/>
    <w:rsid w:val="00183DB7"/>
    <w:rsid w:val="001A5726"/>
    <w:rsid w:val="001C5482"/>
    <w:rsid w:val="001D7AA5"/>
    <w:rsid w:val="00226B96"/>
    <w:rsid w:val="00243D47"/>
    <w:rsid w:val="00254693"/>
    <w:rsid w:val="00274C14"/>
    <w:rsid w:val="002E6166"/>
    <w:rsid w:val="002E7E66"/>
    <w:rsid w:val="002F0DFD"/>
    <w:rsid w:val="00301CBF"/>
    <w:rsid w:val="003031A3"/>
    <w:rsid w:val="00312DD1"/>
    <w:rsid w:val="00340B5A"/>
    <w:rsid w:val="0036230D"/>
    <w:rsid w:val="00396650"/>
    <w:rsid w:val="003C2BF6"/>
    <w:rsid w:val="003C3582"/>
    <w:rsid w:val="003D448C"/>
    <w:rsid w:val="003E01C7"/>
    <w:rsid w:val="00423F32"/>
    <w:rsid w:val="00445F99"/>
    <w:rsid w:val="00455F5F"/>
    <w:rsid w:val="00465892"/>
    <w:rsid w:val="00467BAF"/>
    <w:rsid w:val="004714F6"/>
    <w:rsid w:val="004775D2"/>
    <w:rsid w:val="004F52BB"/>
    <w:rsid w:val="00530118"/>
    <w:rsid w:val="00604D15"/>
    <w:rsid w:val="0061284F"/>
    <w:rsid w:val="00636F77"/>
    <w:rsid w:val="00646AA1"/>
    <w:rsid w:val="00666A97"/>
    <w:rsid w:val="006D0553"/>
    <w:rsid w:val="0070342A"/>
    <w:rsid w:val="0071177D"/>
    <w:rsid w:val="00737731"/>
    <w:rsid w:val="007A5287"/>
    <w:rsid w:val="007B2B66"/>
    <w:rsid w:val="007C4AC2"/>
    <w:rsid w:val="007E77F9"/>
    <w:rsid w:val="008409CF"/>
    <w:rsid w:val="00850AE9"/>
    <w:rsid w:val="008C4881"/>
    <w:rsid w:val="00901726"/>
    <w:rsid w:val="009200CD"/>
    <w:rsid w:val="0093040B"/>
    <w:rsid w:val="009619C1"/>
    <w:rsid w:val="00971B0F"/>
    <w:rsid w:val="009A7ED9"/>
    <w:rsid w:val="009B23B3"/>
    <w:rsid w:val="00A24904"/>
    <w:rsid w:val="00A33BE1"/>
    <w:rsid w:val="00A41225"/>
    <w:rsid w:val="00A71E00"/>
    <w:rsid w:val="00AE6D46"/>
    <w:rsid w:val="00B108ED"/>
    <w:rsid w:val="00BA1691"/>
    <w:rsid w:val="00BC34AE"/>
    <w:rsid w:val="00BD3905"/>
    <w:rsid w:val="00C03960"/>
    <w:rsid w:val="00C17D58"/>
    <w:rsid w:val="00C2029B"/>
    <w:rsid w:val="00C90434"/>
    <w:rsid w:val="00CE2A06"/>
    <w:rsid w:val="00D05BB9"/>
    <w:rsid w:val="00D15B36"/>
    <w:rsid w:val="00D30942"/>
    <w:rsid w:val="00D50C20"/>
    <w:rsid w:val="00D91565"/>
    <w:rsid w:val="00DB71DC"/>
    <w:rsid w:val="00DF3844"/>
    <w:rsid w:val="00E45AC9"/>
    <w:rsid w:val="00E6076F"/>
    <w:rsid w:val="00EA6300"/>
    <w:rsid w:val="00EA7EA0"/>
    <w:rsid w:val="00EC501A"/>
    <w:rsid w:val="00F30998"/>
    <w:rsid w:val="00F44016"/>
    <w:rsid w:val="00F54B08"/>
    <w:rsid w:val="00F90566"/>
    <w:rsid w:val="00FA20D3"/>
    <w:rsid w:val="00FA7A8D"/>
    <w:rsid w:val="00FB207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4:docId w14:val="35BBCE57"/>
  <w15:docId w15:val="{4E49F574-6B0E-4961-B99B-E7CCF4980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C4AC2"/>
    <w:pPr>
      <w:suppressAutoHyphens/>
      <w:jc w:val="both"/>
    </w:pPr>
    <w:rPr>
      <w:rFonts w:asciiTheme="minorHAnsi" w:hAnsiTheme="minorHAnsi"/>
      <w:sz w:val="24"/>
      <w:szCs w:val="24"/>
      <w:lang w:eastAsia="ar-SA"/>
    </w:rPr>
  </w:style>
  <w:style w:type="paragraph" w:styleId="Heading1">
    <w:name w:val="heading 1"/>
    <w:basedOn w:val="Normal"/>
    <w:next w:val="Normal"/>
    <w:link w:val="Heading1Char"/>
    <w:qFormat/>
    <w:rsid w:val="00467BAF"/>
    <w:pPr>
      <w:keepNext/>
      <w:pageBreakBefore/>
      <w:numPr>
        <w:numId w:val="1"/>
      </w:numPr>
      <w:pBdr>
        <w:top w:val="single" w:sz="4" w:space="1" w:color="auto" w:shadow="1"/>
        <w:left w:val="single" w:sz="4" w:space="4" w:color="auto" w:shadow="1"/>
        <w:bottom w:val="single" w:sz="4" w:space="1" w:color="auto" w:shadow="1"/>
        <w:right w:val="single" w:sz="4" w:space="4" w:color="auto" w:shadow="1"/>
      </w:pBdr>
      <w:shd w:val="clear" w:color="auto" w:fill="F79646" w:themeFill="accent6"/>
      <w:spacing w:before="240" w:after="480"/>
      <w:outlineLvl w:val="0"/>
    </w:pPr>
    <w:rPr>
      <w:rFonts w:cs="Arial"/>
      <w:b/>
      <w:bCs/>
      <w:kern w:val="1"/>
      <w:sz w:val="32"/>
      <w:szCs w:val="32"/>
    </w:rPr>
  </w:style>
  <w:style w:type="paragraph" w:styleId="Heading2">
    <w:name w:val="heading 2"/>
    <w:basedOn w:val="Normal"/>
    <w:next w:val="Normal"/>
    <w:qFormat/>
    <w:rsid w:val="00467BAF"/>
    <w:pPr>
      <w:keepNext/>
      <w:pBdr>
        <w:left w:val="single" w:sz="4" w:space="4" w:color="auto"/>
        <w:bottom w:val="single" w:sz="4" w:space="1" w:color="auto"/>
      </w:pBdr>
      <w:tabs>
        <w:tab w:val="num" w:pos="720"/>
      </w:tabs>
      <w:spacing w:before="240" w:after="60"/>
      <w:outlineLvl w:val="1"/>
    </w:pPr>
    <w:rPr>
      <w:rFonts w:ascii="Arial" w:hAnsi="Arial" w:cs="Arial"/>
      <w:b/>
      <w:bCs/>
      <w:iCs/>
      <w:szCs w:val="28"/>
    </w:rPr>
  </w:style>
  <w:style w:type="paragraph" w:styleId="Heading3">
    <w:name w:val="heading 3"/>
    <w:basedOn w:val="Normal"/>
    <w:next w:val="Normal"/>
    <w:qFormat/>
    <w:rsid w:val="00A71E00"/>
    <w:pPr>
      <w:keepNext/>
      <w:tabs>
        <w:tab w:val="num" w:pos="1080"/>
      </w:tabs>
      <w:spacing w:before="240" w:after="60"/>
      <w:outlineLvl w:val="2"/>
    </w:pPr>
    <w:rPr>
      <w:rFonts w:ascii="Arial" w:hAnsi="Arial" w:cs="Arial"/>
      <w:b/>
      <w:bCs/>
      <w:sz w:val="26"/>
      <w:szCs w:val="26"/>
    </w:rPr>
  </w:style>
  <w:style w:type="paragraph" w:styleId="Heading4">
    <w:name w:val="heading 4"/>
    <w:basedOn w:val="Normal"/>
    <w:next w:val="Normal"/>
    <w:qFormat/>
    <w:rsid w:val="00A71E00"/>
    <w:pPr>
      <w:keepNext/>
      <w:tabs>
        <w:tab w:val="num" w:pos="1440"/>
      </w:tabs>
      <w:spacing w:before="240" w:after="60"/>
      <w:outlineLvl w:val="3"/>
    </w:pPr>
    <w:rPr>
      <w:b/>
      <w:bCs/>
      <w:sz w:val="28"/>
      <w:szCs w:val="28"/>
    </w:rPr>
  </w:style>
  <w:style w:type="paragraph" w:styleId="Heading5">
    <w:name w:val="heading 5"/>
    <w:basedOn w:val="Normal"/>
    <w:next w:val="Normal"/>
    <w:qFormat/>
    <w:rsid w:val="0003686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1">
    <w:name w:val="WW8Num2z1"/>
    <w:rsid w:val="00A71E00"/>
    <w:rPr>
      <w:rFonts w:ascii="Courier New" w:hAnsi="Courier New" w:cs="Courier New"/>
    </w:rPr>
  </w:style>
  <w:style w:type="character" w:customStyle="1" w:styleId="WW8Num2z2">
    <w:name w:val="WW8Num2z2"/>
    <w:rsid w:val="00A71E00"/>
    <w:rPr>
      <w:rFonts w:ascii="Wingdings" w:hAnsi="Wingdings" w:cs="Wingdings"/>
    </w:rPr>
  </w:style>
  <w:style w:type="character" w:customStyle="1" w:styleId="WW8Num2z3">
    <w:name w:val="WW8Num2z3"/>
    <w:rsid w:val="00A71E00"/>
    <w:rPr>
      <w:rFonts w:ascii="Symbol" w:hAnsi="Symbol" w:cs="Symbol"/>
    </w:rPr>
  </w:style>
  <w:style w:type="character" w:customStyle="1" w:styleId="WW8Num3z0">
    <w:name w:val="WW8Num3z0"/>
    <w:rsid w:val="00A71E00"/>
    <w:rPr>
      <w:rFonts w:ascii="Wingdings" w:hAnsi="Wingdings" w:cs="Wingdings"/>
    </w:rPr>
  </w:style>
  <w:style w:type="character" w:customStyle="1" w:styleId="WW8Num4z0">
    <w:name w:val="WW8Num4z0"/>
    <w:rsid w:val="00A71E00"/>
    <w:rPr>
      <w:rFonts w:ascii="Symbol" w:hAnsi="Symbol"/>
    </w:rPr>
  </w:style>
  <w:style w:type="character" w:customStyle="1" w:styleId="WW8Num6z0">
    <w:name w:val="WW8Num6z0"/>
    <w:rsid w:val="00A71E00"/>
    <w:rPr>
      <w:rFonts w:ascii="Wingdings" w:hAnsi="Wingdings" w:cs="Wingdings"/>
    </w:rPr>
  </w:style>
  <w:style w:type="character" w:customStyle="1" w:styleId="WW8Num10z0">
    <w:name w:val="WW8Num10z0"/>
    <w:rsid w:val="00A71E00"/>
    <w:rPr>
      <w:rFonts w:ascii="Wingdings" w:hAnsi="Wingdings" w:cs="Wingdings"/>
    </w:rPr>
  </w:style>
  <w:style w:type="character" w:customStyle="1" w:styleId="WW8Num10z1">
    <w:name w:val="WW8Num10z1"/>
    <w:rsid w:val="00A71E00"/>
    <w:rPr>
      <w:rFonts w:ascii="Courier New" w:hAnsi="Courier New" w:cs="Courier New"/>
    </w:rPr>
  </w:style>
  <w:style w:type="character" w:customStyle="1" w:styleId="WW8Num10z3">
    <w:name w:val="WW8Num10z3"/>
    <w:rsid w:val="00A71E00"/>
    <w:rPr>
      <w:rFonts w:ascii="Symbol" w:hAnsi="Symbol" w:cs="Symbol"/>
    </w:rPr>
  </w:style>
  <w:style w:type="character" w:customStyle="1" w:styleId="Absatz-Standardschriftart">
    <w:name w:val="Absatz-Standardschriftart"/>
    <w:rsid w:val="00A71E00"/>
  </w:style>
  <w:style w:type="character" w:customStyle="1" w:styleId="WW-Absatz-Standardschriftart">
    <w:name w:val="WW-Absatz-Standardschriftart"/>
    <w:rsid w:val="00A71E00"/>
  </w:style>
  <w:style w:type="character" w:customStyle="1" w:styleId="WW8Num1z0">
    <w:name w:val="WW8Num1z0"/>
    <w:rsid w:val="00A71E00"/>
    <w:rPr>
      <w:rFonts w:ascii="Symbol" w:hAnsi="Symbol"/>
    </w:rPr>
  </w:style>
  <w:style w:type="character" w:customStyle="1" w:styleId="WW8Num1z1">
    <w:name w:val="WW8Num1z1"/>
    <w:rsid w:val="00A71E00"/>
    <w:rPr>
      <w:rFonts w:ascii="Courier New" w:hAnsi="Courier New"/>
    </w:rPr>
  </w:style>
  <w:style w:type="character" w:customStyle="1" w:styleId="WW8Num1z2">
    <w:name w:val="WW8Num1z2"/>
    <w:rsid w:val="00A71E00"/>
    <w:rPr>
      <w:rFonts w:ascii="Wingdings" w:hAnsi="Wingdings"/>
    </w:rPr>
  </w:style>
  <w:style w:type="character" w:customStyle="1" w:styleId="WW8Num3z1">
    <w:name w:val="WW8Num3z1"/>
    <w:rsid w:val="00A71E00"/>
    <w:rPr>
      <w:rFonts w:ascii="Courier New" w:hAnsi="Courier New" w:cs="Courier New"/>
    </w:rPr>
  </w:style>
  <w:style w:type="character" w:customStyle="1" w:styleId="WW8Num3z2">
    <w:name w:val="WW8Num3z2"/>
    <w:rsid w:val="00A71E00"/>
    <w:rPr>
      <w:rFonts w:ascii="Wingdings" w:hAnsi="Wingdings" w:cs="Wingdings"/>
    </w:rPr>
  </w:style>
  <w:style w:type="character" w:customStyle="1" w:styleId="WW8Num3z3">
    <w:name w:val="WW8Num3z3"/>
    <w:rsid w:val="00A71E00"/>
    <w:rPr>
      <w:rFonts w:ascii="Symbol" w:hAnsi="Symbol" w:cs="Symbol"/>
    </w:rPr>
  </w:style>
  <w:style w:type="character" w:customStyle="1" w:styleId="WW8Num5z0">
    <w:name w:val="WW8Num5z0"/>
    <w:rsid w:val="00A71E00"/>
    <w:rPr>
      <w:rFonts w:ascii="Symbol" w:hAnsi="Symbol"/>
    </w:rPr>
  </w:style>
  <w:style w:type="character" w:customStyle="1" w:styleId="WW8Num7z0">
    <w:name w:val="WW8Num7z0"/>
    <w:rsid w:val="00A71E00"/>
    <w:rPr>
      <w:rFonts w:ascii="Wingdings" w:hAnsi="Wingdings" w:cs="Wingdings"/>
    </w:rPr>
  </w:style>
  <w:style w:type="character" w:customStyle="1" w:styleId="WW8Num7z1">
    <w:name w:val="WW8Num7z1"/>
    <w:rsid w:val="00A71E00"/>
    <w:rPr>
      <w:rFonts w:ascii="Courier New" w:hAnsi="Courier New" w:cs="Courier New"/>
    </w:rPr>
  </w:style>
  <w:style w:type="character" w:customStyle="1" w:styleId="WW8Num7z3">
    <w:name w:val="WW8Num7z3"/>
    <w:rsid w:val="00A71E00"/>
    <w:rPr>
      <w:rFonts w:ascii="Symbol" w:hAnsi="Symbol" w:cs="Symbol"/>
    </w:rPr>
  </w:style>
  <w:style w:type="character" w:customStyle="1" w:styleId="WW8Num8z0">
    <w:name w:val="WW8Num8z0"/>
    <w:rsid w:val="00A71E00"/>
    <w:rPr>
      <w:rFonts w:ascii="Symbol" w:hAnsi="Symbol"/>
    </w:rPr>
  </w:style>
  <w:style w:type="character" w:customStyle="1" w:styleId="WW8Num9z0">
    <w:name w:val="WW8Num9z0"/>
    <w:rsid w:val="00A71E00"/>
    <w:rPr>
      <w:rFonts w:ascii="Symbol" w:hAnsi="Symbol"/>
    </w:rPr>
  </w:style>
  <w:style w:type="character" w:customStyle="1" w:styleId="WW8Num11z0">
    <w:name w:val="WW8Num11z0"/>
    <w:rsid w:val="00A71E00"/>
    <w:rPr>
      <w:rFonts w:ascii="Symbol" w:hAnsi="Symbol"/>
    </w:rPr>
  </w:style>
  <w:style w:type="character" w:customStyle="1" w:styleId="WW8Num15z0">
    <w:name w:val="WW8Num15z0"/>
    <w:rsid w:val="00A71E00"/>
    <w:rPr>
      <w:rFonts w:ascii="Wingdings" w:hAnsi="Wingdings" w:cs="Wingdings"/>
    </w:rPr>
  </w:style>
  <w:style w:type="character" w:customStyle="1" w:styleId="WW8Num15z1">
    <w:name w:val="WW8Num15z1"/>
    <w:rsid w:val="00A71E00"/>
    <w:rPr>
      <w:rFonts w:ascii="Courier New" w:hAnsi="Courier New" w:cs="Courier New"/>
    </w:rPr>
  </w:style>
  <w:style w:type="character" w:customStyle="1" w:styleId="WW8Num15z3">
    <w:name w:val="WW8Num15z3"/>
    <w:rsid w:val="00A71E00"/>
    <w:rPr>
      <w:rFonts w:ascii="Symbol" w:hAnsi="Symbol" w:cs="Symbol"/>
    </w:rPr>
  </w:style>
  <w:style w:type="character" w:customStyle="1" w:styleId="WW8Num20z0">
    <w:name w:val="WW8Num20z0"/>
    <w:rsid w:val="00A71E00"/>
    <w:rPr>
      <w:b w:val="0"/>
    </w:rPr>
  </w:style>
  <w:style w:type="character" w:customStyle="1" w:styleId="WW8Num21z0">
    <w:name w:val="WW8Num21z0"/>
    <w:rsid w:val="00A71E00"/>
    <w:rPr>
      <w:rFonts w:ascii="Monotype Sorts" w:hAnsi="Monotype Sorts"/>
      <w:b/>
      <w:sz w:val="28"/>
    </w:rPr>
  </w:style>
  <w:style w:type="character" w:customStyle="1" w:styleId="WW8Num22z0">
    <w:name w:val="WW8Num22z0"/>
    <w:rsid w:val="00A71E00"/>
    <w:rPr>
      <w:rFonts w:ascii="Symbol" w:hAnsi="Symbol"/>
    </w:rPr>
  </w:style>
  <w:style w:type="character" w:customStyle="1" w:styleId="WW8Num26z0">
    <w:name w:val="WW8Num26z0"/>
    <w:rsid w:val="00A71E00"/>
    <w:rPr>
      <w:b w:val="0"/>
    </w:rPr>
  </w:style>
  <w:style w:type="character" w:customStyle="1" w:styleId="WW8Num27z0">
    <w:name w:val="WW8Num27z0"/>
    <w:rsid w:val="00A71E00"/>
    <w:rPr>
      <w:rFonts w:ascii="Wingdings" w:hAnsi="Wingdings"/>
      <w:sz w:val="16"/>
    </w:rPr>
  </w:style>
  <w:style w:type="character" w:customStyle="1" w:styleId="WW8Num28z0">
    <w:name w:val="WW8Num28z0"/>
    <w:rsid w:val="00A71E00"/>
    <w:rPr>
      <w:rFonts w:ascii="Wingdings" w:hAnsi="Wingdings"/>
      <w:sz w:val="16"/>
    </w:rPr>
  </w:style>
  <w:style w:type="character" w:customStyle="1" w:styleId="WW8Num29z0">
    <w:name w:val="WW8Num29z0"/>
    <w:rsid w:val="00A71E00"/>
    <w:rPr>
      <w:rFonts w:ascii="Wingdings" w:hAnsi="Wingdings"/>
      <w:b/>
    </w:rPr>
  </w:style>
  <w:style w:type="character" w:customStyle="1" w:styleId="WW8Num31z0">
    <w:name w:val="WW8Num31z0"/>
    <w:rsid w:val="00A71E00"/>
    <w:rPr>
      <w:rFonts w:ascii="Symbol" w:hAnsi="Symbol"/>
    </w:rPr>
  </w:style>
  <w:style w:type="character" w:customStyle="1" w:styleId="WW8Num34z0">
    <w:name w:val="WW8Num34z0"/>
    <w:rsid w:val="00A71E00"/>
    <w:rPr>
      <w:rFonts w:ascii="Wingdings" w:hAnsi="Wingdings" w:cs="Wingdings"/>
    </w:rPr>
  </w:style>
  <w:style w:type="character" w:customStyle="1" w:styleId="WW8Num34z1">
    <w:name w:val="WW8Num34z1"/>
    <w:rsid w:val="00A71E00"/>
    <w:rPr>
      <w:rFonts w:ascii="Courier New" w:hAnsi="Courier New" w:cs="Courier New"/>
    </w:rPr>
  </w:style>
  <w:style w:type="character" w:customStyle="1" w:styleId="WW8Num34z3">
    <w:name w:val="WW8Num34z3"/>
    <w:rsid w:val="00A71E00"/>
    <w:rPr>
      <w:rFonts w:ascii="Symbol" w:hAnsi="Symbol" w:cs="Symbol"/>
    </w:rPr>
  </w:style>
  <w:style w:type="character" w:customStyle="1" w:styleId="WW8Num37z0">
    <w:name w:val="WW8Num37z0"/>
    <w:rsid w:val="00A71E00"/>
    <w:rPr>
      <w:rFonts w:ascii="Symbol" w:hAnsi="Symbol"/>
    </w:rPr>
  </w:style>
  <w:style w:type="character" w:customStyle="1" w:styleId="WW8Num38z0">
    <w:name w:val="WW8Num38z0"/>
    <w:rsid w:val="00A71E00"/>
    <w:rPr>
      <w:b w:val="0"/>
    </w:rPr>
  </w:style>
  <w:style w:type="character" w:customStyle="1" w:styleId="WW8Num39z0">
    <w:name w:val="WW8Num39z0"/>
    <w:rsid w:val="00A71E00"/>
    <w:rPr>
      <w:rFonts w:ascii="Symbol" w:hAnsi="Symbol"/>
    </w:rPr>
  </w:style>
  <w:style w:type="character" w:customStyle="1" w:styleId="Tipusdelletraperdefectedelpargraf">
    <w:name w:val="Tipus de lletra per defecte del paràgraf"/>
    <w:rsid w:val="00A71E00"/>
  </w:style>
  <w:style w:type="character" w:styleId="PageNumber">
    <w:name w:val="page number"/>
    <w:basedOn w:val="Tipusdelletraperdefectedelpargraf"/>
    <w:rsid w:val="00A71E00"/>
  </w:style>
  <w:style w:type="character" w:styleId="Hyperlink">
    <w:name w:val="Hyperlink"/>
    <w:basedOn w:val="Tipusdelletraperdefectedelpargraf"/>
    <w:uiPriority w:val="99"/>
    <w:rsid w:val="00A71E00"/>
    <w:rPr>
      <w:color w:val="0000FF"/>
      <w:u w:val="single"/>
    </w:rPr>
  </w:style>
  <w:style w:type="paragraph" w:customStyle="1" w:styleId="Heading">
    <w:name w:val="Heading"/>
    <w:basedOn w:val="Normal"/>
    <w:next w:val="BodyText"/>
    <w:rsid w:val="00A71E00"/>
    <w:pPr>
      <w:keepNext/>
      <w:spacing w:before="240" w:after="120"/>
    </w:pPr>
    <w:rPr>
      <w:rFonts w:ascii="Arial" w:eastAsia="MS Mincho" w:hAnsi="Arial" w:cs="Tahoma"/>
      <w:sz w:val="28"/>
      <w:szCs w:val="28"/>
    </w:rPr>
  </w:style>
  <w:style w:type="paragraph" w:styleId="BodyText">
    <w:name w:val="Body Text"/>
    <w:basedOn w:val="Normal"/>
    <w:rsid w:val="00A71E00"/>
    <w:pPr>
      <w:jc w:val="center"/>
    </w:pPr>
    <w:rPr>
      <w:sz w:val="28"/>
      <w:szCs w:val="20"/>
      <w:lang w:val="es-ES"/>
    </w:rPr>
  </w:style>
  <w:style w:type="paragraph" w:styleId="List">
    <w:name w:val="List"/>
    <w:basedOn w:val="BodyText"/>
    <w:rsid w:val="00A71E00"/>
    <w:rPr>
      <w:rFonts w:cs="Tahoma"/>
    </w:rPr>
  </w:style>
  <w:style w:type="paragraph" w:customStyle="1" w:styleId="Caption1">
    <w:name w:val="Caption1"/>
    <w:basedOn w:val="Normal"/>
    <w:rsid w:val="00A71E00"/>
    <w:pPr>
      <w:suppressLineNumbers/>
      <w:spacing w:before="120" w:after="120"/>
    </w:pPr>
    <w:rPr>
      <w:rFonts w:cs="Tahoma"/>
      <w:i/>
      <w:iCs/>
    </w:rPr>
  </w:style>
  <w:style w:type="paragraph" w:customStyle="1" w:styleId="Index">
    <w:name w:val="Index"/>
    <w:basedOn w:val="Normal"/>
    <w:rsid w:val="00A71E00"/>
    <w:pPr>
      <w:suppressLineNumbers/>
    </w:pPr>
    <w:rPr>
      <w:rFonts w:cs="Tahoma"/>
    </w:rPr>
  </w:style>
  <w:style w:type="paragraph" w:customStyle="1" w:styleId="Textsenseformat">
    <w:name w:val="Text sense format"/>
    <w:basedOn w:val="Normal"/>
    <w:rsid w:val="00A71E00"/>
    <w:rPr>
      <w:rFonts w:ascii="Courier New" w:hAnsi="Courier New"/>
      <w:sz w:val="20"/>
      <w:szCs w:val="20"/>
    </w:rPr>
  </w:style>
  <w:style w:type="paragraph" w:styleId="Header">
    <w:name w:val="header"/>
    <w:basedOn w:val="Normal"/>
    <w:rsid w:val="00A71E00"/>
    <w:pPr>
      <w:tabs>
        <w:tab w:val="center" w:pos="4252"/>
        <w:tab w:val="right" w:pos="8504"/>
      </w:tabs>
    </w:pPr>
    <w:rPr>
      <w:rFonts w:ascii="Arial" w:hAnsi="Arial"/>
      <w:szCs w:val="20"/>
      <w:lang w:val="es-ES"/>
    </w:rPr>
  </w:style>
  <w:style w:type="paragraph" w:styleId="Footer">
    <w:name w:val="footer"/>
    <w:basedOn w:val="Normal"/>
    <w:rsid w:val="00A71E00"/>
    <w:pPr>
      <w:tabs>
        <w:tab w:val="center" w:pos="4252"/>
        <w:tab w:val="right" w:pos="8504"/>
      </w:tabs>
    </w:pPr>
    <w:rPr>
      <w:rFonts w:ascii="Arial" w:hAnsi="Arial"/>
      <w:szCs w:val="20"/>
      <w:lang w:val="es-ES"/>
    </w:rPr>
  </w:style>
  <w:style w:type="paragraph" w:customStyle="1" w:styleId="AA">
    <w:name w:val="AA"/>
    <w:basedOn w:val="Normal"/>
    <w:rsid w:val="00A71E00"/>
    <w:rPr>
      <w:rFonts w:ascii="Arial" w:hAnsi="Arial"/>
      <w:szCs w:val="20"/>
      <w:lang w:val="es-ES"/>
    </w:rPr>
  </w:style>
  <w:style w:type="paragraph" w:styleId="BodyTextIndent">
    <w:name w:val="Body Text Indent"/>
    <w:basedOn w:val="Normal"/>
    <w:rsid w:val="00A71E00"/>
    <w:pPr>
      <w:spacing w:after="120"/>
      <w:ind w:left="283"/>
    </w:pPr>
  </w:style>
  <w:style w:type="paragraph" w:styleId="Title">
    <w:name w:val="Title"/>
    <w:basedOn w:val="Normal"/>
    <w:next w:val="Subtitle"/>
    <w:qFormat/>
    <w:rsid w:val="00A71E00"/>
    <w:pPr>
      <w:pBdr>
        <w:top w:val="single" w:sz="4" w:space="1" w:color="000000"/>
        <w:left w:val="single" w:sz="4" w:space="4" w:color="000000"/>
        <w:bottom w:val="single" w:sz="4" w:space="1" w:color="000000"/>
        <w:right w:val="single" w:sz="4" w:space="4" w:color="000000"/>
      </w:pBdr>
      <w:jc w:val="center"/>
    </w:pPr>
    <w:rPr>
      <w:b/>
      <w:szCs w:val="20"/>
      <w:lang w:val="es-ES"/>
    </w:rPr>
  </w:style>
  <w:style w:type="paragraph" w:styleId="Subtitle">
    <w:name w:val="Subtitle"/>
    <w:basedOn w:val="Heading"/>
    <w:next w:val="BodyText"/>
    <w:qFormat/>
    <w:rsid w:val="00A71E00"/>
    <w:pPr>
      <w:jc w:val="center"/>
    </w:pPr>
    <w:rPr>
      <w:i/>
      <w:iCs/>
    </w:rPr>
  </w:style>
  <w:style w:type="paragraph" w:styleId="TOC1">
    <w:name w:val="toc 1"/>
    <w:basedOn w:val="Normal"/>
    <w:next w:val="Normal"/>
    <w:uiPriority w:val="39"/>
    <w:qFormat/>
    <w:rsid w:val="00A71E00"/>
    <w:pPr>
      <w:tabs>
        <w:tab w:val="right" w:leader="dot" w:pos="8302"/>
      </w:tabs>
      <w:spacing w:before="120"/>
    </w:pPr>
    <w:rPr>
      <w:b/>
      <w:bCs/>
      <w:i/>
      <w:iCs/>
    </w:rPr>
  </w:style>
  <w:style w:type="paragraph" w:styleId="TOC2">
    <w:name w:val="toc 2"/>
    <w:basedOn w:val="Normal"/>
    <w:next w:val="Normal"/>
    <w:uiPriority w:val="39"/>
    <w:qFormat/>
    <w:rsid w:val="00A71E00"/>
    <w:pPr>
      <w:spacing w:before="120"/>
      <w:ind w:left="240"/>
    </w:pPr>
    <w:rPr>
      <w:b/>
      <w:bCs/>
      <w:sz w:val="22"/>
      <w:szCs w:val="22"/>
    </w:rPr>
  </w:style>
  <w:style w:type="paragraph" w:styleId="TOC3">
    <w:name w:val="toc 3"/>
    <w:basedOn w:val="Normal"/>
    <w:next w:val="Normal"/>
    <w:uiPriority w:val="39"/>
    <w:semiHidden/>
    <w:qFormat/>
    <w:rsid w:val="00A71E00"/>
    <w:pPr>
      <w:ind w:left="480"/>
    </w:pPr>
    <w:rPr>
      <w:sz w:val="20"/>
      <w:szCs w:val="20"/>
    </w:rPr>
  </w:style>
  <w:style w:type="paragraph" w:styleId="TOC4">
    <w:name w:val="toc 4"/>
    <w:basedOn w:val="Normal"/>
    <w:next w:val="Normal"/>
    <w:semiHidden/>
    <w:rsid w:val="00A71E00"/>
    <w:pPr>
      <w:ind w:left="720"/>
    </w:pPr>
    <w:rPr>
      <w:sz w:val="20"/>
      <w:szCs w:val="20"/>
    </w:rPr>
  </w:style>
  <w:style w:type="paragraph" w:styleId="TOC5">
    <w:name w:val="toc 5"/>
    <w:basedOn w:val="Normal"/>
    <w:next w:val="Normal"/>
    <w:semiHidden/>
    <w:rsid w:val="00A71E00"/>
    <w:pPr>
      <w:ind w:left="960"/>
    </w:pPr>
    <w:rPr>
      <w:sz w:val="20"/>
      <w:szCs w:val="20"/>
    </w:rPr>
  </w:style>
  <w:style w:type="paragraph" w:styleId="TOC6">
    <w:name w:val="toc 6"/>
    <w:basedOn w:val="Normal"/>
    <w:next w:val="Normal"/>
    <w:semiHidden/>
    <w:rsid w:val="00A71E00"/>
    <w:pPr>
      <w:ind w:left="1200"/>
    </w:pPr>
    <w:rPr>
      <w:sz w:val="20"/>
      <w:szCs w:val="20"/>
    </w:rPr>
  </w:style>
  <w:style w:type="paragraph" w:styleId="TOC7">
    <w:name w:val="toc 7"/>
    <w:basedOn w:val="Normal"/>
    <w:next w:val="Normal"/>
    <w:semiHidden/>
    <w:rsid w:val="00A71E00"/>
    <w:pPr>
      <w:ind w:left="1440"/>
    </w:pPr>
    <w:rPr>
      <w:sz w:val="20"/>
      <w:szCs w:val="20"/>
    </w:rPr>
  </w:style>
  <w:style w:type="paragraph" w:styleId="TOC8">
    <w:name w:val="toc 8"/>
    <w:basedOn w:val="Normal"/>
    <w:next w:val="Normal"/>
    <w:semiHidden/>
    <w:rsid w:val="00A71E00"/>
    <w:pPr>
      <w:ind w:left="1680"/>
    </w:pPr>
    <w:rPr>
      <w:sz w:val="20"/>
      <w:szCs w:val="20"/>
    </w:rPr>
  </w:style>
  <w:style w:type="paragraph" w:styleId="TOC9">
    <w:name w:val="toc 9"/>
    <w:basedOn w:val="Normal"/>
    <w:next w:val="Normal"/>
    <w:semiHidden/>
    <w:rsid w:val="00A71E00"/>
    <w:pPr>
      <w:ind w:left="1920"/>
    </w:pPr>
    <w:rPr>
      <w:sz w:val="20"/>
      <w:szCs w:val="20"/>
    </w:rPr>
  </w:style>
  <w:style w:type="paragraph" w:customStyle="1" w:styleId="Contents10">
    <w:name w:val="Contents 10"/>
    <w:basedOn w:val="Index"/>
    <w:rsid w:val="00A71E00"/>
    <w:pPr>
      <w:tabs>
        <w:tab w:val="right" w:leader="dot" w:pos="9637"/>
      </w:tabs>
      <w:ind w:left="2547"/>
    </w:pPr>
  </w:style>
  <w:style w:type="paragraph" w:customStyle="1" w:styleId="TableContents">
    <w:name w:val="Table Contents"/>
    <w:basedOn w:val="Normal"/>
    <w:rsid w:val="00A71E00"/>
    <w:pPr>
      <w:suppressLineNumbers/>
    </w:pPr>
  </w:style>
  <w:style w:type="paragraph" w:customStyle="1" w:styleId="TableHeading">
    <w:name w:val="Table Heading"/>
    <w:basedOn w:val="TableContents"/>
    <w:rsid w:val="00A71E00"/>
    <w:pPr>
      <w:jc w:val="center"/>
    </w:pPr>
    <w:rPr>
      <w:b/>
      <w:bCs/>
      <w:i/>
      <w:iCs/>
    </w:rPr>
  </w:style>
  <w:style w:type="character" w:customStyle="1" w:styleId="Heading1Char">
    <w:name w:val="Heading 1 Char"/>
    <w:basedOn w:val="DefaultParagraphFont"/>
    <w:link w:val="Heading1"/>
    <w:rsid w:val="00467BAF"/>
    <w:rPr>
      <w:rFonts w:asciiTheme="minorHAnsi" w:hAnsiTheme="minorHAnsi" w:cs="Arial"/>
      <w:b/>
      <w:bCs/>
      <w:kern w:val="1"/>
      <w:sz w:val="32"/>
      <w:szCs w:val="32"/>
      <w:shd w:val="clear" w:color="auto" w:fill="F79646" w:themeFill="accent6"/>
      <w:lang w:eastAsia="ar-SA"/>
    </w:rPr>
  </w:style>
  <w:style w:type="table" w:styleId="TableGrid">
    <w:name w:val="Table Grid"/>
    <w:basedOn w:val="TableNormal"/>
    <w:rsid w:val="00226B96"/>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312DD1"/>
    <w:pPr>
      <w:spacing w:after="120"/>
    </w:pPr>
    <w:rPr>
      <w:sz w:val="16"/>
      <w:szCs w:val="16"/>
    </w:rPr>
  </w:style>
  <w:style w:type="paragraph" w:customStyle="1" w:styleId="Contingutdelataula">
    <w:name w:val="Contingut de la taula"/>
    <w:basedOn w:val="Normal"/>
    <w:rsid w:val="00036866"/>
    <w:pPr>
      <w:suppressLineNumbers/>
    </w:pPr>
    <w:rPr>
      <w:rFonts w:ascii="Arial" w:hAnsi="Arial" w:cs="Arial"/>
      <w:color w:val="000000"/>
      <w:sz w:val="22"/>
      <w:szCs w:val="20"/>
    </w:rPr>
  </w:style>
  <w:style w:type="paragraph" w:customStyle="1" w:styleId="Encapalamentdelataula">
    <w:name w:val="Encapçalament de la taula"/>
    <w:basedOn w:val="Contingutdelataula"/>
    <w:rsid w:val="00036866"/>
    <w:pPr>
      <w:jc w:val="center"/>
    </w:pPr>
    <w:rPr>
      <w:b/>
      <w:bCs/>
      <w:i/>
      <w:iCs/>
    </w:rPr>
  </w:style>
  <w:style w:type="table" w:styleId="TableSimple1">
    <w:name w:val="Table Simple 1"/>
    <w:basedOn w:val="TableNormal"/>
    <w:rsid w:val="008409C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NormalWeb">
    <w:name w:val="Normal (Web)"/>
    <w:basedOn w:val="Normal"/>
    <w:uiPriority w:val="99"/>
    <w:unhideWhenUsed/>
    <w:rsid w:val="00636F77"/>
    <w:pPr>
      <w:suppressAutoHyphens w:val="0"/>
      <w:spacing w:before="100" w:beforeAutospacing="1" w:after="100" w:afterAutospacing="1"/>
    </w:pPr>
    <w:rPr>
      <w:rFonts w:eastAsia="Calibri"/>
      <w:lang w:eastAsia="ca-ES"/>
    </w:rPr>
  </w:style>
  <w:style w:type="paragraph" w:styleId="BalloonText">
    <w:name w:val="Balloon Text"/>
    <w:basedOn w:val="Normal"/>
    <w:link w:val="BalloonTextChar"/>
    <w:rsid w:val="001D7AA5"/>
    <w:rPr>
      <w:rFonts w:ascii="Tahoma" w:hAnsi="Tahoma" w:cs="Tahoma"/>
      <w:sz w:val="16"/>
      <w:szCs w:val="16"/>
    </w:rPr>
  </w:style>
  <w:style w:type="character" w:customStyle="1" w:styleId="BalloonTextChar">
    <w:name w:val="Balloon Text Char"/>
    <w:basedOn w:val="DefaultParagraphFont"/>
    <w:link w:val="BalloonText"/>
    <w:rsid w:val="001D7AA5"/>
    <w:rPr>
      <w:rFonts w:ascii="Tahoma" w:hAnsi="Tahoma" w:cs="Tahoma"/>
      <w:sz w:val="16"/>
      <w:szCs w:val="16"/>
      <w:lang w:eastAsia="ar-SA"/>
    </w:rPr>
  </w:style>
  <w:style w:type="paragraph" w:styleId="BodyTextIndent2">
    <w:name w:val="Body Text Indent 2"/>
    <w:basedOn w:val="Normal"/>
    <w:link w:val="BodyTextIndent2Char"/>
    <w:rsid w:val="00340B5A"/>
    <w:pPr>
      <w:spacing w:after="120" w:line="480" w:lineRule="auto"/>
      <w:ind w:left="283"/>
    </w:pPr>
  </w:style>
  <w:style w:type="character" w:customStyle="1" w:styleId="BodyTextIndent2Char">
    <w:name w:val="Body Text Indent 2 Char"/>
    <w:basedOn w:val="DefaultParagraphFont"/>
    <w:link w:val="BodyTextIndent2"/>
    <w:rsid w:val="00340B5A"/>
    <w:rPr>
      <w:sz w:val="24"/>
      <w:szCs w:val="24"/>
      <w:lang w:eastAsia="ar-SA"/>
    </w:rPr>
  </w:style>
  <w:style w:type="character" w:styleId="CommentReference">
    <w:name w:val="annotation reference"/>
    <w:basedOn w:val="DefaultParagraphFont"/>
    <w:rsid w:val="00340B5A"/>
    <w:rPr>
      <w:sz w:val="16"/>
      <w:szCs w:val="16"/>
    </w:rPr>
  </w:style>
  <w:style w:type="paragraph" w:styleId="CommentText">
    <w:name w:val="annotation text"/>
    <w:basedOn w:val="Normal"/>
    <w:link w:val="CommentTextChar"/>
    <w:rsid w:val="00340B5A"/>
    <w:pPr>
      <w:suppressAutoHyphens w:val="0"/>
    </w:pPr>
    <w:rPr>
      <w:sz w:val="20"/>
      <w:szCs w:val="20"/>
      <w:lang w:val="es-ES" w:eastAsia="es-ES"/>
    </w:rPr>
  </w:style>
  <w:style w:type="character" w:customStyle="1" w:styleId="CommentTextChar">
    <w:name w:val="Comment Text Char"/>
    <w:basedOn w:val="DefaultParagraphFont"/>
    <w:link w:val="CommentText"/>
    <w:rsid w:val="00340B5A"/>
    <w:rPr>
      <w:lang w:val="es-ES" w:eastAsia="es-ES"/>
    </w:rPr>
  </w:style>
  <w:style w:type="paragraph" w:styleId="ListParagraph">
    <w:name w:val="List Paragraph"/>
    <w:basedOn w:val="Normal"/>
    <w:uiPriority w:val="34"/>
    <w:qFormat/>
    <w:rsid w:val="00340B5A"/>
    <w:pPr>
      <w:ind w:left="720"/>
      <w:contextualSpacing/>
    </w:pPr>
  </w:style>
  <w:style w:type="character" w:styleId="Emphasis">
    <w:name w:val="Emphasis"/>
    <w:basedOn w:val="DefaultParagraphFont"/>
    <w:qFormat/>
    <w:rsid w:val="00467BAF"/>
    <w:rPr>
      <w:i/>
      <w:iCs/>
    </w:rPr>
  </w:style>
  <w:style w:type="character" w:styleId="Strong">
    <w:name w:val="Strong"/>
    <w:basedOn w:val="DefaultParagraphFont"/>
    <w:qFormat/>
    <w:rsid w:val="00467BAF"/>
    <w:rPr>
      <w:b/>
      <w:bCs/>
    </w:rPr>
  </w:style>
  <w:style w:type="paragraph" w:styleId="NoSpacing">
    <w:name w:val="No Spacing"/>
    <w:link w:val="NoSpacingChar"/>
    <w:uiPriority w:val="1"/>
    <w:qFormat/>
    <w:rsid w:val="00183DB7"/>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183DB7"/>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semiHidden/>
    <w:unhideWhenUsed/>
    <w:qFormat/>
    <w:rsid w:val="00183DB7"/>
    <w:pPr>
      <w:keepLines/>
      <w:pageBreakBefore w:val="0"/>
      <w:numPr>
        <w:numId w:val="0"/>
      </w:numPr>
      <w:pBdr>
        <w:top w:val="none" w:sz="0" w:space="0" w:color="auto"/>
        <w:left w:val="none" w:sz="0" w:space="0" w:color="auto"/>
        <w:bottom w:val="none" w:sz="0" w:space="0" w:color="auto"/>
        <w:right w:val="none" w:sz="0" w:space="0" w:color="auto"/>
      </w:pBdr>
      <w:shd w:val="clear" w:color="auto" w:fill="auto"/>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24370">
      <w:bodyDiv w:val="1"/>
      <w:marLeft w:val="0"/>
      <w:marRight w:val="0"/>
      <w:marTop w:val="0"/>
      <w:marBottom w:val="0"/>
      <w:divBdr>
        <w:top w:val="none" w:sz="0" w:space="0" w:color="auto"/>
        <w:left w:val="none" w:sz="0" w:space="0" w:color="auto"/>
        <w:bottom w:val="none" w:sz="0" w:space="0" w:color="auto"/>
        <w:right w:val="none" w:sz="0" w:space="0" w:color="auto"/>
      </w:divBdr>
    </w:div>
    <w:div w:id="7065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emf"/><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package" Target="embeddings/Microsoft_Visio_Drawing2.vsdx"/><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4.e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www.trenscat.com/renfe/barcelonasants_ct.html"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http://science.nasa.gov/headlines/y2006/images/spheres/spheres_slide_spanish.jpg"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www.fgc.es/accesible/cat/viatjar/bcn_valles.htm" TargetMode="External"/><Relationship Id="rId22" Type="http://schemas.openxmlformats.org/officeDocument/2006/relationships/image" Target="media/image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2016-02-23T00:00:00</PublishDate>
  <Abstract>En aquest manual trobareu propostes per a la pràctica de T1 de l’assignatura de Simulació del Grau de la FIB.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15EE85-D935-440F-AF0B-9968722CD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69</Pages>
  <Words>13842</Words>
  <Characters>78905</Characters>
  <Application>Microsoft Office Word</Application>
  <DocSecurity>0</DocSecurity>
  <Lines>657</Lines>
  <Paragraphs>185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Pràctica T1 de SIM</vt:lpstr>
      <vt:lpstr>Pràctica de GPSS/H – Witness</vt:lpstr>
    </vt:vector>
  </TitlesOfParts>
  <Company>UPC</Company>
  <LinksUpToDate>false</LinksUpToDate>
  <CharactersWithSpaces>92562</CharactersWithSpaces>
  <SharedDoc>false</SharedDoc>
  <HLinks>
    <vt:vector size="18" baseType="variant">
      <vt:variant>
        <vt:i4>5308524</vt:i4>
      </vt:variant>
      <vt:variant>
        <vt:i4>102</vt:i4>
      </vt:variant>
      <vt:variant>
        <vt:i4>0</vt:i4>
      </vt:variant>
      <vt:variant>
        <vt:i4>5</vt:i4>
      </vt:variant>
      <vt:variant>
        <vt:lpwstr>http://www.trenscat.com/renfe/barcelonasants_ct.html</vt:lpwstr>
      </vt:variant>
      <vt:variant>
        <vt:lpwstr/>
      </vt:variant>
      <vt:variant>
        <vt:i4>1179693</vt:i4>
      </vt:variant>
      <vt:variant>
        <vt:i4>99</vt:i4>
      </vt:variant>
      <vt:variant>
        <vt:i4>0</vt:i4>
      </vt:variant>
      <vt:variant>
        <vt:i4>5</vt:i4>
      </vt:variant>
      <vt:variant>
        <vt:lpwstr>http://www.fgc.es/accesible/cat/viatjar/bcn_valles.htm</vt:lpwstr>
      </vt:variant>
      <vt:variant>
        <vt:lpwstr/>
      </vt:variant>
      <vt:variant>
        <vt:i4>6160386</vt:i4>
      </vt:variant>
      <vt:variant>
        <vt:i4>-1</vt:i4>
      </vt:variant>
      <vt:variant>
        <vt:i4>1040</vt:i4>
      </vt:variant>
      <vt:variant>
        <vt:i4>1</vt:i4>
      </vt:variant>
      <vt:variant>
        <vt:lpwstr>http://science.nasa.gov/headlines/y2006/images/spheres/spheres_slide_spanish.jpg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T1 de SIM</dc:title>
  <dc:subject>Enunciats de les pràctiques de Simulació</dc:subject>
  <dc:creator>Pau Fonseca</dc:creator>
  <cp:keywords/>
  <dc:description/>
  <cp:lastModifiedBy>Pau Fonseca i Casas</cp:lastModifiedBy>
  <cp:revision>5</cp:revision>
  <cp:lastPrinted>2016-03-03T10:42:00Z</cp:lastPrinted>
  <dcterms:created xsi:type="dcterms:W3CDTF">2016-02-24T09:33:00Z</dcterms:created>
  <dcterms:modified xsi:type="dcterms:W3CDTF">2016-03-03T10:42:00Z</dcterms:modified>
</cp:coreProperties>
</file>