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143C4" w14:textId="7D9FCDE8" w:rsidR="00C4133E" w:rsidRPr="005552C1" w:rsidRDefault="00C4133E" w:rsidP="00C4133E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color w:val="FFFFFF"/>
          <w:sz w:val="18"/>
          <w:szCs w:val="18"/>
        </w:rPr>
      </w:pPr>
      <w:r w:rsidRPr="005552C1">
        <w:rPr>
          <w:rFonts w:ascii="inherit" w:eastAsia="Times New Roman" w:hAnsi="inherit" w:cs="Times New Roman"/>
          <w:color w:val="FFFFFF"/>
          <w:sz w:val="18"/>
          <w:szCs w:val="18"/>
        </w:rPr>
        <w:t>Question </w:t>
      </w:r>
      <w:r w:rsidR="00EC750D">
        <w:rPr>
          <w:rFonts w:ascii="inherit" w:eastAsia="Times New Roman" w:hAnsi="inherit" w:cs="Times New Roman"/>
          <w:b/>
          <w:bCs/>
          <w:color w:val="FFFFFF"/>
          <w:sz w:val="27"/>
          <w:szCs w:val="27"/>
        </w:rPr>
        <w:t>1</w:t>
      </w:r>
    </w:p>
    <w:p w14:paraId="67D194B0" w14:textId="77777777" w:rsidR="00C4133E" w:rsidRPr="005552C1" w:rsidRDefault="00C4133E" w:rsidP="00C4133E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color w:val="636363"/>
          <w:sz w:val="18"/>
          <w:szCs w:val="18"/>
        </w:rPr>
      </w:pPr>
      <w:r w:rsidRPr="005552C1">
        <w:rPr>
          <w:rFonts w:ascii="Roboto Slab" w:eastAsia="Times New Roman" w:hAnsi="Roboto Slab" w:cs="Times New Roman"/>
          <w:color w:val="636363"/>
          <w:sz w:val="18"/>
          <w:szCs w:val="18"/>
        </w:rPr>
        <w:t>Complete</w:t>
      </w:r>
    </w:p>
    <w:p w14:paraId="6E41FFA6" w14:textId="4ABDB7A0" w:rsidR="00C4133E" w:rsidRPr="005552C1" w:rsidRDefault="00C4133E" w:rsidP="00C4133E">
      <w:pPr>
        <w:shd w:val="clear" w:color="auto" w:fill="F4F4F4"/>
        <w:spacing w:after="0" w:line="240" w:lineRule="auto"/>
        <w:rPr>
          <w:rFonts w:ascii="Roboto Slab" w:eastAsia="Times New Roman" w:hAnsi="Roboto Slab" w:cs="Times New Roman"/>
          <w:color w:val="636363"/>
          <w:sz w:val="18"/>
          <w:szCs w:val="18"/>
        </w:rPr>
      </w:pPr>
      <w:r w:rsidRPr="005552C1">
        <w:rPr>
          <w:rFonts w:ascii="Roboto Slab" w:eastAsia="Times New Roman" w:hAnsi="Roboto Slab" w:cs="Times New Roman"/>
          <w:color w:val="636363"/>
          <w:sz w:val="18"/>
          <w:szCs w:val="18"/>
        </w:rPr>
        <w:t xml:space="preserve">Mark </w:t>
      </w:r>
      <w:r w:rsidR="00502FC0">
        <w:rPr>
          <w:rFonts w:ascii="Roboto Slab" w:eastAsia="Times New Roman" w:hAnsi="Roboto Slab" w:cs="Times New Roman"/>
          <w:color w:val="636363"/>
          <w:sz w:val="18"/>
          <w:szCs w:val="18"/>
        </w:rPr>
        <w:t>0</w:t>
      </w:r>
      <w:r w:rsidRPr="005552C1">
        <w:rPr>
          <w:rFonts w:ascii="Roboto Slab" w:eastAsia="Times New Roman" w:hAnsi="Roboto Slab" w:cs="Times New Roman"/>
          <w:color w:val="636363"/>
          <w:sz w:val="18"/>
          <w:szCs w:val="18"/>
        </w:rPr>
        <w:t>.00 out of 1.00</w:t>
      </w:r>
    </w:p>
    <w:p w14:paraId="74F969BB" w14:textId="77777777" w:rsidR="00C4133E" w:rsidRPr="005552C1" w:rsidRDefault="00C4133E" w:rsidP="00C4133E">
      <w:pPr>
        <w:shd w:val="clear" w:color="auto" w:fill="F4F4F4"/>
        <w:spacing w:line="240" w:lineRule="auto"/>
        <w:rPr>
          <w:rFonts w:ascii="Roboto Slab" w:eastAsia="Times New Roman" w:hAnsi="Roboto Slab" w:cs="Times New Roman"/>
          <w:color w:val="636363"/>
          <w:sz w:val="18"/>
          <w:szCs w:val="18"/>
        </w:rPr>
      </w:pPr>
      <w:r>
        <w:rPr>
          <w:rFonts w:ascii="Roboto Slab" w:eastAsia="Times New Roman" w:hAnsi="Roboto Slab" w:cs="Times New Roman"/>
          <w:noProof/>
          <w:color w:val="636363"/>
          <w:sz w:val="18"/>
          <w:szCs w:val="18"/>
        </w:rPr>
        <w:drawing>
          <wp:inline distT="0" distB="0" distL="0" distR="0" wp14:anchorId="413A9930" wp14:editId="0013A560">
            <wp:extent cx="914400" cy="914400"/>
            <wp:effectExtent l="0" t="0" r="0" b="0"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2C1">
        <w:rPr>
          <w:rFonts w:ascii="Roboto Slab" w:eastAsia="Times New Roman" w:hAnsi="Roboto Slab" w:cs="Times New Roman"/>
          <w:color w:val="636363"/>
          <w:sz w:val="18"/>
          <w:szCs w:val="18"/>
        </w:rPr>
        <w:t>Flag question</w:t>
      </w:r>
    </w:p>
    <w:p w14:paraId="1F5A1077" w14:textId="77777777" w:rsidR="00C4133E" w:rsidRPr="005552C1" w:rsidRDefault="00C4133E" w:rsidP="00C4133E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color w:val="242424"/>
          <w:sz w:val="23"/>
          <w:szCs w:val="23"/>
        </w:rPr>
      </w:pPr>
      <w:r w:rsidRPr="005552C1">
        <w:rPr>
          <w:rFonts w:ascii="inherit" w:eastAsia="Times New Roman" w:hAnsi="inherit" w:cs="Times New Roman"/>
          <w:color w:val="242424"/>
          <w:sz w:val="23"/>
          <w:szCs w:val="23"/>
        </w:rPr>
        <w:t>Question text</w:t>
      </w:r>
    </w:p>
    <w:p w14:paraId="4BE9C5A3" w14:textId="77777777" w:rsidR="00C4133E" w:rsidRDefault="00C4133E" w:rsidP="00C4133E"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</w:p>
    <w:p w14:paraId="09ADE127" w14:textId="77777777" w:rsidR="00C4133E" w:rsidRPr="005552C1" w:rsidRDefault="00C4133E" w:rsidP="00C4133E">
      <w:pPr>
        <w:shd w:val="clear" w:color="auto" w:fill="F9F9F9"/>
        <w:spacing w:after="0" w:line="240" w:lineRule="auto"/>
        <w:rPr>
          <w:rFonts w:ascii="Roboto Slab" w:eastAsia="Times New Roman" w:hAnsi="Roboto Slab" w:cs="Times New Roman"/>
          <w:color w:val="636363"/>
          <w:sz w:val="23"/>
          <w:szCs w:val="23"/>
        </w:rPr>
      </w:pPr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Select one:</w:t>
      </w:r>
    </w:p>
    <w:p w14:paraId="6EA34CFD" w14:textId="29B8C75B" w:rsidR="00C4133E" w:rsidRPr="005552C1" w:rsidRDefault="00C4133E" w:rsidP="00C4133E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color w:val="636363"/>
          <w:sz w:val="23"/>
          <w:szCs w:val="23"/>
        </w:rPr>
      </w:pPr>
      <w:r>
        <w:rPr>
          <w:rFonts w:ascii="Roboto Slab" w:eastAsia="Times New Roman" w:hAnsi="Roboto Slab" w:cs="Times New Roman"/>
          <w:noProof/>
          <w:color w:val="636363"/>
          <w:sz w:val="23"/>
          <w:szCs w:val="23"/>
        </w:rPr>
        <w:drawing>
          <wp:inline distT="0" distB="0" distL="0" distR="0" wp14:anchorId="0CBC0CAD" wp14:editId="253EF030">
            <wp:extent cx="257175" cy="219075"/>
            <wp:effectExtent l="0" t="0" r="9525" b="9525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a. </w:t>
      </w:r>
      <w:r w:rsidR="00502FC0">
        <w:rPr>
          <w:rFonts w:ascii="Roboto Slab" w:eastAsia="Times New Roman" w:hAnsi="Roboto Slab" w:cs="Times New Roman"/>
          <w:color w:val="636363"/>
          <w:sz w:val="23"/>
          <w:szCs w:val="23"/>
        </w:rPr>
        <w:t>Creation</w:t>
      </w:r>
    </w:p>
    <w:p w14:paraId="09CD6C1E" w14:textId="286CAC6F" w:rsidR="00C4133E" w:rsidRPr="005552C1" w:rsidRDefault="00C4133E" w:rsidP="00C4133E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color w:val="636363"/>
          <w:sz w:val="23"/>
          <w:szCs w:val="23"/>
        </w:rPr>
      </w:pPr>
      <w:r>
        <w:rPr>
          <w:rFonts w:ascii="Roboto Slab" w:eastAsia="Times New Roman" w:hAnsi="Roboto Slab" w:cs="Times New Roman"/>
          <w:noProof/>
          <w:color w:val="636363"/>
          <w:sz w:val="23"/>
          <w:szCs w:val="23"/>
        </w:rPr>
        <w:drawing>
          <wp:inline distT="0" distB="0" distL="0" distR="0" wp14:anchorId="7A91306D" wp14:editId="2EFBCF2B">
            <wp:extent cx="257175" cy="219075"/>
            <wp:effectExtent l="0" t="0" r="9525" b="9525"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b. </w:t>
      </w:r>
      <w:proofErr w:type="spellStart"/>
      <w:r w:rsidR="00502FC0">
        <w:rPr>
          <w:rFonts w:ascii="Roboto Slab" w:eastAsia="Times New Roman" w:hAnsi="Roboto Slab" w:cs="Times New Roman"/>
          <w:color w:val="636363"/>
          <w:sz w:val="23"/>
          <w:szCs w:val="23"/>
        </w:rPr>
        <w:t>Availablelity</w:t>
      </w:r>
      <w:proofErr w:type="spellEnd"/>
    </w:p>
    <w:p w14:paraId="28B96516" w14:textId="784AAE61" w:rsidR="00C4133E" w:rsidRPr="005552C1" w:rsidRDefault="00C4133E" w:rsidP="00C4133E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color w:val="636363"/>
          <w:sz w:val="23"/>
          <w:szCs w:val="23"/>
        </w:rPr>
      </w:pPr>
      <w:r>
        <w:rPr>
          <w:rFonts w:ascii="Roboto Slab" w:eastAsia="Times New Roman" w:hAnsi="Roboto Slab" w:cs="Times New Roman"/>
          <w:noProof/>
          <w:color w:val="636363"/>
          <w:sz w:val="23"/>
          <w:szCs w:val="23"/>
        </w:rPr>
        <w:drawing>
          <wp:inline distT="0" distB="0" distL="0" distR="0" wp14:anchorId="0D476AFB" wp14:editId="07DFE82B">
            <wp:extent cx="257175" cy="219075"/>
            <wp:effectExtent l="0" t="0" r="9525" b="9525"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c. </w:t>
      </w:r>
      <w:proofErr w:type="spellStart"/>
      <w:r w:rsidR="00502FC0">
        <w:rPr>
          <w:rFonts w:ascii="Roboto Slab" w:eastAsia="Times New Roman" w:hAnsi="Roboto Slab" w:cs="Times New Roman"/>
          <w:color w:val="636363"/>
          <w:sz w:val="23"/>
          <w:szCs w:val="23"/>
        </w:rPr>
        <w:t>migitation</w:t>
      </w:r>
      <w:proofErr w:type="spellEnd"/>
    </w:p>
    <w:p w14:paraId="6B67BA95" w14:textId="1F63FEAE" w:rsidR="00C4133E" w:rsidRPr="005552C1" w:rsidRDefault="00C4133E" w:rsidP="00C4133E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color w:val="636363"/>
          <w:sz w:val="23"/>
          <w:szCs w:val="23"/>
        </w:rPr>
      </w:pPr>
      <w:r>
        <w:rPr>
          <w:rFonts w:ascii="Roboto Slab" w:eastAsia="Times New Roman" w:hAnsi="Roboto Slab" w:cs="Times New Roman"/>
          <w:noProof/>
          <w:color w:val="636363"/>
          <w:sz w:val="23"/>
          <w:szCs w:val="23"/>
        </w:rPr>
        <w:drawing>
          <wp:inline distT="0" distB="0" distL="0" distR="0" wp14:anchorId="33DA69F3" wp14:editId="5D1F6F2F">
            <wp:extent cx="257175" cy="219075"/>
            <wp:effectExtent l="0" t="0" r="9525" b="9525"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d. </w:t>
      </w:r>
      <w:proofErr w:type="spellStart"/>
      <w:r w:rsidR="00502FC0">
        <w:rPr>
          <w:rFonts w:ascii="Roboto Slab" w:eastAsia="Times New Roman" w:hAnsi="Roboto Slab" w:cs="Times New Roman"/>
          <w:color w:val="636363"/>
          <w:sz w:val="23"/>
          <w:szCs w:val="23"/>
        </w:rPr>
        <w:t>intergrity</w:t>
      </w:r>
      <w:proofErr w:type="spellEnd"/>
    </w:p>
    <w:p w14:paraId="056DCBCF" w14:textId="6BEDB66F" w:rsidR="00C4133E" w:rsidRPr="005552C1" w:rsidRDefault="00C4133E" w:rsidP="00C4133E">
      <w:pPr>
        <w:shd w:val="clear" w:color="auto" w:fill="F9F9F9"/>
        <w:spacing w:after="0" w:line="240" w:lineRule="auto"/>
        <w:ind w:hanging="375"/>
        <w:rPr>
          <w:rFonts w:ascii="Roboto Slab" w:eastAsia="Times New Roman" w:hAnsi="Roboto Slab" w:cs="Times New Roman"/>
          <w:color w:val="636363"/>
          <w:sz w:val="23"/>
          <w:szCs w:val="23"/>
        </w:rPr>
      </w:pPr>
      <w:r>
        <w:rPr>
          <w:rFonts w:ascii="Roboto Slab" w:eastAsia="Times New Roman" w:hAnsi="Roboto Slab" w:cs="Times New Roman"/>
          <w:noProof/>
          <w:color w:val="636363"/>
          <w:sz w:val="23"/>
          <w:szCs w:val="23"/>
        </w:rPr>
        <w:drawing>
          <wp:inline distT="0" distB="0" distL="0" distR="0" wp14:anchorId="19F94B19" wp14:editId="0BC2BC93">
            <wp:extent cx="257175" cy="219075"/>
            <wp:effectExtent l="0" t="0" r="9525" b="9525"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e. </w:t>
      </w:r>
      <w:r w:rsidR="00502FC0">
        <w:rPr>
          <w:rFonts w:ascii="Roboto Slab" w:eastAsia="Times New Roman" w:hAnsi="Roboto Slab" w:cs="Times New Roman"/>
          <w:color w:val="636363"/>
          <w:sz w:val="23"/>
          <w:szCs w:val="23"/>
        </w:rPr>
        <w:t>authentication</w:t>
      </w:r>
    </w:p>
    <w:p w14:paraId="60308A68" w14:textId="5234687C" w:rsidR="00C4133E" w:rsidRPr="005552C1" w:rsidRDefault="00C4133E" w:rsidP="00C4133E">
      <w:pPr>
        <w:shd w:val="clear" w:color="auto" w:fill="F9F9F9"/>
        <w:spacing w:line="240" w:lineRule="auto"/>
        <w:ind w:hanging="375"/>
        <w:rPr>
          <w:rFonts w:ascii="Roboto Slab" w:eastAsia="Times New Roman" w:hAnsi="Roboto Slab" w:cs="Times New Roman"/>
          <w:color w:val="636363"/>
          <w:sz w:val="23"/>
          <w:szCs w:val="23"/>
        </w:rPr>
      </w:pPr>
      <w:r>
        <w:rPr>
          <w:rFonts w:ascii="Roboto Slab" w:eastAsia="Times New Roman" w:hAnsi="Roboto Slab" w:cs="Times New Roman"/>
          <w:noProof/>
          <w:color w:val="636363"/>
          <w:sz w:val="23"/>
          <w:szCs w:val="23"/>
        </w:rPr>
        <w:drawing>
          <wp:inline distT="0" distB="0" distL="0" distR="0" wp14:anchorId="48C9199C" wp14:editId="65E85714">
            <wp:extent cx="257175" cy="219075"/>
            <wp:effectExtent l="0" t="0" r="9525" b="9525"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552C1">
        <w:rPr>
          <w:rFonts w:ascii="Roboto Slab" w:eastAsia="Times New Roman" w:hAnsi="Roboto Slab" w:cs="Times New Roman"/>
          <w:color w:val="636363"/>
          <w:sz w:val="23"/>
          <w:szCs w:val="23"/>
        </w:rPr>
        <w:t>f.</w:t>
      </w:r>
      <w:r w:rsidR="00502FC0">
        <w:rPr>
          <w:rFonts w:ascii="Roboto Slab" w:eastAsia="Times New Roman" w:hAnsi="Roboto Slab" w:cs="Times New Roman"/>
          <w:color w:val="636363"/>
          <w:sz w:val="23"/>
          <w:szCs w:val="23"/>
        </w:rPr>
        <w:t>confidentiality</w:t>
      </w:r>
      <w:proofErr w:type="spellEnd"/>
      <w:proofErr w:type="gramEnd"/>
    </w:p>
    <w:p w14:paraId="742ED062" w14:textId="5A1C785E" w:rsidR="00502FC0" w:rsidRDefault="00502FC0"/>
    <w:p w14:paraId="11429B8C" w14:textId="435604D4" w:rsidR="00502FC0" w:rsidRDefault="00502FC0"/>
    <w:p w14:paraId="750C5076" w14:textId="247937BE" w:rsidR="00502FC0" w:rsidRPr="005F5F96" w:rsidRDefault="00502FC0" w:rsidP="00502FC0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  <w:lang w:eastAsia="id-ID"/>
        </w:rPr>
      </w:pPr>
      <w:r w:rsidRPr="005F5F96">
        <w:rPr>
          <w:rFonts w:ascii="inherit" w:eastAsia="Times New Roman" w:hAnsi="inherit" w:cs="Arial"/>
          <w:color w:val="FFFFFF"/>
          <w:sz w:val="18"/>
          <w:szCs w:val="18"/>
          <w:lang w:eastAsia="id-ID"/>
        </w:rPr>
        <w:t>Question </w:t>
      </w:r>
      <w:r w:rsidR="00EC750D">
        <w:rPr>
          <w:rFonts w:ascii="inherit" w:eastAsia="Times New Roman" w:hAnsi="inherit" w:cs="Arial"/>
          <w:b/>
          <w:bCs/>
          <w:color w:val="FFFFFF"/>
          <w:sz w:val="27"/>
          <w:szCs w:val="27"/>
          <w:lang w:eastAsia="id-ID"/>
        </w:rPr>
        <w:t>2</w:t>
      </w:r>
    </w:p>
    <w:p w14:paraId="7477B28E" w14:textId="77777777" w:rsidR="00502FC0" w:rsidRPr="005F5F96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  <w:lang w:eastAsia="id-ID"/>
        </w:rPr>
      </w:pPr>
      <w:r w:rsidRPr="005F5F96">
        <w:rPr>
          <w:rFonts w:ascii="Arial" w:eastAsia="Times New Roman" w:hAnsi="Arial" w:cs="Arial"/>
          <w:color w:val="636363"/>
          <w:sz w:val="18"/>
          <w:szCs w:val="18"/>
          <w:lang w:eastAsia="id-ID"/>
        </w:rPr>
        <w:t>Complete</w:t>
      </w:r>
    </w:p>
    <w:p w14:paraId="2F09DCCF" w14:textId="77777777" w:rsidR="00502FC0" w:rsidRPr="005F5F96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  <w:lang w:eastAsia="id-ID"/>
        </w:rPr>
      </w:pPr>
      <w:r w:rsidRPr="005F5F96">
        <w:rPr>
          <w:rFonts w:ascii="Arial" w:eastAsia="Times New Roman" w:hAnsi="Arial" w:cs="Arial"/>
          <w:color w:val="636363"/>
          <w:sz w:val="18"/>
          <w:szCs w:val="18"/>
          <w:lang w:eastAsia="id-ID"/>
        </w:rPr>
        <w:t>Mark 0.00 out of 1.00</w:t>
      </w:r>
    </w:p>
    <w:p w14:paraId="2868C858" w14:textId="77777777" w:rsidR="00502FC0" w:rsidRPr="005F5F96" w:rsidRDefault="00502FC0" w:rsidP="00502FC0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  <w:lang w:val="id-ID" w:eastAsia="id-ID"/>
        </w:rPr>
        <w:drawing>
          <wp:inline distT="0" distB="0" distL="0" distR="0" wp14:anchorId="19108BB8" wp14:editId="2ACCDA60">
            <wp:extent cx="914400" cy="914400"/>
            <wp:effectExtent l="0" t="0" r="0" b="0"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F96">
        <w:rPr>
          <w:rFonts w:ascii="Arial" w:eastAsia="Times New Roman" w:hAnsi="Arial" w:cs="Arial"/>
          <w:color w:val="636363"/>
          <w:sz w:val="18"/>
          <w:szCs w:val="18"/>
          <w:lang w:eastAsia="id-ID"/>
        </w:rPr>
        <w:t>Flag question</w:t>
      </w:r>
    </w:p>
    <w:p w14:paraId="56DA94F6" w14:textId="77777777" w:rsidR="00502FC0" w:rsidRPr="005F5F96" w:rsidRDefault="00502FC0" w:rsidP="00502FC0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  <w:lang w:eastAsia="id-ID"/>
        </w:rPr>
      </w:pPr>
      <w:r w:rsidRPr="005F5F96">
        <w:rPr>
          <w:rFonts w:ascii="inherit" w:eastAsia="Times New Roman" w:hAnsi="inherit" w:cs="Arial"/>
          <w:color w:val="242424"/>
          <w:sz w:val="23"/>
          <w:szCs w:val="23"/>
          <w:lang w:eastAsia="id-ID"/>
        </w:rPr>
        <w:t>Question text</w:t>
      </w:r>
    </w:p>
    <w:p w14:paraId="595BBB7F" w14:textId="60FDFC48" w:rsidR="00502FC0" w:rsidRPr="005F5F96" w:rsidRDefault="00502FC0" w:rsidP="00502FC0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menguji</w:t>
      </w:r>
      <w:proofErr w:type="spellEnd"/>
      <w:r w:rsidRPr="005F5F96"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setiap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titik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menurut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karakteristik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dan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merekam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system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untuk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mengungkapkan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masalah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keamanan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pada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peralatan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, system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oprasi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dan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aplikasi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.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Adalah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pengertian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dari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 xml:space="preserve"> …</w:t>
      </w:r>
    </w:p>
    <w:p w14:paraId="2F34CE94" w14:textId="6C1F482E" w:rsidR="00502FC0" w:rsidRPr="005F5F96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  <w:lang w:val="id-ID" w:eastAsia="id-ID"/>
        </w:rPr>
        <w:drawing>
          <wp:inline distT="0" distB="0" distL="0" distR="0" wp14:anchorId="0FE26820" wp14:editId="7BC13F88">
            <wp:extent cx="257175" cy="219075"/>
            <wp:effectExtent l="0" t="0" r="9525" b="9525"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F96"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a. </w:t>
      </w:r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ADSV</w:t>
      </w:r>
    </w:p>
    <w:p w14:paraId="684DF6A9" w14:textId="1246062A" w:rsidR="00502FC0" w:rsidRPr="005F5F96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  <w:lang w:val="id-ID" w:eastAsia="id-ID"/>
        </w:rPr>
        <w:drawing>
          <wp:inline distT="0" distB="0" distL="0" distR="0" wp14:anchorId="3FAF2F2E" wp14:editId="3EB1CB68">
            <wp:extent cx="257175" cy="219075"/>
            <wp:effectExtent l="0" t="0" r="9525" b="9525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F96">
        <w:rPr>
          <w:rFonts w:ascii="Arial" w:eastAsia="Times New Roman" w:hAnsi="Arial" w:cs="Arial"/>
          <w:color w:val="636363"/>
          <w:sz w:val="23"/>
          <w:szCs w:val="23"/>
          <w:lang w:eastAsia="id-ID"/>
        </w:rPr>
        <w:t>b. </w:t>
      </w:r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ASDV</w:t>
      </w:r>
    </w:p>
    <w:p w14:paraId="11FC99FF" w14:textId="07C013B8" w:rsidR="00502FC0" w:rsidRPr="005F5F96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  <w:lang w:val="id-ID" w:eastAsia="id-ID"/>
        </w:rPr>
        <w:drawing>
          <wp:inline distT="0" distB="0" distL="0" distR="0" wp14:anchorId="4021CABA" wp14:editId="6B6B218D">
            <wp:extent cx="257175" cy="219075"/>
            <wp:effectExtent l="0" t="0" r="9525" b="9525"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F96">
        <w:rPr>
          <w:rFonts w:ascii="Arial" w:eastAsia="Times New Roman" w:hAnsi="Arial" w:cs="Arial"/>
          <w:color w:val="636363"/>
          <w:sz w:val="23"/>
          <w:szCs w:val="23"/>
          <w:lang w:eastAsia="id-ID"/>
        </w:rPr>
        <w:t>d. </w:t>
      </w:r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AVSD</w:t>
      </w:r>
    </w:p>
    <w:p w14:paraId="22AC94FE" w14:textId="0C6FDBAE" w:rsidR="00502FC0" w:rsidRPr="005F5F96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  <w:lang w:val="id-ID" w:eastAsia="id-ID"/>
        </w:rPr>
        <w:drawing>
          <wp:inline distT="0" distB="0" distL="0" distR="0" wp14:anchorId="07F31237" wp14:editId="130E825A">
            <wp:extent cx="257175" cy="219075"/>
            <wp:effectExtent l="0" t="0" r="9525" b="9525"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F96">
        <w:rPr>
          <w:rFonts w:ascii="Arial" w:eastAsia="Times New Roman" w:hAnsi="Arial" w:cs="Arial"/>
          <w:color w:val="636363"/>
          <w:sz w:val="23"/>
          <w:szCs w:val="23"/>
          <w:lang w:eastAsia="id-ID"/>
        </w:rPr>
        <w:t>e. </w:t>
      </w:r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ADVS</w:t>
      </w:r>
    </w:p>
    <w:p w14:paraId="51DCA771" w14:textId="4D6D5CAE" w:rsidR="00502FC0" w:rsidRDefault="00502FC0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  <w:lang w:val="id-ID" w:eastAsia="id-ID"/>
        </w:rPr>
        <w:drawing>
          <wp:inline distT="0" distB="0" distL="0" distR="0" wp14:anchorId="2EAB7D47" wp14:editId="717C222F">
            <wp:extent cx="257175" cy="219075"/>
            <wp:effectExtent l="0" t="0" r="9525" b="9525"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F96">
        <w:rPr>
          <w:rFonts w:ascii="Arial" w:eastAsia="Times New Roman" w:hAnsi="Arial" w:cs="Arial"/>
          <w:color w:val="636363"/>
          <w:sz w:val="23"/>
          <w:szCs w:val="23"/>
          <w:lang w:eastAsia="id-ID"/>
        </w:rPr>
        <w:t>f. </w:t>
      </w:r>
      <w:r>
        <w:rPr>
          <w:rFonts w:ascii="Arial" w:eastAsia="Times New Roman" w:hAnsi="Arial" w:cs="Arial"/>
          <w:color w:val="636363"/>
          <w:sz w:val="23"/>
          <w:szCs w:val="23"/>
          <w:lang w:eastAsia="id-ID"/>
        </w:rPr>
        <w:t>AVDS</w:t>
      </w:r>
    </w:p>
    <w:p w14:paraId="6D99F455" w14:textId="407DDE80" w:rsidR="00502FC0" w:rsidRPr="007154BA" w:rsidRDefault="00502FC0" w:rsidP="00502FC0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7154BA">
        <w:rPr>
          <w:rFonts w:ascii="inherit" w:eastAsia="Times New Roman" w:hAnsi="inherit" w:cs="Arial"/>
          <w:color w:val="FFFFFF"/>
          <w:sz w:val="18"/>
          <w:szCs w:val="18"/>
        </w:rPr>
        <w:lastRenderedPageBreak/>
        <w:t>Question </w:t>
      </w:r>
      <w:r w:rsidR="00EC750D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3</w:t>
      </w:r>
    </w:p>
    <w:p w14:paraId="463F4BCD" w14:textId="77777777" w:rsidR="00502FC0" w:rsidRPr="007154BA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7154BA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054BD91C" w14:textId="77777777" w:rsidR="00502FC0" w:rsidRPr="007154BA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7154BA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49D4AE49" w14:textId="77777777" w:rsidR="00502FC0" w:rsidRPr="007154BA" w:rsidRDefault="00502FC0" w:rsidP="00502FC0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</w:rPr>
        <w:drawing>
          <wp:inline distT="0" distB="0" distL="0" distR="0" wp14:anchorId="61F749F6" wp14:editId="66DD4319">
            <wp:extent cx="914400" cy="914400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4BA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F2EF950" w14:textId="77777777" w:rsidR="00502FC0" w:rsidRPr="007154BA" w:rsidRDefault="00502FC0" w:rsidP="00502FC0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7154BA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81F6740" w14:textId="77777777" w:rsidR="00502FC0" w:rsidRPr="007154BA" w:rsidRDefault="00502FC0" w:rsidP="00502FC0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Kualitas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diperhatikan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.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Baik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segi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komunikasi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dokumen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tersedia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maupun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data yang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pengertian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14:paraId="77C8DF62" w14:textId="77777777" w:rsidR="00502FC0" w:rsidRPr="007154BA" w:rsidRDefault="00502FC0" w:rsidP="00502FC0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7154BA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02EAA56" w14:textId="77777777" w:rsidR="00502FC0" w:rsidRPr="007154BA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1640307" wp14:editId="04D5016F">
            <wp:extent cx="257175" cy="219075"/>
            <wp:effectExtent l="0" t="0" r="9525" b="952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4BA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49498945" w14:textId="77777777" w:rsidR="00502FC0" w:rsidRPr="007154BA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AA4A349" wp14:editId="19192EEB">
            <wp:extent cx="257175" cy="219075"/>
            <wp:effectExtent l="0" t="0" r="9525" b="952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4BA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14:paraId="252408CA" w14:textId="77777777" w:rsidR="00502FC0" w:rsidRPr="007154BA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629A989" wp14:editId="3759E781">
            <wp:extent cx="257175" cy="219075"/>
            <wp:effectExtent l="0" t="0" r="9525" b="9525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4BA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14:paraId="7271F65C" w14:textId="77777777" w:rsidR="00502FC0" w:rsidRPr="007154BA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F1307B9" wp14:editId="681BFF19">
            <wp:extent cx="257175" cy="219075"/>
            <wp:effectExtent l="0" t="0" r="9525" b="952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4BA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</w:p>
    <w:p w14:paraId="1905247B" w14:textId="77777777" w:rsidR="00502FC0" w:rsidRPr="007154BA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bookmarkStart w:id="0" w:name="_GoBack"/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15165972" wp14:editId="15722B74">
            <wp:extent cx="257175" cy="219075"/>
            <wp:effectExtent l="0" t="0" r="9525" b="9525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154BA">
        <w:rPr>
          <w:rFonts w:ascii="Arial" w:eastAsia="Times New Roman" w:hAnsi="Arial" w:cs="Arial"/>
          <w:color w:val="636363"/>
          <w:sz w:val="23"/>
          <w:szCs w:val="23"/>
        </w:rPr>
        <w:t xml:space="preserve">e. Non 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Repudiasi</w:t>
      </w:r>
      <w:proofErr w:type="spellEnd"/>
    </w:p>
    <w:p w14:paraId="75553C4D" w14:textId="77777777" w:rsidR="00502FC0" w:rsidRPr="007154BA" w:rsidRDefault="00502FC0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7F9CE17" wp14:editId="2564371A">
            <wp:extent cx="257175" cy="219075"/>
            <wp:effectExtent l="0" t="0" r="9525" b="952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4BA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7154BA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14:paraId="7789694F" w14:textId="77777777" w:rsidR="00502FC0" w:rsidRPr="005F5F96" w:rsidRDefault="00502FC0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lang w:eastAsia="id-ID"/>
        </w:rPr>
      </w:pPr>
    </w:p>
    <w:p w14:paraId="4641BC8C" w14:textId="6207805C" w:rsidR="00502FC0" w:rsidRPr="00AB2204" w:rsidRDefault="00502FC0" w:rsidP="00502FC0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Times New Roman"/>
          <w:color w:val="FFFFFF"/>
          <w:sz w:val="18"/>
          <w:szCs w:val="18"/>
        </w:rPr>
      </w:pPr>
      <w:r w:rsidRPr="00AB2204">
        <w:rPr>
          <w:rFonts w:ascii="inherit" w:eastAsia="Times New Roman" w:hAnsi="inherit" w:cs="Times New Roman"/>
          <w:color w:val="FFFFFF"/>
          <w:sz w:val="18"/>
          <w:szCs w:val="18"/>
        </w:rPr>
        <w:t>Question </w:t>
      </w:r>
      <w:r w:rsidR="00EC750D">
        <w:rPr>
          <w:rFonts w:ascii="inherit" w:eastAsia="Times New Roman" w:hAnsi="inherit" w:cs="Times New Roman"/>
          <w:b/>
          <w:bCs/>
          <w:color w:val="FFFFFF"/>
          <w:sz w:val="27"/>
          <w:szCs w:val="27"/>
        </w:rPr>
        <w:t>4</w:t>
      </w:r>
    </w:p>
    <w:p w14:paraId="62EB31C8" w14:textId="77777777" w:rsidR="00502FC0" w:rsidRPr="00AB2204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Times New Roman"/>
          <w:color w:val="636363"/>
          <w:sz w:val="18"/>
          <w:szCs w:val="18"/>
        </w:rPr>
      </w:pPr>
      <w:r w:rsidRPr="00AB2204">
        <w:rPr>
          <w:rFonts w:ascii="Arial" w:eastAsia="Times New Roman" w:hAnsi="Arial" w:cs="Times New Roman"/>
          <w:color w:val="636363"/>
          <w:sz w:val="18"/>
          <w:szCs w:val="18"/>
        </w:rPr>
        <w:t>Complete</w:t>
      </w:r>
    </w:p>
    <w:p w14:paraId="73E1A736" w14:textId="77777777" w:rsidR="00502FC0" w:rsidRPr="00AB2204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Times New Roman"/>
          <w:color w:val="636363"/>
          <w:sz w:val="18"/>
          <w:szCs w:val="18"/>
        </w:rPr>
      </w:pPr>
      <w:r w:rsidRPr="00AB2204">
        <w:rPr>
          <w:rFonts w:ascii="Arial" w:eastAsia="Times New Roman" w:hAnsi="Arial" w:cs="Times New Roman"/>
          <w:color w:val="636363"/>
          <w:sz w:val="18"/>
          <w:szCs w:val="18"/>
        </w:rPr>
        <w:t>Mark 0.00 out of 1.00</w:t>
      </w:r>
    </w:p>
    <w:p w14:paraId="32D8AF7D" w14:textId="77777777" w:rsidR="00502FC0" w:rsidRPr="00AB2204" w:rsidRDefault="00502FC0" w:rsidP="00502FC0">
      <w:pPr>
        <w:shd w:val="clear" w:color="auto" w:fill="F4F4F4"/>
        <w:spacing w:line="240" w:lineRule="auto"/>
        <w:rPr>
          <w:rFonts w:ascii="Arial" w:eastAsia="Times New Roman" w:hAnsi="Arial" w:cs="Times New Roman"/>
          <w:color w:val="636363"/>
          <w:sz w:val="18"/>
          <w:szCs w:val="18"/>
        </w:rPr>
      </w:pPr>
      <w:r>
        <w:rPr>
          <w:rFonts w:ascii="Arial" w:eastAsia="Times New Roman" w:hAnsi="Arial" w:cs="Times New Roman"/>
          <w:noProof/>
          <w:color w:val="636363"/>
          <w:sz w:val="18"/>
          <w:szCs w:val="18"/>
        </w:rPr>
        <w:drawing>
          <wp:inline distT="0" distB="0" distL="0" distR="0" wp14:anchorId="150256DB" wp14:editId="15CAD28C">
            <wp:extent cx="914400" cy="914400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04">
        <w:rPr>
          <w:rFonts w:ascii="Times New Roman" w:eastAsia="Times New Roman" w:hAnsi="Times New Roman" w:cs="Times New Roman"/>
          <w:color w:val="636363"/>
          <w:sz w:val="18"/>
          <w:szCs w:val="18"/>
        </w:rPr>
        <w:t>Flag question</w:t>
      </w:r>
    </w:p>
    <w:p w14:paraId="3DD12567" w14:textId="77777777" w:rsidR="00502FC0" w:rsidRPr="00AB2204" w:rsidRDefault="00502FC0" w:rsidP="00502FC0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Times New Roman"/>
          <w:color w:val="242424"/>
          <w:sz w:val="23"/>
          <w:szCs w:val="23"/>
        </w:rPr>
      </w:pPr>
      <w:r w:rsidRPr="00AB2204">
        <w:rPr>
          <w:rFonts w:ascii="inherit" w:eastAsia="Times New Roman" w:hAnsi="inherit" w:cs="Times New Roman"/>
          <w:color w:val="242424"/>
          <w:sz w:val="23"/>
          <w:szCs w:val="23"/>
        </w:rPr>
        <w:t>Question text</w:t>
      </w:r>
    </w:p>
    <w:p w14:paraId="1B94B5D7" w14:textId="77777777" w:rsidR="00502FC0" w:rsidRPr="00AB2204" w:rsidRDefault="00502FC0" w:rsidP="00502FC0">
      <w:pPr>
        <w:shd w:val="clear" w:color="auto" w:fill="F9F9F9"/>
        <w:spacing w:line="240" w:lineRule="auto"/>
        <w:rPr>
          <w:rFonts w:ascii="Arial" w:eastAsia="Times New Roman" w:hAnsi="Arial" w:cs="Times New Roman"/>
          <w:color w:val="636363"/>
          <w:sz w:val="23"/>
          <w:szCs w:val="23"/>
        </w:rPr>
      </w:pP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Yang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bukan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alasan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menggunakan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vulnerability assessment </w:t>
      </w:r>
      <w:proofErr w:type="spellStart"/>
      <w:proofErr w:type="gram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adalah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:</w:t>
      </w:r>
      <w:proofErr w:type="gramEnd"/>
    </w:p>
    <w:p w14:paraId="3310AF48" w14:textId="77777777" w:rsidR="00502FC0" w:rsidRPr="00AB2204" w:rsidRDefault="00502FC0" w:rsidP="00502FC0">
      <w:pPr>
        <w:shd w:val="clear" w:color="auto" w:fill="F9F9F9"/>
        <w:spacing w:after="0" w:line="240" w:lineRule="auto"/>
        <w:rPr>
          <w:rFonts w:ascii="Arial" w:eastAsia="Times New Roman" w:hAnsi="Arial" w:cs="Times New Roman"/>
          <w:color w:val="636363"/>
          <w:sz w:val="23"/>
          <w:szCs w:val="23"/>
        </w:rPr>
      </w:pP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Select one:</w:t>
      </w:r>
    </w:p>
    <w:p w14:paraId="22211D26" w14:textId="77777777" w:rsidR="00502FC0" w:rsidRPr="00AB220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noProof/>
          <w:color w:val="636363"/>
          <w:sz w:val="23"/>
          <w:szCs w:val="23"/>
        </w:rPr>
        <w:drawing>
          <wp:inline distT="0" distB="0" distL="0" distR="0" wp14:anchorId="20FC072C" wp14:editId="7FABF34E">
            <wp:extent cx="257175" cy="219075"/>
            <wp:effectExtent l="0" t="0" r="9525" b="9525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a. 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Mengidentifikasi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kerentanan</w:t>
      </w:r>
      <w:proofErr w:type="spellEnd"/>
    </w:p>
    <w:p w14:paraId="6B67F2EC" w14:textId="77777777" w:rsidR="00502FC0" w:rsidRPr="00AB220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noProof/>
          <w:color w:val="636363"/>
          <w:sz w:val="23"/>
          <w:szCs w:val="23"/>
        </w:rPr>
        <w:drawing>
          <wp:inline distT="0" distB="0" distL="0" distR="0" wp14:anchorId="02A1ECC1" wp14:editId="19044D81">
            <wp:extent cx="257175" cy="219075"/>
            <wp:effectExtent l="0" t="0" r="9525" b="9525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b. 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Mengidentifikasi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Area</w:t>
      </w:r>
    </w:p>
    <w:p w14:paraId="0DDF49D0" w14:textId="77777777" w:rsidR="00502FC0" w:rsidRPr="00AB220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noProof/>
          <w:color w:val="636363"/>
          <w:sz w:val="23"/>
          <w:szCs w:val="23"/>
        </w:rPr>
        <w:drawing>
          <wp:inline distT="0" distB="0" distL="0" distR="0" wp14:anchorId="551E19D8" wp14:editId="7ED244FD">
            <wp:extent cx="257175" cy="219075"/>
            <wp:effectExtent l="0" t="0" r="9525" b="9525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c. 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Suatu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peristiwa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yang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bisa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terjadi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, dan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sudah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terjadi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terjadi</w:t>
      </w:r>
      <w:proofErr w:type="spellEnd"/>
    </w:p>
    <w:p w14:paraId="4A1F70A0" w14:textId="77777777" w:rsidR="00502FC0" w:rsidRPr="00AB220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noProof/>
          <w:color w:val="636363"/>
          <w:sz w:val="23"/>
          <w:szCs w:val="23"/>
        </w:rPr>
        <w:drawing>
          <wp:inline distT="0" distB="0" distL="0" distR="0" wp14:anchorId="63AD8FB9" wp14:editId="146FA91E">
            <wp:extent cx="257175" cy="219075"/>
            <wp:effectExtent l="0" t="0" r="9525" b="9525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d. 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Suatu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peristiwa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 yang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tidak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akan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terjadi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,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tidak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mungkin</w:t>
      </w:r>
      <w:proofErr w:type="spellEnd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 xml:space="preserve"> </w:t>
      </w:r>
      <w:proofErr w:type="spellStart"/>
      <w:r w:rsidRPr="00EC750D">
        <w:rPr>
          <w:rFonts w:ascii="Arial" w:eastAsia="Times New Roman" w:hAnsi="Arial" w:cs="Times New Roman"/>
          <w:color w:val="FF0000"/>
          <w:sz w:val="23"/>
          <w:szCs w:val="23"/>
        </w:rPr>
        <w:t>terjadi</w:t>
      </w:r>
      <w:proofErr w:type="spellEnd"/>
    </w:p>
    <w:p w14:paraId="33308F94" w14:textId="77777777" w:rsidR="00502FC0" w:rsidRPr="00AB220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noProof/>
          <w:color w:val="636363"/>
          <w:sz w:val="23"/>
          <w:szCs w:val="23"/>
        </w:rPr>
        <w:drawing>
          <wp:inline distT="0" distB="0" distL="0" distR="0" wp14:anchorId="1AB78F82" wp14:editId="0F093D21">
            <wp:extent cx="257175" cy="219075"/>
            <wp:effectExtent l="0" t="0" r="9525" b="9525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e. 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Mengevaluasi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hasil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pentest</w:t>
      </w:r>
      <w:proofErr w:type="spellEnd"/>
    </w:p>
    <w:p w14:paraId="6900F85B" w14:textId="77777777" w:rsidR="00502FC0" w:rsidRPr="00AB2204" w:rsidRDefault="00502FC0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noProof/>
          <w:color w:val="636363"/>
          <w:sz w:val="23"/>
          <w:szCs w:val="23"/>
        </w:rPr>
        <w:lastRenderedPageBreak/>
        <w:drawing>
          <wp:inline distT="0" distB="0" distL="0" distR="0" wp14:anchorId="707AD8BA" wp14:editId="33D94B30">
            <wp:extent cx="257175" cy="219075"/>
            <wp:effectExtent l="0" t="0" r="9525" b="9525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f. 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Suatu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peristiwa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yang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akan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terjadi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,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tetapi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tidak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mungkin</w:t>
      </w:r>
      <w:proofErr w:type="spellEnd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AB2204">
        <w:rPr>
          <w:rFonts w:ascii="Arial" w:eastAsia="Times New Roman" w:hAnsi="Arial" w:cs="Times New Roman"/>
          <w:color w:val="636363"/>
          <w:sz w:val="23"/>
          <w:szCs w:val="23"/>
        </w:rPr>
        <w:t>terjadi</w:t>
      </w:r>
      <w:proofErr w:type="spellEnd"/>
    </w:p>
    <w:p w14:paraId="6544A1DC" w14:textId="77777777" w:rsidR="00502FC0" w:rsidRDefault="00502FC0" w:rsidP="00502F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AB22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C3F895A" w14:textId="77777777" w:rsidR="00502FC0" w:rsidRPr="0020287D" w:rsidRDefault="00502FC0" w:rsidP="00502FC0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20287D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20287D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5</w:t>
      </w:r>
    </w:p>
    <w:p w14:paraId="1C8510D2" w14:textId="77777777" w:rsidR="00502FC0" w:rsidRPr="0020287D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20287D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7E31AF0" w14:textId="77777777" w:rsidR="00502FC0" w:rsidRPr="0020287D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20287D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1E8D2A14" w14:textId="77777777" w:rsidR="00502FC0" w:rsidRPr="0020287D" w:rsidRDefault="00502FC0" w:rsidP="00502FC0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</w:rPr>
        <w:drawing>
          <wp:inline distT="0" distB="0" distL="0" distR="0" wp14:anchorId="4A966667" wp14:editId="06E3657F">
            <wp:extent cx="914400" cy="914400"/>
            <wp:effectExtent l="0" t="0" r="0" b="0"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18"/>
          <w:szCs w:val="18"/>
        </w:rPr>
        <w:t>Remove flag</w:t>
      </w:r>
    </w:p>
    <w:p w14:paraId="28940048" w14:textId="77777777" w:rsidR="00502FC0" w:rsidRPr="0020287D" w:rsidRDefault="00502FC0" w:rsidP="00502FC0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20287D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50DB9AC7" w14:textId="77777777" w:rsidR="00502FC0" w:rsidRPr="0020287D" w:rsidRDefault="00502FC0" w:rsidP="00502FC0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Salah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laporan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diberikan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melakukkan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melakukkan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scanning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13CDAF38" w14:textId="77777777" w:rsidR="00502FC0" w:rsidRPr="0020287D" w:rsidRDefault="00502FC0" w:rsidP="00502FC0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20287D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4C7B289" w14:textId="77777777" w:rsidR="00502FC0" w:rsidRPr="0020287D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CB97813" wp14:editId="524060EB">
            <wp:extent cx="257175" cy="219075"/>
            <wp:effectExtent l="0" t="0" r="9525" b="9525"/>
            <wp:docPr id="1516" name="Picture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a. Target Information</w:t>
      </w:r>
    </w:p>
    <w:p w14:paraId="0C191EA5" w14:textId="77777777" w:rsidR="00502FC0" w:rsidRPr="0020287D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AD3066B" wp14:editId="5CA9F1B0">
            <wp:extent cx="257175" cy="219075"/>
            <wp:effectExtent l="0" t="0" r="9525" b="9525"/>
            <wp:docPr id="1515" name="Picture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b. Planning</w:t>
      </w:r>
    </w:p>
    <w:p w14:paraId="3AB9507F" w14:textId="77777777" w:rsidR="00502FC0" w:rsidRPr="00EC750D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FF0000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EA9DD54" wp14:editId="559CCB09">
            <wp:extent cx="257175" cy="219075"/>
            <wp:effectExtent l="0" t="0" r="9525" b="9525"/>
            <wp:docPr id="1514" name="Picture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c</w:t>
      </w:r>
      <w:r w:rsidRPr="00EC750D">
        <w:rPr>
          <w:rFonts w:ascii="Arial" w:eastAsia="Times New Roman" w:hAnsi="Arial" w:cs="Arial"/>
          <w:color w:val="FF0000"/>
          <w:sz w:val="23"/>
          <w:szCs w:val="23"/>
        </w:rPr>
        <w:t>. Draft Report</w:t>
      </w:r>
    </w:p>
    <w:p w14:paraId="7251E695" w14:textId="77777777" w:rsidR="00502FC0" w:rsidRPr="0020287D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B260B48" wp14:editId="7D8BC263">
            <wp:extent cx="257175" cy="219075"/>
            <wp:effectExtent l="0" t="0" r="9525" b="9525"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d. </w:t>
      </w:r>
      <w:r w:rsidRPr="00EC750D">
        <w:rPr>
          <w:rFonts w:ascii="Arial" w:eastAsia="Times New Roman" w:hAnsi="Arial" w:cs="Arial"/>
          <w:color w:val="FF0000"/>
          <w:sz w:val="23"/>
          <w:szCs w:val="23"/>
        </w:rPr>
        <w:t>Analysis</w:t>
      </w:r>
    </w:p>
    <w:p w14:paraId="4B07E926" w14:textId="77777777" w:rsidR="00502FC0" w:rsidRPr="0020287D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5AD4C45" wp14:editId="1453DA19">
            <wp:extent cx="257175" cy="219075"/>
            <wp:effectExtent l="0" t="0" r="9525" b="9525"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e. Auditing</w:t>
      </w:r>
    </w:p>
    <w:p w14:paraId="09883CF0" w14:textId="77777777" w:rsidR="00502FC0" w:rsidRPr="0020287D" w:rsidRDefault="00502FC0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6FE29B44" wp14:editId="636B63A8">
            <wp:extent cx="257175" cy="219075"/>
            <wp:effectExtent l="0" t="0" r="9525" b="9525"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f. Security Vulnerability</w:t>
      </w:r>
    </w:p>
    <w:p w14:paraId="1B81934D" w14:textId="1AB01D5F" w:rsidR="00502FC0" w:rsidRPr="00BF00D4" w:rsidRDefault="00502FC0" w:rsidP="00502FC0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BF00D4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="00EC750D">
        <w:rPr>
          <w:rFonts w:ascii="inherit" w:eastAsia="Times New Roman" w:hAnsi="inherit" w:cs="Times New Roman"/>
          <w:b/>
          <w:bCs/>
          <w:color w:val="FFFFFF"/>
          <w:sz w:val="27"/>
          <w:szCs w:val="27"/>
        </w:rPr>
        <w:t>6</w:t>
      </w:r>
    </w:p>
    <w:p w14:paraId="54FCA9FE" w14:textId="77777777" w:rsidR="00502FC0" w:rsidRPr="00BF00D4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BF00D4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C1257E0" w14:textId="223724D7" w:rsidR="00502FC0" w:rsidRPr="00BF00D4" w:rsidRDefault="00502FC0" w:rsidP="00502FC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BF00D4">
        <w:rPr>
          <w:rFonts w:ascii="Arial" w:eastAsia="Times New Roman" w:hAnsi="Arial" w:cs="Arial"/>
          <w:color w:val="636363"/>
          <w:sz w:val="18"/>
          <w:szCs w:val="18"/>
        </w:rPr>
        <w:t xml:space="preserve">Mark </w:t>
      </w:r>
      <w:r w:rsidR="00EC750D">
        <w:rPr>
          <w:rFonts w:ascii="Arial" w:eastAsia="Times New Roman" w:hAnsi="Arial" w:cs="Arial"/>
          <w:color w:val="636363"/>
          <w:sz w:val="18"/>
          <w:szCs w:val="18"/>
        </w:rPr>
        <w:t>0</w:t>
      </w:r>
      <w:r w:rsidRPr="00BF00D4">
        <w:rPr>
          <w:rFonts w:ascii="Arial" w:eastAsia="Times New Roman" w:hAnsi="Arial" w:cs="Arial"/>
          <w:color w:val="636363"/>
          <w:sz w:val="18"/>
          <w:szCs w:val="18"/>
        </w:rPr>
        <w:t>.00 out of 1.00</w:t>
      </w:r>
    </w:p>
    <w:p w14:paraId="66C22E13" w14:textId="77777777" w:rsidR="00502FC0" w:rsidRPr="00BF00D4" w:rsidRDefault="00502FC0" w:rsidP="00502FC0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</w:rPr>
        <w:drawing>
          <wp:inline distT="0" distB="0" distL="0" distR="0" wp14:anchorId="584DB81E" wp14:editId="389D3A08">
            <wp:extent cx="914400" cy="9144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D4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426E78ED" w14:textId="77777777" w:rsidR="00502FC0" w:rsidRPr="00BF00D4" w:rsidRDefault="00502FC0" w:rsidP="00502FC0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BF00D4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070111D" w14:textId="3EEB42E5" w:rsidR="00EC750D" w:rsidRDefault="00EC750D" w:rsidP="00502FC0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</w:rPr>
        <w:t xml:space="preserve"> bantu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vuknerability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</w:rPr>
        <w:t xml:space="preserve"> assessment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14:paraId="6904686F" w14:textId="392AF7C5" w:rsidR="00502FC0" w:rsidRPr="00BF00D4" w:rsidRDefault="00502FC0" w:rsidP="00502FC0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F00D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6927631B" w14:textId="77777777" w:rsidR="00502FC0" w:rsidRPr="00BF00D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2C80FC4" wp14:editId="501170EC">
            <wp:extent cx="257175" cy="219075"/>
            <wp:effectExtent l="0" t="0" r="9525" b="952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D4">
        <w:rPr>
          <w:rFonts w:ascii="Arial" w:eastAsia="Times New Roman" w:hAnsi="Arial" w:cs="Arial"/>
          <w:color w:val="636363"/>
          <w:sz w:val="23"/>
          <w:szCs w:val="23"/>
        </w:rPr>
        <w:t>a. Retina Network Security Scanner</w:t>
      </w:r>
    </w:p>
    <w:p w14:paraId="2711FB85" w14:textId="77777777" w:rsidR="00502FC0" w:rsidRPr="00BF00D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4825F9B5" wp14:editId="73E97BC7">
            <wp:extent cx="257175" cy="219075"/>
            <wp:effectExtent l="0" t="0" r="9525" b="9525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D4">
        <w:rPr>
          <w:rFonts w:ascii="Arial" w:eastAsia="Times New Roman" w:hAnsi="Arial" w:cs="Arial"/>
          <w:color w:val="636363"/>
          <w:sz w:val="23"/>
          <w:szCs w:val="23"/>
        </w:rPr>
        <w:t xml:space="preserve">b. GFI </w:t>
      </w:r>
      <w:proofErr w:type="spellStart"/>
      <w:r w:rsidRPr="00BF00D4">
        <w:rPr>
          <w:rFonts w:ascii="Arial" w:eastAsia="Times New Roman" w:hAnsi="Arial" w:cs="Arial"/>
          <w:color w:val="636363"/>
          <w:sz w:val="23"/>
          <w:szCs w:val="23"/>
        </w:rPr>
        <w:t>LANGuard</w:t>
      </w:r>
      <w:proofErr w:type="spellEnd"/>
    </w:p>
    <w:p w14:paraId="77EAE8B1" w14:textId="77777777" w:rsidR="00502FC0" w:rsidRPr="00BF00D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F3E7821" wp14:editId="7A93671F">
            <wp:extent cx="257175" cy="219075"/>
            <wp:effectExtent l="0" t="0" r="9525" b="952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D4">
        <w:rPr>
          <w:rFonts w:ascii="Arial" w:eastAsia="Times New Roman" w:hAnsi="Arial" w:cs="Arial"/>
          <w:color w:val="636363"/>
          <w:sz w:val="23"/>
          <w:szCs w:val="23"/>
        </w:rPr>
        <w:t>c. SAINT Vulnerability Scanner</w:t>
      </w:r>
    </w:p>
    <w:p w14:paraId="09EDC42B" w14:textId="04231CA7" w:rsidR="00502FC0" w:rsidRPr="00BF00D4" w:rsidRDefault="00502FC0" w:rsidP="00502FC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3E80800" wp14:editId="7787A5AA">
            <wp:extent cx="257175" cy="219075"/>
            <wp:effectExtent l="0" t="0" r="9525" b="9525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D4">
        <w:rPr>
          <w:rFonts w:ascii="Arial" w:eastAsia="Times New Roman" w:hAnsi="Arial" w:cs="Arial"/>
          <w:color w:val="636363"/>
          <w:sz w:val="23"/>
          <w:szCs w:val="23"/>
        </w:rPr>
        <w:t>d. </w:t>
      </w:r>
      <w:r w:rsidR="00EC750D">
        <w:rPr>
          <w:rFonts w:ascii="Arial" w:eastAsia="Times New Roman" w:hAnsi="Arial" w:cs="Arial"/>
          <w:color w:val="636363"/>
          <w:sz w:val="23"/>
          <w:szCs w:val="23"/>
        </w:rPr>
        <w:t>Biometric scan</w:t>
      </w:r>
    </w:p>
    <w:p w14:paraId="018B4E76" w14:textId="69A9E62C" w:rsidR="00502FC0" w:rsidRDefault="00502FC0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29EB5768" wp14:editId="4484F2F1">
            <wp:extent cx="257175" cy="219075"/>
            <wp:effectExtent l="0" t="0" r="9525" b="9525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D4">
        <w:rPr>
          <w:rFonts w:ascii="Arial" w:eastAsia="Times New Roman" w:hAnsi="Arial" w:cs="Arial"/>
          <w:color w:val="636363"/>
          <w:sz w:val="23"/>
          <w:szCs w:val="23"/>
        </w:rPr>
        <w:t>e. Nessus</w:t>
      </w:r>
    </w:p>
    <w:p w14:paraId="563E3068" w14:textId="315A2E5A" w:rsidR="00EC750D" w:rsidRPr="00BF00D4" w:rsidRDefault="00EC750D" w:rsidP="00EC750D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lastRenderedPageBreak/>
        <w:drawing>
          <wp:inline distT="0" distB="0" distL="0" distR="0" wp14:anchorId="2AD3DF06" wp14:editId="1D1FA978">
            <wp:extent cx="2571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636363"/>
          <w:sz w:val="23"/>
          <w:szCs w:val="23"/>
        </w:rPr>
        <w:t xml:space="preserve">f. </w:t>
      </w:r>
      <w:proofErr w:type="spellStart"/>
      <w:r>
        <w:rPr>
          <w:rFonts w:ascii="Arial" w:eastAsia="Times New Roman" w:hAnsi="Arial" w:cs="Arial"/>
          <w:color w:val="636363"/>
          <w:sz w:val="23"/>
          <w:szCs w:val="23"/>
        </w:rPr>
        <w:t>GualysGuard</w:t>
      </w:r>
      <w:proofErr w:type="spellEnd"/>
    </w:p>
    <w:p w14:paraId="35F0140E" w14:textId="77777777" w:rsidR="00EC750D" w:rsidRDefault="00EC750D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44BEE026" w14:textId="77777777" w:rsidR="00EC750D" w:rsidRPr="00BF00D4" w:rsidRDefault="00EC750D" w:rsidP="00502FC0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14:paraId="161C75B9" w14:textId="1435E4C5" w:rsidR="00EC750D" w:rsidRPr="00B97067" w:rsidRDefault="00EC750D" w:rsidP="00EC750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B9706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7</w:t>
      </w:r>
    </w:p>
    <w:p w14:paraId="5CDCEDE8" w14:textId="77777777" w:rsidR="00EC750D" w:rsidRPr="00B97067" w:rsidRDefault="00EC750D" w:rsidP="00EC750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B9706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29FC3DC" w14:textId="77777777" w:rsidR="00EC750D" w:rsidRPr="00B97067" w:rsidRDefault="00EC750D" w:rsidP="00EC750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B9706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66299BF2" w14:textId="77777777" w:rsidR="00EC750D" w:rsidRPr="00B97067" w:rsidRDefault="00EC750D" w:rsidP="00EC750D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</w:rPr>
        <w:drawing>
          <wp:inline distT="0" distB="0" distL="0" distR="0" wp14:anchorId="386627C4" wp14:editId="42106F48">
            <wp:extent cx="914400" cy="914400"/>
            <wp:effectExtent l="0" t="0" r="0" b="0"/>
            <wp:docPr id="1925" name="Picture 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655088A0" w14:textId="77777777" w:rsidR="00EC750D" w:rsidRPr="00B97067" w:rsidRDefault="00EC750D" w:rsidP="00EC750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B9706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5D9649AD" w14:textId="77777777" w:rsidR="00EC750D" w:rsidRPr="00B97067" w:rsidRDefault="00EC750D" w:rsidP="00EC750D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Salah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bantu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pencarian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</w:p>
    <w:p w14:paraId="69954CBC" w14:textId="77777777" w:rsidR="00EC750D" w:rsidRPr="00B97067" w:rsidRDefault="00EC750D" w:rsidP="00EC750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9706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FADAECD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B89F846" wp14:editId="4706441C">
            <wp:extent cx="257175" cy="219075"/>
            <wp:effectExtent l="0" t="0" r="9525" b="9525"/>
            <wp:docPr id="1924" name="Picture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a. Retina Network Security</w:t>
      </w:r>
    </w:p>
    <w:p w14:paraId="6517B487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66FC63B" wp14:editId="19149A08">
            <wp:extent cx="257175" cy="219075"/>
            <wp:effectExtent l="0" t="0" r="9525" b="9525"/>
            <wp:docPr id="1923" name="Picture 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b. Wireshark</w:t>
      </w:r>
    </w:p>
    <w:p w14:paraId="597598E0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4665DB27" wp14:editId="4C95547D">
            <wp:extent cx="257175" cy="219075"/>
            <wp:effectExtent l="0" t="0" r="9525" b="9525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c. GNS3</w:t>
      </w:r>
    </w:p>
    <w:p w14:paraId="0F76B08E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17D719C7" wp14:editId="32049D05">
            <wp:extent cx="257175" cy="219075"/>
            <wp:effectExtent l="0" t="0" r="9525" b="9525"/>
            <wp:docPr id="1921" name="Picture 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xampp</w:t>
      </w:r>
      <w:proofErr w:type="spellEnd"/>
    </w:p>
    <w:p w14:paraId="575FEFA2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608855B" wp14:editId="3FF0EB45">
            <wp:extent cx="257175" cy="219075"/>
            <wp:effectExtent l="0" t="0" r="9525" b="9525"/>
            <wp:docPr id="1920" name="Picture 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e. design network</w:t>
      </w:r>
    </w:p>
    <w:p w14:paraId="1678EE99" w14:textId="77777777" w:rsidR="00EC750D" w:rsidRPr="00B97067" w:rsidRDefault="00EC750D" w:rsidP="00EC750D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187E8F9C" wp14:editId="4A580978">
            <wp:extent cx="257175" cy="219075"/>
            <wp:effectExtent l="0" t="0" r="9525" b="9525"/>
            <wp:docPr id="1919" name="Picture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f. operating system</w:t>
      </w:r>
    </w:p>
    <w:p w14:paraId="7131CDCE" w14:textId="0214A9F2" w:rsidR="00EC750D" w:rsidRPr="0020287D" w:rsidRDefault="00EC750D" w:rsidP="00EC750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20287D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8</w:t>
      </w:r>
    </w:p>
    <w:p w14:paraId="1EB14CA7" w14:textId="77777777" w:rsidR="00EC750D" w:rsidRPr="0020287D" w:rsidRDefault="00EC750D" w:rsidP="00EC750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20287D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12D65D0A" w14:textId="77777777" w:rsidR="00EC750D" w:rsidRPr="0020287D" w:rsidRDefault="00EC750D" w:rsidP="00EC750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20287D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44BC0F37" w14:textId="77777777" w:rsidR="00EC750D" w:rsidRPr="0020287D" w:rsidRDefault="00EC750D" w:rsidP="00EC750D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</w:rPr>
        <w:drawing>
          <wp:inline distT="0" distB="0" distL="0" distR="0" wp14:anchorId="5310ECFF" wp14:editId="4B60D40B">
            <wp:extent cx="914400" cy="914400"/>
            <wp:effectExtent l="0" t="0" r="0" b="0"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DA08EDD" w14:textId="77777777" w:rsidR="00EC750D" w:rsidRPr="0020287D" w:rsidRDefault="00EC750D" w:rsidP="00EC750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20287D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1395A4FB" w14:textId="77777777" w:rsidR="00EC750D" w:rsidRPr="0020287D" w:rsidRDefault="00EC750D" w:rsidP="00EC750D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tanggung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divisi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6EE6EBDA" w14:textId="77777777" w:rsidR="00EC750D" w:rsidRPr="0020287D" w:rsidRDefault="00EC750D" w:rsidP="00EC750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20287D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BF2ECA7" w14:textId="77777777" w:rsidR="00EC750D" w:rsidRPr="0020287D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CB388EE" wp14:editId="6E98F19E">
            <wp:extent cx="257175" cy="219075"/>
            <wp:effectExtent l="0" t="0" r="9525" b="9525"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a. problem </w:t>
      </w:r>
      <w:proofErr w:type="gram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solve</w:t>
      </w:r>
      <w:proofErr w:type="gramEnd"/>
    </w:p>
    <w:p w14:paraId="216D9039" w14:textId="77777777" w:rsidR="00EC750D" w:rsidRPr="0020287D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7C7A2E76" wp14:editId="76554CA4">
            <wp:extent cx="257175" cy="219075"/>
            <wp:effectExtent l="0" t="0" r="9525" b="9525"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Memastikan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pimpinan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staf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kebijakan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proses,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praktek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dan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teknologi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memberikan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pengawasan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berkelanjutan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manajemen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pengukuran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kenerja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mengoreksi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kegiatan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di cybersecurity</w:t>
      </w:r>
    </w:p>
    <w:p w14:paraId="03428E1D" w14:textId="77777777" w:rsidR="00EC750D" w:rsidRPr="0020287D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416A1F72" wp14:editId="1F453999">
            <wp:extent cx="257175" cy="219075"/>
            <wp:effectExtent l="0" t="0" r="9525" b="9525"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&amp;amp; recover</w:t>
      </w:r>
    </w:p>
    <w:p w14:paraId="2B5292E1" w14:textId="77777777" w:rsidR="00EC750D" w:rsidRPr="0020287D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lastRenderedPageBreak/>
        <w:drawing>
          <wp:inline distT="0" distB="0" distL="0" distR="0" wp14:anchorId="3DBF6C9D" wp14:editId="73B68831">
            <wp:extent cx="257175" cy="219075"/>
            <wp:effectExtent l="0" t="0" r="9525" b="9525"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d. monitor, hunt &amp;amp; detect</w:t>
      </w:r>
    </w:p>
    <w:p w14:paraId="19D978E4" w14:textId="77777777" w:rsidR="00EC750D" w:rsidRPr="0020287D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3C93B2BE" wp14:editId="093CEF14">
            <wp:extent cx="257175" cy="219075"/>
            <wp:effectExtent l="0" t="0" r="9525" b="9525"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cepat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meminimalkan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dampak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memastikan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cepat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dikerahkan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mengembalikan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kedalam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kondisi</w:t>
      </w:r>
      <w:proofErr w:type="spellEnd"/>
      <w:r w:rsidRPr="0020287D">
        <w:rPr>
          <w:rFonts w:ascii="Arial" w:eastAsia="Times New Roman" w:hAnsi="Arial" w:cs="Arial"/>
          <w:color w:val="636363"/>
          <w:sz w:val="23"/>
          <w:szCs w:val="23"/>
        </w:rPr>
        <w:t xml:space="preserve"> normal</w:t>
      </w:r>
    </w:p>
    <w:p w14:paraId="46FF8151" w14:textId="77777777" w:rsidR="00EC750D" w:rsidRPr="0020287D" w:rsidRDefault="00EC750D" w:rsidP="00EC750D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1AC93C2" wp14:editId="54AD2383">
            <wp:extent cx="257175" cy="219075"/>
            <wp:effectExtent l="0" t="0" r="9525" b="9525"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87D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gramStart"/>
      <w:r w:rsidRPr="0020287D">
        <w:rPr>
          <w:rFonts w:ascii="Arial" w:eastAsia="Times New Roman" w:hAnsi="Arial" w:cs="Arial"/>
          <w:color w:val="636363"/>
          <w:sz w:val="23"/>
          <w:szCs w:val="23"/>
        </w:rPr>
        <w:t>protect</w:t>
      </w:r>
      <w:proofErr w:type="gramEnd"/>
      <w:r w:rsidRPr="0020287D">
        <w:rPr>
          <w:rFonts w:ascii="Arial" w:eastAsia="Times New Roman" w:hAnsi="Arial" w:cs="Arial"/>
          <w:color w:val="636363"/>
          <w:sz w:val="23"/>
          <w:szCs w:val="23"/>
        </w:rPr>
        <w:t>, defend, shield &amp;amp; prevent</w:t>
      </w:r>
    </w:p>
    <w:p w14:paraId="3162DFDF" w14:textId="3CE31F1A" w:rsidR="00EC750D" w:rsidRPr="00B97067" w:rsidRDefault="00EC750D" w:rsidP="00EC750D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B9706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9</w:t>
      </w:r>
    </w:p>
    <w:p w14:paraId="39333DF6" w14:textId="77777777" w:rsidR="00EC750D" w:rsidRPr="00B97067" w:rsidRDefault="00EC750D" w:rsidP="00EC750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B9706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DDCD8EF" w14:textId="77777777" w:rsidR="00EC750D" w:rsidRPr="00B97067" w:rsidRDefault="00EC750D" w:rsidP="00EC750D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B9706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1C7B4F79" w14:textId="77777777" w:rsidR="00EC750D" w:rsidRPr="00B97067" w:rsidRDefault="00EC750D" w:rsidP="00EC750D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noProof/>
          <w:color w:val="636363"/>
          <w:sz w:val="18"/>
          <w:szCs w:val="18"/>
        </w:rPr>
        <w:drawing>
          <wp:inline distT="0" distB="0" distL="0" distR="0" wp14:anchorId="3DC996B6" wp14:editId="79A7A0A7">
            <wp:extent cx="914400" cy="914400"/>
            <wp:effectExtent l="0" t="0" r="0" b="0"/>
            <wp:docPr id="1946" name="Picture 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41A4982B" w14:textId="77777777" w:rsidR="00EC750D" w:rsidRPr="00B97067" w:rsidRDefault="00EC750D" w:rsidP="00EC750D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B9706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626E80D6" w14:textId="77777777" w:rsidR="00EC750D" w:rsidRPr="00B97067" w:rsidRDefault="00EC750D" w:rsidP="00EC750D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mencegah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diganti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diakses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pihak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berwenang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pengertian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14:paraId="44517C11" w14:textId="77777777" w:rsidR="00EC750D" w:rsidRPr="00B97067" w:rsidRDefault="00EC750D" w:rsidP="00EC750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9706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511685A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2ECB0D05" wp14:editId="3EBF5774">
            <wp:extent cx="257175" cy="219075"/>
            <wp:effectExtent l="0" t="0" r="9525" b="9525"/>
            <wp:docPr id="1945" name="Picture 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 xml:space="preserve">a. Non 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Repudiasi</w:t>
      </w:r>
      <w:proofErr w:type="spellEnd"/>
    </w:p>
    <w:p w14:paraId="07DD05D0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4D8AC06D" wp14:editId="5F04F3C8">
            <wp:extent cx="257175" cy="219075"/>
            <wp:effectExtent l="0" t="0" r="9525" b="9525"/>
            <wp:docPr id="1944" name="Picture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14:paraId="4534AA1E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C0925DB" wp14:editId="65FE3978">
            <wp:extent cx="257175" cy="219075"/>
            <wp:effectExtent l="0" t="0" r="9525" b="9525"/>
            <wp:docPr id="1943" name="Picture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14:paraId="106F2B86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64EF948C" wp14:editId="5622A489">
            <wp:extent cx="257175" cy="219075"/>
            <wp:effectExtent l="0" t="0" r="9525" b="9525"/>
            <wp:docPr id="1942" name="Picture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14:paraId="13E5795E" w14:textId="77777777" w:rsidR="00EC750D" w:rsidRPr="00B97067" w:rsidRDefault="00EC750D" w:rsidP="00EC750D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0A0F0845" wp14:editId="7DBCF323">
            <wp:extent cx="257175" cy="219075"/>
            <wp:effectExtent l="0" t="0" r="9525" b="9525"/>
            <wp:docPr id="1941" name="Picture 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67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B97067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14:paraId="656DBBC6" w14:textId="77777777" w:rsidR="00EC750D" w:rsidRPr="00B97067" w:rsidRDefault="00EC750D" w:rsidP="00EC750D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noProof/>
          <w:color w:val="636363"/>
          <w:sz w:val="23"/>
          <w:szCs w:val="23"/>
        </w:rPr>
        <w:drawing>
          <wp:inline distT="0" distB="0" distL="0" distR="0" wp14:anchorId="54C88F22" wp14:editId="2D27EA4A">
            <wp:extent cx="257175" cy="219075"/>
            <wp:effectExtent l="0" t="0" r="9525" b="9525"/>
            <wp:docPr id="1940" name="Picture 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50D">
        <w:rPr>
          <w:rFonts w:ascii="Arial" w:eastAsia="Times New Roman" w:hAnsi="Arial" w:cs="Arial"/>
          <w:color w:val="FF0000"/>
          <w:sz w:val="23"/>
          <w:szCs w:val="23"/>
        </w:rPr>
        <w:t>f. </w:t>
      </w:r>
      <w:proofErr w:type="spellStart"/>
      <w:r w:rsidRPr="00EC750D">
        <w:rPr>
          <w:rFonts w:ascii="Arial" w:eastAsia="Times New Roman" w:hAnsi="Arial" w:cs="Arial"/>
          <w:color w:val="FF0000"/>
          <w:sz w:val="23"/>
          <w:szCs w:val="23"/>
        </w:rPr>
        <w:t>Keamanan</w:t>
      </w:r>
      <w:proofErr w:type="spellEnd"/>
    </w:p>
    <w:p w14:paraId="560410FB" w14:textId="459FB8CE" w:rsidR="00502FC0" w:rsidRDefault="00502FC0"/>
    <w:sectPr w:rsidR="0050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Slab">
    <w:altName w:val="Arial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3E"/>
    <w:rsid w:val="0040315E"/>
    <w:rsid w:val="00502FC0"/>
    <w:rsid w:val="006B170E"/>
    <w:rsid w:val="00C4133E"/>
    <w:rsid w:val="00D255B7"/>
    <w:rsid w:val="00EC0F6C"/>
    <w:rsid w:val="00E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4A18"/>
  <w15:chartTrackingRefBased/>
  <w15:docId w15:val="{62D4510C-B599-418F-9C37-ED2BCCE9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novanopan26@gmail.com</dc:creator>
  <cp:keywords/>
  <dc:description/>
  <cp:lastModifiedBy>novanopan26@gmail.com</cp:lastModifiedBy>
  <cp:revision>1</cp:revision>
  <dcterms:created xsi:type="dcterms:W3CDTF">2018-12-02T15:09:00Z</dcterms:created>
  <dcterms:modified xsi:type="dcterms:W3CDTF">2018-12-02T15:47:00Z</dcterms:modified>
</cp:coreProperties>
</file>