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Заказы на ЦОД уходят мимо открытых тендеров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18"/>
          <w:szCs w:val="18"/>
        </w:rPr>
        <w:t xml:space="preserve">Исследование рынка строительства ЦОД в России · октябрь 2026</w:t>
      </w:r>
    </w:p>
    <w:p>
      <w:r>
        <w:t xml:space="preserve">В 2025–2026 годах дата-центры в России строит узкий круг генподрядчиков, интеграторов и производителей модульных ЦОД. Поэтому выходить на эти стройки нужно через подрядчиков и через закупочные площадки нескольких заказчиков, а не через открытые тендеры. Больше всего заказов у генподрядчика «Свободные Технологии Инжиниринг» (СТИ, +7 (495) 120-28-66, info@sv-tech.ru), и его контакты открыты. СТИ ведёт EPC на всех объектах Key Point, в том числе на ЦОД мощностью 20 МВт в Петербурге, очереди которого вводятся до 2028 года. Рядом с ним работают энергетический EPC «Хайтед» с офисами в пяти регионах и екатеринбургский УЦСБ, у которого есть отдельный ящик для партнёров. Ещё два круга игроков — федеральные интеграторы («Инфосистемы Джет», КРОК, ЛАНИТ/ИНСИСТЕМС, Айтеко, Т1, DataDome, «АМДтехнологии») и производители модульных ЦОД (GreenMDC, ДАТАРК, «Утилекс», Sitronics, MIROTEK, Art-Engineer); последним нужны монтажники в регионах. Публичных тендеров мало по трём причинам. Частные операторы закупают по приглашению. VK и Selectel отказались от внешнего генподряда и покупают работы пакетами. Владельцы крупнейших строек — Яндекс, Сбер, Cloud X, MWS, NK Group, IXcellerate, Cloud.ru — не называют своих генподрядчиков. Часть пакетов всё же открыта: VK разыгрывает лоты по ЦОД «ИЦВА-6» в Ленобласти на сотни миллионов рублей, Cloud X закупает работы по объекту на 154 МВт в Усть-Илимске на ТендерПро, Ростелеком закупает на Росэлторге. В Москве не хватает электроэнергии, поэтому 67% мощностей, заявленных к вводу на 2026 год, перенесены. Следующая волна строек 2027–2028 годов придётся на Подмосковье, Ленобласть, Екатеринбург, Пермь, Иркутскую и Магаданскую области, Хабаровск и Якутию. Ближайшие шаги такие: написать СТИ, УЦСБ, «Хайтеду», «Инфосистемы Джет» и производителям модульных ЦОД; зарегистрироваться на площадках VK, Ростелекома, Cloud X и МегаФона; прийти на тренинг iKS-Media по проектированию и строительству ЦОД 18–20 ноября 2026 года.</w:t>
      </w:r>
    </w:p>
    <w:p>
      <w:pPr>
        <w:pBdr>
          <w:left w:val="single" w:color="E8A33D" w:sz="24" w:space="8"/>
        </w:pBdr>
        <w:shd w:fill="FFF4E5" w:color="auto" w:val="clear"/>
        <w:spacing w:after="200" w:before="120" w:line="288"/>
        <w:ind w:left="160" w:right="160"/>
      </w:pPr>
      <w:r>
        <w:rPr>
          <w:b/>
          <w:bCs/>
          <w:sz w:val="18"/>
          <w:szCs w:val="18"/>
        </w:rPr>
        <w:t xml:space="preserve">Ограничения.</w:t>
      </w:r>
      <w:r>
        <w:rPr>
          <w:sz w:val="18"/>
          <w:szCs w:val="18"/>
        </w:rPr>
        <w:t xml:space="preserve"> Ни одну страницу не удалось открыть напрямую: российские сайты из среды исследования не загружались. Все контакты и факты ниже взяты из сводок поисковой выдачи по указанным ссылкам. Общий лимит поиска закончился раньше, чем удалось проверить часть компаний. Поэтому перед рассылкой каждый телефон и e-mail нужно сверить на сайте компании. Пометка «сверить» в таблицах значит, что контакт взят из стороннего каталога, может быть устаревшим или подтверждён лишь частично. Личные мобильные номера и персональные e-mail в отчёт не включены, люди названы только вместе с публичной должностью. Генподрядчики крупнейших строек — Яндекса, Сбера, Cloud X, MWS, NK Group, IXcellerate, Cloud.ru и «Гознака» — в открытых источниках не названы.</w:t>
      </w:r>
    </w:p>
    <w:p>
      <w:pPr>
        <w:pStyle w:val="Heading1"/>
      </w:pPr>
      <w:r>
        <w:t xml:space="preserve">Две трети московских мегаватт сдвинулись, и стройка ушла в регионы</w:t>
      </w:r>
    </w:p>
    <w:p>
      <w:r>
        <w:t xml:space="preserve">Рынок одновременно растёт по деньгам и проседает по вводу. По данным CNews Analytics, в 2025 году в коммерческих ЦОД ввели около </w:t>
      </w:r>
      <w:r>
        <w:rPr>
          <w:b/>
          <w:bCs/>
        </w:rPr>
        <w:t xml:space="preserve">5,3 тыс. стойко-мест. Это примерно втрое меньше, чем в 2024-м.</w:t>
      </w:r>
      <w:r>
        <w:t xml:space="preserve"> При этом число новых инвестпроектов ЦОД за год выросло на 27%, а их общая сумма составила 53,5 млрд руб. (</w:t>
      </w:r>
      <w:hyperlink w:history="1" r:id="rIdltrg4c7kcfp5j4iq48gj1">
        <w:r>
          <w:rPr>
            <w:color w:val="1F5FAD"/>
            <w:u w:val="single"/>
          </w:rPr>
          <w:t xml:space="preserve">ComNews, 25.02.2026</w:t>
        </w:r>
      </w:hyperlink>
      <w:r>
        <w:t xml:space="preserve">).</w:t>
      </w:r>
    </w:p>
    <w:p>
      <w:r>
        <w:t xml:space="preserve">В Московском регионе NF Group насчитала 199 МВт, заявленных к вводу в 2026 году, а реально ожидает около 65,7 МВт. </w:t>
      </w:r>
      <w:r>
        <w:rPr>
          <w:b/>
          <w:bCs/>
        </w:rPr>
        <w:t xml:space="preserve">67% мощностей перенесены на 2027–2028 годы.</w:t>
      </w:r>
      <w:r>
        <w:t xml:space="preserve"> Неудовлетворённый спрос NF Group оценивает в 200–300 МВт (</w:t>
      </w:r>
      <w:hyperlink w:history="1" r:id="rIdzzrugzc3-ceefqsb9tlgp">
        <w:r>
          <w:rPr>
            <w:color w:val="1F5FAD"/>
            <w:u w:val="single"/>
          </w:rPr>
          <w:t xml:space="preserve">Ведомости, 02.10.2026</w:t>
        </w:r>
      </w:hyperlink>
      <w:r>
        <w:t xml:space="preserve">). Причины переносов — нехватка энергомощностей, площадок, дешёвого финансирования и </w:t>
      </w:r>
      <w:r>
        <w:rPr>
          <w:b/>
          <w:bCs/>
        </w:rPr>
        <w:t xml:space="preserve">квалифицированных генподрядных команд</w:t>
      </w:r>
      <w:r>
        <w:t xml:space="preserve"> (</w:t>
      </w:r>
      <w:hyperlink w:history="1" r:id="rIdxqdsfyyfqegf3wm5n8y1k">
        <w:r>
          <w:rPr>
            <w:color w:val="1F5FAD"/>
            <w:u w:val="single"/>
          </w:rPr>
          <w:t xml:space="preserve">Московская перспектива</w:t>
        </w:r>
      </w:hyperlink>
      <w:r>
        <w:t xml:space="preserve">). Последнее — прямой аргумент для компании, которая предлагает себя в субподряд. С февраля 2026 года сетевые компании отказывают новым ЦОД в техприсоединении в Москве (</w:t>
      </w:r>
      <w:hyperlink w:history="1" r:id="rIdqduaeji-d5yeuhzrsjluo">
        <w:r>
          <w:rPr>
            <w:color w:val="1F5FAD"/>
            <w:u w:val="single"/>
          </w:rPr>
          <w:t xml:space="preserve">CNews/Zoom</w:t>
        </w:r>
      </w:hyperlink>
      <w:r>
        <w:t xml:space="preserve">). В Петербурге высокая ключевая ставка заморозила часть проектов с запуском в 2025–2026 годах (</w:t>
      </w:r>
      <w:hyperlink w:history="1" r:id="rIdie6jku8zirtmcb_us0ih0">
        <w:r>
          <w:rPr>
            <w:color w:val="1F5FAD"/>
            <w:u w:val="single"/>
          </w:rPr>
          <w:t xml:space="preserve">Корус Консалтинг</w:t>
        </w:r>
      </w:hyperlink>
      <w:r>
        <w:t xml:space="preserve">).</w:t>
      </w:r>
    </w:p>
    <w:p>
      <w:r>
        <w:t xml:space="preserve">Тендеры не видны из-за устройства рынка, а не потому, что строек нет. По прогнозу TelecomDaily, в 2026 году пять игроков — РТК-ЦОД, IXcellerate, Росатом, DataPro и Selectel — могут занять до 70% рынка коммерческих ЦОД (</w:t>
      </w:r>
      <w:hyperlink w:history="1" r:id="rIdh69rvqy2jzeuxbknxgbsm">
        <w:r>
          <w:rPr>
            <w:color w:val="1F5FAD"/>
            <w:u w:val="single"/>
          </w:rPr>
          <w:t xml:space="preserve">TelecomDaily</w:t>
        </w:r>
      </w:hyperlink>
      <w:r>
        <w:t xml:space="preserve">). Открытые закупки по 223-ФЗ из них видны только у госкомпаний. VK в 2025 году отказалась от внешнего генподрядчика и строит ЦОД сама (</w:t>
      </w:r>
      <w:hyperlink w:history="1" r:id="rIdkbnu1ye7h0itu0rp2fr9b">
        <w:r>
          <w:rPr>
            <w:color w:val="1F5FAD"/>
            <w:u w:val="single"/>
          </w:rPr>
          <w:t xml:space="preserve">TAdviser, VK</w:t>
        </w:r>
      </w:hyperlink>
      <w:r>
        <w:t xml:space="preserve">)). Selectel ведёт генподряд на «Юрловском» своими силами (</w:t>
      </w:r>
      <w:hyperlink w:history="1" r:id="rIdwqj6xxk147gxniystbomy">
        <w:r>
          <w:rPr>
            <w:color w:val="1F5FAD"/>
            <w:u w:val="single"/>
          </w:rPr>
          <w:t xml:space="preserve">Selectel</w:t>
        </w:r>
      </w:hyperlink>
      <w:r>
        <w:t xml:space="preserve">).</w:t>
      </w:r>
    </w:p>
    <w:p>
      <w:r>
        <w:t xml:space="preserve">По оценке оператора 3data, </w:t>
      </w:r>
      <w:r>
        <w:rPr>
          <w:b/>
          <w:bCs/>
        </w:rPr>
        <w:t xml:space="preserve">около 75% стоимости проекта ЦОД приходится на инженерные системы</w:t>
      </w:r>
      <w:r>
        <w:t xml:space="preserve">, а сама стройка за пять лет подорожала в 2–2,5 раза (</w:t>
      </w:r>
      <w:hyperlink w:history="1" r:id="rIdrgc91u_bbopfl9wlwxpqa">
        <w:r>
          <w:rPr>
            <w:color w:val="1F5FAD"/>
            <w:u w:val="single"/>
          </w:rPr>
          <w:t xml:space="preserve">3data через Telemetr</w:t>
        </w:r>
      </w:hyperlink>
      <w:r>
        <w:t xml:space="preserve">). Значит, основной объём субподряда — электроснабжение, ИБП и ДГУ, холод, СКС и пожаротушение, а не общестрой. В долгую спрос сохраняется: вице-премьер Новак ждёт роста мощности российских ЦОД с 1,8 до 4,3 ГВт к 2030 году (</w:t>
      </w:r>
      <w:hyperlink w:history="1" r:id="rId4q7oy_mzbzziwp1gdcwoy">
        <w:r>
          <w:rPr>
            <w:color w:val="1F5FAD"/>
            <w:u w:val="single"/>
          </w:rPr>
          <w:t xml:space="preserve">Techora</w:t>
        </w:r>
      </w:hyperlink>
      <w:r>
        <w:t xml:space="preserve">). Минэнерго предлагает размещать ИИ-ЦОД мощностью до 200 МВт в Сибири (</w:t>
      </w:r>
      <w:hyperlink w:history="1" r:id="rId62jgdceqbb2f3wlluaqxo">
        <w:r>
          <w:rPr>
            <w:color w:val="1F5FAD"/>
            <w:u w:val="single"/>
          </w:rPr>
          <w:t xml:space="preserve">RU-BEZH</w:t>
        </w:r>
      </w:hyperlink>
      <w:r>
        <w:t xml:space="preserve">).</w:t>
      </w:r>
    </w:p>
    <w:p>
      <w:r>
        <w:t xml:space="preserve">В октябре 2026 года добавился новый фактор: СМИ сообщили о серии атак беспилотников на ЦОД. 8 октября был остановлен ЦОД Яндекса в Сасове (</w:t>
      </w:r>
      <w:hyperlink w:history="1" r:id="rId12upmvleoytrnewdszdr4">
        <w:r>
          <w:rPr>
            <w:color w:val="1F5FAD"/>
            <w:u w:val="single"/>
          </w:rPr>
          <w:t xml:space="preserve">Forbes</w:t>
        </w:r>
      </w:hyperlink>
      <w:r>
        <w:t xml:space="preserve">). 11 октября атаке подвергся владимирский комплекс (</w:t>
      </w:r>
      <w:hyperlink w:history="1" r:id="rIdvykt1abec_d6knj87popo">
        <w:r>
          <w:rPr>
            <w:color w:val="1F5FAD"/>
            <w:u w:val="single"/>
          </w:rPr>
          <w:t xml:space="preserve">Profile</w:t>
        </w:r>
      </w:hyperlink>
      <w:r>
        <w:t xml:space="preserve">), 14 октября — строящийся ЦОД Сбера в Балакове (</w:t>
      </w:r>
      <w:hyperlink w:history="1" r:id="rIdofkk6jlmq5fioql3peg_w">
        <w:r>
          <w:rPr>
            <w:color w:val="1F5FAD"/>
            <w:u w:val="single"/>
          </w:rPr>
          <w:t xml:space="preserve">CNews</w:t>
        </w:r>
      </w:hyperlink>
      <w:r>
        <w:t xml:space="preserve">), 18 октября — ЦОД VK в Ленобласти (</w:t>
      </w:r>
      <w:hyperlink w:history="1" r:id="rIdmrwvsxce6jegulygokju4">
        <w:r>
          <w:rPr>
            <w:color w:val="1F5FAD"/>
            <w:u w:val="single"/>
          </w:rPr>
          <w:t xml:space="preserve">news.ru</w:t>
        </w:r>
      </w:hyperlink>
      <w:r>
        <w:t xml:space="preserve">). Масштаб повреждений официально не раскрыт. Восстановительные работы и спрос на физическую защиту площадок вероятны, но пока это вывод, а не подтверждённый заказ.</w:t>
      </w:r>
    </w:p>
    <w:p>
      <w:r>
        <w:t xml:space="preserve">Ниже — стройки и анонсы, по которым в 2025–2026 годах есть активность. Таблицу можно использовать как карту для субподряда.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97"/>
        <w:gridCol w:w="2215"/>
        <w:gridCol w:w="2146"/>
        <w:gridCol w:w="2216"/>
        <w:gridCol w:w="2741"/>
        <w:gridCol w:w="2046"/>
        <w:gridCol w:w="1949"/>
      </w:tblGrid>
      <w:tr>
        <w:trPr>
          <w:cantSplit/>
          <w:tblHeader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Регион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Объект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Заказчик / оператор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Мощность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Стадия на октябрь 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Известный генподрядчик / подрядчик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МО, Мытищи (Вёшки)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Кампус IXcellerate, первая очередь MOS11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IXcellerate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Кампус 130+ МВт; MOS11 — 40 МВт, 2 500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Анонс 11.2025; первые стойки планировались летом 2026, запуск не подтверждён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9h4-9nwew55g_-x9dk5-l">
              <w:r>
                <w:rPr>
                  <w:color w:val="1F5FAD"/>
                  <w:sz w:val="15"/>
                  <w:szCs w:val="15"/>
                  <w:u w:val="single"/>
                </w:rPr>
                <w:t xml:space="preserve">IXcellerate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xvqagqfdjwbt4_1j2qpor">
              <w:r>
                <w:rPr>
                  <w:color w:val="1F5FAD"/>
                  <w:sz w:val="15"/>
                  <w:szCs w:val="15"/>
                  <w:u w:val="single"/>
                </w:rPr>
                <w:t xml:space="preserve">ServerNews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Москва, Бирюлёво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MOS7 (Южный кампус)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IXcellerate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Закладка 16.12.2025, «готовится к запуску»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rmjz8gxvckqiiy2uy2kd">
              <w:r>
                <w:rPr>
                  <w:color w:val="1F5FAD"/>
                  <w:sz w:val="15"/>
                  <w:szCs w:val="15"/>
                  <w:u w:val="single"/>
                </w:rPr>
                <w:t xml:space="preserve">IXcellerate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МО, Домодедово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Кампус из 11 ЦОД «NK Парк Домодедово 3»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NK Group (строит на продажу; возможный покупатель — Сбер)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~11 × 10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02.2026: каркасы на 5 объектах, ещё 6 в подготовке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kr6ewuetymwr9cbwa0c_n">
              <w:r>
                <w:rPr>
                  <w:color w:val="1F5FAD"/>
                  <w:sz w:val="15"/>
                  <w:szCs w:val="15"/>
                  <w:u w:val="single"/>
                </w:rPr>
                <w:t xml:space="preserve">РБК, 26.02.2026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МО, Домодедово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Cloud.ru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ООО «Облачные технологии»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~11 МВт, до 890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Стройка с 06.2026, ввод в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gomsr04dyffsvogih2piu">
              <w:r>
                <w:rPr>
                  <w:color w:val="1F5FAD"/>
                  <w:sz w:val="15"/>
                  <w:szCs w:val="15"/>
                  <w:u w:val="single"/>
                </w:rPr>
                <w:t xml:space="preserve">ComNews, 19.06.2026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МО, Наро-Фоминск; Зеленоград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Модульный ЦОД; модуль 3 и ИИ-блок GreenBushDC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MWS Cloud (МТС)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20 МВт, 1 200 стоек; +600 стоек; 12 стоек по 60–105 кВт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Старт стройки в 2026, срок ~1,5 года; ИИ-блок в тесте в 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ubuylty8ckzhuhgfuscii">
              <w:r>
                <w:rPr>
                  <w:color w:val="1F5FAD"/>
                  <w:sz w:val="15"/>
                  <w:szCs w:val="15"/>
                  <w:u w:val="single"/>
                </w:rPr>
                <w:t xml:space="preserve">ServerNews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9r_on-znmsgfecgziqu8m">
              <w:r>
                <w:rPr>
                  <w:color w:val="1F5FAD"/>
                  <w:sz w:val="15"/>
                  <w:szCs w:val="15"/>
                  <w:u w:val="single"/>
                </w:rPr>
                <w:t xml:space="preserve">MTS IR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Москва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«Юрловский»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Selectel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20 МВт, ~2 000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«Готовится к запуску»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Своими силами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uejtffa9cwjgw_vs6wcmp">
              <w:r>
                <w:rPr>
                  <w:color w:val="1F5FAD"/>
                  <w:sz w:val="15"/>
                  <w:szCs w:val="15"/>
                  <w:u w:val="single"/>
                </w:rPr>
                <w:t xml:space="preserve">TAdviser</w:t>
              </w:r>
            </w:hyperlink>
            <w:r>
              <w:rPr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Москва, Царицыно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Новый ЦОД «Гознака»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АО «Гознак»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1 500 стоек, ~35 тыс. м²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Ввод в конце 2026 — начале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dxfyyqxfidiezsjrfwc90">
              <w:r>
                <w:rPr>
                  <w:color w:val="1F5FAD"/>
                  <w:sz w:val="15"/>
                  <w:szCs w:val="15"/>
                  <w:u w:val="single"/>
                </w:rPr>
                <w:t xml:space="preserve">Ведомости, 25.06.2025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Первый собственный ЦОД «Авито»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«Авито»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5 МВт с расширением до 20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09.2025: выбор подрядчиков; решение в 2026 не найдено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выбран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jc31wfwchvhe--stdq4ow">
              <w:r>
                <w:rPr>
                  <w:color w:val="1F5FAD"/>
                  <w:sz w:val="15"/>
                  <w:szCs w:val="15"/>
                  <w:u w:val="single"/>
                </w:rPr>
                <w:t xml:space="preserve">CNews, 23.09.2025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СПб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Key Point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ГК Key Point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20 МВт, 1 626 стоек, Tier III/IV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Стройка с 11.2025; очереди в I кв. 2027, III кв. 2027 и II кв. 2028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СТИ (EPC)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ns89kt5xa4fmvlgjpuz66">
              <w:r>
                <w:rPr>
                  <w:color w:val="1F5FAD"/>
                  <w:sz w:val="15"/>
                  <w:szCs w:val="15"/>
                  <w:u w:val="single"/>
                </w:rPr>
                <w:t xml:space="preserve">ComNews, 13.11.2025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uqclcfawbtbwzjxbtz7fx">
              <w:r>
                <w:rPr>
                  <w:color w:val="1F5FAD"/>
                  <w:sz w:val="15"/>
                  <w:szCs w:val="15"/>
                  <w:u w:val="single"/>
                </w:rPr>
                <w:t xml:space="preserve">СТИ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ЛО, Новосергиевка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М100 / «ИЦВА-6»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ООО «М100», ООО «ВК»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раскрыта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РНС 05.2025; пакетные закупки СМР и инженерки в 2025–2026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Без генподрядчика, лоты напрямую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ssuwg8dm72bqgtzdnwfms">
              <w:r>
                <w:rPr>
                  <w:color w:val="1F5FAD"/>
                  <w:sz w:val="15"/>
                  <w:szCs w:val="15"/>
                  <w:u w:val="single"/>
                </w:rPr>
                <w:t xml:space="preserve">ДП, 27.05.2025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xjilef3zfibuyg6x1w05p">
              <w:r>
                <w:rPr>
                  <w:color w:val="1F5FAD"/>
                  <w:sz w:val="15"/>
                  <w:szCs w:val="15"/>
                  <w:u w:val="single"/>
                </w:rPr>
                <w:t xml:space="preserve">Ростендер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СПб, Шушары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«NK парк Шушары-3»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NK Group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6 МВт ИТ, 1 200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РНС 03.04.2026, завершение планировалось летом 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nh_cg9mghxog7nah6-l9c">
              <w:r>
                <w:rPr>
                  <w:color w:val="1F5FAD"/>
                  <w:sz w:val="15"/>
                  <w:szCs w:val="15"/>
                  <w:u w:val="single"/>
                </w:rPr>
                <w:t xml:space="preserve">ДП, 03.04.2026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СПб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Расширение ЦОД «МегаФона», второй корпус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ПАО «МегаФон»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Первая очередь — 800+ стоек, до 14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Открыт 09.10.2025; в планах машзалы и второй корпус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q97z9oajw_yznsfby4j8j">
              <w:r>
                <w:rPr>
                  <w:color w:val="1F5FAD"/>
                  <w:sz w:val="15"/>
                  <w:szCs w:val="15"/>
                  <w:u w:val="single"/>
                </w:rPr>
                <w:t xml:space="preserve">МегаФон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СПб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Xelent-2; ИИ-кластер «ДолИИна»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«Атомдата» (Росатом); СП «Атомдаты» и VSP Global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32 МВт; 50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Xelent-2 приостановлен (05.2026); старт стройки «ДолИИны» не подтверждён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Проектировщик Xelent-2 — ООО «Элайд»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er7utw4hkbx0rp-ipsecu">
              <w:r>
                <w:rPr>
                  <w:color w:val="1F5FAD"/>
                  <w:sz w:val="15"/>
                  <w:szCs w:val="15"/>
                  <w:u w:val="single"/>
                </w:rPr>
                <w:t xml:space="preserve">Investprojects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cfrg348b-kcislcmgpqxs">
              <w:r>
                <w:rPr>
                  <w:color w:val="1F5FAD"/>
                  <w:sz w:val="15"/>
                  <w:szCs w:val="15"/>
                  <w:u w:val="single"/>
                </w:rPr>
                <w:t xml:space="preserve">Атомная энергия 2.0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Северо-Запад (адрес не раскрыт)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ЦОД-03, здание из четырёх модулей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Заказчик не раскрыт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15–25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2025–2026, в работе; подрядчик завершает объект после смены генподрядчика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«Нефтересурс»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6jdqu42-xx8-wkatrzfsw">
              <w:r>
                <w:rPr>
                  <w:color w:val="1F5FAD"/>
                  <w:sz w:val="15"/>
                  <w:szCs w:val="15"/>
                  <w:u w:val="single"/>
                </w:rPr>
                <w:t xml:space="preserve">nefteresurs.ru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Владимир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Второй комплекс Яндекса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Яндекс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40 МВт, 2 800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Запущен 03.2026, корпуса достроены 09.2026; атака БПЛА 11.10.2026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 (первую очередь 2017 года строила HAKA Moscow)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tljwhq3tvdijple2qg8uv">
              <w:r>
                <w:rPr>
                  <w:color w:val="1F5FAD"/>
                  <w:sz w:val="15"/>
                  <w:szCs w:val="15"/>
                  <w:u w:val="single"/>
                </w:rPr>
                <w:t xml:space="preserve">Ведомости, 24.09.2025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glt0ysscmqgqebmruhht7">
              <w:r>
                <w:rPr>
                  <w:color w:val="1F5FAD"/>
                  <w:sz w:val="15"/>
                  <w:szCs w:val="15"/>
                  <w:u w:val="single"/>
                </w:rPr>
                <w:t xml:space="preserve">SecurityLab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Тверская обл., Удомля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«Удомля», 4-я и 5-я очереди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РТК-ЦОД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3-я очередь — 820 стоек (введена 06.2025); проект — 4 000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Достройка возможна, сроки не названы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6sebh7ag8y0pix94tqa-c">
              <w:r>
                <w:rPr>
                  <w:color w:val="1F5FAD"/>
                  <w:sz w:val="15"/>
                  <w:szCs w:val="15"/>
                  <w:u w:val="single"/>
                </w:rPr>
                <w:t xml:space="preserve">ComNews, 27.06.2025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Воронежская, Саратовская, Смоленская обл.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Модульные ЦОД при АЭС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Росэнергоатом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Tier III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Пилот на Нововоронежской АЭС, затем Балаковская и Смоленская АЭС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Изготовитель — ООО «ИТК Система» (Обнинск)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towxm3vfynuxwzuexin2">
              <w:r>
                <w:rPr>
                  <w:color w:val="1F5FAD"/>
                  <w:sz w:val="15"/>
                  <w:szCs w:val="15"/>
                  <w:u w:val="single"/>
                </w:rPr>
                <w:t xml:space="preserve">Атом Медиа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Саратовская обл., Балаково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Сбера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ПАО Сбербанк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Машзалы 10,38 тыс. м²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Этапы до 2027, полное завершение к 2030; атака БПЛА 14.10.2026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btdemqxxgpt0ums2jwxsu">
              <w:r>
                <w:rPr>
                  <w:color w:val="1F5FAD"/>
                  <w:sz w:val="15"/>
                  <w:szCs w:val="15"/>
                  <w:u w:val="single"/>
                </w:rPr>
                <w:t xml:space="preserve">AK&amp;M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sbo9atcxjpctlemm3qino">
              <w:r>
                <w:rPr>
                  <w:color w:val="1F5FAD"/>
                  <w:sz w:val="15"/>
                  <w:szCs w:val="15"/>
                  <w:u w:val="single"/>
                </w:rPr>
                <w:t xml:space="preserve">CNews, 14.10.2026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Казань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на ул. Ершова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ПАО «Таттелеком»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400 стоек, подстанция 1,8–3,6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Завершение в 2026, ввод не подтверждён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by4avo2emjcq5_e7nagxr">
              <w:r>
                <w:rPr>
                  <w:color w:val="1F5FAD"/>
                  <w:sz w:val="15"/>
                  <w:szCs w:val="15"/>
                  <w:u w:val="single"/>
                </w:rPr>
                <w:t xml:space="preserve">ComNews, 01.12.2023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Нижегородская обл.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Росатома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Росатом / «Атомдата»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1 000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Анонс 02.2025, сроки не раскрыты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ni95odrdthub-hha-bnuw">
              <w:r>
                <w:rPr>
                  <w:color w:val="1F5FAD"/>
                  <w:sz w:val="15"/>
                  <w:szCs w:val="15"/>
                  <w:u w:val="single"/>
                </w:rPr>
                <w:t xml:space="preserve">www1.ru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Самарская обл.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для майнинга и ИИ с собственной ПС 220 кВ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Intelion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1-я очередь 24 МВт, проект 100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Объявлен на ПМЭФ-2025, идёт стройка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Строит сама Intelion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77jaguab_f-uu6xj6kry6">
              <w:r>
                <w:rPr>
                  <w:color w:val="1F5FAD"/>
                  <w:sz w:val="15"/>
                  <w:szCs w:val="15"/>
                  <w:u w:val="single"/>
                </w:rPr>
                <w:t xml:space="preserve">BigpowerNews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Пермь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«ЭРмак»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ЭР-Телеком Холдинг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~8 320 стоек, 10 зданий, 35 млрд руб.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Стройка с 2026, 1-я очередь в I кв. 2028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mloaro-poyxdbmpjjabzh">
              <w:r>
                <w:rPr>
                  <w:color w:val="1F5FAD"/>
                  <w:sz w:val="15"/>
                  <w:szCs w:val="15"/>
                  <w:u w:val="single"/>
                </w:rPr>
                <w:t xml:space="preserve">Коммерсантъ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Пермь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«ЦОД Пермь»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ГК «ЦОД Эксперт»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7 МВт, 456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ООО создано 10.09.2026, стройка не начата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Партнёр — УЦСБ (с 15.10.2026; подряд не подтверждён)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cngt2cnczikg4siidlxi">
              <w:r>
                <w:rPr>
                  <w:color w:val="1F5FAD"/>
                  <w:sz w:val="15"/>
                  <w:szCs w:val="15"/>
                  <w:u w:val="single"/>
                </w:rPr>
                <w:t xml:space="preserve">Коммерсантъ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0-wtjmpcoya1si1dwlrus">
              <w:r>
                <w:rPr>
                  <w:color w:val="1F5FAD"/>
                  <w:sz w:val="15"/>
                  <w:szCs w:val="15"/>
                  <w:u w:val="single"/>
                </w:rPr>
                <w:t xml:space="preserve">CNews, 15.10.2026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Екатеринбург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ЕКБ (ул. Бажова)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ООО «ЦОД ЕКБ» (ГК «ЦОД Эксперт»; доля у «Сбербанк Инвестиций»)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7 МВт, 450+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РНС получено, идёт стройка; запуск в I кв. 2028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Партнёр — УЦСБ (подряд не подтверждён)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wxv9n-8xupbybrl92rjkq">
              <w:r>
                <w:rPr>
                  <w:color w:val="1F5FAD"/>
                  <w:sz w:val="15"/>
                  <w:szCs w:val="15"/>
                  <w:u w:val="single"/>
                </w:rPr>
                <w:t xml:space="preserve">ComNews, 27.04.2026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ojgammikbt3xlz0wpsovw">
              <w:r>
                <w:rPr>
                  <w:color w:val="1F5FAD"/>
                  <w:sz w:val="15"/>
                  <w:szCs w:val="15"/>
                  <w:u w:val="single"/>
                </w:rPr>
                <w:t xml:space="preserve">vc.ru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Свердловская обл., Берёзовский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Key Point Екатеринбург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ГК Key Point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11 МВт, 880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Открыт 30.06.2026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СТИ</w:t>
            </w:r>
            <w:r>
              <w:rPr>
                <w:sz w:val="15"/>
                <w:szCs w:val="15"/>
              </w:rPr>
              <w:t xml:space="preserve">; каркас здания — Astron (2024)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5wqrwrgjnatpgfwava7ao">
              <w:r>
                <w:rPr>
                  <w:color w:val="1F5FAD"/>
                  <w:sz w:val="15"/>
                  <w:szCs w:val="15"/>
                  <w:u w:val="single"/>
                </w:rPr>
                <w:t xml:space="preserve">РГ, 30.06.2026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3s9mv6qola9mcutgyqsh1">
              <w:r>
                <w:rPr>
                  <w:color w:val="1F5FAD"/>
                  <w:sz w:val="15"/>
                  <w:szCs w:val="15"/>
                  <w:u w:val="single"/>
                </w:rPr>
                <w:t xml:space="preserve">CNews, 17.11.2025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Тюменская обл.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Майнинговые ЦОД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«Майнинг Кластер»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20 МВт строится, 100 МВт в проекте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Цель — 300 МВт к концу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Строит сам оператор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vs3_vsypu4fkvuavitctv">
              <w:r>
                <w:rPr>
                  <w:color w:val="1F5FAD"/>
                  <w:sz w:val="15"/>
                  <w:szCs w:val="15"/>
                  <w:u w:val="single"/>
                </w:rPr>
                <w:t xml:space="preserve">cluster-mining.com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6xb60s4i-jkmq4ljkpl6b">
              <w:r>
                <w:rPr>
                  <w:color w:val="1F5FAD"/>
                  <w:sz w:val="15"/>
                  <w:szCs w:val="15"/>
                  <w:u w:val="single"/>
                </w:rPr>
                <w:t xml:space="preserve">t.me/miningcluster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Оренбургская обл., Новотроицк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Контейнерный майнинговый ЦОД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Mining Depot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От 10 до 40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Старт в 08.2025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Строит сам оператор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wcwmpjjulj7utqspiuxnm">
              <w:r>
                <w:rPr>
                  <w:color w:val="1F5FAD"/>
                  <w:sz w:val="15"/>
                  <w:szCs w:val="15"/>
                  <w:u w:val="single"/>
                </w:rPr>
                <w:t xml:space="preserve">Infodaily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Иркутская обл., Усть-Илимск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Гиперскейл-ЦОД при ГЭС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Cloud X (ООО «Клауд Солюшенс», холдинг Эн+)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154 МВт (до 200), ~60 млрд руб.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Тендер на СМР № 83274725 завершён (05.2025); ввод в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Победитель тендера не найден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gvpd6wkxgwxlvxjwvoimu">
              <w:r>
                <w:rPr>
                  <w:color w:val="1F5FAD"/>
                  <w:sz w:val="15"/>
                  <w:szCs w:val="15"/>
                  <w:u w:val="single"/>
                </w:rPr>
                <w:t xml:space="preserve">Коммерсантъ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jyuh3zh6pak0bghzhzsil">
              <w:r>
                <w:rPr>
                  <w:color w:val="1F5FAD"/>
                  <w:sz w:val="15"/>
                  <w:szCs w:val="15"/>
                  <w:u w:val="single"/>
                </w:rPr>
                <w:t xml:space="preserve">Ростендер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Иркутск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Национального гелиогеофизического комплекса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ИСЗФ СО РАН (закупка по 44-ФЗ)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До 8 МВт, более 14 млрд руб.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Возводятся каркасы зданий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установлен (нужен протокол в ЕИС)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d--msmf6gtrl6dhdcgj_p">
              <w:r>
                <w:rPr>
                  <w:color w:val="1F5FAD"/>
                  <w:sz w:val="15"/>
                  <w:szCs w:val="15"/>
                  <w:u w:val="single"/>
                </w:rPr>
                <w:t xml:space="preserve">АиФ Иркутск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ilmtkovnijr5wzazne4ov">
              <w:r>
                <w:rPr>
                  <w:color w:val="1F5FAD"/>
                  <w:sz w:val="15"/>
                  <w:szCs w:val="15"/>
                  <w:u w:val="single"/>
                </w:rPr>
                <w:t xml:space="preserve">i38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Новосибирская обл.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«Альфа-финанс» в ПЛП; «NK ПАРК DC НСК-Октябрьский»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ООО «Альфа-финанс»; ООО «А Класс Капитал»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1 800+ стоек; здание 7 198 м²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Монтаж шёл в 07.2025; РНС продлено до 02.2027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ddck80qs3xwjluyo7uesw">
              <w:r>
                <w:rPr>
                  <w:color w:val="1F5FAD"/>
                  <w:sz w:val="15"/>
                  <w:szCs w:val="15"/>
                  <w:u w:val="single"/>
                </w:rPr>
                <w:t xml:space="preserve">Ведомости. Сибирь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3el1lsghtjxk_m8gzbafn">
              <w:r>
                <w:rPr>
                  <w:color w:val="1F5FAD"/>
                  <w:sz w:val="15"/>
                  <w:szCs w:val="15"/>
                  <w:u w:val="single"/>
                </w:rPr>
                <w:t xml:space="preserve">Инфопро54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Красноярский край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для органов власти; модульный ЦОД аэропорта Норильск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РТК-ЦОД; АО «Аэропорт Норильск»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н/д; 15 стоек за 255,4 млн руб.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Соглашение на ПМЭФ-2026; ввод в Норильске к концу 2026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7owjgdxq2zwk3aysgr3vv">
              <w:r>
                <w:rPr>
                  <w:color w:val="1F5FAD"/>
                  <w:sz w:val="15"/>
                  <w:szCs w:val="15"/>
                  <w:u w:val="single"/>
                </w:rPr>
                <w:t xml:space="preserve">vfokuse.mail.ru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ea-0cuy0-o5gpr108jntq">
              <w:r>
                <w:rPr>
                  <w:color w:val="1F5FAD"/>
                  <w:sz w:val="15"/>
                  <w:szCs w:val="15"/>
                  <w:u w:val="single"/>
                </w:rPr>
                <w:t xml:space="preserve">www1.ru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Хакасия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Корпоративный ЦОД на Саяно-Шушенской ГЭС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ПАО «РусГидро»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Соглашение 06.2026, срок ~2 года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3a5oaffiizpjuriba2yib">
              <w:r>
                <w:rPr>
                  <w:color w:val="1F5FAD"/>
                  <w:sz w:val="15"/>
                  <w:szCs w:val="15"/>
                  <w:u w:val="single"/>
                </w:rPr>
                <w:t xml:space="preserve">CNews, 04.06.2026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Магаданская обл.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у Усть-Среднеканской ГЭС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АФК «Система»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До 150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Поэтапный ввод в I кв.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mvo_2oc0zrnavglsmck2b">
              <w:r>
                <w:rPr>
                  <w:color w:val="1F5FAD"/>
                  <w:sz w:val="15"/>
                  <w:szCs w:val="15"/>
                  <w:u w:val="single"/>
                </w:rPr>
                <w:t xml:space="preserve">Интерфакс-Россия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Хабаровский край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в ТОР «Хабаровск»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РТК-ЦОД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4 МВт, 440 стоек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Проектирование в 2025, ввод в III кв.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jxvqtbk8giw2fdd8xhqsn">
              <w:r>
                <w:rPr>
                  <w:color w:val="1F5FAD"/>
                  <w:sz w:val="15"/>
                  <w:szCs w:val="15"/>
                  <w:u w:val="single"/>
                </w:rPr>
                <w:t xml:space="preserve">Интерфакс-Россия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Приморский край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Key Point Владивосток, 2-я очередь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ООО «Кей Поинт»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Объект — 880 стоек, 7,6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РНС есть; на ВЭФ-2026 объявлено о возвращении к проекту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sz w:val="15"/>
                <w:szCs w:val="15"/>
              </w:rPr>
              <w:t xml:space="preserve">СТИ</w:t>
            </w:r>
            <w:r>
              <w:rPr>
                <w:sz w:val="15"/>
                <w:szCs w:val="15"/>
              </w:rPr>
              <w:t xml:space="preserve"> (данные 2023)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pi4ivcndztnqprj4fy8jz">
              <w:r>
                <w:rPr>
                  <w:color w:val="1F5FAD"/>
                  <w:sz w:val="15"/>
                  <w:szCs w:val="15"/>
                  <w:u w:val="single"/>
                </w:rPr>
                <w:t xml:space="preserve">Key Point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dgiscjjryd3_a9u3xfkmi">
              <w:r>
                <w:rPr>
                  <w:color w:val="1F5FAD"/>
                  <w:sz w:val="15"/>
                  <w:szCs w:val="15"/>
                  <w:u w:val="single"/>
                </w:rPr>
                <w:t xml:space="preserve">СТИ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Якутия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Якутии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Правительство РС(Я), КРДВ, Ростелеком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2,5 МВт, с расширением до 100 МВт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Меморандум 09.2026, площадка не выбрана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_0m4qc64zvdh-fbuid6a0">
              <w:r>
                <w:rPr>
                  <w:color w:val="1F5FAD"/>
                  <w:sz w:val="15"/>
                  <w:szCs w:val="15"/>
                  <w:u w:val="single"/>
                </w:rPr>
                <w:t xml:space="preserve">CNews, 16.09.2026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Дагестан, Хасавюрт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«Крупнейший на Северном Кавказе» ЦОД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Частный инвестор (гендиректор — Евгений Вирцер)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500–2 000 стоек, более 5 млрд руб.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Завершение в 2027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раскрыт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etavaf11v18wgael0z4o-">
              <w:r>
                <w:rPr>
                  <w:color w:val="1F5FAD"/>
                  <w:sz w:val="15"/>
                  <w:szCs w:val="15"/>
                  <w:u w:val="single"/>
                </w:rPr>
                <w:t xml:space="preserve">РГ, 05.08.2025</w:t>
              </w:r>
            </w:hyperlink>
          </w:p>
        </w:tc>
      </w:tr>
      <w:tr>
        <w:trPr>
          <w:cantSplit/>
        </w:trPr>
        <w:tc>
          <w:tcPr>
            <w:tcW w:type="dxa" w:w="17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Ростов-на-Дону, Махачкала</w:t>
            </w:r>
          </w:p>
        </w:tc>
        <w:tc>
          <w:tcPr>
            <w:tcW w:type="dxa" w:w="22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Key Point</w:t>
            </w:r>
          </w:p>
        </w:tc>
        <w:tc>
          <w:tcPr>
            <w:tcW w:type="dxa" w:w="21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ГК Key Point</w:t>
            </w:r>
          </w:p>
        </w:tc>
        <w:tc>
          <w:tcPr>
            <w:tcW w:type="dxa" w:w="221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274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Анонс на 2025–2026; Ростов есть в портфолио СТИ (стадию сверить)</w:t>
            </w:r>
          </w:p>
        </w:tc>
        <w:tc>
          <w:tcPr>
            <w:tcW w:type="dxa" w:w="20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СТИ (Ростов)</w:t>
            </w:r>
          </w:p>
        </w:tc>
        <w:tc>
          <w:tcPr>
            <w:tcW w:type="dxa" w:w="19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bwsqqeja_cu01veckfipp">
              <w:r>
                <w:rPr>
                  <w:color w:val="1F5FAD"/>
                  <w:sz w:val="15"/>
                  <w:szCs w:val="15"/>
                  <w:u w:val="single"/>
                </w:rPr>
                <w:t xml:space="preserve">Zoom.CNews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jjynhxh4kd9bpornnv5dp">
              <w:r>
                <w:rPr>
                  <w:color w:val="1F5FAD"/>
                  <w:sz w:val="15"/>
                  <w:szCs w:val="15"/>
                  <w:u w:val="single"/>
                </w:rPr>
                <w:t xml:space="preserve">СТИ</w:t>
              </w:r>
            </w:hyperlink>
          </w:p>
        </w:tc>
      </w:tr>
    </w:tbl>
    <w:p>
      <w:pPr>
        <w:spacing w:after="120"/>
      </w:pPr>
    </w:p>
    <w:p>
      <w:r>
        <w:t xml:space="preserve">Из почти сорока объектов генподрядчик публично назван лишь в трёх случаях: Key Point (СТИ), ЦОД-03 («Нефтересурс») и модульные ЦОД при АЭС («ИТК Система»). Ещё часть заказчиков — VK, Selectel и майнинговые операторы — строит сама. Отсюда пять реальных путей в субподряд.</w:t>
      </w:r>
    </w:p>
    <w:p>
      <w:r>
        <w:t xml:space="preserve">Первый путь — через СТИ на очередях Key Point в Петербурге, Ростове и Владивостоке. Возможно, сюда же относится Хасавюрт: гендиректором компании-инвестора там назван Евгений Вирцер, глава СТИ. Но связь Хасавюрта с Key Point и СТИ в источниках не подтверждена, это вывод. Второй путь — напрямую через пакетные лоты VK. Третий — через УЦСБ на ЦОД ЕКБ и «ЦОД Пермь». Четвёртый — через ЕИС на госзаказах ИСЗФ, Росатома и РТК-ЦОД. Пятый — через майнинговых операторов, которые строят сами.</w:t>
      </w:r>
    </w:p>
    <w:p>
      <w:r>
        <w:t xml:space="preserve">2026 год уходит прежде всего на достройку начатого. Новые крупные объекты на Урале, в Перми, Сибири и на Дальнем Востоке выходят на стройку в 2027–2028 годах. Поэтому в реестры поставщиков их заказчиков стоит попасть уже сейчас.</w:t>
      </w:r>
    </w:p>
    <w:p>
      <w:pPr>
        <w:pStyle w:val="Heading1"/>
      </w:pPr>
      <w:r>
        <w:t xml:space="preserve">Рынок держат два десятка подрядчиков, и почти у всех есть открытые контакты</w:t>
      </w:r>
    </w:p>
    <w:p>
      <w:r>
        <w:t xml:space="preserve">Верхний эшелон рынка виден по рейтингу CNews поставщиков инфраструктуры для строительства ЦОД (по выручке за 2023 год). Первое место у Rubytech с выручкой 35,5 млрд руб., дальше идут «Инфосистемы Джет», СТИ, «Базовые решения» и К2Тех (</w:t>
      </w:r>
      <w:hyperlink w:history="1" r:id="rIdvstwzmxjadfa4vtso3nps">
        <w:r>
          <w:rPr>
            <w:color w:val="1F5FAD"/>
            <w:u w:val="single"/>
          </w:rPr>
          <w:t xml:space="preserve">CNews</w:t>
        </w:r>
      </w:hyperlink>
      <w:r>
        <w:t xml:space="preserve">). Выручка СТИ составила </w:t>
      </w:r>
      <w:r>
        <w:rPr>
          <w:b/>
          <w:bCs/>
        </w:rPr>
        <w:t xml:space="preserve">13,8 млрд руб. в 2024 году и 11,8 млрд руб. в 2025-м</w:t>
      </w:r>
      <w:r>
        <w:t xml:space="preserve"> (</w:t>
      </w:r>
      <w:hyperlink w:history="1" r:id="rIdczug9rskvxumwrp5d71uf">
        <w:r>
          <w:rPr>
            <w:color w:val="1F5FAD"/>
            <w:u w:val="single"/>
          </w:rPr>
          <w:t xml:space="preserve">TAdviser</w:t>
        </w:r>
      </w:hyperlink>
      <w:r>
        <w:t xml:space="preserve">)). При таком масштабе субподрядчики компании нужны постоянно. Ниже подрядчики разбиты на пять сегментов. В таблицы вошли все компании, у которых найден хотя бы один корпоративный телефон или e-mail.</w:t>
      </w:r>
    </w:p>
    <w:p>
      <w:pPr>
        <w:pStyle w:val="Heading2"/>
      </w:pPr>
      <w:r>
        <w:t xml:space="preserve">Генподрядчики и EPC: СТИ и «Хайтед» ведут самые крупные объекты</w:t>
      </w:r>
    </w:p>
    <w:p>
      <w:r>
        <w:t xml:space="preserve">СТИ — единственный генподрядчик, чьё имя публично связано сразу с несколькими объектами 2024–2026 годов на десятки мегаватт. Компания проектировала и строила «Дубну-М» на 40 МВт, где инвестором выступила ГК «МонАрх» (</w:t>
      </w:r>
      <w:hyperlink w:history="1" r:id="rIdzegeewd7qlowhfbrrzz98">
        <w:r>
          <w:rPr>
            <w:color w:val="1F5FAD"/>
            <w:u w:val="single"/>
          </w:rPr>
          <w:t xml:space="preserve">ServerNews</w:t>
        </w:r>
      </w:hyperlink>
      <w:r>
        <w:t xml:space="preserve">). На «Москве-2» она выполнила проектирование и часть СМР (</w:t>
      </w:r>
      <w:hyperlink w:history="1" r:id="rIdt9l--owwjog24_fyxtr-y">
        <w:r>
          <w:rPr>
            <w:color w:val="1F5FAD"/>
            <w:u w:val="single"/>
          </w:rPr>
          <w:t xml:space="preserve">TAdviser</w:t>
        </w:r>
      </w:hyperlink>
      <w:r>
        <w:t xml:space="preserve">). Кроме того, СТИ ведёт Key Point в Новосибирске, Екатеринбурге и Петербурге. У компании собственное производство энергомодулей 12×6 м и кафедра «Центры обработки данных» в НИУ «МЭИ» (</w:t>
      </w:r>
      <w:hyperlink w:history="1" r:id="rIdwbjxdg3vpdoqptrvocorv">
        <w:r>
          <w:rPr>
            <w:color w:val="1F5FAD"/>
            <w:u w:val="single"/>
          </w:rPr>
          <w:t xml:space="preserve">СТИ</w:t>
        </w:r>
      </w:hyperlink>
      <w:r>
        <w:t xml:space="preserve">).</w:t>
      </w:r>
    </w:p>
    <w:p>
      <w:r>
        <w:t xml:space="preserve">«Хайтед» пришёл в ЦОД из энергетики: компания строит энергоцентры и ДГУ, а ЦОД берёт «под ключ» вплоть до Tier IV. Её главный кейс — </w:t>
      </w:r>
      <w:r>
        <w:rPr>
          <w:b/>
          <w:bCs/>
        </w:rPr>
        <w:t xml:space="preserve">96 МВт для двух ЦОД на 8 000 стоек</w:t>
      </w:r>
      <w:r>
        <w:t xml:space="preserve"> с сертификатами Tier III Design и Facility. По тексту страницы проекта, оба ЦОД купил «Ростелеком» у PNK Group (</w:t>
      </w:r>
      <w:hyperlink w:history="1" r:id="rIdlyl_wx6kiyq0komlnbgg4">
        <w:r>
          <w:rPr>
            <w:color w:val="1F5FAD"/>
            <w:u w:val="single"/>
          </w:rPr>
          <w:t xml:space="preserve">Хайтед</w:t>
        </w:r>
      </w:hyperlink>
      <w:r>
        <w:t xml:space="preserve">). PNK Group теперь называется NK Group и строит кампус из 11 ЦОД в Домодедове. Значит, у «Хайтеда» уже есть рабочая история с этим девелопером, и об этой связке стоит упомянуть в письме. Это вывод, а не подтверждённый подряд.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8"/>
        <w:gridCol w:w="1788"/>
        <w:gridCol w:w="1760"/>
        <w:gridCol w:w="1433"/>
        <w:gridCol w:w="1560"/>
        <w:gridCol w:w="1781"/>
        <w:gridCol w:w="1172"/>
        <w:gridCol w:w="1788"/>
        <w:gridCol w:w="1960"/>
      </w:tblGrid>
      <w:tr>
        <w:trPr>
          <w:cantSplit/>
          <w:tblHeader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Компания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Сегмент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Город / регионы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Сайт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Телефон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E-mail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Telegram / партнёрам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Проекты ЦОД 2024–2026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СТИ, ООО «Свободные Технологии Инжиниринг» (ИНН 9702010905)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EPC, генпроектирование, собственные энергомодули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Бутырский Вал, 68/70, стр. 1; объекты в СПб, Екатеринбурге, Новосибирске, Владивостоке, Дубне, Ростове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sv-tech.ru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120-28-66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info@sv-tech.ru; pr@sv-tech.ru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На сайте есть ссылка на Telegram (handle сверить)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Key Point СПб (2025–2028); Key Point Екатеринбург (открыт 30.06.2026); Key Point Новосибирск, 2-я очередь (11.2025); «Дубна-М» (2025–2026)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c46f2vo8mwkiwzh0q0re">
              <w:r>
                <w:rPr>
                  <w:color w:val="1F5FAD"/>
                  <w:sz w:val="14"/>
                  <w:szCs w:val="14"/>
                  <w:u w:val="single"/>
                </w:rPr>
                <w:t xml:space="preserve">sv-tech.ru/kontaktyi</w:t>
              </w:r>
            </w:hyperlink>
          </w:p>
        </w:tc>
      </w:tr>
      <w:tr>
        <w:trPr>
          <w:cantSplit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ГК «Хайтед» (ООО «Хайтед-Энергетика», ИНН 7716683640)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Энергетический EPC, ЦОД под ключ до Tier IV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Москва; офисы в Краснодаре, Екатеринбурге, Самаре, Новосибирске, Ростове-на-Дону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hited.ru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789-38-00; регионы (сверить): +7 (861) 299-52-17; +7 (343) 221-01-31; +7 (846) 203-85-05; +7 (383) 373-09-59; +7 (863) 310-05-60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info@hited.ru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96 МВт для двух ЦОД, Tier III Design и Facility (дата не установлена)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fjntigrzh3giglik0_p1">
              <w:r>
                <w:rPr>
                  <w:color w:val="1F5FAD"/>
                  <w:sz w:val="14"/>
                  <w:szCs w:val="14"/>
                  <w:u w:val="single"/>
                </w:rPr>
                <w:t xml:space="preserve">hited.ru/contacts</w:t>
              </w:r>
            </w:hyperlink>
          </w:p>
        </w:tc>
      </w:tr>
      <w:tr>
        <w:trPr>
          <w:cantSplit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DataDome (ООО «ДатаДом»)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Инженерия ЦОД под ключ, функции генподрядчика, собственный фальшпол DATAFLOOR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Золоторожский Вал, 22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datadome.ru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221-21-46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info@datadome.ru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На сайте — связь через WhatsApp и Telegram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Заявлено 36 МВт построенных мощностей; ЦОД в Бишкеке (2024, вне РФ)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oj1rou3pegobvye5i7s_">
              <w:r>
                <w:rPr>
                  <w:color w:val="1F5FAD"/>
                  <w:sz w:val="14"/>
                  <w:szCs w:val="14"/>
                  <w:u w:val="single"/>
                </w:rPr>
                <w:t xml:space="preserve">datadome.ru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xotetcxiahhowuykzodeg">
              <w:r>
                <w:rPr>
                  <w:color w:val="1F5FAD"/>
                  <w:sz w:val="14"/>
                  <w:szCs w:val="14"/>
                  <w:u w:val="single"/>
                </w:rPr>
                <w:t xml:space="preserve">datadome.ru/building</w:t>
              </w:r>
            </w:hyperlink>
          </w:p>
        </w:tc>
      </w:tr>
      <w:tr>
        <w:trPr>
          <w:cantSplit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«АМДтехнологии»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Генподряд по инженерной инфраструктуре ЦОД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amd-tech.ru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984-41-05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info@amd-tech.ru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Датированных нет; ранее — два ЦОД ФНС, главный ЦОД ФТС (2021)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4r07hjcwrdeqbbeycdxcj">
              <w:r>
                <w:rPr>
                  <w:color w:val="1F5FAD"/>
                  <w:sz w:val="14"/>
                  <w:szCs w:val="14"/>
                  <w:u w:val="single"/>
                </w:rPr>
                <w:t xml:space="preserve">amd-tech.ru</w:t>
              </w:r>
            </w:hyperlink>
          </w:p>
        </w:tc>
      </w:tr>
      <w:tr>
        <w:trPr>
          <w:cantSplit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ИНСИСТЕМС (АО «Инженерные системы и сервис», ГК ЛАНИТ, ИНН 7701135062)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Инженерный генподрядчик; собственное производство «ДИМПРОМ»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Мурманский пр., 14, к. 1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in-systems.ru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967-66-75 (сверить: в части релизов указан 967-66-50)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info@in-systems.ru (сверить)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Датированных нет; ранее — генподряд МегаЦОД-2 Сбера (2017)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m8ndtnse5dc4cdzums0-k">
              <w:r>
                <w:rPr>
                  <w:color w:val="1F5FAD"/>
                  <w:sz w:val="14"/>
                  <w:szCs w:val="14"/>
                  <w:u w:val="single"/>
                </w:rPr>
                <w:t xml:space="preserve">lanit.ru</w:t>
              </w:r>
            </w:hyperlink>
          </w:p>
        </w:tc>
      </w:tr>
      <w:tr>
        <w:trPr>
          <w:cantSplit/>
        </w:trPr>
        <w:tc>
          <w:tcPr>
            <w:tcW w:type="dxa" w:w="186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«Нефтересурс» (раздел «ИТ-сектор»)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Генподряд модульных зданий ЦОД</w:t>
            </w:r>
          </w:p>
        </w:tc>
        <w:tc>
          <w:tcPr>
            <w:tcW w:type="dxa" w:w="1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Центральная Россия, Северо-Запад</w:t>
            </w:r>
          </w:p>
        </w:tc>
        <w:tc>
          <w:tcPr>
            <w:tcW w:type="dxa" w:w="14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nefteresurs.ru</w:t>
            </w:r>
          </w:p>
        </w:tc>
        <w:tc>
          <w:tcPr>
            <w:tcW w:type="dxa" w:w="1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 (смотреть на сайте)</w:t>
            </w:r>
          </w:p>
        </w:tc>
        <w:tc>
          <w:tcPr>
            <w:tcW w:type="dxa" w:w="178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1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ЦОД-02, 10–20 МВт (2024–2025, введён); ЦОД-03, 15–25 МВт (2025–2026, в работе)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35dupengcvwtjcodtinrz">
              <w:r>
                <w:rPr>
                  <w:color w:val="1F5FAD"/>
                  <w:sz w:val="14"/>
                  <w:szCs w:val="14"/>
                  <w:u w:val="single"/>
                </w:rPr>
                <w:t xml:space="preserve">ЦОД-02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zaclfia-1lb9ztcdturq5">
              <w:r>
                <w:rPr>
                  <w:color w:val="1F5FAD"/>
                  <w:sz w:val="14"/>
                  <w:szCs w:val="14"/>
                  <w:u w:val="single"/>
                </w:rPr>
                <w:t xml:space="preserve">ЦОД-03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Федеральные интеграторы строят малые и средние ЦОД по всей стране</w:t>
      </w:r>
    </w:p>
    <w:p>
      <w:r>
        <w:t xml:space="preserve">Свежие подтверждённые проекты интеграторов в основном небольшие: модульные ЦОД на сотни киловатт, банковские и промышленные площадки. Самый активный из них — «Инфосистемы Джет»: компания заявляет </w:t>
      </w:r>
      <w:r>
        <w:rPr>
          <w:b/>
          <w:bCs/>
        </w:rPr>
        <w:t xml:space="preserve">150+ реализованных проектов и 5–7 новых ЦОД в год</w:t>
      </w:r>
      <w:r>
        <w:t xml:space="preserve"> (</w:t>
      </w:r>
      <w:hyperlink w:history="1" r:id="rIdf5bi6snhg0fpezjawulev">
        <w:r>
          <w:rPr>
            <w:color w:val="1F5FAD"/>
            <w:u w:val="single"/>
          </w:rPr>
          <w:t xml:space="preserve">Джет</w:t>
        </w:r>
      </w:hyperlink>
      <w:r>
        <w:t xml:space="preserve">). В 2025 году Джет вместе с ДАТАРК построил модульные ЦОД для мясокомбината «Атяшевский» (</w:t>
      </w:r>
      <w:hyperlink w:history="1" r:id="rIdcoz1d9anokkhgd3gthhxp">
        <w:r>
          <w:rPr>
            <w:color w:val="1F5FAD"/>
            <w:u w:val="single"/>
          </w:rPr>
          <w:t xml:space="preserve">CNews</w:t>
        </w:r>
      </w:hyperlink>
      <w:r>
        <w:t xml:space="preserve">). Для якутского Алмазэргиэнбанка компания построила ЦОД, который работает при температуре от −60 до +40 °C (</w:t>
      </w:r>
      <w:hyperlink w:history="1" r:id="rIdakkazbyqumhsncci756kg">
        <w:r>
          <w:rPr>
            <w:color w:val="1F5FAD"/>
            <w:u w:val="single"/>
          </w:rPr>
          <w:t xml:space="preserve">JetInfo</w:t>
        </w:r>
      </w:hyperlink>
      <w:r>
        <w:t xml:space="preserve">). Джет продаёт и решения GreenMDC, и решения ДАТАРК, поэтому через него распределяются региональные монтажные работы. У КРОК, ЛАНИТ и Айтеко есть профильные департаменты ЦОД, но строек 2024–2026 годов в роли генподрядчика у них не найдено. Писать им стоит как партнёрам на будущие проекты, а не под конкретный объект.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6"/>
        <w:gridCol w:w="1773"/>
        <w:gridCol w:w="1550"/>
        <w:gridCol w:w="1535"/>
        <w:gridCol w:w="1524"/>
        <w:gridCol w:w="1930"/>
        <w:gridCol w:w="1488"/>
        <w:gridCol w:w="1826"/>
        <w:gridCol w:w="2028"/>
      </w:tblGrid>
      <w:tr>
        <w:trPr>
          <w:cantSplit/>
          <w:tblHeader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Компания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Сегмент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Город / регионы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Сайт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Телефон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E-mail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Telegram / партнёрам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Проекты ЦОД 2024–2026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«Инфосистемы Джет»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Проектирование и строительство ЦОД, МЦОД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Б. Новодмитровская, 14/1; проекты по РФ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jet.su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411-76-01; +7 (495) 411-76-03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info@jet.su; pr@jet.su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@jetinfosystems (~6,4 тыс.)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МЦОД МПК «Атяшевский» (07.2025); ЦОД Алмазэргиэнбанка (11.2025); ЦОД Тольяттихимбанка (10.2025)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wnu5u_vs1jpfbjkhapt4j">
              <w:r>
                <w:rPr>
                  <w:color w:val="1F5FAD"/>
                  <w:sz w:val="14"/>
                  <w:szCs w:val="14"/>
                  <w:u w:val="single"/>
                </w:rPr>
                <w:t xml:space="preserve">jet.su/about/contacts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yki4lsxfcdxk0o4s8utxg">
              <w:r>
                <w:rPr>
                  <w:color w:val="1F5FAD"/>
                  <w:sz w:val="14"/>
                  <w:szCs w:val="14"/>
                  <w:u w:val="single"/>
                </w:rPr>
                <w:t xml:space="preserve">t.me/jetinfosystems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КРОК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Инженерные системы ЦОД; собственная сеть 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Волочаевская, 5, к. 1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croc.ru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974-22-74; +7 (495) 797-47-99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info@croc.ru; pr@croc.ru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@croc_it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Строек ЦОД в роли генподрядчика за 2024–2026 не найдено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tvre9_iaxi9penqzcwdhv">
              <w:r>
                <w:rPr>
                  <w:color w:val="1F5FAD"/>
                  <w:sz w:val="14"/>
                  <w:szCs w:val="14"/>
                  <w:u w:val="single"/>
                </w:rPr>
                <w:t xml:space="preserve">croc.ru/contact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bwnrp-mu6cjtlig2aymyp">
              <w:r>
                <w:rPr>
                  <w:color w:val="1F5FAD"/>
                  <w:sz w:val="14"/>
                  <w:szCs w:val="14"/>
                  <w:u w:val="single"/>
                </w:rPr>
                <w:t xml:space="preserve">t.me/croc_it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ЛАНИТ-Интеграция (ГК ЛАНИТ)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Генпроектировщик и подрядчик 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Мурманский пр., 14, к. 1; филиал в СПб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lanit.ru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967-66-50 (головной офис группы); СПб +7 (812) 309-83-10 (сверить)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lanit@lanit.ru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@Lanit_life (назначение сверить)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7cawnh99rjq8trlsltnmp">
              <w:r>
                <w:rPr>
                  <w:color w:val="1F5FAD"/>
                  <w:sz w:val="14"/>
                  <w:szCs w:val="14"/>
                  <w:u w:val="single"/>
                </w:rPr>
                <w:t xml:space="preserve">lanit.ru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Айтеко (АО «Ай-Теко»)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Инженерные системы, управление строительством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Кедрова, 15; 15 городов присутствия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i-teco.ru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777-10-95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income@i-teco.ru; press@i-teco.ru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 (ранее — DataPro Tier III, «Миландр»)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tbtzoqbdm78czptr1ixj5">
              <w:r>
                <w:rPr>
                  <w:color w:val="1F5FAD"/>
                  <w:sz w:val="14"/>
                  <w:szCs w:val="14"/>
                  <w:u w:val="single"/>
                </w:rPr>
                <w:t xml:space="preserve">i-teco.ru/contacts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Т1 Интеграция (группа Т1)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Бизнес-единица «Инженерная инфраструктура, ЦОД»; модульные 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Ленинградский пр., 36, стр. 41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t1-integration.ru; t1.ru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790-79-79; +7 (495) 648-08-08; страницы ЦОД Т1: +7 (495) 727-09-85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info@t1-integration.ru; info@t1.ru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По сводке, на t1.ru есть раздел закупок (URL сверить)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yeg9s-o9w8b28opsm6ddi">
              <w:r>
                <w:rPr>
                  <w:color w:val="1F5FAD"/>
                  <w:sz w:val="14"/>
                  <w:szCs w:val="14"/>
                  <w:u w:val="single"/>
                </w:rPr>
                <w:t xml:space="preserve">t1-integration.ru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umnx_tl7zac9_isctl9bb">
              <w:r>
                <w:rPr>
                  <w:color w:val="1F5FAD"/>
                  <w:sz w:val="14"/>
                  <w:szCs w:val="14"/>
                  <w:u w:val="single"/>
                </w:rPr>
                <w:t xml:space="preserve">t1.ru, ЦОД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Т1 Сервионика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ИТ-инфраструктура, резервные 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servionica.ru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788-07-88; 8 800 200-10-95 (сверить: этот номер приписан и Айтеко)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info@servionica.ru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Резервный ЦОД для «ТЭК-Торга» (дата не указана)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dqjgcqpnuobwehwftz7ri">
              <w:r>
                <w:rPr>
                  <w:color w:val="1F5FAD"/>
                  <w:sz w:val="14"/>
                  <w:szCs w:val="14"/>
                  <w:u w:val="single"/>
                </w:rPr>
                <w:t xml:space="preserve">servionica.ru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Softline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Канал региональной сети МЦОД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Дербеневская наб., 7, стр. 8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softline.ru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232-00-23 (сверить)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info@softline.com (сверить)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Стратегическое партнёрство с GreenMDC (ЦИПР-2026)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et-r5s4dhx_hr0t54txty">
              <w:r>
                <w:rPr>
                  <w:color w:val="1F5FAD"/>
                  <w:sz w:val="14"/>
                  <w:szCs w:val="14"/>
                  <w:u w:val="single"/>
                </w:rPr>
                <w:t xml:space="preserve">Битрикс24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oljolrm4tygbyp6brveif">
              <w:r>
                <w:rPr>
                  <w:color w:val="1F5FAD"/>
                  <w:sz w:val="14"/>
                  <w:szCs w:val="14"/>
                  <w:u w:val="single"/>
                </w:rPr>
                <w:t xml:space="preserve">kod.ru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In-Line («Инлайн Технолоджис»)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Модульные ЦОД, инженерная инфраструктура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in-line.ru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Указан на странице контактов (в выдачу не попал)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info@in-line.ru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Система техучёта в ЦОД ФНС (2025, сверить)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frisxp8huxapwnphikkmt">
              <w:r>
                <w:rPr>
                  <w:color w:val="1F5FAD"/>
                  <w:sz w:val="14"/>
                  <w:szCs w:val="14"/>
                  <w:u w:val="single"/>
                </w:rPr>
                <w:t xml:space="preserve">in-line.ru/about/contacts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«Астерос»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Инженерная инфраструктура 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Москва; Казахстан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asteros.ru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787-24-50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wwkshsy8qmmgjwxvedjpv">
              <w:r>
                <w:rPr>
                  <w:color w:val="1F5FAD"/>
                  <w:sz w:val="14"/>
                  <w:szCs w:val="14"/>
                  <w:u w:val="single"/>
                </w:rPr>
                <w:t xml:space="preserve">asteros.ru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«Открытые технологии»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Инженерная инфраструктура ЦОД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Ленинская Слобода, 19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ot.ru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787-08-88; +7 (495) 787-70-27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info@ot.ru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v-bp556jnt6oonxedqxhw">
              <w:r>
                <w:rPr>
                  <w:color w:val="1F5FAD"/>
                  <w:sz w:val="14"/>
                  <w:szCs w:val="14"/>
                  <w:u w:val="single"/>
                </w:rPr>
                <w:t xml:space="preserve">ot.ru</w:t>
              </w:r>
            </w:hyperlink>
          </w:p>
        </w:tc>
      </w:tr>
      <w:tr>
        <w:trPr>
          <w:cantSplit/>
        </w:trPr>
        <w:tc>
          <w:tcPr>
            <w:tcW w:type="dxa" w:w="145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Stack Group</w:t>
            </w:r>
          </w:p>
        </w:tc>
        <w:tc>
          <w:tcPr>
            <w:tcW w:type="dxa" w:w="17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 сети Stack.M1 (скорее заказчик, чем подрядчик)</w:t>
            </w:r>
          </w:p>
        </w:tc>
        <w:tc>
          <w:tcPr>
            <w:tcW w:type="dxa" w:w="15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53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m1cloud.ru</w:t>
            </w:r>
          </w:p>
        </w:tc>
        <w:tc>
          <w:tcPr>
            <w:tcW w:type="dxa" w:w="152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980-60-00</w:t>
            </w:r>
          </w:p>
        </w:tc>
        <w:tc>
          <w:tcPr>
            <w:tcW w:type="dxa" w:w="19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info@stackgroup.ru</w:t>
            </w:r>
          </w:p>
        </w:tc>
        <w:tc>
          <w:tcPr>
            <w:tcW w:type="dxa" w:w="148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Новых строек не найдено</w:t>
            </w:r>
          </w:p>
        </w:tc>
        <w:tc>
          <w:tcPr>
            <w:tcW w:type="dxa" w:w="202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7pzmm1awn2605rryf-qkp">
              <w:r>
                <w:rPr>
                  <w:color w:val="1F5FAD"/>
                  <w:sz w:val="14"/>
                  <w:szCs w:val="14"/>
                  <w:u w:val="single"/>
                </w:rPr>
                <w:t xml:space="preserve">m1cloud.ru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Производители модульных ЦОД ищут монтажников в регионах</w:t>
      </w:r>
    </w:p>
    <w:p>
      <w:r>
        <w:t xml:space="preserve">По оценке GreenMDC, в 2025 году рынок модульных ЦОД вырос примерно на 20%, а спрос — примерно на 30%. Средний модуль укрупнился до 50–100 стоек, в отдельных проектах — до 500 и более (</w:t>
      </w:r>
      <w:hyperlink w:history="1" r:id="rIdwgdwthhhruwaknod29tg3">
        <w:r>
          <w:rPr>
            <w:color w:val="1F5FAD"/>
            <w:u w:val="single"/>
          </w:rPr>
          <w:t xml:space="preserve">ComNews</w:t>
        </w:r>
      </w:hyperlink>
      <w:r>
        <w:t xml:space="preserve">). Производители продают модули через интеграторов и дистрибьюторов: Джет, Softline, OCS, Noventiq. Ставят их в удалённых местах — на ГОКе в Бурятии, на АЭС, на агрокомбинатах. Поэтому им нужны местные подрядчики на фундаменты, внешние сети, электромонтаж и пусконаладку. Сейчас это самый короткий путь к реальным объектам по всей стране. GreenMDC и Softline на ЦИПР-2026 договорились строить распределённую сеть модульных ЦОД в регионах (</w:t>
      </w:r>
      <w:hyperlink w:history="1" r:id="rIdym9rnth8lcovqmzpuymgg">
        <w:r>
          <w:rPr>
            <w:color w:val="1F5FAD"/>
            <w:u w:val="single"/>
          </w:rPr>
          <w:t xml:space="preserve">kod.ru</w:t>
        </w:r>
      </w:hyperlink>
      <w:r>
        <w:t xml:space="preserve">). «Утилекс» с 11 августа 2026 года открыто приглашает партнёров тестировать свои продукты (</w:t>
      </w:r>
      <w:hyperlink w:history="1" r:id="rIdbn24lmxvh-kfhnv7lnxpj">
        <w:r>
          <w:rPr>
            <w:color w:val="1F5FAD"/>
            <w:u w:val="single"/>
          </w:rPr>
          <w:t xml:space="preserve">Утилекс</w:t>
        </w:r>
      </w:hyperlink>
      <w:r>
        <w:t xml:space="preserve">).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6"/>
        <w:gridCol w:w="1679"/>
        <w:gridCol w:w="1549"/>
        <w:gridCol w:w="1473"/>
        <w:gridCol w:w="1703"/>
        <w:gridCol w:w="1979"/>
        <w:gridCol w:w="1393"/>
        <w:gridCol w:w="2005"/>
        <w:gridCol w:w="1983"/>
      </w:tblGrid>
      <w:tr>
        <w:trPr>
          <w:cantSplit/>
          <w:tblHeader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Компания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Сегмент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Город / регионы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Сайт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Телефон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E-mail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Telegram / партнёрам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Проекты ЦОД 2024–2026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GreenMDC (ООО «ГринЭмДиСи», ИНН 7811546851)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Производитель МЦОД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СПб, пр. Обуховской Обороны, 112, к. 2; завод в ЛО; поставки по РФ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greenmdc.com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(800) 500-51-29; +7 (812) 448-94-94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info@greenmdc.com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Каналы продаж: Softline, OCS, Джет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Два МЦОД для Оз ГРК (Бурятия, работают с 2024); региональная сеть МЦОД с Softline (2026)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9ahgyr3sdshybhe37uoy">
              <w:r>
                <w:rPr>
                  <w:color w:val="1F5FAD"/>
                  <w:sz w:val="14"/>
                  <w:szCs w:val="14"/>
                  <w:u w:val="single"/>
                </w:rPr>
                <w:t xml:space="preserve">greenmdc.com/contacts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ДАТАРК (DATARK)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Производитель МЦОД (OPTIMOD, MULTIMOD, MicroMOD)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Екатеринбург, Шейнкмана, 123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datark.ru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8 800 550-12-64; +7 (343) 286-17-80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info@datark.ru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Партнёры: Джет, Noventiq, UDV Group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Два МЦОД для «Атяшевского» (07.2025); киберзащищённый Optimod с UDV Group (07.2026, сверить)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gfkyautnp87khktyfhjet">
              <w:r>
                <w:rPr>
                  <w:color w:val="1F5FAD"/>
                  <w:sz w:val="14"/>
                  <w:szCs w:val="14"/>
                  <w:u w:val="single"/>
                </w:rPr>
                <w:t xml:space="preserve">datark.ru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uprgs-dhtehrpmi0zu5oi">
              <w:r>
                <w:rPr>
                  <w:color w:val="1F5FAD"/>
                  <w:sz w:val="14"/>
                  <w:szCs w:val="14"/>
                  <w:u w:val="single"/>
                </w:rPr>
                <w:t xml:space="preserve">CNews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«Утилекс» (Utilex)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Микро- и модульные ЦОД, климат Clever Breeze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Новосибирск, Иванова, 4 (офис и производство); Москва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utilex.ru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(383) 363-28-29; +7 (495) 604-18-69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info@utilex.ru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Приглашение партнёров на тестирование (11.08.2026)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300+ микро-ЦОД DataStone за 5 месяцев (11.2024)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fvfmbqvug6_atzoujzted">
              <w:r>
                <w:rPr>
                  <w:color w:val="1F5FAD"/>
                  <w:sz w:val="14"/>
                  <w:szCs w:val="14"/>
                  <w:u w:val="single"/>
                </w:rPr>
                <w:t xml:space="preserve">utilex.ru/contacts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Sitronics Group (АФК «Система»)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МЦОД собственного производства, модули до 900 кВт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Москва; завод в Подмосковье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sitronics.com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225-98-29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info@sitronics.com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МЦОД для машиностроителя (01.2025); EDGE-ЦОД на 330 кВт для «Кубань Кредит» (02.2025); ЦОД на 150 кВт в Нижнем Новгороде (дату сверить)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mxawbkmrcjtpr1zdnttlx">
              <w:r>
                <w:rPr>
                  <w:color w:val="1F5FAD"/>
                  <w:sz w:val="14"/>
                  <w:szCs w:val="14"/>
                  <w:u w:val="single"/>
                </w:rPr>
                <w:t xml:space="preserve">sitronics.com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zqczmmeosrvdfl6vkuqxl">
              <w:r>
                <w:rPr>
                  <w:color w:val="1F5FAD"/>
                  <w:sz w:val="14"/>
                  <w:szCs w:val="14"/>
                  <w:u w:val="single"/>
                </w:rPr>
                <w:t xml:space="preserve">CNews, 04.02.2025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MIROTEK («Миротек»)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МЦОД, шкафы, кондиционеры, ИБП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СПб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mirdc.ru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(812) 775-61-10; линия по МЦОД +7 (812) 209-03-43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info@mirdc.ru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Датированных проектов не найдено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h8xfosbxkresejzvcqfwq">
              <w:r>
                <w:rPr>
                  <w:color w:val="1F5FAD"/>
                  <w:sz w:val="14"/>
                  <w:szCs w:val="14"/>
                  <w:u w:val="single"/>
                </w:rPr>
                <w:t xml:space="preserve">mirdc.ru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Art-Engineer (ООО «АРТ Инжиниринг»)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МЦОД ART MODULAR под ключ, стоечная инфраструктура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Москва; производство в Рязани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art-engineer.ru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(499) 444-14-56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sales@art-engineer.ru; info@art-engineer.ru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Поставка для Key Point Владивосток: 160 шкафов, 300+ PDU (дата не указана)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sazoamacj3e27oz0szie">
              <w:r>
                <w:rPr>
                  <w:color w:val="1F5FAD"/>
                  <w:sz w:val="14"/>
                  <w:szCs w:val="14"/>
                  <w:u w:val="single"/>
                </w:rPr>
                <w:t xml:space="preserve">art-engineer.ru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Astron Buildings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Металлокаркасные здания для ЦОД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Офис в Ярославле (сверить)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astron.biz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(4852) 58-16-00 (сверить)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info.ru@astron.biz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Каркас здания Key Point Екатеринбург (2024)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ovfnmvf4kjpmhbefhlrhq">
              <w:r>
                <w:rPr>
                  <w:color w:val="1F5FAD"/>
                  <w:sz w:val="14"/>
                  <w:szCs w:val="14"/>
                  <w:u w:val="single"/>
                </w:rPr>
                <w:t xml:space="preserve">astron.biz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«Тринити»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Контейнерный МЦОД, инженерия серверных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trinity.ru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232-92-30 (сверить: номер из каталога, юрлицо не подтверждено)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ocz-a8gql51w2rop-cxta">
              <w:r>
                <w:rPr>
                  <w:color w:val="1F5FAD"/>
                  <w:sz w:val="14"/>
                  <w:szCs w:val="14"/>
                  <w:u w:val="single"/>
                </w:rPr>
                <w:t xml:space="preserve">Каталог экспортёров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ДКС (АО «ДКС»)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Мини-ЦОД NetOne, ИБП, кабеленесущие системы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Тверь, Москва; логистические центры в Новосибирске и Владивостоке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dkc.ru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(495) 124-78-21 (сверить)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@dkccom; партнёрская программа DKC Academia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Масштабирование мобильного ЦОД (03.2024); участник форума «ЦОД-2026»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3eu1mpvhurhpugfjftgim">
              <w:r>
                <w:rPr>
                  <w:color w:val="1F5FAD"/>
                  <w:sz w:val="14"/>
                  <w:szCs w:val="14"/>
                  <w:u w:val="single"/>
                </w:rPr>
                <w:t xml:space="preserve">ComNews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2uknp_lji7pnai0guvcz2">
              <w:r>
                <w:rPr>
                  <w:color w:val="1F5FAD"/>
                  <w:sz w:val="14"/>
                  <w:szCs w:val="14"/>
                  <w:u w:val="single"/>
                </w:rPr>
                <w:t xml:space="preserve">DKC Academia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IEK GROUP / ITK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СКС, мониторинг, модульные ИБП для ЦОД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iek.ru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542-22-27 (техподдержка)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helptd@iek.ru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Участие в форумах ЦОД 2026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zphumarubtebfalrhyuyv">
              <w:r>
                <w:rPr>
                  <w:color w:val="1F5FAD"/>
                  <w:sz w:val="14"/>
                  <w:szCs w:val="14"/>
                  <w:u w:val="single"/>
                </w:rPr>
                <w:t xml:space="preserve">iek.global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ПСМ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ДЭС и ГПУ для ЦОД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Ярославль; офисы в Москве и Новосибирске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powerunit.ru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(800) 500-08-12; +7 (499) 705-08-12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На сайте есть отдельный контакт отдела снабжения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Презентация «ПСМ для ЦОД» (04.2024)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-r9ixikfibbxswxxx2occ">
              <w:r>
                <w:rPr>
                  <w:color w:val="1F5FAD"/>
                  <w:sz w:val="14"/>
                  <w:szCs w:val="14"/>
                  <w:u w:val="single"/>
                </w:rPr>
                <w:t xml:space="preserve">powerunit.ru/contacts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NoTherm (ООО «НОТЕРМ»)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Прецизионное охлаждение, проекты МЦОД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СПб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notherm.com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Указан на сайте (номер из каталога 2023 года — мобильного формата, не включён)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info@NoTherm.com (сверить, каталог 2023)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Дистрибьютор — «Марвел»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Проект модульного ЦОД (07.2024)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v8kc_ulghft68lwprpito">
              <w:r>
                <w:rPr>
                  <w:color w:val="1F5FAD"/>
                  <w:sz w:val="14"/>
                  <w:szCs w:val="14"/>
                  <w:u w:val="single"/>
                </w:rPr>
                <w:t xml:space="preserve">ДП, 30.07.2024</w:t>
              </w:r>
            </w:hyperlink>
          </w:p>
        </w:tc>
      </w:tr>
      <w:tr>
        <w:trPr>
          <w:cantSplit/>
        </w:trPr>
        <w:tc>
          <w:tcPr>
            <w:tcW w:type="dxa" w:w="13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pozhavt.ru</w:t>
            </w:r>
          </w:p>
        </w:tc>
        <w:tc>
          <w:tcPr>
            <w:tcW w:type="dxa" w:w="16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Газовое пожаротушение</w:t>
            </w:r>
          </w:p>
        </w:tc>
        <w:tc>
          <w:tcPr>
            <w:tcW w:type="dxa" w:w="154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4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pozhavt.ru</w:t>
            </w:r>
          </w:p>
        </w:tc>
        <w:tc>
          <w:tcPr>
            <w:tcW w:type="dxa" w:w="17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730-02-02 (сверить)</w:t>
            </w:r>
          </w:p>
        </w:tc>
        <w:tc>
          <w:tcPr>
            <w:tcW w:type="dxa" w:w="197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info@pozhavt.ru</w:t>
            </w:r>
          </w:p>
        </w:tc>
        <w:tc>
          <w:tcPr>
            <w:tcW w:type="dxa" w:w="13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Специализация на ЦОД не подтверждена</w:t>
            </w:r>
          </w:p>
        </w:tc>
        <w:tc>
          <w:tcPr>
            <w:tcW w:type="dxa" w:w="198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s0_sl-f5gjqlwqddtpp5e">
              <w:r>
                <w:rPr>
                  <w:color w:val="1F5FAD"/>
                  <w:sz w:val="14"/>
                  <w:szCs w:val="14"/>
                  <w:u w:val="single"/>
                </w:rPr>
                <w:t xml:space="preserve">pozhavt.ru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За пределами Москвы подрядчики с контактами нашлись только на Урале, в Сибири и Казани</w:t>
      </w:r>
    </w:p>
    <w:p>
      <w:r>
        <w:t xml:space="preserve">Поиск местных строителей ЦОД почти везде выдавал вакансии, проекты федеральных операторов и карточки 2ГИС без названий. В Самаре, Уфе, Краснодаре, Ростове, Воронеже, Нижнем Новгороде, Тюмени, Перми, Челябинске, Омске, Томске, Красноярске, Иркутске и Владивостоке не нашлось ни одного местного подрядчика ЦОД с подтверждёнными контактами. Крупные региональные объекты ведут федеральные операторы и их EPC-подрядчики. Поэтому реалистичная роль местной фирмы — субподрядчик.</w:t>
      </w:r>
    </w:p>
    <w:p>
      <w:r>
        <w:t xml:space="preserve">Исключений три. У УЦСБ в Екатеринбурге есть отдельный ящик для партнёров и офисы в Перми и Краснодаре. С 15 октября 2026 года компания — стратегический партнёр «ЦОД Эксперт», который строит ЦОД ЕКБ и «ЦОД Пермь» (</w:t>
      </w:r>
      <w:hyperlink w:history="1" r:id="rIdkflmdxxsgukp4s0fyueuc">
        <w:r>
          <w:rPr>
            <w:color w:val="1F5FAD"/>
            <w:u w:val="single"/>
          </w:rPr>
          <w:t xml:space="preserve">CNews</w:t>
        </w:r>
      </w:hyperlink>
      <w:r>
        <w:t xml:space="preserve">). Барнаульский Галэкс показывает кейсы ЦОД в Кемеровской и Новосибирской областях и в Хабаровске, хотя и без дат. Казанская ICL Services в кейсах для ОЭЗ «Алабуга» прямо заявляет «проектирование и строительство ЦОД». Кроме них в регионах работают офисы «Хайтеда», а также ДАТАРК и «Утилекс»; их контакты приведены в таблице производителей.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1"/>
        <w:gridCol w:w="1453"/>
        <w:gridCol w:w="1695"/>
        <w:gridCol w:w="1489"/>
        <w:gridCol w:w="1443"/>
        <w:gridCol w:w="2070"/>
        <w:gridCol w:w="1489"/>
        <w:gridCol w:w="1825"/>
        <w:gridCol w:w="2075"/>
      </w:tblGrid>
      <w:tr>
        <w:trPr>
          <w:cantSplit/>
          <w:tblHeader/>
        </w:trPr>
        <w:tc>
          <w:tcPr>
            <w:tcW w:type="dxa" w:w="15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Компания</w:t>
            </w:r>
          </w:p>
        </w:tc>
        <w:tc>
          <w:tcPr>
            <w:tcW w:type="dxa" w:w="1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Сегмент</w:t>
            </w:r>
          </w:p>
        </w:tc>
        <w:tc>
          <w:tcPr>
            <w:tcW w:type="dxa" w:w="16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Город / регионы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Сайт</w:t>
            </w:r>
          </w:p>
        </w:tc>
        <w:tc>
          <w:tcPr>
            <w:tcW w:type="dxa" w:w="14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Телефон</w:t>
            </w:r>
          </w:p>
        </w:tc>
        <w:tc>
          <w:tcPr>
            <w:tcW w:type="dxa" w:w="20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E-mail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Telegram / партнёрам</w:t>
            </w:r>
          </w:p>
        </w:tc>
        <w:tc>
          <w:tcPr>
            <w:tcW w:type="dxa" w:w="18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Проекты ЦОД 2024–2026</w:t>
            </w:r>
          </w:p>
        </w:tc>
        <w:tc>
          <w:tcPr>
            <w:tcW w:type="dxa" w:w="20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5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УЦСБ, ООО «Уральский центр систем безопасности» (ИНН 6672235068)</w:t>
            </w:r>
          </w:p>
        </w:tc>
        <w:tc>
          <w:tcPr>
            <w:tcW w:type="dxa" w:w="1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Инженерные системы ЦОД полного цикла, ИБ</w:t>
            </w:r>
          </w:p>
        </w:tc>
        <w:tc>
          <w:tcPr>
            <w:tcW w:type="dxa" w:w="16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Екатеринбург, Ткачей, 6; офисы в Москве, Перми, Краснодаре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ussc.ru</w:t>
            </w:r>
          </w:p>
        </w:tc>
        <w:tc>
          <w:tcPr>
            <w:tcW w:type="dxa" w:w="14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(343) 379-98-34; сервис 8-800-500-02-86</w:t>
            </w:r>
          </w:p>
        </w:tc>
        <w:tc>
          <w:tcPr>
            <w:tcW w:type="dxa" w:w="20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info@ussc.ru; </w:t>
            </w:r>
            <w:r>
              <w:rPr>
                <w:b/>
                <w:bCs/>
                <w:sz w:val="14"/>
                <w:szCs w:val="14"/>
              </w:rPr>
              <w:t xml:space="preserve">partners@ussc.ru</w:t>
            </w:r>
            <w:r>
              <w:rPr>
                <w:sz w:val="14"/>
                <w:szCs w:val="14"/>
              </w:rPr>
              <w:t xml:space="preserve">; perm@ussc.ru; moscow@ussc.ru; office_krasnodar@ussc.ru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Ящик для партнёрства partners@ussc.ru</w:t>
            </w:r>
          </w:p>
        </w:tc>
        <w:tc>
          <w:tcPr>
            <w:tcW w:type="dxa" w:w="18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Партнёр ГК «ЦОД Эксперт» по ЦОД ЕКБ и «ЦОД Пермь» (15.10.2026); спонсор форума ЦОД в Екатеринбурге (11.2025)</w:t>
            </w:r>
          </w:p>
        </w:tc>
        <w:tc>
          <w:tcPr>
            <w:tcW w:type="dxa" w:w="20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hc4caf31i6uj01md88moc">
              <w:r>
                <w:rPr>
                  <w:color w:val="1F5FAD"/>
                  <w:sz w:val="14"/>
                  <w:szCs w:val="14"/>
                  <w:u w:val="single"/>
                </w:rPr>
                <w:t xml:space="preserve">ussc.ru/contacts</w:t>
              </w:r>
            </w:hyperlink>
          </w:p>
        </w:tc>
      </w:tr>
      <w:tr>
        <w:trPr>
          <w:cantSplit/>
        </w:trPr>
        <w:tc>
          <w:tcPr>
            <w:tcW w:type="dxa" w:w="15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Галэкс (GALEX; юрлицо ООО «НТЦ Галэкс» — сверить)</w:t>
            </w:r>
          </w:p>
        </w:tc>
        <w:tc>
          <w:tcPr>
            <w:tcW w:type="dxa" w:w="1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Инженерные системы ЦОД</w:t>
            </w:r>
          </w:p>
        </w:tc>
        <w:tc>
          <w:tcPr>
            <w:tcW w:type="dxa" w:w="16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Барнаул (головной офис); Москва; проекты в Новосибирской и Кемеровской обл., Хабаровске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galex.ru</w:t>
            </w:r>
          </w:p>
        </w:tc>
        <w:tc>
          <w:tcPr>
            <w:tcW w:type="dxa" w:w="14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(3852) 501-661</w:t>
            </w:r>
          </w:p>
        </w:tc>
        <w:tc>
          <w:tcPr>
            <w:tcW w:type="dxa" w:w="20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info@galex.ru; msk@galex.ru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Кейсы без дат: ЦОД в Кемеровской обл., Хабаровске, «Системы 112» в Новосибирской обл.</w:t>
            </w:r>
          </w:p>
        </w:tc>
        <w:tc>
          <w:tcPr>
            <w:tcW w:type="dxa" w:w="20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gav-iccirpz17z80o1y8m">
              <w:r>
                <w:rPr>
                  <w:color w:val="1F5FAD"/>
                  <w:sz w:val="14"/>
                  <w:szCs w:val="14"/>
                  <w:u w:val="single"/>
                </w:rPr>
                <w:t xml:space="preserve">galex.ru/about/contacts.php</w:t>
              </w:r>
            </w:hyperlink>
          </w:p>
        </w:tc>
      </w:tr>
      <w:tr>
        <w:trPr>
          <w:cantSplit/>
        </w:trPr>
        <w:tc>
          <w:tcPr>
            <w:tcW w:type="dxa" w:w="15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ICL Services («ICL Инженерный центр»)</w:t>
            </w:r>
          </w:p>
        </w:tc>
        <w:tc>
          <w:tcPr>
            <w:tcW w:type="dxa" w:w="145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Заявляет проектирование и строительство ЦОД</w:t>
            </w:r>
          </w:p>
        </w:tc>
        <w:tc>
          <w:tcPr>
            <w:tcW w:type="dxa" w:w="16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Казань, Сибирский тракт, 34, к. 1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icl-services.com</w:t>
            </w:r>
          </w:p>
        </w:tc>
        <w:tc>
          <w:tcPr>
            <w:tcW w:type="dxa" w:w="144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8-800-333-98-70 (сверить)</w:t>
            </w:r>
          </w:p>
        </w:tc>
        <w:tc>
          <w:tcPr>
            <w:tcW w:type="dxa" w:w="20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Общий ящик не найден</w:t>
            </w:r>
          </w:p>
        </w:tc>
        <w:tc>
          <w:tcPr>
            <w:tcW w:type="dxa" w:w="148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8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Кейсы для ОЭЗ «Алабуга» без дат</w:t>
            </w:r>
          </w:p>
        </w:tc>
        <w:tc>
          <w:tcPr>
            <w:tcW w:type="dxa" w:w="20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d8y_uz49tnqm4vxbxo1_z">
              <w:r>
                <w:rPr>
                  <w:color w:val="1F5FAD"/>
                  <w:sz w:val="14"/>
                  <w:szCs w:val="14"/>
                  <w:u w:val="single"/>
                </w:rPr>
                <w:t xml:space="preserve">icl-services.com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uzir_g4mg4pbu9pspjpn6">
              <w:r>
                <w:rPr>
                  <w:color w:val="1F5FAD"/>
                  <w:sz w:val="14"/>
                  <w:szCs w:val="14"/>
                  <w:u w:val="single"/>
                </w:rPr>
                <w:t xml:space="preserve">alabuga.ru, PDF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Майнинговые операторы строят сами и покупают энергетику</w:t>
      </w:r>
    </w:p>
    <w:p>
      <w:r>
        <w:t xml:space="preserve">В майнинговом сегменте оператор и строитель обычно одно лицо. Intelion, «Майнинг Кластер», Promminer, Sibmain и GIS Mining сами эксплуатируют площадки и одновременно продают «строительство ЦОД под ключ». Поэтому публичных тендеров здесь почти нет. Фактически крупнейший EPC сегмента — Intelion. Компания построила модульные ЦОД общей мощностью более 300 МВт и ввела в Самарской области </w:t>
      </w:r>
      <w:r>
        <w:rPr>
          <w:b/>
          <w:bCs/>
        </w:rPr>
        <w:t xml:space="preserve">собственную подстанцию 220 кВ под проект на 100 МВт</w:t>
      </w:r>
      <w:r>
        <w:t xml:space="preserve"> (</w:t>
      </w:r>
      <w:hyperlink w:history="1" r:id="rIdbckblrg4alsd3eqni9lvs">
        <w:r>
          <w:rPr>
            <w:color w:val="1F5FAD"/>
            <w:u w:val="single"/>
          </w:rPr>
          <w:t xml:space="preserve">BigpowerNews</w:t>
        </w:r>
      </w:hyperlink>
      <w:r>
        <w:t xml:space="preserve">). «Майнинг Кластер» заявляет цель </w:t>
      </w:r>
      <w:r>
        <w:rPr>
          <w:b/>
          <w:bCs/>
        </w:rPr>
        <w:t xml:space="preserve">300 МВт к концу 2027 года</w:t>
      </w:r>
      <w:r>
        <w:t xml:space="preserve"> (</w:t>
      </w:r>
      <w:hyperlink w:history="1" r:id="rIdjybuyapik50gudmyrudlo">
        <w:r>
          <w:rPr>
            <w:color w:val="1F5FAD"/>
            <w:u w:val="single"/>
          </w:rPr>
          <w:t xml:space="preserve">Telegram</w:t>
        </w:r>
      </w:hyperlink>
      <w:r>
        <w:t xml:space="preserve">).</w:t>
      </w:r>
    </w:p>
    <w:p>
      <w:r>
        <w:t xml:space="preserve">География сегмента сужается. С 15 августа 2026 года майнинг запрещён в Москве и Московской области (</w:t>
      </w:r>
      <w:hyperlink w:history="1" r:id="rId86rdwkbptd0tuqw8as2sj">
        <w:r>
          <w:rPr>
            <w:color w:val="1F5FAD"/>
            <w:u w:val="single"/>
          </w:rPr>
          <w:t xml:space="preserve">ComNews</w:t>
        </w:r>
      </w:hyperlink>
      <w:r>
        <w:t xml:space="preserve">), и стройки уходят в Красноярский край, Хакасию, Карелию, Оренбургскую, Самарскую и Тюменскую области. Крупнейший игрок прошлых лет BitRiver в 2026 году проходит процедуру банкротства по иску ФНС (</w:t>
      </w:r>
      <w:hyperlink w:history="1" r:id="rId5qvw6us-l5tudlrrubefr">
        <w:r>
          <w:rPr>
            <w:color w:val="1F5FAD"/>
            <w:u w:val="single"/>
          </w:rPr>
          <w:t xml:space="preserve">msk1.ru</w:t>
        </w:r>
      </w:hyperlink>
      <w:r>
        <w:t xml:space="preserve">). Надёжным заказчиком его считать нельзя, хотя его площадки могут перейти к новым владельцам.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70"/>
        <w:gridCol w:w="1471"/>
        <w:gridCol w:w="1687"/>
        <w:gridCol w:w="1997"/>
        <w:gridCol w:w="1363"/>
        <w:gridCol w:w="2095"/>
        <w:gridCol w:w="1386"/>
        <w:gridCol w:w="1542"/>
        <w:gridCol w:w="2099"/>
      </w:tblGrid>
      <w:tr>
        <w:trPr>
          <w:cantSplit/>
          <w:tblHeader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Компания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Сегмент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Город / регионы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Сайт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Телефон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E-mail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Telegram / партнёрам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Проекты ЦОД 2024–2026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Intelion / Intelion Energy (АО «Интелион Дата», ИНН 9725175237)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 и строитель модульных ЦОД на ГПЭС, подстанции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Станиславского, 21, стр. 2; ЦОД в Самарской, Тульской, Тверской, Кемеровской обл., Хакасии и др.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intelionmine.ru; energy.intelionmine.ru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255-33-53; Intelion Energy: +7 (495) 032-36-23; ЦОД Самара: +7 (846) 233-57-20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info@intelionmine.ru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@Intelionmine (~9,8 тыс.)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Самара: 1-я очередь 24 МВт, проект 100 МВт, ПС 220 кВ (2025)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v2pkttc37sk7rsgvwql3">
              <w:r>
                <w:rPr>
                  <w:color w:val="1F5FAD"/>
                  <w:sz w:val="14"/>
                  <w:szCs w:val="14"/>
                  <w:u w:val="single"/>
                </w:rPr>
                <w:t xml:space="preserve">intelionmine.ru/contacts</w:t>
              </w:r>
            </w:hyperlink>
            <w:r>
              <w:rPr>
                <w:sz w:val="14"/>
                <w:szCs w:val="14"/>
              </w:rPr>
              <w:t xml:space="preserve">; </w:t>
            </w:r>
            <w:hyperlink w:history="1" r:id="rId1bvxhdq_hy3gdf_ahkdiy">
              <w:r>
                <w:rPr>
                  <w:color w:val="1F5FAD"/>
                  <w:sz w:val="14"/>
                  <w:szCs w:val="14"/>
                  <w:u w:val="single"/>
                </w:rPr>
                <w:t xml:space="preserve">energy.intelionmine.ru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«Майнинг Кластер» (юрлицо ООО «ИНТЕГРАТОР» — сверить)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Оператор; «ЦОД на газе 100 МВт под ключ»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Пресненская наб., 10, стр. 2; ЦОД в Тюменской обл.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cluster-mining.com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(800) 300-37-98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office@cluster-mining.com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@miningcluster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Тюмень: 20 МВт строится, 100 МВт в проекте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kahqloeytezdfkds9nurj">
              <w:r>
                <w:rPr>
                  <w:color w:val="1F5FAD"/>
                  <w:sz w:val="14"/>
                  <w:szCs w:val="14"/>
                  <w:u w:val="single"/>
                </w:rPr>
                <w:t xml:space="preserve">cluster-mining.com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Promminer («ПРОММАЙНЕР»)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Оператор; строительство ЦОД для майнинга и ИИ под ключ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ЦОД в Воронеже и Перми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promminer.ru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(800) 350-72-85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info@promminer.ru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90 МВт мощностей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5u-c480aybbnuqhsrmgwl">
              <w:r>
                <w:rPr>
                  <w:color w:val="1F5FAD"/>
                  <w:sz w:val="14"/>
                  <w:szCs w:val="14"/>
                  <w:u w:val="single"/>
                </w:rPr>
                <w:t xml:space="preserve">promminer.ru/contacts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Sibmain (ООО «Сибмайн К», ИНН 3445103038)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Оператор; строит ЦОД для клиентов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Калужская пл., 1/1; ЦОД в Красноярском крае, Карелии, Хакасии, Волгограде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sibmine.ru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(499) 795-77-32 (сверить); на странице контактов — номер компании +7 (937) 544-44-43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sales@sibmain.io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Заявлено 285 МВт (по РБК — 80 МВт)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a4hz6e_mmj7kaeit6m5qu">
              <w:r>
                <w:rPr>
                  <w:color w:val="1F5FAD"/>
                  <w:sz w:val="14"/>
                  <w:szCs w:val="14"/>
                  <w:u w:val="single"/>
                </w:rPr>
                <w:t xml:space="preserve">sibmine.ru/contacts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GIS Mining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Оператор; «ЦОД под ключ»; ИИ с 01.2026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Москва, Варшавское ш., 1; площадка у Калининской АЭС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gis-mining.ru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8 (800) 777-77-98; +7 (495) 171-98-74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info@gis-corp.ru (сверить домен)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~50 МВт оборудования у Калининской АЭС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cg-zuqpyui2pofspsnut">
              <w:r>
                <w:rPr>
                  <w:color w:val="1F5FAD"/>
                  <w:sz w:val="14"/>
                  <w:szCs w:val="14"/>
                  <w:u w:val="single"/>
                </w:rPr>
                <w:t xml:space="preserve">gis-mining.ru/contacts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Mining Depot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 контейнерных ЦОД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Москва; ЦОД в Новотроицке, Хакасии, Красноярском крае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mining-depot.ru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(499) 719-55-88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info@mining-depot.ru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Новотроицк: от 10 до 40 МВт (с 08.2025)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eb7uyo1keicxer3y74cza">
              <w:r>
                <w:rPr>
                  <w:color w:val="1F5FAD"/>
                  <w:sz w:val="14"/>
                  <w:szCs w:val="14"/>
                  <w:u w:val="single"/>
                </w:rPr>
                <w:t xml:space="preserve">mining-depot.ru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Mining Space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Оператор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Серпухов; анонс проекта на Дальнем Востоке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mining-space.com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(985) 215-25-25 (номер компании)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sales@mining-space.com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Связь через Telegram на сайте (handle не установлен)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Серпухов, 20 МВт — под запретом майнинга с 15.08.2026; анонс ЦОД более 100 МВт на Дальнем Востоке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azv1ewhderwdqtksbjam">
              <w:r>
                <w:rPr>
                  <w:color w:val="1F5FAD"/>
                  <w:sz w:val="14"/>
                  <w:szCs w:val="14"/>
                  <w:u w:val="single"/>
                </w:rPr>
                <w:t xml:space="preserve">mining-space.com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ComBox Technology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Контейнеры для майнинга и GPU, иммерсия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СПб (по коду номера, сверить)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combox.io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(812) 748-27-27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info@combox.io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Датированных нет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ui3x3eaei_srchkq4bhni">
              <w:r>
                <w:rPr>
                  <w:color w:val="1F5FAD"/>
                  <w:sz w:val="14"/>
                  <w:szCs w:val="14"/>
                  <w:u w:val="single"/>
                </w:rPr>
                <w:t xml:space="preserve">combox.io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BiXBiT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Иммерсионные контейнеры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установлен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bixbit.io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sales@bixbit.io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Бот поддержки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Датированных нет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2zlek74bfu6ia6epcfpof">
              <w:r>
                <w:rPr>
                  <w:color w:val="1F5FAD"/>
                  <w:sz w:val="14"/>
                  <w:szCs w:val="14"/>
                  <w:u w:val="single"/>
                </w:rPr>
                <w:t xml:space="preserve">bixbit.io/ru/contacts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MineCool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Охлаждение ASIC и серверов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Иркутск, Сергеева, 3к70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minecool.ru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(3952) 98-22-62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982-262@mail.ru (ящик компании, сверить)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Заявлено 100+ проектов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70k6t4poavp0gozitjmop">
              <w:r>
                <w:rPr>
                  <w:color w:val="1F5FAD"/>
                  <w:sz w:val="14"/>
                  <w:szCs w:val="14"/>
                  <w:u w:val="single"/>
                </w:rPr>
                <w:t xml:space="preserve">minecool.ru/contacts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Jabbamarket (JM Technology)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Иммерсия, гидростойки, CDU, контейнеры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СПб, Карпатская, 8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jabbamarket.ru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(921) 394-11-56 (номер компании)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support@jabbamarket.ru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@jabbamachine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Заявлено 100+ проектов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apnmzntwqvi-s8a4npzue">
              <w:r>
                <w:rPr>
                  <w:color w:val="1F5FAD"/>
                  <w:sz w:val="14"/>
                  <w:szCs w:val="14"/>
                  <w:u w:val="single"/>
                </w:rPr>
                <w:t xml:space="preserve">jabbamarket.ru/kontakty</w:t>
              </w:r>
            </w:hyperlink>
          </w:p>
        </w:tc>
      </w:tr>
      <w:tr>
        <w:trPr>
          <w:cantSplit/>
        </w:trPr>
        <w:tc>
          <w:tcPr>
            <w:tcW w:type="dxa" w:w="147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ADS-vent</w:t>
            </w:r>
          </w:p>
        </w:tc>
        <w:tc>
          <w:tcPr>
            <w:tcW w:type="dxa" w:w="147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Вентиляция; раздел иммерсионного охлаждения</w:t>
            </w:r>
          </w:p>
        </w:tc>
        <w:tc>
          <w:tcPr>
            <w:tcW w:type="dxa" w:w="168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Москва</w:t>
            </w:r>
          </w:p>
        </w:tc>
        <w:tc>
          <w:tcPr>
            <w:tcW w:type="dxa" w:w="199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ads-vent.ru</w:t>
            </w:r>
          </w:p>
        </w:tc>
        <w:tc>
          <w:tcPr>
            <w:tcW w:type="dxa" w:w="136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+7 (495) 481-22-94</w:t>
            </w:r>
          </w:p>
        </w:tc>
        <w:tc>
          <w:tcPr>
            <w:tcW w:type="dxa" w:w="209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info@ads-vent.ru</w:t>
            </w:r>
          </w:p>
        </w:tc>
        <w:tc>
          <w:tcPr>
            <w:tcW w:type="dxa" w:w="138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154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4"/>
                <w:szCs w:val="14"/>
              </w:rPr>
              <w:t xml:space="preserve">Не найдено</w:t>
            </w:r>
          </w:p>
        </w:tc>
        <w:tc>
          <w:tcPr>
            <w:tcW w:type="dxa" w:w="209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x1dmuf9tvih552kqhkvmm">
              <w:r>
                <w:rPr>
                  <w:color w:val="1F5FAD"/>
                  <w:sz w:val="14"/>
                  <w:szCs w:val="14"/>
                  <w:u w:val="single"/>
                </w:rPr>
                <w:t xml:space="preserve">ads-vent.ru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Письмо лучше адресовать названному руководителю направления</w:t>
      </w:r>
    </w:p>
    <w:p>
      <w:r>
        <w:t xml:space="preserve">Личных контактов в отчёте нет, поэтому рабочая схема такая: письмо уходит на общий ящик компании, а в теме стоят имя и должность адресата. У крупных интеграторов это директор департамента инженерных и мультимедийных систем КРОК Сергей Пауков (</w:t>
      </w:r>
      <w:hyperlink w:history="1" r:id="rIdvoqqswg8olo7_bdgqgl_9">
        <w:r>
          <w:rPr>
            <w:color w:val="1F5FAD"/>
            <w:u w:val="single"/>
          </w:rPr>
          <w:t xml:space="preserve">КРОК</w:t>
        </w:r>
      </w:hyperlink>
      <w:r>
        <w:t xml:space="preserve">), руководитель направления ЦОД Центра сетевых решений «Инфосистемы Джет» Всеволод Воробьев (</w:t>
      </w:r>
      <w:hyperlink w:history="1" r:id="rId7fjuvi-yva7im4hnrcpxn">
        <w:r>
          <w:rPr>
            <w:color w:val="1F5FAD"/>
            <w:u w:val="single"/>
          </w:rPr>
          <w:t xml:space="preserve">JetInfo</w:t>
        </w:r>
      </w:hyperlink>
      <w:r>
        <w:t xml:space="preserve">) и руководитель отдела ЦОД «ЛАНИТ-Интеграции» Юрий Барабанщиков, актуальность должности которого нужно сверить (</w:t>
      </w:r>
      <w:hyperlink w:history="1" r:id="rIdj3bai_fscdfulbs3vduzw">
        <w:r>
          <w:rPr>
            <w:color w:val="1F5FAD"/>
            <w:u w:val="single"/>
          </w:rPr>
          <w:t xml:space="preserve">ЛАНИТ</w:t>
        </w:r>
      </w:hyperlink>
      <w:r>
        <w:t xml:space="preserve">). В СТИ публично назван генеральный директор Евгений Вирцер, он же основатель Key Point (</w:t>
      </w:r>
      <w:hyperlink w:history="1" r:id="rIdpbes1y5et6yr7g8ug-zvg">
        <w:r>
          <w:rPr>
            <w:color w:val="1F5FAD"/>
            <w:u w:val="single"/>
          </w:rPr>
          <w:t xml:space="preserve">TAdviser</w:t>
        </w:r>
      </w:hyperlink>
      <w:r>
        <w:t xml:space="preserve">). В компаниях поменьше письмо дойдёт до первых лиц: генерального директора DataDome Андрея Павлова (</w:t>
      </w:r>
      <w:hyperlink w:history="1" r:id="rIdonzysq1u6gervyru9lccf">
        <w:r>
          <w:rPr>
            <w:color w:val="1F5FAD"/>
            <w:u w:val="single"/>
          </w:rPr>
          <w:t xml:space="preserve">пресс-релиз</w:t>
        </w:r>
      </w:hyperlink>
      <w:r>
        <w:t xml:space="preserve">), основателя и генерального директора GreenMDC Фёдора Клименко (</w:t>
      </w:r>
      <w:hyperlink w:history="1" r:id="rId3sbnsqc7j7y8cw4quvwta">
        <w:r>
          <w:rPr>
            <w:color w:val="1F5FAD"/>
            <w:u w:val="single"/>
          </w:rPr>
          <w:t xml:space="preserve">GreenMDC</w:t>
        </w:r>
      </w:hyperlink>
      <w:r>
        <w:t xml:space="preserve">), генерального директора УЦСБ Валентина Богданова (</w:t>
      </w:r>
      <w:hyperlink w:history="1" r:id="rId1cxn6squd_hkck51muup3">
        <w:r>
          <w:rPr>
            <w:color w:val="1F5FAD"/>
            <w:u w:val="single"/>
          </w:rPr>
          <w:t xml:space="preserve">РБК Компании</w:t>
        </w:r>
      </w:hyperlink>
      <w:r>
        <w:t xml:space="preserve">), генерального директора «ИТК Система» Тимура Абрамова (</w:t>
      </w:r>
      <w:hyperlink w:history="1" r:id="rIdkoeoeks3bf1vdqbpv1u4w">
        <w:r>
          <w:rPr>
            <w:color w:val="1F5FAD"/>
            <w:u w:val="single"/>
          </w:rPr>
          <w:t xml:space="preserve">Атом Медиа</w:t>
        </w:r>
      </w:hyperlink>
      <w:r>
        <w:t xml:space="preserve">) и коммерческого директора Art-Engineer Артёма Стенюшкина, написание фамилии которого нужно сверить (</w:t>
      </w:r>
      <w:hyperlink w:history="1" r:id="rId0o57n-xhbfo-u5upc1iw6">
        <w:r>
          <w:rPr>
            <w:color w:val="1F5FAD"/>
            <w:u w:val="single"/>
          </w:rPr>
          <w:t xml:space="preserve">РБК Компании</w:t>
        </w:r>
      </w:hyperlink>
      <w:r>
        <w:t xml:space="preserve">).</w:t>
      </w:r>
    </w:p>
    <w:p>
      <w:r>
        <w:t xml:space="preserve">Со стороны заказчиков публично названы директор по инфраструктуре ЦОД VK Кирилл Шадский (</w:t>
      </w:r>
      <w:hyperlink w:history="1" r:id="rIdh5sd1dfhfaxttbj_tzgay">
        <w:r>
          <w:rPr>
            <w:color w:val="1F5FAD"/>
            <w:u w:val="single"/>
          </w:rPr>
          <w:t xml:space="preserve">mosregdata</w:t>
        </w:r>
      </w:hyperlink>
      <w:r>
        <w:t xml:space="preserve">), заместитель директора по эксплуатации Key Point Константин Нагорный (</w:t>
      </w:r>
      <w:hyperlink w:history="1" r:id="rIdajvsvp5vt7li0nay4lfch">
        <w:r>
          <w:rPr>
            <w:color w:val="1F5FAD"/>
            <w:u w:val="single"/>
          </w:rPr>
          <w:t xml:space="preserve">Telegram Key Point</w:t>
        </w:r>
      </w:hyperlink>
      <w:r>
        <w:t xml:space="preserve">), основатель и генеральный директор Cloud X Денис Хлебородов (</w:t>
      </w:r>
      <w:hyperlink w:history="1" r:id="rId0du3qm0ighkudta11acon">
        <w:r>
          <w:rPr>
            <w:color w:val="1F5FAD"/>
            <w:u w:val="single"/>
          </w:rPr>
          <w:t xml:space="preserve">Коммерсантъ</w:t>
        </w:r>
      </w:hyperlink>
      <w:r>
        <w:t xml:space="preserve">), основатель ГК «ЦОД Эксперт» Дмитрий Шаров (</w:t>
      </w:r>
      <w:hyperlink w:history="1" r:id="rIdobclzd2o1yzhecztwzmen">
        <w:r>
          <w:rPr>
            <w:color w:val="1F5FAD"/>
            <w:u w:val="single"/>
          </w:rPr>
          <w:t xml:space="preserve">ComNews</w:t>
        </w:r>
      </w:hyperlink>
      <w:r>
        <w:t xml:space="preserve">) и замдиректора департамента управления и развития бизнеса ЦОД Росэнергоатома Александр Прибытков (</w:t>
      </w:r>
      <w:hyperlink w:history="1" r:id="rIdp_1yyl4vj5janrrsmhfeu">
        <w:r>
          <w:rPr>
            <w:color w:val="1F5FAD"/>
            <w:u w:val="single"/>
          </w:rPr>
          <w:t xml:space="preserve">IKSMEDIA</w:t>
        </w:r>
      </w:hyperlink>
      <w:r>
        <w:t xml:space="preserve">).</w:t>
      </w:r>
    </w:p>
    <w:p>
      <w:r>
        <w:t xml:space="preserve">Без найденных контактов остались компании, которые точно работают в ЦОД: Rubytech (rubytech.ru), занимающая первое место в рейтинге CNews, К2Тех (k2.tech), Техносерв, NVision, «Базовые решения» и СИНТО (sinto.ru). Нет контактов и у петербургского ОБИТ (obit.ru), хотя компания прямо пишет, что готова быть генподрядчиком или взять часть работ (</w:t>
      </w:r>
      <w:hyperlink w:history="1" r:id="rIdketj0s4k5q62m2o7w792v">
        <w:r>
          <w:rPr>
            <w:color w:val="1F5FAD"/>
            <w:u w:val="single"/>
          </w:rPr>
          <w:t xml:space="preserve">ОБИТ</w:t>
        </w:r>
      </w:hyperlink>
      <w:r>
        <w:t xml:space="preserve">). То же относится к ГК «МонАрх» — инвестору и застройщику «Дубны-М», чьи структуры были генподрядчиком «Москвы-2», — а также к «ИТК Система», «ЦТС Интертех», HAKA Moscow, «МАСКОМ Восток», «Хай-Тек Секьюрити» и вендорам Systeme Electric, YADRO / «КБ Борей», «Парус электро», АФЕСПРО и «Пожтехника». У IBS контакты есть, но её инфраструктурный дивизион в 2020 году выделен в Rubytech (</w:t>
      </w:r>
      <w:hyperlink w:history="1" r:id="rId67rdj_d3nbl2ust2lbq-q">
        <w:r>
          <w:rPr>
            <w:color w:val="1F5FAD"/>
            <w:u w:val="single"/>
          </w:rPr>
          <w:t xml:space="preserve">ComNews</w:t>
        </w:r>
      </w:hyperlink>
      <w:r>
        <w:t xml:space="preserve">), так что для ЦОД-тематики она неактуальна.</w:t>
      </w:r>
    </w:p>
    <w:p>
      <w:pPr>
        <w:pStyle w:val="Heading1"/>
      </w:pPr>
      <w:r>
        <w:t xml:space="preserve">Закрытые закупки всплывают на корпоративных площадках и в пакетных лотах VK</w:t>
      </w:r>
    </w:p>
    <w:p>
      <w:r>
        <w:t xml:space="preserve">Схема «скрытого» рынка простая. Заказчик выбирает генпроектировщика и генподрядчика, а те нанимают субподрядчиков по разделам. Наружу выходят только закупки госкомпаний по 223-ФЗ и пакетные лоты тех, кто отказался от генподряда.</w:t>
      </w:r>
    </w:p>
    <w:p>
      <w:r>
        <w:t xml:space="preserve">Лучше всего видна VK. По ЦОД «ИЦВА-6» в Новосергиевке ООО «ВК» и ООО «М100» в 2025–2026 годах разыграли отдельными лотами ГНБ-переходы и кабельные линии 6 кВ с </w:t>
      </w:r>
      <w:r>
        <w:rPr>
          <w:b/>
          <w:bCs/>
        </w:rPr>
        <w:t xml:space="preserve">НМЦ 1,05 млрд руб.</w:t>
      </w:r>
      <w:r>
        <w:t xml:space="preserve"> (</w:t>
      </w:r>
      <w:hyperlink w:history="1" r:id="rIdrspj2cpljcwu3kvxxur63">
        <w:r>
          <w:rPr>
            <w:color w:val="1F5FAD"/>
            <w:u w:val="single"/>
          </w:rPr>
          <w:t xml:space="preserve">Ростендер</w:t>
        </w:r>
      </w:hyperlink>
      <w:r>
        <w:t xml:space="preserve">), наружные сети на </w:t>
      </w:r>
      <w:r>
        <w:rPr>
          <w:b/>
          <w:bCs/>
        </w:rPr>
        <w:t xml:space="preserve">411,8 млн руб.</w:t>
      </w:r>
      <w:r>
        <w:t xml:space="preserve"> (</w:t>
      </w:r>
      <w:hyperlink w:history="1" r:id="rIdpfzdryck9pysvavut3tlh">
        <w:r>
          <w:rPr>
            <w:color w:val="1F5FAD"/>
            <w:u w:val="single"/>
          </w:rPr>
          <w:t xml:space="preserve">Контур.Закупки</w:t>
        </w:r>
      </w:hyperlink>
      <w:r>
        <w:t xml:space="preserve">) и строительство на 352,5 млн руб. в январе 2026 года (</w:t>
      </w:r>
      <w:hyperlink w:history="1" r:id="rIdhdfgfmpjfljsov4opmwci">
        <w:r>
          <w:rPr>
            <w:color w:val="1F5FAD"/>
            <w:u w:val="single"/>
          </w:rPr>
          <w:t xml:space="preserve">RU-BEZH</w:t>
        </w:r>
      </w:hyperlink>
      <w:r>
        <w:t xml:space="preserve">). Отдельно шли монтаж инженерных систем, металлоконструкции, технологическое оборудование, а также видеостена со СКУД и ОПС; по последнему лоту заявки принимали до 30.09.2026 (</w:t>
      </w:r>
      <w:hyperlink w:history="1" r:id="rIdx6e4_rzbrwcr88t_e6--i">
        <w:r>
          <w:rPr>
            <w:color w:val="1F5FAD"/>
            <w:u w:val="single"/>
          </w:rPr>
          <w:t xml:space="preserve">Ростендер</w:t>
        </w:r>
      </w:hyperlink>
      <w:r>
        <w:t xml:space="preserve">). В конце августа 2026 года там же появились тендеры на подготовку территории и снос зданий, что указывает на новый этап работ.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7"/>
        <w:gridCol w:w="2304"/>
        <w:gridCol w:w="3717"/>
        <w:gridCol w:w="2461"/>
        <w:gridCol w:w="2498"/>
        <w:gridCol w:w="2303"/>
      </w:tblGrid>
      <w:tr>
        <w:trPr>
          <w:cantSplit/>
          <w:tblHeader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Заказчик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Стройки 2025–2027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Где видны закупки и как войти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Контакт для первого письма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Что сверить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VK (ООО «ВК», ООО «М100», ООО «Дата центр М100»)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«ИЦВА-6», Новосергиевка (ЛО)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Лоты на площадке «Портал поставщиков» (№ 5601356); квалификационные отборы ООО «ВК» на Росэлторге (апрель–май 2026); карточки лотов на Ростендере и Контур.Закупках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Через площадки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Что именно за «Портал поставщиков»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lnyagvzrzdjfbewlesc-x">
              <w:r>
                <w:rPr>
                  <w:color w:val="1F5FAD"/>
                  <w:sz w:val="15"/>
                  <w:szCs w:val="15"/>
                  <w:u w:val="single"/>
                </w:rPr>
                <w:t xml:space="preserve">ExpertCentre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pypo9gujsr6ev7kumiolq">
              <w:r>
                <w:rPr>
                  <w:color w:val="1F5FAD"/>
                  <w:sz w:val="15"/>
                  <w:szCs w:val="15"/>
                  <w:u w:val="single"/>
                </w:rPr>
                <w:t xml:space="preserve">AdIndex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w5ac_2nnsfm9axuzz2b6n">
              <w:r>
                <w:rPr>
                  <w:color w:val="1F5FAD"/>
                  <w:sz w:val="15"/>
                  <w:szCs w:val="15"/>
                  <w:u w:val="single"/>
                </w:rPr>
                <w:t xml:space="preserve">Контур.Закупки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Ростелеком / РТК-ЦОД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Хабаровск (2027), Красноярский край, Якутия, Удомля (4-я и 5-я очереди)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223-ФЗ, положение о закупках в ЕИС; секция «Закупки Ростелеком» на Росэлторге (роль «Поставщик», анкета, КЭП); карточка на ЭТП ГПБ; программа «выращивания» поставщиков из МСП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Через ЭТП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Работает ли zakupki.rostelecom.ru (известен только по релизу 2012 года)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qgt5iwhk0zi5wuzvjwucp">
              <w:r>
                <w:rPr>
                  <w:color w:val="1F5FAD"/>
                  <w:sz w:val="15"/>
                  <w:szCs w:val="15"/>
                  <w:u w:val="single"/>
                </w:rPr>
                <w:t xml:space="preserve">Росэлторг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bhfntwhmqtoupt0m5n9oz">
              <w:r>
                <w:rPr>
                  <w:color w:val="1F5FAD"/>
                  <w:sz w:val="15"/>
                  <w:szCs w:val="15"/>
                  <w:u w:val="single"/>
                </w:rPr>
                <w:t xml:space="preserve">ЭТП ГПБ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r6vn2uniru1_2jh5-dufk">
              <w:r>
                <w:rPr>
                  <w:color w:val="1F5FAD"/>
                  <w:sz w:val="15"/>
                  <w:szCs w:val="15"/>
                  <w:u w:val="single"/>
                </w:rPr>
                <w:t xml:space="preserve">Интерфакс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Cloud X (ООО «Клауд Солюшенс», ИНН 9703050690)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Усть-Илимск, 154 МВт, ввод в 2027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ТендерПро, компания 382647: изыскания для ЦОД-1 и ЦОД-3, двери для ЦОД-1. Тендер на СМР № 83274725 завершён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Через ТендерПро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Победитель № 83274725 — кандидат в генподрядчики, к которому можно идти на субподряд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zbguwghnrsh7r67xz1iux">
              <w:r>
                <w:rPr>
                  <w:color w:val="1F5FAD"/>
                  <w:sz w:val="15"/>
                  <w:szCs w:val="15"/>
                  <w:u w:val="single"/>
                </w:rPr>
                <w:t xml:space="preserve">ТендерПро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ggvtkv1tk1gclisbegnnb">
              <w:r>
                <w:rPr>
                  <w:color w:val="1F5FAD"/>
                  <w:sz w:val="15"/>
                  <w:szCs w:val="15"/>
                  <w:u w:val="single"/>
                </w:rPr>
                <w:t xml:space="preserve">Ростендер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МегаФон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Расширение ЦОД в СПб, ЦОД в Твери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Цифровая платформа поставщиков с 05.2025: вход из раздела «Закупки» на corp.megafon.ru, в профиле — специализация и регионы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Через платформу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Прямой URL платформы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6auzkhbg_jx2dbyqrdgvv">
              <w:r>
                <w:rPr>
                  <w:color w:val="1F5FAD"/>
                  <w:sz w:val="15"/>
                  <w:szCs w:val="15"/>
                  <w:u w:val="single"/>
                </w:rPr>
                <w:t xml:space="preserve">amic.ru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Яндекс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Владимир, Калуга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Анкета поставщика и принятие Кодекса поставщика; стройка, вероятно, идёт через генподрядчика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Анкета на сайте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Есть ли категория «строительство»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ahhunzed9ecfkbml064ei">
              <w:r>
                <w:rPr>
                  <w:color w:val="1F5FAD"/>
                  <w:sz w:val="15"/>
                  <w:szCs w:val="15"/>
                  <w:u w:val="single"/>
                </w:rPr>
                <w:t xml:space="preserve">yandex.ru/company/procurement/supplier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Росатом / «Атомдата»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Нижегородская обл., «ДолИИна», 30–40 межрегиональных хабов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zakupki.rosatom.ru (не проверен); «Реестр поставщиков» на странице «Атомдата-Центра» (сверить)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+7 (495) 783-01-43, доб. 2730; продажи +7 (495) 223-35-58; sales@atomdata.ru (все — сверить)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URL реестра поставщиков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aacwyvdo7zlwyj5g0fbxp">
              <w:r>
                <w:rPr>
                  <w:color w:val="1F5FAD"/>
                  <w:sz w:val="15"/>
                  <w:szCs w:val="15"/>
                  <w:u w:val="single"/>
                </w:rPr>
                <w:t xml:space="preserve">atomdata.ru/company/contacts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sguvz5ldrki_2xotxus4x">
              <w:r>
                <w:rPr>
                  <w:color w:val="1F5FAD"/>
                  <w:sz w:val="15"/>
                  <w:szCs w:val="15"/>
                  <w:u w:val="single"/>
                </w:rPr>
                <w:t xml:space="preserve">Атомная энергия 2.0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Сбер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Балаково; возможная покупка ЦОД NK Group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Сбербанк-АСТ и SberB2B (участие в стройке ЦОД не подтверждено); отдельно — тендер на аренду ЦОД за 3 млрд руб.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Через генподрядчиков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Собственная страница «Поставщикам»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gr6mfmxdsxmxkz5s5njeq">
              <w:r>
                <w:rPr>
                  <w:color w:val="1F5FAD"/>
                  <w:sz w:val="15"/>
                  <w:szCs w:val="15"/>
                  <w:u w:val="single"/>
                </w:rPr>
                <w:t xml:space="preserve">DCAwards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tlczmh5_qy9x8kihk7b4k">
              <w:r>
                <w:rPr>
                  <w:color w:val="1F5FAD"/>
                  <w:sz w:val="15"/>
                  <w:szCs w:val="15"/>
                  <w:u w:val="single"/>
                </w:rPr>
                <w:t xml:space="preserve">ppt.ru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МТС / MWS Cloud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Наро-Фоминск, GreenBushDC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Собственная система закупок с 2024 года; тендеры видны на bicotender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URL портала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fkb-pazipy16lfakdlb2k">
              <w:r>
                <w:rPr>
                  <w:color w:val="1F5FAD"/>
                  <w:sz w:val="15"/>
                  <w:szCs w:val="15"/>
                  <w:u w:val="single"/>
                </w:rPr>
                <w:t xml:space="preserve">Sostav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ahpje4uoy-3fgachshggu">
              <w:r>
                <w:rPr>
                  <w:color w:val="1F5FAD"/>
                  <w:sz w:val="15"/>
                  <w:szCs w:val="15"/>
                  <w:u w:val="single"/>
                </w:rPr>
                <w:t xml:space="preserve">bicotender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IXcellerate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«Вёшки», MOS7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Закупочного портала не найдено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+7 (495) 800-09-11; info@ixcellerate.ru (сверить); sales@ — линия для клиентов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Контакт службы строительства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epjepswgbset-r9ivz6sk">
              <w:r>
                <w:rPr>
                  <w:color w:val="1F5FAD"/>
                  <w:sz w:val="15"/>
                  <w:szCs w:val="15"/>
                  <w:u w:val="single"/>
                </w:rPr>
                <w:t xml:space="preserve">ixcellerate.com/contact-us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ПАО «Таттелеком»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в Казани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Тендеры видны на Saby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+7 (843) 222-22-22; kancel@tattelecom.ru (сверить)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Площадка-первоисточник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mrjk6wqdev5u8he1saku">
              <w:r>
                <w:rPr>
                  <w:color w:val="1F5FAD"/>
                  <w:sz w:val="15"/>
                  <w:szCs w:val="15"/>
                  <w:u w:val="single"/>
                </w:rPr>
                <w:t xml:space="preserve">Saby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gh5gnfib9dz2x_9qyhjk_">
              <w:r>
                <w:rPr>
                  <w:color w:val="1F5FAD"/>
                  <w:sz w:val="15"/>
                  <w:szCs w:val="15"/>
                  <w:u w:val="single"/>
                </w:rPr>
                <w:t xml:space="preserve">ibprom.ru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«Авито»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Первый ЦОД, 5–20 МВт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Тендер «СКС ЦОД Авито» и СМР на Ростендере (весна 2025, сверить)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Не найден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Итоги тендера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17tvrdqjuktyeq7zup7v">
              <w:r>
                <w:rPr>
                  <w:color w:val="1F5FAD"/>
                  <w:sz w:val="15"/>
                  <w:szCs w:val="15"/>
                  <w:u w:val="single"/>
                </w:rPr>
                <w:t xml:space="preserve">Rambler/Финансы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ИСЗФ СО РАН</w:t>
            </w:r>
          </w:p>
        </w:tc>
        <w:tc>
          <w:tcPr>
            <w:tcW w:type="dxa" w:w="23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НГК, Иркутск</w:t>
            </w:r>
          </w:p>
        </w:tc>
        <w:tc>
          <w:tcPr>
            <w:tcW w:type="dxa" w:w="371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ЕИС, 44-ФЗ; 13 контрактов на 14,1 млрд руб.</w:t>
            </w:r>
          </w:p>
        </w:tc>
        <w:tc>
          <w:tcPr>
            <w:tcW w:type="dxa" w:w="246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Через ЕИС</w:t>
            </w:r>
          </w:p>
        </w:tc>
        <w:tc>
          <w:tcPr>
            <w:tcW w:type="dxa" w:w="2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Генподрядчик в карточке контракта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p5fwpcn1r733frtogic1q">
              <w:r>
                <w:rPr>
                  <w:color w:val="1F5FAD"/>
                  <w:sz w:val="15"/>
                  <w:szCs w:val="15"/>
                  <w:u w:val="single"/>
                </w:rPr>
                <w:t xml:space="preserve">АиФ Иркутск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kshhdexh9ulrkdnnykql1">
              <w:r>
                <w:rPr>
                  <w:color w:val="1F5FAD"/>
                  <w:sz w:val="15"/>
                  <w:szCs w:val="15"/>
                  <w:u w:val="single"/>
                </w:rPr>
                <w:t xml:space="preserve">List-Org</w:t>
              </w:r>
            </w:hyperlink>
          </w:p>
        </w:tc>
      </w:tr>
    </w:tbl>
    <w:p>
      <w:pPr>
        <w:spacing w:after="120"/>
      </w:pPr>
    </w:p>
    <w:p>
      <w:r>
        <w:t xml:space="preserve">У остальных заказчиков открытого входа нет. Selectel строит своими силами и закупает пакетами. Из контактов у него нашлись только номер 8 (800) 555-06-75 и sales@selectel.ru из каталога (сверить) (</w:t>
      </w:r>
      <w:hyperlink w:history="1" r:id="rId1hmwciizqh8i45z3efulj">
        <w:r>
          <w:rPr>
            <w:color w:val="1F5FAD"/>
            <w:u w:val="single"/>
          </w:rPr>
          <w:t xml:space="preserve">Startpack</w:t>
        </w:r>
      </w:hyperlink>
      <w:r>
        <w:t xml:space="preserve">). У Cloud.ru есть лишь клиентская линия 8 800 444-24-99. Закупочных страниц у DataPro, 3data, Key Point, ЭР-Телекома и Linxdatacenter не найдено.</w:t>
      </w:r>
    </w:p>
    <w:p>
      <w:r>
        <w:t xml:space="preserve">Для ежедневного мониторинга подходят агрегаторы с рубрикой «строительство ЦОД» — </w:t>
      </w:r>
      <w:hyperlink w:history="1" r:id="rIdd2rcv8hlvfkjuc_0eyyof">
        <w:r>
          <w:rPr>
            <w:color w:val="1F5FAD"/>
            <w:u w:val="single"/>
          </w:rPr>
          <w:t xml:space="preserve">Ростендер</w:t>
        </w:r>
      </w:hyperlink>
      <w:r>
        <w:t xml:space="preserve"> и </w:t>
      </w:r>
      <w:hyperlink w:history="1" r:id="rIdfyrcpxeenjusrthaeph9z">
        <w:r>
          <w:rPr>
            <w:color w:val="1F5FAD"/>
            <w:u w:val="single"/>
          </w:rPr>
          <w:t xml:space="preserve">Точка.Закупки</w:t>
        </w:r>
      </w:hyperlink>
      <w:r>
        <w:t xml:space="preserve">. Например, в рубрике Ростендера был тендер на инженерную инфраструктуру «КЦОД г. Санкт-Петербург» с НМЦ около 127 млн руб. Искать стоит по фразам «центр обработки данных», «машинный зал», «модульный ЦОД», «инженерная инфраструктура ЦОД», «гарантированное электроснабжение», «прецизионное кондиционирование» и «газовое пожаротушение».</w:t>
      </w:r>
    </w:p>
    <w:p>
      <w:r>
        <w:t xml:space="preserve">Стройку часто выдают косвенные сигналы раньше прессы. Подключения ЦОД к сетям ждут до четырёх лет (</w:t>
      </w:r>
      <w:hyperlink w:history="1" r:id="rIdvi_dzuvvsd_ki3tvgxg5k">
        <w:r>
          <w:rPr>
            <w:color w:val="1F5FAD"/>
            <w:u w:val="single"/>
          </w:rPr>
          <w:t xml:space="preserve">TGStat, @postdc</w:t>
        </w:r>
      </w:hyperlink>
      <w:r>
        <w:t xml:space="preserve">), поэтому заявка на присоединение большой мощности от оператора ЦОД или майнинговой компании — ранний признак будущей стройки. Заключения экспертизы в ЕГРЗ называют застройщика, техзаказчика и генпроектировщика, а вакансии вроде «ГИП ЦОД» или «прораб ЦОД» на hh.ru обычно публикует сам генподрядчик. Кейсы подрядчиков на alabuga.ru указывают суммы СМР: так нашёлся «ЦТС Интертех», который оснащал новое здание ЦОД на 14,2 млн руб. (</w:t>
      </w:r>
      <w:hyperlink w:history="1" r:id="rIdbxiyplikumv5e6mzgezfh">
        <w:r>
          <w:rPr>
            <w:color w:val="1F5FAD"/>
            <w:u w:val="single"/>
          </w:rPr>
          <w:t xml:space="preserve">alabuga.ru</w:t>
        </w:r>
      </w:hyperlink>
      <w:r>
        <w:t xml:space="preserve">). В майнинговом сегменте почти полный список легальных владельцев инфраструктуры даёт реестр ФНС: на начало 2026 года в нём было 116 операторов майнинговой инфраструктуры (</w:t>
      </w:r>
      <w:hyperlink w:history="1" r:id="rIdi7lsj7s4vb2dxly4lp_fu">
        <w:r>
          <w:rPr>
            <w:color w:val="1F5FAD"/>
            <w:u w:val="single"/>
          </w:rPr>
          <w:t xml:space="preserve">Альфа-Банк, PDF</w:t>
        </w:r>
      </w:hyperlink>
      <w:r>
        <w:t xml:space="preserve">).</w:t>
      </w:r>
    </w:p>
    <w:p>
      <w:pPr>
        <w:pStyle w:val="Heading1"/>
      </w:pPr>
      <w:r>
        <w:t xml:space="preserve">Каналы операторов и форумы iKS заменяют отрасли открытый рынок</w:t>
      </w:r>
    </w:p>
    <w:p>
      <w:r>
        <w:t xml:space="preserve">Большого независимого Telegram-канала о строительстве ЦОД нет. Специализированного чата инженеров или строителей ЦОД поиск тоже не нашёл. Новости о новых очередях приходят из корпоративных каналов операторов, из дайджеста АНО КС ЦОД и из отраслевых медиа. Каналы операторов маленькие, но именно в них появляются анонсы очередей: мегаватты, число стоек, уровень Tier. По этим анонсам видно, кто строит и на какой стадии проект.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8"/>
        <w:gridCol w:w="2055"/>
        <w:gridCol w:w="2133"/>
        <w:gridCol w:w="3598"/>
        <w:gridCol w:w="2300"/>
        <w:gridCol w:w="2246"/>
      </w:tblGrid>
      <w:tr>
        <w:trPr>
          <w:cantSplit/>
          <w:tblHeader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Канал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Чей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Подписчики (снимок агрегатора)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Чем полезен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Как связаться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@rtc_dc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РТК-ЦОД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~3,27 тыс.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Анонсы площадок, вакансии инженеров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wbezu-qyz3fvb_smfl3bl">
              <w:r>
                <w:rPr>
                  <w:color w:val="1F5FAD"/>
                  <w:sz w:val="15"/>
                  <w:szCs w:val="15"/>
                  <w:u w:val="single"/>
                </w:rPr>
                <w:t xml:space="preserve">t.me/rtc_dc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@dc_keypoint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Key Point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241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Новые очереди в регионах; выступает замдиректора по эксплуатации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cfax8jipfoecyyroyscf4">
              <w:r>
                <w:rPr>
                  <w:color w:val="1F5FAD"/>
                  <w:sz w:val="15"/>
                  <w:szCs w:val="15"/>
                  <w:u w:val="single"/>
                </w:rPr>
                <w:t xml:space="preserve">t.me/dc_keypoint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@dc3data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3data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1 752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Рынок и стоимость стройки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6axsitad73b9zxbdc-qzw">
              <w:r>
                <w:rPr>
                  <w:color w:val="1F5FAD"/>
                  <w:sz w:val="15"/>
                  <w:szCs w:val="15"/>
                  <w:u w:val="single"/>
                </w:rPr>
                <w:t xml:space="preserve">Telemetr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@DC_we_trust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АНО КС ЦОД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~891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Официальная хроника отрасли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Контакт не найден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oekb4s6muc8kiem4kuwyr">
              <w:r>
                <w:rPr>
                  <w:color w:val="1F5FAD"/>
                  <w:sz w:val="15"/>
                  <w:szCs w:val="15"/>
                  <w:u w:val="single"/>
                </w:rPr>
                <w:t xml:space="preserve">Telemetr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@iksmedia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iKS-Media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2 663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Анонсы форумов и тренингов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iks@iksmedia.ru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v4n-f-dcoj4fgza4mehbl">
              <w:r>
                <w:rPr>
                  <w:color w:val="1F5FAD"/>
                  <w:sz w:val="15"/>
                  <w:szCs w:val="15"/>
                  <w:u w:val="single"/>
                </w:rPr>
                <w:t xml:space="preserve">t.me/iksmedia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@dcinnopolis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ЦОД «Иннополис»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Отраслевые новости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jy9i-axode2-5zbryo7wf">
              <w:r>
                <w:rPr>
                  <w:color w:val="1F5FAD"/>
                  <w:sz w:val="15"/>
                  <w:szCs w:val="15"/>
                  <w:u w:val="single"/>
                </w:rPr>
                <w:t xml:space="preserve">Telemetr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@servers_datacenters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NETRACK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Еженедельные дайджесты новостей ЦОД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svpdvciaypaeu3kw3nleh">
              <w:r>
                <w:rPr>
                  <w:color w:val="1F5FAD"/>
                  <w:sz w:val="15"/>
                  <w:szCs w:val="15"/>
                  <w:u w:val="single"/>
                </w:rPr>
                <w:t xml:space="preserve">TGStat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@postdc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Энергия и финансирование ЦОД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rybic6li84zrg2mduwq_r">
              <w:r>
                <w:rPr>
                  <w:color w:val="1F5FAD"/>
                  <w:sz w:val="15"/>
                  <w:szCs w:val="15"/>
                  <w:u w:val="single"/>
                </w:rPr>
                <w:t xml:space="preserve">TGStat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@DC_Data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«ЦОД»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~120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Стандарты, «ЦОДостроение»; пересылает посты IXcellerate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t_ipyxohhhrqsb32xnnzg">
              <w:r>
                <w:rPr>
                  <w:color w:val="1F5FAD"/>
                  <w:sz w:val="15"/>
                  <w:szCs w:val="15"/>
                  <w:u w:val="single"/>
                </w:rPr>
                <w:t xml:space="preserve">t.me/DC_Data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@miningcluster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«Майнинг Кластер»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Стройки майнинговых ЦОД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o4lvgov11ukamlswf2nef">
              <w:r>
                <w:rPr>
                  <w:color w:val="1F5FAD"/>
                  <w:sz w:val="15"/>
                  <w:szCs w:val="15"/>
                  <w:u w:val="single"/>
                </w:rPr>
                <w:t xml:space="preserve">t.me/miningcluster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@Intelionmine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Intelion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~9,8 тыс.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Майнинговые и ИИ-ЦОД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Бот канала (сверить)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dobbztsssxcpjuptud0xh">
              <w:r>
                <w:rPr>
                  <w:color w:val="1F5FAD"/>
                  <w:sz w:val="15"/>
                  <w:szCs w:val="15"/>
                  <w:u w:val="single"/>
                </w:rPr>
                <w:t xml:space="preserve">TGStat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@zatelecom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«ЗаТелеком»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64,5 тыс.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Телеком; ЦОД — эпизодически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@ForTelekom_support_bot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_cmtsofpbvh6losfzq4k1">
              <w:r>
                <w:rPr>
                  <w:color w:val="1F5FAD"/>
                  <w:sz w:val="15"/>
                  <w:szCs w:val="15"/>
                  <w:u w:val="single"/>
                </w:rPr>
                <w:t xml:space="preserve">Telemetr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@telecommunal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«Телекоммуналка»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н/д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ИТ-инфраструктура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Реклама — через агентство @id_nom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m37jpto7fivzc35wkonmm">
              <w:r>
                <w:rPr>
                  <w:color w:val="1F5FAD"/>
                  <w:sz w:val="15"/>
                  <w:szCs w:val="15"/>
                  <w:u w:val="single"/>
                </w:rPr>
                <w:t xml:space="preserve">TGStat</w:t>
              </w:r>
            </w:hyperlink>
          </w:p>
        </w:tc>
      </w:tr>
      <w:tr>
        <w:trPr>
          <w:cantSplit/>
        </w:trPr>
        <w:tc>
          <w:tcPr>
            <w:tcW w:type="dxa" w:w="27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@jetinfosystems, @croc_it, @SelectelNews, @dkccom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Интеграторы и вендоры</w:t>
            </w:r>
          </w:p>
        </w:tc>
        <w:tc>
          <w:tcPr>
            <w:tcW w:type="dxa" w:w="2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~6,4 тыс. у Джета</w:t>
            </w:r>
          </w:p>
        </w:tc>
        <w:tc>
          <w:tcPr>
            <w:tcW w:type="dxa" w:w="35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 основном PR и HR; полезны для мониторинга</w:t>
            </w:r>
          </w:p>
        </w:tc>
        <w:tc>
          <w:tcPr>
            <w:tcW w:type="dxa" w:w="2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4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pxesm1q-gn3cooj68uwvb">
              <w:r>
                <w:rPr>
                  <w:color w:val="1F5FAD"/>
                  <w:sz w:val="15"/>
                  <w:szCs w:val="15"/>
                  <w:u w:val="single"/>
                </w:rPr>
                <w:t xml:space="preserve">t.me/jetinfosystems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qk--j_2galpowouzkk4ob">
              <w:r>
                <w:rPr>
                  <w:color w:val="1F5FAD"/>
                  <w:sz w:val="15"/>
                  <w:szCs w:val="15"/>
                  <w:u w:val="single"/>
                </w:rPr>
                <w:t xml:space="preserve">TGStat</w:t>
              </w:r>
            </w:hyperlink>
          </w:p>
        </w:tc>
      </w:tr>
    </w:tbl>
    <w:p>
      <w:pPr>
        <w:spacing w:after="120"/>
      </w:pPr>
    </w:p>
    <w:p>
      <w:r>
        <w:t xml:space="preserve">Ближайший к теме чат — @zatelecomchat при канале «ЗаТелеком», но он не специализирован на ЦОД (</w:t>
      </w:r>
      <w:hyperlink w:history="1" r:id="rId4pol3n0vt6kf_fuz90pgy">
        <w:r>
          <w:rPr>
            <w:color w:val="1F5FAD"/>
            <w:u w:val="single"/>
          </w:rPr>
          <w:t xml:space="preserve">TGStat</w:t>
        </w:r>
      </w:hyperlink>
      <w:r>
        <w:t xml:space="preserve">).</w:t>
      </w:r>
    </w:p>
    <w:p>
      <w:r>
        <w:t xml:space="preserve">Ассоциаций с публичным реестром членов-строителей в отрасли нет. Ближе всего к этой роли две структуры. </w:t>
      </w:r>
      <w:r>
        <w:rPr>
          <w:b/>
          <w:bCs/>
        </w:rPr>
        <w:t xml:space="preserve">АНО КС ЦОД</w:t>
      </w:r>
      <w:r>
        <w:t xml:space="preserve"> в 2019 году создали операторы GreenBushDC, DataSpace, DataPro, 3data, IXcellerate и «ИКС-холдинг» (</w:t>
      </w:r>
      <w:hyperlink w:history="1" r:id="rId2ymzp_94cio--u1us8avk">
        <w:r>
          <w:rPr>
            <w:color w:val="1F5FAD"/>
            <w:u w:val="single"/>
          </w:rPr>
          <w:t xml:space="preserve">ComNews</w:t>
        </w:r>
      </w:hyperlink>
      <w:r>
        <w:t xml:space="preserve">). Мероприятия АНО проводит вместе с iKS-Media, а собственных контактов АНО в выдаче нет, поэтому выходить на неё практичнее через iKS. </w:t>
      </w:r>
      <w:r>
        <w:rPr>
          <w:b/>
          <w:bCs/>
        </w:rPr>
        <w:t xml:space="preserve">Ассоциация участников отрасли ЦОД</w:t>
      </w:r>
      <w:r>
        <w:t xml:space="preserve"> объединяет больше 50 членов, среди них есть инжиниринговые компании; президент — Игорь Дорофеев. В августе 2025 года в ассоциацию вступил RUVDS (</w:t>
      </w:r>
      <w:hyperlink w:history="1" r:id="rIdi9s-tw6tntgfkfwabmjyu">
        <w:r>
          <w:rPr>
            <w:color w:val="1F5FAD"/>
            <w:u w:val="single"/>
          </w:rPr>
          <w:t xml:space="preserve">Ведомости</w:t>
        </w:r>
      </w:hyperlink>
      <w:r>
        <w:t xml:space="preserve">). Сайт и контакты ассоциации не найдены, её календарь мероприятий есть на </w:t>
      </w:r>
      <w:hyperlink w:history="1" r:id="rIdq0jvu3cmdayz2lps8z1tk">
        <w:r>
          <w:rPr>
            <w:color w:val="1F5FAD"/>
            <w:u w:val="single"/>
          </w:rPr>
          <w:t xml:space="preserve">ict2go</w:t>
        </w:r>
      </w:hyperlink>
      <w:r>
        <w:t xml:space="preserve">.</w:t>
      </w:r>
    </w:p>
    <w:p>
      <w:r>
        <w:t xml:space="preserve">Главный организатор отраслевых встреч — iKS-Media: телефон +7 (495) 150-64-24, e-mail iks@iksmedia.ru. На странице контактов есть отдельные адреса отделов спонсорства и делегатов (</w:t>
      </w:r>
      <w:hyperlink w:history="1" r:id="rIdcu63rmcdymyxkofyfy8ze">
        <w:r>
          <w:rPr>
            <w:color w:val="1F5FAD"/>
            <w:u w:val="single"/>
          </w:rPr>
          <w:t xml:space="preserve">iKS-Media</w:t>
        </w:r>
      </w:hyperlink>
      <w:r>
        <w:t xml:space="preserve">). 21-й форум «ЦОД» в сентябре 2026 года собрал больше 1 700 участников (</w:t>
      </w:r>
      <w:hyperlink w:history="1" r:id="rIdjve92v7scjl9kmb9bcyvm">
        <w:r>
          <w:rPr>
            <w:color w:val="1F5FAD"/>
            <w:u w:val="single"/>
          </w:rPr>
          <w:t xml:space="preserve">iksmedia.ru</w:t>
        </w:r>
      </w:hyperlink>
      <w:r>
        <w:t xml:space="preserve">). «ОСК групп», «ИНТРА-ФОГ» и DKC опубликовали страницы о своём участии в форуме. По таким страницам собирается готовый список вендоров и подрядчиков с контактами на их сайтах (</w:t>
      </w:r>
      <w:hyperlink w:history="1" r:id="rId5-_kr0xkxaq5zbvsw_2nm">
        <w:r>
          <w:rPr>
            <w:color w:val="1F5FAD"/>
            <w:u w:val="single"/>
          </w:rPr>
          <w:t xml:space="preserve">ОСК групп</w:t>
        </w:r>
      </w:hyperlink>
      <w:r>
        <w:t xml:space="preserve">; </w:t>
      </w:r>
      <w:hyperlink w:history="1" r:id="rIdvmvnqeqj-eu4flyyapmik">
        <w:r>
          <w:rPr>
            <w:color w:val="1F5FAD"/>
            <w:u w:val="single"/>
          </w:rPr>
          <w:t xml:space="preserve">ИНТРА-ФОГ</w:t>
        </w:r>
      </w:hyperlink>
      <w:r>
        <w:t xml:space="preserve">). У ComNews Conferences (+7 (495) 933-54-83, conf@comnews.ru) в календаре на 2027 год пока нет отдельной конференции по ЦОД (</w:t>
      </w:r>
      <w:hyperlink w:history="1" r:id="rIdqlf-zczmwknzflr-6esly">
        <w:r>
          <w:rPr>
            <w:color w:val="1F5FAD"/>
            <w:u w:val="single"/>
          </w:rPr>
          <w:t xml:space="preserve">ComNews Conferences</w:t>
        </w:r>
      </w:hyperlink>
      <w:r>
        <w:t xml:space="preserve">).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2"/>
        <w:gridCol w:w="2893"/>
        <w:gridCol w:w="1834"/>
        <w:gridCol w:w="2629"/>
        <w:gridCol w:w="3119"/>
        <w:gridCol w:w="2303"/>
      </w:tblGrid>
      <w:tr>
        <w:trPr>
          <w:cantSplit/>
          <w:tblHeader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Дата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Событие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Место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Организатор и контакт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Почему идти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18–20.11.2026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Тренинг «Управление проектированием и строительством ЦОД»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Москва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iKS-Media и АНО КС ЦОД; +7 (495) 150-64-24, iks@iksmedia.ru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Слушатели — заказчики и технические заказчики ЦОД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l32j3hobf6tll8x5r-re2">
              <w:r>
                <w:rPr>
                  <w:color w:val="1F5FAD"/>
                  <w:sz w:val="15"/>
                  <w:szCs w:val="15"/>
                  <w:u w:val="single"/>
                </w:rPr>
                <w:t xml:space="preserve">iksmedia.ru/conferences</w:t>
              </w:r>
            </w:hyperlink>
          </w:p>
        </w:tc>
      </w:tr>
      <w:tr>
        <w:trPr>
          <w:cantSplit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24.11.2026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8-й форум «ЦОД: модели, сервисы, инфраструктура»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Екатеринбург, Hyatt Regency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iKS-Media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Урал: ЦОД ЕКБ, «ЦОД Пермь»; УЦСБ спонсировал форум в 2025 году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ewahhto4zozhhhoo7xnn8">
              <w:r>
                <w:rPr>
                  <w:color w:val="1F5FAD"/>
                  <w:sz w:val="15"/>
                  <w:szCs w:val="15"/>
                  <w:u w:val="single"/>
                </w:rPr>
                <w:t xml:space="preserve">iksmedia.ru/conferences</w:t>
              </w:r>
            </w:hyperlink>
            <w:r>
              <w:rPr>
                <w:sz w:val="15"/>
                <w:szCs w:val="15"/>
              </w:rPr>
              <w:t xml:space="preserve">; </w:t>
            </w:r>
            <w:hyperlink w:history="1" r:id="rId7lewkeuzlsskgngvhra-r">
              <w:r>
                <w:rPr>
                  <w:color w:val="1F5FAD"/>
                  <w:sz w:val="15"/>
                  <w:szCs w:val="15"/>
                  <w:u w:val="single"/>
                </w:rPr>
                <w:t xml:space="preserve">УЦСБ</w:t>
              </w:r>
            </w:hyperlink>
          </w:p>
        </w:tc>
      </w:tr>
      <w:tr>
        <w:trPr>
          <w:cantSplit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Весна 2027 (оценка; в 2026 году — 31.03)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Форум «ЦОД: модели, сервисы, инфраструктура»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Новосибирск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iKS-Media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Сибирь: Key Point, «Альфа-финанс», NK ПАРК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idk5rt0xoxdzfdq4fi8d7">
              <w:r>
                <w:rPr>
                  <w:color w:val="1F5FAD"/>
                  <w:sz w:val="15"/>
                  <w:szCs w:val="15"/>
                  <w:u w:val="single"/>
                </w:rPr>
                <w:t xml:space="preserve">nsk.dcforum.ru</w:t>
              </w:r>
            </w:hyperlink>
          </w:p>
        </w:tc>
      </w:tr>
      <w:tr>
        <w:trPr>
          <w:cantSplit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Июнь 2027 (оценка; в 2026 году — 16.06)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Тот же форум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Санкт-Петербург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iKS-Media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Key Point СПб, NK Шушары, VK М100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0dsu-psxh7vccwoplzamx">
              <w:r>
                <w:rPr>
                  <w:color w:val="1F5FAD"/>
                  <w:sz w:val="15"/>
                  <w:szCs w:val="15"/>
                  <w:u w:val="single"/>
                </w:rPr>
                <w:t xml:space="preserve">spb.dcforum.ru</w:t>
              </w:r>
            </w:hyperlink>
          </w:p>
        </w:tc>
      </w:tr>
      <w:tr>
        <w:trPr>
          <w:cantSplit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Сентябрь 2027 (оценка)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22-й международный форум «ЦОД»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Москва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iKS-Media и АНО КС ЦОД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Главная встреча операторов, генпроектировщиков и вендоров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oxhnzroekvne4d5s-o10t">
              <w:r>
                <w:rPr>
                  <w:color w:val="1F5FAD"/>
                  <w:sz w:val="15"/>
                  <w:szCs w:val="15"/>
                  <w:u w:val="single"/>
                </w:rPr>
                <w:t xml:space="preserve">dcforum.ru</w:t>
              </w:r>
            </w:hyperlink>
          </w:p>
        </w:tc>
      </w:tr>
      <w:tr>
        <w:trPr>
          <w:cantSplit/>
        </w:trPr>
        <w:tc>
          <w:tcPr>
            <w:tcW w:type="dxa" w:w="233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Июль (год сверить)</w:t>
            </w:r>
          </w:p>
        </w:tc>
        <w:tc>
          <w:tcPr>
            <w:tcW w:type="dxa" w:w="289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IV саммит Ассоциации участников отрасли ЦОД</w:t>
            </w:r>
          </w:p>
        </w:tc>
        <w:tc>
          <w:tcPr>
            <w:tcW w:type="dxa" w:w="183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Мурманск</w:t>
            </w:r>
          </w:p>
        </w:tc>
        <w:tc>
          <w:tcPr>
            <w:tcW w:type="dxa" w:w="262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Ассоциация (контакты не найдены)</w:t>
            </w:r>
          </w:p>
        </w:tc>
        <w:tc>
          <w:tcPr>
            <w:tcW w:type="dxa" w:w="31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5"/>
                <w:szCs w:val="15"/>
              </w:rPr>
              <w:t xml:space="preserve">Площадка для вступления в ассоциацию</w:t>
            </w:r>
          </w:p>
        </w:tc>
        <w:tc>
          <w:tcPr>
            <w:tcW w:type="dxa" w:w="23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hyperlink w:history="1" r:id="rIdkc1i94jrfw9lgajvmylsh">
              <w:r>
                <w:rPr>
                  <w:color w:val="1F5FAD"/>
                  <w:sz w:val="15"/>
                  <w:szCs w:val="15"/>
                  <w:u w:val="single"/>
                </w:rPr>
                <w:t xml:space="preserve">ict2go</w:t>
              </w:r>
            </w:hyperlink>
          </w:p>
        </w:tc>
      </w:tr>
    </w:tbl>
    <w:p>
      <w:pPr>
        <w:spacing w:after="120"/>
      </w:pPr>
    </w:p>
    <w:p>
      <w:r>
        <w:t xml:space="preserve">Новые даты удобно отслеживать в календаре </w:t>
      </w:r>
      <w:hyperlink w:history="1" r:id="rIdlsw6atasldwujo6ncvjrw">
        <w:r>
          <w:rPr>
            <w:color w:val="1F5FAD"/>
            <w:u w:val="single"/>
          </w:rPr>
          <w:t xml:space="preserve">ict2go.ru/themes/cod</w:t>
        </w:r>
      </w:hyperlink>
      <w:r>
        <w:t xml:space="preserve">.</w:t>
      </w:r>
    </w:p>
    <w:p>
      <w:pPr>
        <w:pStyle w:val="Heading1"/>
      </w:pPr>
      <w:r>
        <w:t xml:space="preserve">Кому писать первым: десять адресатов с живыми стройками</w:t>
      </w:r>
    </w:p>
    <w:p>
      <w:r>
        <w:t xml:space="preserve">Порядок в списке задают три условия: у адресата есть стройка, которая идёт прямо сейчас, есть подтверждённый корпоративный контакт и есть понятная роль для субподрядчика.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5"/>
        <w:gridCol w:w="2208"/>
        <w:gridCol w:w="3330"/>
        <w:gridCol w:w="4874"/>
        <w:gridCol w:w="3973"/>
      </w:tblGrid>
      <w:tr>
        <w:trPr>
          <w:cantSplit/>
          <w:tblHeader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Кому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Куда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Почему первым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Что предложить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СТИ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+7 (495) 120-28-66; info@sv-tech.ru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EPC всех объектов Key Point; Петербург строится до II кв. 2028, Ростов и Владивосток в работе; рынок жалуется на нехватку генподрядных команд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СМР, электромонтаж, ОВиК на очередях в СПб и регионах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VK / ООО «М100»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Росэлторг и «Портал поставщиков»; подписка на лоты на Ростендере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Единственный гиперскейлер с открытыми пакетными лотами в 2026 году; в августе 2026 года начался новый этап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Участие в лотах по инженерным системам, сетям, металлоконструкциям, слаботочке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УЦСБ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partners@ussc.ru; perm@ussc.ru; +7 (343) 379-98-34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Отдельный ящик для партнёров; с 15.10.2026 — партнёр «ЦОД Эксперт» по ЦОД ЕКБ и «ЦОД Пермь», стройки идут до 2028 года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Субподряд на Урале и в Перми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ГК «Хайтед»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info@hited.ru; +7 (495) 789-38-00; региональные офисы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Энергетический EPC с опытом проекта на 96 МВт и офисами в пяти городах; работал с PNK/NK Group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Электромонтаж, ДГУ, энергоцентры в регионах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Cloud X / «Клауд Солюшенс»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ТендерПро, компания 382647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Крупнейший объект (154 МВт) с открытыми закупками до 2027 года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Подписаться на закупки; найти победителя тендера № 83274725 и предложить ему субподряд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GreenMDC, ДАТАРК, «Утилекс»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Контакты в таблице производителей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Рынок МЦОД вырос на 20%; производителям нужны монтажники на местах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Фундаменты, внешние сети, монтаж, ПНР, сервис в своём регионе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«Инфосистемы Джет»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info@jet.su; +7 (495) 411-76-01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5–7 новых ЦОД в год по стране; продаёт решения GreenMDC и ДАТАРК; известен руководитель направления ЦОД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Региональный монтаж для МЦОД и банковских ЦОД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Intelion Energy и «Майнинг Кластер»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+7 (495) 032-36-23; 8 (800) 300-37-98, office@cluster-mining.com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Строят сами: подстанция 220 кВ в Самаре, 100 МВт в Тюмени, цель — 300 МВт к концу 2027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Энергетика, подстанции, подготовка площадок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IXcellerate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+7 (495) 800-09-11; info@ixcellerate.ru (сверить)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Крупнейшая стройка в Московском регионе: «Вёшки» на 130+ МВт и MOS7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Запросить контакт службы строительства или закупок</w:t>
            </w:r>
          </w:p>
        </w:tc>
      </w:tr>
      <w:tr>
        <w:trPr>
          <w:cantSplit/>
        </w:trPr>
        <w:tc>
          <w:tcPr>
            <w:tcW w:type="dxa" w:w="72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220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iKS-Media</w:t>
            </w:r>
          </w:p>
        </w:tc>
        <w:tc>
          <w:tcPr>
            <w:tcW w:type="dxa" w:w="333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+7 (495) 150-64-24; iks@iksmedia.ru</w:t>
            </w:r>
          </w:p>
        </w:tc>
        <w:tc>
          <w:tcPr>
            <w:tcW w:type="dxa" w:w="48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Тренинг по строительству ЦОД 18–20.11.2026 и форум в Екатеринбурге 24.11.2026</w:t>
            </w:r>
          </w:p>
        </w:tc>
        <w:tc>
          <w:tcPr>
            <w:tcW w:type="dxa" w:w="397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52"/>
            </w:pPr>
            <w:r>
              <w:rPr>
                <w:sz w:val="16"/>
                <w:szCs w:val="16"/>
              </w:rPr>
              <w:t xml:space="preserve">Личные встречи с заказчиками и техзаказчиками; доклад или стенд на региональном форуме в 2027 году</w:t>
            </w:r>
          </w:p>
        </w:tc>
      </w:tr>
    </w:tbl>
    <w:p>
      <w:pPr>
        <w:spacing w:after="120"/>
      </w:pPr>
    </w:p>
    <w:p>
      <w:r>
        <w:t xml:space="preserve">Параллельно стоит пройти регистрации, которые требуют только времени: платформа поставщиков МегаФона, анкета поставщика Яндекса, секция Ростелекома на Росэлторге, ТендерПро и закупочная система Росатома. Есть и заметная стройка без найденных контактов — ЦОД-03 «Нефтересурса» на Северо-Западе мощностью 15–25 МВт. Её стоит отработать через сайт компании: подрядчик, который принял объект после смены генподрядчика, обычно ищет субподрядчиков срочно.</w:t>
      </w:r>
    </w:p>
    <w:p>
      <w:pPr>
        <w:pStyle w:val="Heading1"/>
      </w:pPr>
      <w:r>
        <w:t xml:space="preserve">Заключение</w:t>
      </w:r>
    </w:p>
    <w:p>
      <w:r>
        <w:t xml:space="preserve">Строительство ЦОД кажется закрытым рынком, только если смотреть со стороны заказчиков. Со стороны подрядчиков он прозрачен и сильно сконцентрирован. Из всех найденных строек генподрядчик публично назван лишь у нескольких, и почти все они ведут к СТИ. Модульный сегмент держат пять-шесть производителей с открытыми линиями продаж. Около трёх четвертей стоимости ЦОД приходится на инженерные системы. Поэтому новой компании выгоднее входить через генподрядчиков, интеграторов и производителей модулей, а не через владельцев площадок. Отказ VK и Selectel от генподряда открыл и обратную дверь: узкий специалист по сетям, металлоконструкциям или слаботочке может выиграть пакет напрямую.</w:t>
      </w:r>
    </w:p>
    <w:p>
      <w:r>
        <w:t xml:space="preserve">Время работает на тех, кто начнёт сейчас. 2026 год уходит на достройку начатого. Новая волна — ЦОД ЕКБ, «ЦОД Пермь», «ЭРмак», Хабаровск, Магадан, Якутия, Красноярский край, Усть-Илимск — выходит на стройку в 2027–2028 годах, а списки поставщиков её заказчики сформируют в первой половине 2027 года. Быстро поменять спрос могут два новых фактора. Атаки беспилотников в октябре 2026 года, скорее всего, добавят работы по восстановлению, физической защите и резервным площадкам, хотя заказов под это пока не видно. Уход майнинга из Подмосковья освобождает площадки и энергию под переоборудование в GPU-ЦОД. Компания, которая до конца 2026 года войдёт в круг подрядчиков СТИ, УЦСБ и производителей модульных ЦОД, может рассчитывать на прямые приглашения, а не искать тендеры.</w:t>
      </w:r>
    </w:p>
    <w:sectPr>
      <w:footerReference w:type="default" r:id="rId7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E0002AFF" w:usb1="C000247B" w:usb2="00000009" w:usb3="00000000" w:csb0="000001FF" w:csb1="00000000"/>
    <w:embedRegular r:id="rId1" w:fontKey="{8B226760-7606-5178-A049-9395AB6B3C4F}"/>
    <w:embedBold r:id="rIdBold1" w:fontKey="{18BBE35A-520F-47EF-B35A-20E0E6EEE43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19"/>
        <w:szCs w:val="19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Montserrat" w:cs="Montserrat" w:eastAsia="Montserrat" w:hAnsi="Montserrat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Montserrat" w:cs="Montserrat" w:eastAsia="Montserrat" w:hAnsi="Montserrat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Montserrat" w:cs="Montserrat" w:eastAsia="Montserrat" w:hAnsi="Montserrat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trg4c7kcfp5j4iq48gj1" Type="http://schemas.openxmlformats.org/officeDocument/2006/relationships/hyperlink" Target="https://www.comnews.ru/content/243942/2026-02-25/2026-w09/1008/data-centry-uvelichili-moschnost-i-poshli-regionam" TargetMode="External"/><Relationship Id="rIdzzrugzc3-ceefqsb9tlgp" Type="http://schemas.openxmlformats.org/officeDocument/2006/relationships/hyperlink" Target="https://www.vedomosti.ru/technology/articles/2026/10/02/1233642-rinok-tsodov-korrektiruet-sroki" TargetMode="External"/><Relationship Id="rIdxqdsfyyfqegf3wm5n8y1k" Type="http://schemas.openxmlformats.org/officeDocument/2006/relationships/hyperlink" Target="https://mperspektiva.ru/topics/dve-treti-novykh-moshchnostey-tsod-v-moskovskom-regione-zapustyat-pozzhe-sroka/" TargetMode="External"/><Relationship Id="rIdqduaeji-d5yeuhzrsjluo" Type="http://schemas.openxmlformats.org/officeDocument/2006/relationships/hyperlink" Target="https://zoom.cnews.ru/news/item/675096" TargetMode="External"/><Relationship Id="rIdie6jku8zirtmcb_us0ih0" Type="http://schemas.openxmlformats.org/officeDocument/2006/relationships/hyperlink" Target="https://korusconsulting.ru/press-centr/vysokaya-klyuchevaya-stavka-zamedlila-stroitelstvo-novykh-tsod-v-peterburge/" TargetMode="External"/><Relationship Id="rIdh69rvqy2jzeuxbknxgbsm" Type="http://schemas.openxmlformats.org/officeDocument/2006/relationships/hyperlink" Target="https://telecomdaily.ru/news/2026/01/23/analitiki-pyat-igrokov-zaymut-do-70-rynka-data-centrov-v-2026-godu" TargetMode="External"/><Relationship Id="rIdkbnu1ye7h0itu0rp2fr9b" Type="http://schemas.openxmlformats.org/officeDocument/2006/relationships/hyperlink" Target="https://www.tadviser.ru/index.php/%D0%A1%D1%82%D0%B0%D1%82%D1%8C%D1%8F:VK_(%D0%98%D0%A2-%D0%B8%D0%BD%D1%84%D1%80%D0%B0%D1%81%D1%82%D1%80%D1%83%D0%BA%D1%82%D1%83%D1%80%D0%B0" TargetMode="External"/><Relationship Id="rIdwqj6xxk147gxniystbomy" Type="http://schemas.openxmlformats.org/officeDocument/2006/relationships/hyperlink" Target="https://selectel.ru/about/newsroom/press/selectelselectel-pristupila-k-stroitelstvu-v-moskve-novogo-20-mvt-data-centra-na-2-tys-stoek/" TargetMode="External"/><Relationship Id="rIdrgc91u_bbopfl9wlwxpqa" Type="http://schemas.openxmlformats.org/officeDocument/2006/relationships/hyperlink" Target="https://telemetr.io/en/channels/1739476176-dc3data" TargetMode="External"/><Relationship Id="rId4q7oy_mzbzziwp1gdcwoy" Type="http://schemas.openxmlformats.org/officeDocument/2006/relationships/hyperlink" Target="https://techora.ru/news/moshchnost-rossiyskikh-tsod-vyrastet-do-4-2026-06-02" TargetMode="External"/><Relationship Id="rId62jgdceqbb2f3wlluaqxo" Type="http://schemas.openxmlformats.org/officeDocument/2006/relationships/hyperlink" Target="https://ru-bezh.ru/gossektor/news/26/09/15/minenergo-predlozhilo-razmeshchat-data-tsentry-dlya-iskusstvenno" TargetMode="External"/><Relationship Id="rId12upmvleoytrnewdszdr4" Type="http://schemas.openxmlformats.org/officeDocument/2006/relationships/hyperlink" Target="https://www.forbes.ru/tekhnologii/569942-v-data-centre-napadenia-kakimi-budut-posledstvia-u-ataki-na-cod-andeksa-v-sasovo" TargetMode="External"/><Relationship Id="rIdvykt1abec_d6knj87popo" Type="http://schemas.openxmlformats.org/officeDocument/2006/relationships/hyperlink" Target="https://profile.ru/?p=1911534" TargetMode="External"/><Relationship Id="rIdofkk6jlmq5fioql3peg_w" Type="http://schemas.openxmlformats.org/officeDocument/2006/relationships/hyperlink" Target="https://www.cnews.ru/news/top/2026-10-14_atakovan_tsod_sberbanka_ryadom" TargetMode="External"/><Relationship Id="rIdmrwvsxce6jegulygokju4" Type="http://schemas.openxmlformats.org/officeDocument/2006/relationships/hyperlink" Target="https://news.ru/russia/ataka-bpla-na-data-centr-vk-gde-byl-udar-18-oktyabrya-chto-s-vkontakte-sboi" TargetMode="External"/><Relationship Id="rId9h4-9nwew55g_-x9dk5-l" Type="http://schemas.openxmlformats.org/officeDocument/2006/relationships/hyperlink" Target="https://ixcellerate.ru/news/ixcellerate-prodolzhaet-ekspansiyu-v-moskovskom-regione-provajder-zapuskaet-novyj-kampus-na-130-mvt/" TargetMode="External"/><Relationship Id="rIdxvqagqfdjwbt4_1j2qpor" Type="http://schemas.openxmlformats.org/officeDocument/2006/relationships/hyperlink" Target="https://servernews.ru/1132857" TargetMode="External"/><Relationship Id="rIdcrmjz8gxvckqiiy2uy2kd" Type="http://schemas.openxmlformats.org/officeDocument/2006/relationships/hyperlink" Target="https://ixcellerate.ru/news/v-data-tsentre-mos7-zalozhena-kapsula-vremeni/" TargetMode="External"/><Relationship Id="rIdkr6ewuetymwr9cbwa0c_n" Type="http://schemas.openxmlformats.org/officeDocument/2006/relationships/hyperlink" Target="https://www.rbc.ru/technology_and_media/26/02/2026/699ef2ce9a79477b30d9f7e3" TargetMode="External"/><Relationship Id="rIdgomsr04dyffsvogih2piu" Type="http://schemas.openxmlformats.org/officeDocument/2006/relationships/hyperlink" Target="https://www.comnews.ru/content/245906/2026-06-19/2026-w25/1010/cloudru-nachal-stroitelstvo-novogo-data-centra-moskovskoy-oblasti" TargetMode="External"/><Relationship Id="rIdubuylty8ckzhuhgfuscii" Type="http://schemas.openxmlformats.org/officeDocument/2006/relationships/hyperlink" Target="https://servernews.ru/1129866" TargetMode="External"/><Relationship Id="rId9r_on-znmsgfecgziqu8m" Type="http://schemas.openxmlformats.org/officeDocument/2006/relationships/hyperlink" Target="https://ir.mts.ru/news_and_events/technology_news/details/742286" TargetMode="External"/><Relationship Id="rIduejtffa9cwjgw_vs6wcmp" Type="http://schemas.openxmlformats.org/officeDocument/2006/relationships/hyperlink" Target="https://www.tadviser.ru/index.php/%D0%9F%D1%80%D0%BE%D0%B4%D1%83%D0%BA%D1%82:%D0%A6%D0%9E%D0%94_%D0%A1%D0%B5%D0%BB%D0%B5%D0%BA%D1%82%D0%B5%D0%BB_%D0%AE%D1%80%D0%BB%D0%BE%D0%B2%D1%81%D0%BA%D0%B8%D0%B9_(%D0%B4%D0%B0%D1%82%D0%B0-%D1%86%D0%B5%D0%BD%D1%82%D1%80" TargetMode="External"/><Relationship Id="rIddxfyyqxfidiezsjrfwc90" Type="http://schemas.openxmlformats.org/officeDocument/2006/relationships/hyperlink" Target="https://www.vedomosti.ru/technology/articles/2025/06/25/1119817-goznak-postroit-data-tsentr-v-moskve" TargetMode="External"/><Relationship Id="rIdjc31wfwchvhe--stdq4ow" Type="http://schemas.openxmlformats.org/officeDocument/2006/relationships/hyperlink" Target="https://www.cnews.ru/news/top/2025-09-23_avito_sobiraetsya_postroit" TargetMode="External"/><Relationship Id="rIdns89kt5xa4fmvlgjpuz66" Type="http://schemas.openxmlformats.org/officeDocument/2006/relationships/hyperlink" Target="https://www.comnews.ru/content/242318/2025-11-13/2025-w46/1018/gk-key-point-obyavila-o-nachale-stroitelstva-novogo-data-centra-sankt-peterburge" TargetMode="External"/><Relationship Id="rIduqclcfawbtbwzjxbtz7fx" Type="http://schemas.openxmlformats.org/officeDocument/2006/relationships/hyperlink" Target="https://sv-tech.ru/proektyi/czod-gk-key-point-v-sankt-peterburge.html" TargetMode="External"/><Relationship Id="rIdssuwg8dm72bqgtzdnwfms" Type="http://schemas.openxmlformats.org/officeDocument/2006/relationships/hyperlink" Target="https://www.dp.ru/a/2025/05/27/vk-poluchil-razreshenie-na" TargetMode="External"/><Relationship Id="rIdxjilef3zfibuyg6x1w05p" Type="http://schemas.openxmlformats.org/officeDocument/2006/relationships/hyperlink" Target="https://rostender.info/category/tendery-data-centr-m" TargetMode="External"/><Relationship Id="rIdnh_cg9mghxog7nah6-l9c" Type="http://schemas.openxmlformats.org/officeDocument/2006/relationships/hyperlink" Target="https://www.dp.ru/a/2026/04/03/nk-group-soglasovala-stroitelstvo" TargetMode="External"/><Relationship Id="rIdq97z9oajw_yznsfby4j8j" Type="http://schemas.openxmlformats.org/officeDocument/2006/relationships/hyperlink" Target="https://corp.megafon.ru/press/news/federalnye_novosti/federal/20251009-1139.html" TargetMode="External"/><Relationship Id="rIder7utw4hkbx0rp-ipsecu" Type="http://schemas.openxmlformats.org/officeDocument/2006/relationships/hyperlink" Target="https://investprojects.info/project-groups/30159" TargetMode="External"/><Relationship Id="rIdcfrg348b-kcislcmgpqxs" Type="http://schemas.openxmlformats.org/officeDocument/2006/relationships/hyperlink" Target="https://www.atomic-energy.ru/news/2025/06/27/157085" TargetMode="External"/><Relationship Id="rId6jdqu42-xx8-wkatrzfsw" Type="http://schemas.openxmlformats.org/officeDocument/2006/relationships/hyperlink" Target="https://nefteresurs.ru/objects/cod-03/" TargetMode="External"/><Relationship Id="rIdtljwhq3tvdijple2qg8uv" Type="http://schemas.openxmlformats.org/officeDocument/2006/relationships/hyperlink" Target="https://www.vedomosti.ru/technology/articles/2025/09/24/1141605-yandeks-zapustit" TargetMode="External"/><Relationship Id="rIdglt0ysscmqgqebmruhht7" Type="http://schemas.openxmlformats.org/officeDocument/2006/relationships/hyperlink" Target="https://www.securitylab.ru/blog/personal/Bitshield/362934.php" TargetMode="External"/><Relationship Id="rId6sebh7ag8y0pix94tqa-c" Type="http://schemas.openxmlformats.org/officeDocument/2006/relationships/hyperlink" Target="https://www.comnews.ru/content/239894/2025-06-27/2025-w26/1011/rtk-cod-zapustil-tretyu-ochered-centra-obrabotki-dannykh-tverskoy-oblasti" TargetMode="External"/><Relationship Id="rIdctowxm3vfynuxwzuexin2" Type="http://schemas.openxmlformats.org/officeDocument/2006/relationships/hyperlink" Target="https://atommedia.online/press-releases/na-atomnyh-stanciyah-rossii-ustanovyat/" TargetMode="External"/><Relationship Id="rIdbtdemqxxgpt0ums2jwxsu" Type="http://schemas.openxmlformats.org/officeDocument/2006/relationships/hyperlink" Target="https://www.akm.ru/news/sberbank_postroit_tsod_v_saratovskoy_oblasti/" TargetMode="External"/><Relationship Id="rIdsbo9atcxjpctlemm3qino" Type="http://schemas.openxmlformats.org/officeDocument/2006/relationships/hyperlink" Target="https://www.cnews.ru/news/top/2026-10-14_atakovan_tsod_sberbanka_ryadom" TargetMode="External"/><Relationship Id="rIdby4avo2emjcq5_e7nagxr" Type="http://schemas.openxmlformats.org/officeDocument/2006/relationships/hyperlink" Target="https://www.comnews.ru/content/230480/2023-12-01/2023-w48/1010/tattelekom-zapustil-stroitelstvo-vychislitelnogo-centra" TargetMode="External"/><Relationship Id="rIdni95odrdthub-hha-bnuw" Type="http://schemas.openxmlformats.org/officeDocument/2006/relationships/hyperlink" Target="https://www1.ru/news/2025/02/06/rosatom-zapuskaet-moshhnyi-centr-obrabotki-dannyx-v-nizegorodskoi-oblasti.html" TargetMode="External"/><Relationship Id="rId77jaguab_f-uu6xj6kry6" Type="http://schemas.openxmlformats.org/officeDocument/2006/relationships/hyperlink" Target="https://www.bigpowernews.ru/news/document120399.phtml" TargetMode="External"/><Relationship Id="rIdmloaro-poyxdbmpjjabzh" Type="http://schemas.openxmlformats.org/officeDocument/2006/relationships/hyperlink" Target="https://www.kommersant.ru/doc/8438737" TargetMode="External"/><Relationship Id="rIdrcngt2cnczikg4siidlxi" Type="http://schemas.openxmlformats.org/officeDocument/2006/relationships/hyperlink" Target="https://www.kommersant.ru/doc/8954914" TargetMode="External"/><Relationship Id="rId0-wtjmpcoya1si1dwlrus" Type="http://schemas.openxmlformats.org/officeDocument/2006/relationships/hyperlink" Target="https://cnews.ru/news/line/2026-10-15_utssb_i_tsod_ekspert_zaklyuchili" TargetMode="External"/><Relationship Id="rIdwxv9n-8xupbybrl92rjkq" Type="http://schemas.openxmlformats.org/officeDocument/2006/relationships/hyperlink" Target="https://www.comnews.ru/content/244980/2026-04-27/2026-w18/1007/bitva-za-ural-kto-zagruzit-novye-cody-ekaterinburga" TargetMode="External"/><Relationship Id="rIdojgammikbt3xlz0wpsovw" Type="http://schemas.openxmlformats.org/officeDocument/2006/relationships/hyperlink" Target="https://vc.ru/tribuna/2912237-cod-kak-novyy-stroitelnyy-rynok-v-rossii-ural-v-tsentre-vnimaniya" TargetMode="External"/><Relationship Id="rId5wqrwrgjnatpgfwava7ao" Type="http://schemas.openxmlformats.org/officeDocument/2006/relationships/hyperlink" Target="https://rg.ru/2026/06/30/reg-urfo/pod-ekaterinburgom-otkryli-krupnejshij-na-urale-centr-obrabotki-dannyh.html" TargetMode="External"/><Relationship Id="rId3s9mv6qola9mcutgyqsh1" Type="http://schemas.openxmlformats.org/officeDocument/2006/relationships/hyperlink" Target="https://www.cnews.ru/news/top/2025-11-17_ogromnyj_rossijskij_tsod" TargetMode="External"/><Relationship Id="rIdvs3_vsypu4fkvuavitctv" Type="http://schemas.openxmlformats.org/officeDocument/2006/relationships/hyperlink" Target="https://cluster-mining.com/razmeshhenie-v-data-centre/" TargetMode="External"/><Relationship Id="rId6xb60s4i-jkmq4ljkpl6b" Type="http://schemas.openxmlformats.org/officeDocument/2006/relationships/hyperlink" Target="https://t.me/s/miningcluster/3344" TargetMode="External"/><Relationship Id="rIdwcwmpjjulj7utqspiuxnm" Type="http://schemas.openxmlformats.org/officeDocument/2006/relationships/hyperlink" Target="https://fin.infodaily.news/2025/08/12/v-avguste-mining-depot-zapustit-czod-na-territorii-akkermann-cement/" TargetMode="External"/><Relationship Id="rIdgvpd6wkxgwxlvxjwvoimu" Type="http://schemas.openxmlformats.org/officeDocument/2006/relationships/hyperlink" Target="https://www.kommersant.ru/doc/8061270" TargetMode="External"/><Relationship Id="rIdjyuh3zh6pak0bghzhzsil" Type="http://schemas.openxmlformats.org/officeDocument/2006/relationships/hyperlink" Target="https://rostender.info/region/irkutskaya-oblast/ust-ilimsk/83274725-tender-vypolnenie-rabot-po-stroitelstvu-centra-obrabotki-dannyh-irkutskogo-regiona-1" TargetMode="External"/><Relationship Id="rIdd--msmf6gtrl6dhdcgj_p" Type="http://schemas.openxmlformats.org/officeDocument/2006/relationships/hyperlink" Target="https://irk.aif.ru/science/tender-na-stroitelstvo-centra-obrabotki-dannyh-za-14-5-mlrd-obyavil-iszf" TargetMode="External"/><Relationship Id="rIdilmtkovnijr5wzazne4ov" Type="http://schemas.openxmlformats.org/officeDocument/2006/relationships/hyperlink" Target="https://i38.ru/nauka-pervie/v-irkutske-vozvodyat-karkasi-zdaniy-tsentra-obrabotki-dannich-na-territorii-iszf-so-ran" TargetMode="External"/><Relationship Id="rIdddck80qs3xwjluyo7uesw" Type="http://schemas.openxmlformats.org/officeDocument/2006/relationships/hyperlink" Target="https://www.vedomosti.ru/strana/siberian/news/2025/07/30/1128046-otkroet-tsod-novosibirskoi" TargetMode="External"/><Relationship Id="rId3el1lsghtjxk_m8gzbafn" Type="http://schemas.openxmlformats.org/officeDocument/2006/relationships/hyperlink" Target="https://infopro54.ru/news/stroitelstvo-eshhe-odnogo-coda-zatyagivaetsya-v-novosibirske/" TargetMode="External"/><Relationship Id="rId7owjgdxq2zwk3aysgr3vv" Type="http://schemas.openxmlformats.org/officeDocument/2006/relationships/hyperlink" Target="https://vfokuse.mail.ru/news/69624720-rostelekom-i-krasnoyarskij-kraj-podpisali-soglashenie-o-razvitii-tsifrovoj-infrastrukturyi/" TargetMode="External"/><Relationship Id="rIdea-0cuy0-o5gpr108jntq" Type="http://schemas.openxmlformats.org/officeDocument/2006/relationships/hyperlink" Target="https://www1.ru/news/2025/07/17/centr-obrabotki-dannyx-za-255-mln-rublei-budet-postroen-v-aeroportu-norilska.html" TargetMode="External"/><Relationship Id="rId3a5oaffiizpjuriba2yib" Type="http://schemas.openxmlformats.org/officeDocument/2006/relationships/hyperlink" Target="https://www.cnews.ru/news/top/2026-06-04_rusgidro_razmestit_tsentr" TargetMode="External"/><Relationship Id="rIdmvo_2oc0zrnavglsmck2b" Type="http://schemas.openxmlformats.org/officeDocument/2006/relationships/hyperlink" Target="https://www.interfax-russia.ru/far-east/news/afk-sistema-planiruet-vvod-data-centra-v-magadanskoy-oblasti-v-i-kvartale-2027g-vlasti" TargetMode="External"/><Relationship Id="rIdjxvqtbk8giw2fdd8xhqsn" Type="http://schemas.openxmlformats.org/officeDocument/2006/relationships/hyperlink" Target="https://www.interfax-russia.ru/far-east/news/rostelekom-vlozhit-1-4-mlrd-rub-v-stroitelstvo-cod-v-habarovske" TargetMode="External"/><Relationship Id="rIdpi4ivcndztnqprj4fy8jz" Type="http://schemas.openxmlformats.org/officeDocument/2006/relationships/hyperlink" Target="https://keypoint-group.ru/news/polucheno-razreshenie-na-stroitelstvo-vtoroy-ocheredi-data-tsentra-key-point-v-primorskom-krae/" TargetMode="External"/><Relationship Id="rIddgiscjjryd3_a9u3xfkmi" Type="http://schemas.openxmlformats.org/officeDocument/2006/relationships/hyperlink" Target="https://sv-tech.ru/proektyi/data-czentr-key-point.html" TargetMode="External"/><Relationship Id="rId_0m4qc64zvdh-fbuid6a0" Type="http://schemas.openxmlformats.org/officeDocument/2006/relationships/hyperlink" Target="https://www.cnews.ru/news/line/2026-09-16_tsod_v_yakutii_planiruyut_masshtabirovat" TargetMode="External"/><Relationship Id="rIdetavaf11v18wgael0z4o-" Type="http://schemas.openxmlformats.org/officeDocument/2006/relationships/hyperlink" Target="https://rg.ru/2025/08/05/reg-skfo/cifra-pod-zashchitoj.html" TargetMode="External"/><Relationship Id="rIdbwsqqeja_cu01veckfipp" Type="http://schemas.openxmlformats.org/officeDocument/2006/relationships/hyperlink" Target="https://zoom.cnews.ru/news/item/631022" TargetMode="External"/><Relationship Id="rIdjjynhxh4kd9bpornnv5dp" Type="http://schemas.openxmlformats.org/officeDocument/2006/relationships/hyperlink" Target="https://sv-tech.ru/proektyi/czod-gk-key-point-v-rostove-na-donu.html" TargetMode="External"/><Relationship Id="rIdvstwzmxjadfa4vtso3nps" Type="http://schemas.openxmlformats.org/officeDocument/2006/relationships/hyperlink" Target="https://www.cnews.ru/reviews/rynok_inzhenernoj_i_it-infrastruktury/articles/polozhitelnaya_dinamika_yadra_it-infrastruktury" TargetMode="External"/><Relationship Id="rIdczug9rskvxumwrp5d71uf" Type="http://schemas.openxmlformats.org/officeDocument/2006/relationships/hyperlink" Target="https://www.tadviser.ru/index.php/%D0%9A%D0%BE%D0%BC%D0%BF%D0%B0%D0%BD%D0%B8%D1%8F:%D0%A1%D0%B2%D0%BE%D0%B1%D0%BE%D0%B4%D0%BD%D1%8B%D0%B5_%D0%A2%D0%B5%D1%85%D0%BD%D0%BE%D0%BB%D0%BE%D0%B3%D0%B8%D0%B8_%D0%98%D0%BD%D0%B6%D0%B8%D0%BD%D0%B8%D1%80%D0%B8%D0%BD%D0%B3_(%D0%A1%D0%A2%D0%98" TargetMode="External"/><Relationship Id="rIdzegeewd7qlowhfbrrzz98" Type="http://schemas.openxmlformats.org/officeDocument/2006/relationships/hyperlink" Target="https://servernews.ru/1139237" TargetMode="External"/><Relationship Id="rIdt9l--owwjog24_fyxtr-y" Type="http://schemas.openxmlformats.org/officeDocument/2006/relationships/hyperlink" Target="https://www.tadviser.ru/index.php/%D0%9F%D1%80%D0%BE%D0%B4%D1%83%D0%BA%D1%82:%D0%A6%D0%9E%D0%94_%D0%9C%D0%BE%D1%81%D0%BA%D0%B2%D0%B0-2" TargetMode="External"/><Relationship Id="rIdwbjxdg3vpdoqptrvocorv" Type="http://schemas.openxmlformats.org/officeDocument/2006/relationships/hyperlink" Target="https://sv-tech.ru/novosti/kafedra-kompanii-%C2%ABsti%C2%BB-%C2%ABczentryi-obrabotki-dannyix%C2%BB-v-niu-%C2%ABmei%C2%BB.html" TargetMode="External"/><Relationship Id="rIdlyl_wx6kiyq0komlnbgg4" Type="http://schemas.openxmlformats.org/officeDocument/2006/relationships/hyperlink" Target="http://www.hited.ru/news/96-mvt-dlya-dvukh-moshchnykh-data-tsentrov-na-8000-it-stoek-reshenie-pod-klyuch-/" TargetMode="External"/><Relationship Id="rIdcc46f2vo8mwkiwzh0q0re" Type="http://schemas.openxmlformats.org/officeDocument/2006/relationships/hyperlink" Target="https://sv-tech.ru/kontaktyi.html" TargetMode="External"/><Relationship Id="rIdcfjntigrzh3giglik0_p1" Type="http://schemas.openxmlformats.org/officeDocument/2006/relationships/hyperlink" Target="http://www.hited.ru/contacts/" TargetMode="External"/><Relationship Id="rIdcoj1rou3pegobvye5i7s_" Type="http://schemas.openxmlformats.org/officeDocument/2006/relationships/hyperlink" Target="https://datadome.ru/" TargetMode="External"/><Relationship Id="rIdxotetcxiahhowuykzodeg" Type="http://schemas.openxmlformats.org/officeDocument/2006/relationships/hyperlink" Target="https://datadome.ru/building" TargetMode="External"/><Relationship Id="rId4r07hjcwrdeqbbeycdxcj" Type="http://schemas.openxmlformats.org/officeDocument/2006/relationships/hyperlink" Target="https://amd-tech.ru/services/service/" TargetMode="External"/><Relationship Id="rIdm8ndtnse5dc4cdzums0-k" Type="http://schemas.openxmlformats.org/officeDocument/2006/relationships/hyperlink" Target="https://www.lanit.ru/about/departments/insistems/" TargetMode="External"/><Relationship Id="rId35dupengcvwtjcodtinrz" Type="http://schemas.openxmlformats.org/officeDocument/2006/relationships/hyperlink" Target="https://nefteresurs.ru/objects/cod-02/" TargetMode="External"/><Relationship Id="rIdzaclfia-1lb9ztcdturq5" Type="http://schemas.openxmlformats.org/officeDocument/2006/relationships/hyperlink" Target="https://nefteresurs.ru/objects/cod-03/" TargetMode="External"/><Relationship Id="rIdf5bi6snhg0fpezjawulev" Type="http://schemas.openxmlformats.org/officeDocument/2006/relationships/hyperlink" Target="https://jet.su/services/proektirovanie-i-stroitelstvo-tsod/" TargetMode="External"/><Relationship Id="rIdcoz1d9anokkhgd3gthhxp" Type="http://schemas.openxmlformats.org/officeDocument/2006/relationships/hyperlink" Target="https://www.cnews.ru/news/line/2025-07-14_infosistemy_dzhet_sozdala" TargetMode="External"/><Relationship Id="rIdakkazbyqumhsncci756kg" Type="http://schemas.openxmlformats.org/officeDocument/2006/relationships/hyperlink" Target="https://www.jetinfo.ru/section/novosti-infosistemy-dzhet/" TargetMode="External"/><Relationship Id="rIdwnu5u_vs1jpfbjkhapt4j" Type="http://schemas.openxmlformats.org/officeDocument/2006/relationships/hyperlink" Target="https://jet.su/about/contacts/" TargetMode="External"/><Relationship Id="rIdyki4lsxfcdxk0o4s8utxg" Type="http://schemas.openxmlformats.org/officeDocument/2006/relationships/hyperlink" Target="https://t.me/jetinfosystems" TargetMode="External"/><Relationship Id="rIdtvre9_iaxi9penqzcwdhv" Type="http://schemas.openxmlformats.org/officeDocument/2006/relationships/hyperlink" Target="https://www.croc.ru/contact/" TargetMode="External"/><Relationship Id="rIdbwnrp-mu6cjtlig2aymyp" Type="http://schemas.openxmlformats.org/officeDocument/2006/relationships/hyperlink" Target="https://t.me/s/croc_it?before=1562" TargetMode="External"/><Relationship Id="rId7cawnh99rjq8trlsltnmp" Type="http://schemas.openxmlformats.org/officeDocument/2006/relationships/hyperlink" Target="https://www.lanit.ru/about/departments/lanit-integratsiya/" TargetMode="External"/><Relationship Id="rIdtbtzoqbdm78czptr1ixj5" Type="http://schemas.openxmlformats.org/officeDocument/2006/relationships/hyperlink" Target="https://www.i-teco.ru/contacts" TargetMode="External"/><Relationship Id="rIdyeg9s-o9w8b28opsm6ddi" Type="http://schemas.openxmlformats.org/officeDocument/2006/relationships/hyperlink" Target="https://t1-integration.ru/about/contacts" TargetMode="External"/><Relationship Id="rIdumnx_tl7zac9_isctl9bb" Type="http://schemas.openxmlformats.org/officeDocument/2006/relationships/hyperlink" Target="https://t1.ru/products/inzhenernaya-infrastruktura-tsod" TargetMode="External"/><Relationship Id="rIddqjgcqpnuobwehwftz7ri" Type="http://schemas.openxmlformats.org/officeDocument/2006/relationships/hyperlink" Target="https://servionica.ru/" TargetMode="External"/><Relationship Id="rIdet-r5s4dhx_hr0t54txty" Type="http://schemas.openxmlformats.org/officeDocument/2006/relationships/hyperlink" Target="https://www.bitrix24.ru/partners/partner/301285" TargetMode="External"/><Relationship Id="rIdoljolrm4tygbyp6brveif" Type="http://schemas.openxmlformats.org/officeDocument/2006/relationships/hyperlink" Target="https://kod.ru/softline-i-greenmdc-modulnye-tsod" TargetMode="External"/><Relationship Id="rIdfrisxp8huxapwnphikkmt" Type="http://schemas.openxmlformats.org/officeDocument/2006/relationships/hyperlink" Target="https://in-line.ru/about/contacts/" TargetMode="External"/><Relationship Id="rIdwwkshsy8qmmgjwxvedjpv" Type="http://schemas.openxmlformats.org/officeDocument/2006/relationships/hyperlink" Target="https://www.asteros.ru/solutions/it-infrastructure/engineering/datacenter/" TargetMode="External"/><Relationship Id="rIdv-bp556jnt6oonxedqxhw" Type="http://schemas.openxmlformats.org/officeDocument/2006/relationships/hyperlink" Target="https://www.ot.ru/solutions/engineering-infrastructure-data-center/" TargetMode="External"/><Relationship Id="rId7pzmm1awn2605rryf-qkp" Type="http://schemas.openxmlformats.org/officeDocument/2006/relationships/hyperlink" Target="https://m1cloud.ru/en/solution/otraslevye-resheniya/otraslevye-resheniya/" TargetMode="External"/><Relationship Id="rIdwgdwthhhruwaknod29tg3" Type="http://schemas.openxmlformats.org/officeDocument/2006/relationships/hyperlink" Target="https://www.comnews.ru/content/243942/2026-02-25/2026-w09/1008/data-centry-uvelichili-moschnost-i-poshli-regionam" TargetMode="External"/><Relationship Id="rIdym9rnth8lcovqmzpuymgg" Type="http://schemas.openxmlformats.org/officeDocument/2006/relationships/hyperlink" Target="https://kod.ru/softline-i-greenmdc-modulnye-tsod" TargetMode="External"/><Relationship Id="rIdbn24lmxvh-kfhnv7lnxpj" Type="http://schemas.openxmlformats.org/officeDocument/2006/relationships/hyperlink" Target="https://www.utilex.ru/post/invite-test-products" TargetMode="External"/><Relationship Id="rIdr9ahgyr3sdshybhe37uoy" Type="http://schemas.openxmlformats.org/officeDocument/2006/relationships/hyperlink" Target="https://greenmdc.com/contacts" TargetMode="External"/><Relationship Id="rIdgfkyautnp87khktyfhjet" Type="http://schemas.openxmlformats.org/officeDocument/2006/relationships/hyperlink" Target="https://datark.ru/" TargetMode="External"/><Relationship Id="rIduprgs-dhtehrpmi0zu5oi" Type="http://schemas.openxmlformats.org/officeDocument/2006/relationships/hyperlink" Target="https://cnews.ru/link/b21007" TargetMode="External"/><Relationship Id="rIdfvfmbqvug6_atzoujzted" Type="http://schemas.openxmlformats.org/officeDocument/2006/relationships/hyperlink" Target="https://www.utilex.ru/contacts" TargetMode="External"/><Relationship Id="rIdmxawbkmrcjtpr1zdnttlx" Type="http://schemas.openxmlformats.org/officeDocument/2006/relationships/hyperlink" Target="https://www.sitronics.com/en/hotline" TargetMode="External"/><Relationship Id="rIdzqczmmeosrvdfl6vkuqxl" Type="http://schemas.openxmlformats.org/officeDocument/2006/relationships/hyperlink" Target="https://www.cnews.ru/news/line/2025-02-04_sitronics_group_postroila_modulnyj" TargetMode="External"/><Relationship Id="rIdh8xfosbxkresejzvcqfwq" Type="http://schemas.openxmlformats.org/officeDocument/2006/relationships/hyperlink" Target="https://mirdc.ru/catalog/modulnye-tsod/" TargetMode="External"/><Relationship Id="rIdrsazoamacj3e27oz0szie" Type="http://schemas.openxmlformats.org/officeDocument/2006/relationships/hyperlink" Target="https://art-engineer.ru/news/modulnyy-tsod-art-modular-pod-klyuch-ot-proektirovaniya-do-puskonaladki-i-servisnogo-obsluzhivaniya/" TargetMode="External"/><Relationship Id="rIdovfnmvf4kjpmhbefhlrhq" Type="http://schemas.openxmlformats.org/officeDocument/2006/relationships/hyperlink" Target="https://www.astron.biz/ru/zdanija-astron/zdanija-inogo-naznachenija/cod/" TargetMode="External"/><Relationship Id="rIdocz-a8gql51w2rop-cxta" Type="http://schemas.openxmlformats.org/officeDocument/2006/relationships/hyperlink" Target="https://catalog.moscow-export.com/en/industrie/zao-triniti-solyushns/" TargetMode="External"/><Relationship Id="rId3eu1mpvhurhpugfjftgim" Type="http://schemas.openxmlformats.org/officeDocument/2006/relationships/hyperlink" Target="https://www.comnews.ru/content/231960/2024-03-12/2024-w11/1010/dks-masshtabirovala-mobilnyy-cod-za-odin-den-i-bez-prekrascheniya-raboty" TargetMode="External"/><Relationship Id="rId2uknp_lji7pnai0guvcz2" Type="http://schemas.openxmlformats.org/officeDocument/2006/relationships/hyperlink" Target="https://academia.dkc.ru/events/forum-cod-2026" TargetMode="External"/><Relationship Id="rIdzphumarubtebfalrhyuyv" Type="http://schemas.openxmlformats.org/officeDocument/2006/relationships/hyperlink" Target="https://iek.global/contacts/russia/" TargetMode="External"/><Relationship Id="rId-r9ixikfibbxswxxx2occ" Type="http://schemas.openxmlformats.org/officeDocument/2006/relationships/hyperlink" Target="https://www.powerunit.ru/contacts/" TargetMode="External"/><Relationship Id="rIdv8kc_ulghft68lwprpito" Type="http://schemas.openxmlformats.org/officeDocument/2006/relationships/hyperlink" Target="https://www.dp.ru/a/2024/07/30/noterm-razrabotala-i-realizovala" TargetMode="External"/><Relationship Id="rIds0_sl-f5gjqlwqddtpp5e" Type="http://schemas.openxmlformats.org/officeDocument/2006/relationships/hyperlink" Target="https://pozhavt.ru/" TargetMode="External"/><Relationship Id="rIdkflmdxxsgukp4s0fyueuc" Type="http://schemas.openxmlformats.org/officeDocument/2006/relationships/hyperlink" Target="https://cnews.ru/news/line/2026-10-15_utssb_i_tsod_ekspert_zaklyuchili" TargetMode="External"/><Relationship Id="rIdhc4caf31i6uj01md88moc" Type="http://schemas.openxmlformats.org/officeDocument/2006/relationships/hyperlink" Target="https://www.ussc.ru/contacts/" TargetMode="External"/><Relationship Id="rIdgav-iccirpz17z80o1y8m" Type="http://schemas.openxmlformats.org/officeDocument/2006/relationships/hyperlink" Target="https://www.galex.ru/about/contacts.php" TargetMode="External"/><Relationship Id="rIdd8y_uz49tnqm4vxbxo1_z" Type="http://schemas.openxmlformats.org/officeDocument/2006/relationships/hyperlink" Target="https://icl-services.com/services/icl-inzhenernyy-tsentr/" TargetMode="External"/><Relationship Id="rIduzir_g4mg4pbu9pspjpn6" Type="http://schemas.openxmlformats.org/officeDocument/2006/relationships/hyperlink" Target="https://alabuga.ru/upload/iblock/c57/aysiel-servisez-smr-7-735.pdf" TargetMode="External"/><Relationship Id="rIdbckblrg4alsd3eqni9lvs" Type="http://schemas.openxmlformats.org/officeDocument/2006/relationships/hyperlink" Target="https://www.bigpowernews.ru/news/document120399.phtml" TargetMode="External"/><Relationship Id="rIdjybuyapik50gudmyrudlo" Type="http://schemas.openxmlformats.org/officeDocument/2006/relationships/hyperlink" Target="https://t.me/s/miningcluster/3344" TargetMode="External"/><Relationship Id="rId86rdwkbptd0tuqw8as2sj" Type="http://schemas.openxmlformats.org/officeDocument/2006/relationships/hyperlink" Target="https://www.comnews.ru/content/246914/2026-08-17/2026-w34/1009/moskve-podmoskove-i-kurskoy-oblasti-nachal-deystvovat-zapret-mayning" TargetMode="External"/><Relationship Id="rId5qvw6us-l5tudlrrubefr" Type="http://schemas.openxmlformats.org/officeDocument/2006/relationships/hyperlink" Target="https://msk1.ru/text/economics/2026/04/16/76367460/" TargetMode="External"/><Relationship Id="rIdrv2pkttc37sk7rsgvwql3" Type="http://schemas.openxmlformats.org/officeDocument/2006/relationships/hyperlink" Target="https://intelionmine.ru/contacts" TargetMode="External"/><Relationship Id="rId1bvxhdq_hy3gdf_ahkdiy" Type="http://schemas.openxmlformats.org/officeDocument/2006/relationships/hyperlink" Target="https://energy.intelionmine.ru/" TargetMode="External"/><Relationship Id="rIdkahqloeytezdfkds9nurj" Type="http://schemas.openxmlformats.org/officeDocument/2006/relationships/hyperlink" Target="https://cluster-mining.com/project/" TargetMode="External"/><Relationship Id="rId5u-c480aybbnuqhsrmgwl" Type="http://schemas.openxmlformats.org/officeDocument/2006/relationships/hyperlink" Target="https://promminer.ru/contacts/" TargetMode="External"/><Relationship Id="rIda4hz6e_mmj7kaeit6m5qu" Type="http://schemas.openxmlformats.org/officeDocument/2006/relationships/hyperlink" Target="https://sibmine.ru/contacts/" TargetMode="External"/><Relationship Id="rIdccg-zuqpyui2pofspsnut" Type="http://schemas.openxmlformats.org/officeDocument/2006/relationships/hyperlink" Target="https://gis-mining.ru/contacts/" TargetMode="External"/><Relationship Id="rIdeb7uyo1keicxer3y74cza" Type="http://schemas.openxmlformats.org/officeDocument/2006/relationships/hyperlink" Target="https://mining-depot.ru/data-center/" TargetMode="External"/><Relationship Id="rIdrazv1ewhderwdqtksbjam" Type="http://schemas.openxmlformats.org/officeDocument/2006/relationships/hyperlink" Target="https://mining-space.com/" TargetMode="External"/><Relationship Id="rIdui3x3eaei_srchkq4bhni" Type="http://schemas.openxmlformats.org/officeDocument/2006/relationships/hyperlink" Target="https://combox.io/" TargetMode="External"/><Relationship Id="rId2zlek74bfu6ia6epcfpof" Type="http://schemas.openxmlformats.org/officeDocument/2006/relationships/hyperlink" Target="https://bixbit.io/ru/contacts" TargetMode="External"/><Relationship Id="rId70k6t4poavp0gozitjmop" Type="http://schemas.openxmlformats.org/officeDocument/2006/relationships/hyperlink" Target="https://minecool.ru/contacts" TargetMode="External"/><Relationship Id="rIdapnmzntwqvi-s8a4npzue" Type="http://schemas.openxmlformats.org/officeDocument/2006/relationships/hyperlink" Target="https://jabbamarket.ru/kontakty/" TargetMode="External"/><Relationship Id="rIdx1dmuf9tvih552kqhkvmm" Type="http://schemas.openxmlformats.org/officeDocument/2006/relationships/hyperlink" Target="https://www.ads-vent.ru/immersionnoe-ohlazhdenie" TargetMode="External"/><Relationship Id="rIdvoqqswg8olo7_bdgqgl_9" Type="http://schemas.openxmlformats.org/officeDocument/2006/relationships/hyperlink" Target="https://www.croc.ru/press_releases/sergej-paukov-krok-mesta-v-czod-raskupayutsya-eshhe-na-etape-stroitelstva/" TargetMode="External"/><Relationship Id="rId7fjuvi-yva7im4hnrcpxn" Type="http://schemas.openxmlformats.org/officeDocument/2006/relationships/hyperlink" Target="https://www.jetinfo.ru/kak-3d-modelirovanie-uskoryaet-stroitelstvo-tsod/" TargetMode="External"/><Relationship Id="rIdj3bai_fscdfulbs3vduzw" Type="http://schemas.openxmlformats.org/officeDocument/2006/relationships/hyperlink" Target="https://www.lanit.ru/press/smi/data-tsentry-na-vyrost/" TargetMode="External"/><Relationship Id="rIdpbes1y5et6yr7g8ug-zvg" Type="http://schemas.openxmlformats.org/officeDocument/2006/relationships/hyperlink" Target="https://www.tadviser.ru/index.php/%D0%9F%D0%B5%D1%80%D1%81%D0%BE%D0%BD%D0%B0:%D0%92%D0%B8%D1%80%D1%86%D0%B5%D1%80_%D0%95%D0%B2%D0%B3%D0%B5%D0%BD%D0%B8%D0%B9_%D0%92%D0%BB%D0%B0%D0%B4%D0%B8%D0%BC%D0%B8%D1%80%D0%BE%D0%B2%D0%B8%D1%87" TargetMode="External"/><Relationship Id="rIdonzysq1u6gervyru9lccf" Type="http://schemas.openxmlformats.org/officeDocument/2006/relationships/hyperlink" Target="https://mobile-review.com/all/press_releases/datadome-bolshe-chem-integrator-inzhenernyh-sistem" TargetMode="External"/><Relationship Id="rId3sbnsqc7j7y8cw4quvwta" Type="http://schemas.openxmlformats.org/officeDocument/2006/relationships/hyperlink" Target="https://greenmdc.com/team" TargetMode="External"/><Relationship Id="rId1cxn6squd_hkck51muup3" Type="http://schemas.openxmlformats.org/officeDocument/2006/relationships/hyperlink" Target="https://companies.rbc.ru/id/1076672021194-uralskij-tsentr-sistem-bezopasnosti-utssb/" TargetMode="External"/><Relationship Id="rIdkoeoeks3bf1vdqbpv1u4w" Type="http://schemas.openxmlformats.org/officeDocument/2006/relationships/hyperlink" Target="https://atommedia.online/press-releases/na-atomnyh-stanciyah-rossii-ustanovyat/" TargetMode="External"/><Relationship Id="rId0o57n-xhbfo-u5upc1iw6" Type="http://schemas.openxmlformats.org/officeDocument/2006/relationships/hyperlink" Target="https://companies.rbc.ru/news/9WAZJd5pyu/kak-upravlyat-masshtabirovaniem-it-infrastrukturyi-v-krizis/" TargetMode="External"/><Relationship Id="rIdh5sd1dfhfaxttbj_tzgay" Type="http://schemas.openxmlformats.org/officeDocument/2006/relationships/hyperlink" Target="https://mosregdata.ru/article/data-centers-mo" TargetMode="External"/><Relationship Id="rIdajvsvp5vt7li0nay4lfch" Type="http://schemas.openxmlformats.org/officeDocument/2006/relationships/hyperlink" Target="https://t.me/s/dc_keypoint?before=226" TargetMode="External"/><Relationship Id="rId0du3qm0ighkudta11acon" Type="http://schemas.openxmlformats.org/officeDocument/2006/relationships/hyperlink" Target="https://www.kommersant.ru/doc/8061270" TargetMode="External"/><Relationship Id="rIdobclzd2o1yzhecztwzmen" Type="http://schemas.openxmlformats.org/officeDocument/2006/relationships/hyperlink" Target="https://www.comnews.ru/content/241736/2025-10-16/2025-w42/1013/osnovatel-cod-ekspert-dmitriy-sharov-rasskazyvaet-pochemu-cod-eto-klienty-navsegda-i-kak-ekspertiza-garantiruet-70-ebitda" TargetMode="External"/><Relationship Id="rIdp_1yyl4vj5janrrsmhfeu" Type="http://schemas.openxmlformats.org/officeDocument/2006/relationships/hyperlink" Target="https://www.iksmedia.ru/news/6024313-Utverzhden-proekt-CZODa-Rosenergoat.html" TargetMode="External"/><Relationship Id="rIdketj0s4k5q62m2o7w792v" Type="http://schemas.openxmlformats.org/officeDocument/2006/relationships/hyperlink" Target="https://obit.ru/services/tsod/proektirovanie-i-stroitelstvo-tsod/" TargetMode="External"/><Relationship Id="rId67rdj_d3nbl2ust2lbq-q" Type="http://schemas.openxmlformats.org/officeDocument/2006/relationships/hyperlink" Target="https://www.comnews.ru/content/207846/2020-06-30/2020-w27/sergey-macockiy-predstavil-novyy-brend-rynke-sistemnykh-integratorov" TargetMode="External"/><Relationship Id="rIdrspj2cpljcwu3kvxxur63" Type="http://schemas.openxmlformats.org/officeDocument/2006/relationships/hyperlink" Target="https://rostender.info/region/leningradskaya-oblast/vsevolojsk/84242361-tender-vypolnenie-rabot-po-stroitelstvu-perehodov-metodom-gnb-i-prokladke-kabelnyh-linij-6-kv-dlya-obekta-cod-icva" TargetMode="External"/><Relationship Id="rIdpfzdryck9pysvavut3tlh" Type="http://schemas.openxmlformats.org/officeDocument/2006/relationships/hyperlink" Target="https://zakupki.kontur.ru/IS53395477" TargetMode="External"/><Relationship Id="rIdhdfgfmpjfljsov4opmwci" Type="http://schemas.openxmlformats.org/officeDocument/2006/relationships/hyperlink" Target="https://ru-bezh.ru/kompanii-i-ryinki/news/26/01/15/tender-na-stroitelstvo-data-tsentra-za-3525-mln-rubley-obyavilo" TargetMode="External"/><Relationship Id="rIdx6e4_rzbrwcr88t_e6--i" Type="http://schemas.openxmlformats.org/officeDocument/2006/relationships/hyperlink" Target="https://rostender.info/category/tendery-data-centr-m" TargetMode="External"/><Relationship Id="rIdlnyagvzrzdjfbewlesc-x" Type="http://schemas.openxmlformats.org/officeDocument/2006/relationships/hyperlink" Target="https://expertcentre.org/purchase/68909509c725b2fc815dbbe9" TargetMode="External"/><Relationship Id="rIdpypo9gujsr6ev7kumiolq" Type="http://schemas.openxmlformats.org/officeDocument/2006/relationships/hyperlink" Target="https://adindex.ru/news/ek/2026/04/28/344597.phtml" TargetMode="External"/><Relationship Id="rIdw5ac_2nnsfm9axuzz2b6n" Type="http://schemas.openxmlformats.org/officeDocument/2006/relationships/hyperlink" Target="https://zakupki.kontur.ru/IS59158373" TargetMode="External"/><Relationship Id="rIdqgt5iwhk0zi5wuzvjwucp" Type="http://schemas.openxmlformats.org/officeDocument/2006/relationships/hyperlink" Target="https://www.roseltorg.ru/personal/rt" TargetMode="External"/><Relationship Id="rIdbhfntwhmqtoupt0m5n9oz" Type="http://schemas.openxmlformats.org/officeDocument/2006/relationships/hyperlink" Target="https://etpgpb.ru/customers/pao-mezhdugorodnoy-i-mezhdunarodnoy-elektricheskoy-svyazi-rostelekom/" TargetMode="External"/><Relationship Id="rIdr6vn2uniru1_2jh5-dufk" Type="http://schemas.openxmlformats.org/officeDocument/2006/relationships/hyperlink" Target="https://www.interfax.ru/business/883929" TargetMode="External"/><Relationship Id="rIdzbguwghnrsh7r67xz1iux" Type="http://schemas.openxmlformats.org/officeDocument/2006/relationships/hyperlink" Target="https://www.tender.pro/api/company/382647/view?active_tab=purchases" TargetMode="External"/><Relationship Id="rIdggvtkv1tk1gclisbegnnb" Type="http://schemas.openxmlformats.org/officeDocument/2006/relationships/hyperlink" Target="https://rostender.info/region/irkutskaya-oblast/ust-ilimsk/83274725-tender-vypolnenie-rabot-po-stroitelstvu-centra-obrabotki-dannyh-irkutskogo-regiona-1" TargetMode="External"/><Relationship Id="rId6auzkhbg_jx2dbyqrdgvv" Type="http://schemas.openxmlformats.org/officeDocument/2006/relationships/hyperlink" Target="https://www.amic.ru/news/megafon-zapustil-cifrovuyu-platformu-dlya-raboty-s-postavschikami-562459" TargetMode="External"/><Relationship Id="rIdahhunzed9ecfkbml064ei" Type="http://schemas.openxmlformats.org/officeDocument/2006/relationships/hyperlink" Target="https://yandex.ru/company/procurement/supplier" TargetMode="External"/><Relationship Id="rIdaacwyvdo7zlwyj5g0fbxp" Type="http://schemas.openxmlformats.org/officeDocument/2006/relationships/hyperlink" Target="https://atomdata.ru/company/contacts/" TargetMode="External"/><Relationship Id="rIdsguvz5ldrki_2xotxus4x" Type="http://schemas.openxmlformats.org/officeDocument/2006/relationships/hyperlink" Target="https://www.atomic-energy.ru/news/2026/09/14/168466" TargetMode="External"/><Relationship Id="rIdgr6mfmxdsxmxkz5s5njeq" Type="http://schemas.openxmlformats.org/officeDocument/2006/relationships/hyperlink" Target="https://www.dcawards.ru/news/sberbank-za-3-mlrd-ishchet-cod-v-moskve-ili-podmoskove" TargetMode="External"/><Relationship Id="rIdtlczmh5_qy9x8kihk7b4k" Type="http://schemas.openxmlformats.org/officeDocument/2006/relationships/hyperlink" Target="https://ppt.ru/art/zakupki/akkreditatsiya-na-sberbank-ast-poshagovaya-instruktsiya" TargetMode="External"/><Relationship Id="rIdfkb-pazipy16lfakdlb2k" Type="http://schemas.openxmlformats.org/officeDocument/2006/relationships/hyperlink" Target="https://www.sostav.ru/publication/mts-56476.html" TargetMode="External"/><Relationship Id="rIdahpje4uoy-3fgachshggu" Type="http://schemas.openxmlformats.org/officeDocument/2006/relationships/hyperlink" Target="https://www.bicotender.ru/tags/tendery-i-zakupki-mts.html" TargetMode="External"/><Relationship Id="rIdepjepswgbset-r9ivz6sk" Type="http://schemas.openxmlformats.org/officeDocument/2006/relationships/hyperlink" Target="https://www.ixcellerate.com/contact-us/" TargetMode="External"/><Relationship Id="rIdcmrjk6wqdev5u8he1saku" Type="http://schemas.openxmlformats.org/officeDocument/2006/relationships/hyperlink" Target="https://saby.ru/tenders/card/246260392" TargetMode="External"/><Relationship Id="rIdgh5gnfib9dz2x_9qyhjk_" Type="http://schemas.openxmlformats.org/officeDocument/2006/relationships/hyperlink" Target="https://ibprom.ru/tattelekom" TargetMode="External"/><Relationship Id="rIdr17tvrdqjuktyeq7zup7v" Type="http://schemas.openxmlformats.org/officeDocument/2006/relationships/hyperlink" Target="https://finance.rambler.ru/business/55345127-avito-zaplanirovala-postroyku-tsoda-v-podmoskove/" TargetMode="External"/><Relationship Id="rIdp5fwpcn1r733frtogic1q" Type="http://schemas.openxmlformats.org/officeDocument/2006/relationships/hyperlink" Target="https://irk.aif.ru/science/tender-na-stroitelstvo-centra-obrabotki-dannyh-za-14-5-mlrd-obyavil-iszf" TargetMode="External"/><Relationship Id="rIdkshhdexh9ulrkdnnykql1" Type="http://schemas.openxmlformats.org/officeDocument/2006/relationships/hyperlink" Target="https://www.list-org.com/company/859170" TargetMode="External"/><Relationship Id="rId1hmwciizqh8i45z3efulj" Type="http://schemas.openxmlformats.org/officeDocument/2006/relationships/hyperlink" Target="https://startpack.ru/application/selectel" TargetMode="External"/><Relationship Id="rIdd2rcv8hlvfkjuc_0eyyof" Type="http://schemas.openxmlformats.org/officeDocument/2006/relationships/hyperlink" Target="https://rostender.info/category/tendery-stroitelstvo-cod" TargetMode="External"/><Relationship Id="rIdfyrcpxeenjusrthaeph9z" Type="http://schemas.openxmlformats.org/officeDocument/2006/relationships/hyperlink" Target="https://zakupki.tochka.com/category/tendery-na-stroitelstvo-cod/" TargetMode="External"/><Relationship Id="rIdvi_dzuvvsd_ki3tvgxg5k" Type="http://schemas.openxmlformats.org/officeDocument/2006/relationships/hyperlink" Target="https://tgstat.ru/channel/@postdc/791" TargetMode="External"/><Relationship Id="rIdbxiyplikumv5e6mzgezfh" Type="http://schemas.openxmlformats.org/officeDocument/2006/relationships/hyperlink" Target="https://alabuga.ru/upload/iblock/6eb/tsts_intertekh_smr_14_203-mln.pdf" TargetMode="External"/><Relationship Id="rIdi7lsj7s4vb2dxly4lp_fu" Type="http://schemas.openxmlformats.org/officeDocument/2006/relationships/hyperlink" Target="https://alfabank.st/marketing/ba/84/marketing/Obzor_rynka_omi26.pdf" TargetMode="External"/><Relationship Id="rIdwbezu-qyz3fvb_smfl3bl" Type="http://schemas.openxmlformats.org/officeDocument/2006/relationships/hyperlink" Target="https://t.me/s/rtc_dc/424" TargetMode="External"/><Relationship Id="rIdcfax8jipfoecyyroyscf4" Type="http://schemas.openxmlformats.org/officeDocument/2006/relationships/hyperlink" Target="https://t.me/s/dc_keypoint?before=226" TargetMode="External"/><Relationship Id="rId6axsitad73b9zxbdc-qzw" Type="http://schemas.openxmlformats.org/officeDocument/2006/relationships/hyperlink" Target="https://telemetr.io/en/channels/1739476176-dc3data" TargetMode="External"/><Relationship Id="rIdoekb4s6muc8kiem4kuwyr" Type="http://schemas.openxmlformats.org/officeDocument/2006/relationships/hyperlink" Target="https://telemetr.me/content/dc_we_trust" TargetMode="External"/><Relationship Id="rIdv4n-f-dcoj4fgza4mehbl" Type="http://schemas.openxmlformats.org/officeDocument/2006/relationships/hyperlink" Target="https://t.me/iksmedia" TargetMode="External"/><Relationship Id="rIdjy9i-axode2-5zbryo7wf" Type="http://schemas.openxmlformats.org/officeDocument/2006/relationships/hyperlink" Target="https://telemetr.io/en/channels/1820568639-dcinnopolis/publish" TargetMode="External"/><Relationship Id="rIdsvpdvciaypaeu3kw3nleh" Type="http://schemas.openxmlformats.org/officeDocument/2006/relationships/hyperlink" Target="https://tgstat.ru/channel/@servers_datacenters" TargetMode="External"/><Relationship Id="rIdrybic6li84zrg2mduwq_r" Type="http://schemas.openxmlformats.org/officeDocument/2006/relationships/hyperlink" Target="https://tgstat.ru/channel/@postdc/791" TargetMode="External"/><Relationship Id="rIdt_ipyxohhhrqsb32xnnzg" Type="http://schemas.openxmlformats.org/officeDocument/2006/relationships/hyperlink" Target="https://t.me/s/DC_Data?before=603" TargetMode="External"/><Relationship Id="rIdo4lvgov11ukamlswf2nef" Type="http://schemas.openxmlformats.org/officeDocument/2006/relationships/hyperlink" Target="https://t.me/s/miningcluster/3344" TargetMode="External"/><Relationship Id="rIddobbztsssxcpjuptud0xh" Type="http://schemas.openxmlformats.org/officeDocument/2006/relationships/hyperlink" Target="https://tgstat.ru/en/channel/@Intelionmine" TargetMode="External"/><Relationship Id="rId_cmtsofpbvh6losfzq4k1" Type="http://schemas.openxmlformats.org/officeDocument/2006/relationships/hyperlink" Target="https://telemetr.me/content/zatelecom" TargetMode="External"/><Relationship Id="rIdm37jpto7fivzc35wkonmm" Type="http://schemas.openxmlformats.org/officeDocument/2006/relationships/hyperlink" Target="https://tgstat.ru/en/channel/@telecommunal" TargetMode="External"/><Relationship Id="rIdpxesm1q-gn3cooj68uwvb" Type="http://schemas.openxmlformats.org/officeDocument/2006/relationships/hyperlink" Target="https://t.me/jetinfosystems" TargetMode="External"/><Relationship Id="rIdqk--j_2galpowouzkk4ob" Type="http://schemas.openxmlformats.org/officeDocument/2006/relationships/hyperlink" Target="https://tgstat.ru/en/channel/@SelectelNews" TargetMode="External"/><Relationship Id="rId4pol3n0vt6kf_fuz90pgy" Type="http://schemas.openxmlformats.org/officeDocument/2006/relationships/hyperlink" Target="https://tgstat.ru/en/chat/@zatelecomchat" TargetMode="External"/><Relationship Id="rId2ymzp_94cio--u1us8avk" Type="http://schemas.openxmlformats.org/officeDocument/2006/relationships/hyperlink" Target="https://www.comnews.ru/content/118621/2019-03-21/oblaka-slivayutsya-v-ano" TargetMode="External"/><Relationship Id="rIdi9s-tw6tntgfkfwabmjyu" Type="http://schemas.openxmlformats.org/officeDocument/2006/relationships/hyperlink" Target="https://www.vedomosti.ru/press_releases/2025/08/15/ruvds-prisoedinilsya-k-assotsiatsii-uchastnikov-otrasli-tsod-erid-2Vfnxx11mmz" TargetMode="External"/><Relationship Id="rIdq0jvu3cmdayz2lps8z1tk" Type="http://schemas.openxmlformats.org/officeDocument/2006/relationships/hyperlink" Target="https://ict2go.ru/companies/3250/" TargetMode="External"/><Relationship Id="rIdcu63rmcdymyxkofyfy8ze" Type="http://schemas.openxmlformats.org/officeDocument/2006/relationships/hyperlink" Target="https://www.iksmedia.ru/contacts/" TargetMode="External"/><Relationship Id="rIdjve92v7scjl9kmb9bcyvm" Type="http://schemas.openxmlformats.org/officeDocument/2006/relationships/hyperlink" Target="https://www.iksmedia.ru/events/expo/6078615-21j-mezhdunarodnyj-forum-CzOD.html" TargetMode="External"/><Relationship Id="rId5-_kr0xkxaq5zbvsw_2nm" Type="http://schemas.openxmlformats.org/officeDocument/2006/relationships/hyperlink" Target="https://holding.oskgroup.ru/2026/09/03/dcforum-2026/" TargetMode="External"/><Relationship Id="rIdvmvnqeqj-eu4flyyapmik" Type="http://schemas.openxmlformats.org/officeDocument/2006/relationships/hyperlink" Target="https://intra-fog.ru/dcforum-2026/" TargetMode="External"/><Relationship Id="rIdqlf-zczmwknzflr-6esly" Type="http://schemas.openxmlformats.org/officeDocument/2006/relationships/hyperlink" Target="https://www.comnews-conferences.ru/" TargetMode="External"/><Relationship Id="rIdl32j3hobf6tll8x5r-re2" Type="http://schemas.openxmlformats.org/officeDocument/2006/relationships/hyperlink" Target="https://www.iksmedia.ru/conferences.html" TargetMode="External"/><Relationship Id="rIdewahhto4zozhhhoo7xnn8" Type="http://schemas.openxmlformats.org/officeDocument/2006/relationships/hyperlink" Target="https://www.iksmedia.ru/conferences.html" TargetMode="External"/><Relationship Id="rId7lewkeuzlsskgngvhra-r" Type="http://schemas.openxmlformats.org/officeDocument/2006/relationships/hyperlink" Target="https://www.ussc.ru/news/novosti/utssb-na-forume-tsod-modeli-servisy-infrastruktura-v-ekaterinburge/" TargetMode="External"/><Relationship Id="rIdidk5rt0xoxdzfdq4fi8d7" Type="http://schemas.openxmlformats.org/officeDocument/2006/relationships/hyperlink" Target="https://nsk.dcforum.ru/" TargetMode="External"/><Relationship Id="rId0dsu-psxh7vccwoplzamx" Type="http://schemas.openxmlformats.org/officeDocument/2006/relationships/hyperlink" Target="https://spb.dcforum.ru/" TargetMode="External"/><Relationship Id="rIdoxhnzroekvne4d5s-o10t" Type="http://schemas.openxmlformats.org/officeDocument/2006/relationships/hyperlink" Target="https://dcforum.ru/" TargetMode="External"/><Relationship Id="rIdkc1i94jrfw9lgajvmylsh" Type="http://schemas.openxmlformats.org/officeDocument/2006/relationships/hyperlink" Target="https://ict2go.ru/companies/3250/" TargetMode="External"/><Relationship Id="rIdlsw6atasldwujo6ncvjrw" Type="http://schemas.openxmlformats.org/officeDocument/2006/relationships/hyperlink" Target="https://ict2go.ru/themes/cod/" TargetMode="External"/><Relationship Id="rId2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1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Контакты строителей ЦОД в России</dc:title>
  <dc:creator>Claude</dc:creator>
  <cp:lastModifiedBy>Un-named</cp:lastModifiedBy>
  <cp:revision>1</cp:revision>
  <dcterms:created xsi:type="dcterms:W3CDTF">2026-10-20T07:19:38.678Z</dcterms:created>
  <dcterms:modified xsi:type="dcterms:W3CDTF">2026-10-20T07:19:38.678Z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