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Romain Bouxirot, Alexander Berner, Athanasios Manios, Georgios Zelenitsas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of your team: 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Who is your ICP (Ideal Customer Profile)?</w:t>
      </w:r>
    </w:p>
    <w:p w:rsidR="00000000" w:rsidDel="00000000" w:rsidP="00000000" w:rsidRDefault="00000000" w:rsidRPr="00000000" w14:paraId="00000006">
      <w:pPr>
        <w:rPr/>
      </w:pPr>
      <w:r w:rsidDel="00000000" w:rsidR="00000000" w:rsidRPr="00000000">
        <w:rPr>
          <w:rtl w:val="0"/>
        </w:rPr>
        <w:t xml:space="preserve">Owner-operators of independent food &amp; beverage businesses (cafés, restaurants, bakeries) with 100-500 weekly customers, 1-15 employees, in urban European markets, who currently use a POS system but have no CRM or structured loyalty program. They know their regulars by face but have no data-driven way to retain or grow their customer base.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problems do they face?</w:t>
      </w:r>
    </w:p>
    <w:p w:rsidR="00000000" w:rsidDel="00000000" w:rsidP="00000000" w:rsidRDefault="00000000" w:rsidRPr="00000000" w14:paraId="00000009">
      <w:pPr>
        <w:rPr/>
      </w:pPr>
      <w:r w:rsidDel="00000000" w:rsidR="00000000" w:rsidRPr="00000000">
        <w:rPr>
          <w:rtl w:val="0"/>
        </w:rPr>
        <w:t xml:space="preserve">Independent F&amp;B owners are losing repeat customers to chains and new competitors, and they don't even know it's happening until the regulars are gone. They lack the time, tools, and data to identify which customers are drifting away and what would bring them back. Enterprise-grade retention tools exist but are built for companies with marketing teams and six-figure budgets.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Why do existing solutions fail?</w:t>
      </w:r>
    </w:p>
    <w:p w:rsidR="00000000" w:rsidDel="00000000" w:rsidP="00000000" w:rsidRDefault="00000000" w:rsidRPr="00000000" w14:paraId="0000000C">
      <w:pPr>
        <w:rPr/>
      </w:pPr>
      <w:r w:rsidDel="00000000" w:rsidR="00000000" w:rsidRPr="00000000">
        <w:rPr>
          <w:rtl w:val="0"/>
        </w:rPr>
        <w:t xml:space="preserve">The tools out there today fall into two buckets. Generic stamp cards and basic loyalty apps that treat every customer the same (“buy ten, get one free”) no intelligence, no personalization. Or enterprise CRMs like HubSpot and Salesforce that cost thousands, require a marketing team, and were never designed for a business owner who's also the barista, the accountant, and the manager.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ICP</w:t>
      </w:r>
    </w:p>
    <w:p w:rsidR="00000000" w:rsidDel="00000000" w:rsidP="00000000" w:rsidRDefault="00000000" w:rsidRPr="00000000" w14:paraId="00000027">
      <w:pPr>
        <w:rPr/>
      </w:pPr>
      <w:r w:rsidDel="00000000" w:rsidR="00000000" w:rsidRPr="00000000">
        <w:rPr>
          <w:rtl w:val="0"/>
        </w:rPr>
        <w:t xml:space="preserve">40 year-old local coffee shop owner whose name is Franscesca in Kreuzberg who struggles to retain customer loyalty.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AI suggestion </w:t>
      </w:r>
    </w:p>
    <w:p w:rsidR="00000000" w:rsidDel="00000000" w:rsidP="00000000" w:rsidRDefault="00000000" w:rsidRPr="00000000" w14:paraId="0000002A">
      <w:pPr>
        <w:rPr/>
      </w:pPr>
      <w:r w:rsidDel="00000000" w:rsidR="00000000" w:rsidRPr="00000000">
        <w:rPr>
          <w:rtl w:val="0"/>
        </w:rPr>
        <w:t xml:space="preserve">Owner-operators of independent food &amp; beverage businesses (cafés, restaurants, bakeries) with 100-500 weekly customers, 1-15 employees, in urban European markets, who currently use a POS system but have no CRM or structured loyalty program. They know their regulars by face but have no data-driven way to retain or grow their customer base.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2E">
      <w:pPr>
        <w:rPr/>
      </w:pPr>
      <w:r w:rsidDel="00000000" w:rsidR="00000000" w:rsidRPr="00000000">
        <w:rPr>
          <w:rtl w:val="0"/>
        </w:rPr>
        <w:t xml:space="preserve">The SMEs face a problem with hyper-personalized customer retention because they don’t have the tools and that leads to lost potential clients.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AI suggestion</w:t>
      </w:r>
    </w:p>
    <w:p w:rsidR="00000000" w:rsidDel="00000000" w:rsidP="00000000" w:rsidRDefault="00000000" w:rsidRPr="00000000" w14:paraId="00000031">
      <w:pPr>
        <w:rPr/>
      </w:pPr>
      <w:r w:rsidDel="00000000" w:rsidR="00000000" w:rsidRPr="00000000">
        <w:rPr>
          <w:rtl w:val="0"/>
        </w:rPr>
        <w:t xml:space="preserve">Independent F&amp;B owners are losing repeat customers to chains and new competitors — and they don't even know it's happening until the regulars are gone. They lack the time, tools, and data to identify which customers are drifting away and what would bring them back. Enterprise-grade retention tools exist, but are built for companies with marketing teams and six-figure budgets.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Possible solutions</w:t>
      </w:r>
    </w:p>
    <w:p w:rsidR="00000000" w:rsidDel="00000000" w:rsidP="00000000" w:rsidRDefault="00000000" w:rsidRPr="00000000" w14:paraId="00000035">
      <w:pPr>
        <w:rPr/>
      </w:pPr>
      <w:r w:rsidDel="00000000" w:rsidR="00000000" w:rsidRPr="00000000">
        <w:rPr>
          <w:rtl w:val="0"/>
        </w:rPr>
        <w:t xml:space="preserve">Use AI that uses customers' specificities to focus loyalties program for customers on those who has the highest probability to leave and go to a competitor.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AI suggestion </w:t>
      </w:r>
    </w:p>
    <w:p w:rsidR="00000000" w:rsidDel="00000000" w:rsidP="00000000" w:rsidRDefault="00000000" w:rsidRPr="00000000" w14:paraId="00000038">
      <w:pPr>
        <w:rPr/>
      </w:pPr>
      <w:r w:rsidDel="00000000" w:rsidR="00000000" w:rsidRPr="00000000">
        <w:rPr>
          <w:rtl w:val="0"/>
        </w:rPr>
        <w:t xml:space="preserve">We give independent F&amp;B businesses a lightweight customer intelligence layer that plugs into their existing POS. It automatically identifies customer patterns, who's coming less often, who's spending more, who hasn't been back in 2 weeks and suggests simple, targeted actions (a personalized offer, a thank-you message, a loyalty milestone). Think of it as a smart loyalty co-pilot that turns transaction data into retention actions, without requiring Francesca to learn a dashboard or hire a marketer.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Questions to answer : </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Data capture: How do you identify individual customers without friction? (QR code? payment card fingerprinting? phone number at checkout?)</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Channel: How do you reach the at-risk customer? (SMS? WhatsApp? in-app? printed receipt?)</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Validation: Have you talked to 20+ Francescas yet? If not, that's your only job right now.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market is real, the timing is right (AI costs dropping, SME digitization accelerating post-COVID), but the idea as stated is too abstract and skips the hardest part — getting clean customer-level data from businesses that often run on cash and instinct. Solve the data problem and you have something.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1 min Pitch</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Opening — Hook (10s)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Picture Francesca. She owns a coffee shop in Kreuzberg. Every morning, she recognizes her regulars by face, knows their orders by heart. But last month, five of them just... stopped coming. She has no idea why. And no way to bring them back.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Who we serve (10s)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Francesca is not alone. There are over 10 million independent food and beverage businesses across Europe — cafés, bakeries, restaurants — run by owner-operators with small teams, tight margins, and zero marketing infrastructure.</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The problem (15s)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These businesses are bleeding customers silently. They have no data on who's coming less often, who's drifting to a competitor, or what would make someone come back. By the time they notice a regular is gone — it's too late. And customer acquisition costs five to seven times more than retention. Every lost regular is a hole in their revenue they can't afford.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Why existing solutions fail (15s)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tools out there today fall into two buckets. Generic stamp cards and basic loyalty apps that treat every customer the same — buy ten, get one free — no intelligence, no personalization. Or enterprise CRMs like HubSpot and Salesforce that cost thousands, require a marketing team, and were never designed for a business owner who's also the barista, the accountant, and the manager.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Version 2 - Pitch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[Slow, warm tone]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Monday morning. 7:15. Francesca opens her coffee shop in Kreuzberg. The espresso machine is already humming. She looks at the door.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Marco should be here by now. Double espresso, no sugar. Every Monday for three years.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But Marco didn't come last Monday either. Or the one before.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[Pause. Shift tone — direct, personal]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know what's funny? Francesca remembers Marco's birthday. She remembers his dog's name. She remembers the day he switched from cappuccino to espresso because his doctor told him to cut dairy.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But she had no way of knowing he was leaving.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 alert. No signal. No second chance.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[Build energy]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Now multiply Francesca by ten million. That's how many independent food and beverage owners across Europe are losing their most valuable customers — silently, invisibly, every single week.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They don't need another stamp card. They don't need a hundred-thousand-euro CRM built for corporations. They need someone to tap them on the shoulder and say: "Hey — Marco hasn't been here in 12 days. Here's what might bring him back."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[Confident, clear]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That's LY.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We connect to the tools they already use. We watch the patterns they can't see. And we turn data into one simple thing — the right action, at the right moment, for the right customer.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[Slow down. Final line with conviction]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Because Francesca already has the heart for loyalty.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LY just gives her the eyes.</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