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F84AFB" w:rsidP="00EF4F9E" w:rsidRDefault="008B3C9E" w14:paraId="7DC10620" w14:textId="1A85A228">
      <w:pPr>
        <w:rPr>
          <w:b/>
          <w:sz w:val="28"/>
          <w:szCs w:val="28"/>
        </w:rPr>
      </w:pPr>
      <w:r w:rsidRPr="008B3C9E">
        <w:rPr>
          <w:b/>
          <w:sz w:val="28"/>
          <w:szCs w:val="28"/>
        </w:rPr>
        <w:t xml:space="preserve">Procédure pour lancer les conteneurs Docker MySQL et </w:t>
      </w:r>
      <w:proofErr w:type="spellStart"/>
      <w:r w:rsidRPr="008B3C9E">
        <w:rPr>
          <w:b/>
          <w:sz w:val="28"/>
          <w:szCs w:val="28"/>
        </w:rPr>
        <w:t>phpmyadmin</w:t>
      </w:r>
      <w:proofErr w:type="spellEnd"/>
    </w:p>
    <w:p w:rsidR="00C0039A" w:rsidP="00EF4F9E" w:rsidRDefault="00C0039A" w14:paraId="13AAA569" w14:textId="5DC5760B">
      <w:pPr>
        <w:rPr>
          <w:b/>
          <w:sz w:val="28"/>
          <w:szCs w:val="28"/>
        </w:rPr>
      </w:pPr>
    </w:p>
    <w:p w:rsidRPr="00F57633" w:rsidR="00F57633" w:rsidP="00F57633" w:rsidRDefault="00F57633" w14:paraId="0C16ECF0" w14:textId="77777777">
      <w:pPr>
        <w:rPr>
          <w:b/>
          <w:u w:val="single"/>
        </w:rPr>
      </w:pPr>
      <w:r w:rsidRPr="00F57633">
        <w:rPr>
          <w:b/>
          <w:u w:val="single"/>
        </w:rPr>
        <w:t xml:space="preserve">Prérequis : </w:t>
      </w:r>
    </w:p>
    <w:p w:rsidR="00F57633" w:rsidP="00F57633" w:rsidRDefault="00F57633" w14:paraId="7B4E7177" w14:textId="688B76E0">
      <w:pPr>
        <w:pStyle w:val="Paragraphedeliste"/>
        <w:numPr>
          <w:ilvl w:val="0"/>
          <w:numId w:val="2"/>
        </w:numPr>
      </w:pPr>
      <w:r>
        <w:t>Docker est installé sur la machine de l’ETML</w:t>
      </w:r>
    </w:p>
    <w:p w:rsidR="00F57633" w:rsidP="00F57633" w:rsidRDefault="00F57633" w14:paraId="7993E05F" w14:textId="5F85F093">
      <w:pPr>
        <w:pStyle w:val="Paragraphedeliste"/>
        <w:numPr>
          <w:ilvl w:val="0"/>
          <w:numId w:val="2"/>
        </w:numPr>
      </w:pPr>
      <w:r>
        <w:t>Vérifier que Docker Desktop est lancé</w:t>
      </w:r>
    </w:p>
    <w:p w:rsidRPr="00C0039A" w:rsidR="00F57633" w:rsidP="00EF4F9E" w:rsidRDefault="00F57633" w14:paraId="55028C19" w14:textId="77777777">
      <w:pPr>
        <w:rPr>
          <w:b/>
          <w:sz w:val="28"/>
          <w:szCs w:val="28"/>
        </w:rPr>
      </w:pPr>
    </w:p>
    <w:p w:rsidR="00EF4F9E" w:rsidP="00EF4F9E" w:rsidRDefault="00EF4F9E" w14:paraId="50998FF5" w14:textId="35BC0C6C">
      <w:r>
        <w:t xml:space="preserve">1. Récupérer le fichier </w:t>
      </w:r>
      <w:r w:rsidRPr="00A408B7">
        <w:rPr>
          <w:b/>
        </w:rPr>
        <w:t>Docker</w:t>
      </w:r>
      <w:r w:rsidRPr="00A408B7" w:rsidR="00A408B7">
        <w:rPr>
          <w:b/>
        </w:rPr>
        <w:t>_MySQL</w:t>
      </w:r>
      <w:r w:rsidRPr="00A408B7">
        <w:rPr>
          <w:b/>
        </w:rPr>
        <w:t>.zip</w:t>
      </w:r>
      <w:r w:rsidR="00C423BA">
        <w:t xml:space="preserve"> présent dans Teams dans l</w:t>
      </w:r>
      <w:r w:rsidR="008B3C9E">
        <w:t>e</w:t>
      </w:r>
      <w:r w:rsidR="00C423BA">
        <w:t xml:space="preserve"> canal </w:t>
      </w:r>
      <w:r w:rsidR="00346CBF">
        <w:t xml:space="preserve">X </w:t>
      </w:r>
    </w:p>
    <w:p w:rsidR="00EF4F9E" w:rsidP="00EF4F9E" w:rsidRDefault="00EF4F9E" w14:paraId="2E3480C6" w14:textId="2A0CE37D">
      <w:r>
        <w:t>2. Le dézipper le fichier</w:t>
      </w:r>
      <w:r w:rsidR="00F53AEF">
        <w:t xml:space="preserve"> dans C (et pas dans votre disque externe)</w:t>
      </w:r>
    </w:p>
    <w:p w:rsidR="00EF4F9E" w:rsidP="00EF4F9E" w:rsidRDefault="00EF4F9E" w14:paraId="5735B413" w14:textId="164302C1">
      <w:r>
        <w:t>3. Se rendre dans le dossier Docker</w:t>
      </w:r>
      <w:bookmarkStart w:name="_GoBack" w:id="0"/>
      <w:bookmarkEnd w:id="0"/>
    </w:p>
    <w:p w:rsidR="00EF4F9E" w:rsidP="00EF4F9E" w:rsidRDefault="00EF4F9E" w14:paraId="456E30FD" w14:textId="23CD60C9">
      <w:r w:rsidRPr="00EF4F9E">
        <w:rPr>
          <w:noProof/>
          <w:lang w:eastAsia="fr-CH"/>
        </w:rPr>
        <w:drawing>
          <wp:inline distT="0" distB="0" distL="0" distR="0" wp14:anchorId="63034F86" wp14:editId="71621A00">
            <wp:extent cx="5760720" cy="9232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9E" w:rsidP="00EF4F9E" w:rsidRDefault="00EF4F9E" w14:paraId="1906BB1D" w14:textId="3F2E9C18">
      <w:r w:rsidR="00EF4F9E">
        <w:rPr/>
        <w:t xml:space="preserve">4. Ouvrir </w:t>
      </w:r>
      <w:r w:rsidRPr="52E6AA51" w:rsidR="00EF4F9E">
        <w:rPr>
          <w:b w:val="1"/>
          <w:bCs w:val="1"/>
        </w:rPr>
        <w:t xml:space="preserve">git </w:t>
      </w:r>
      <w:r w:rsidRPr="52E6AA51" w:rsidR="00EF4F9E">
        <w:rPr>
          <w:b w:val="1"/>
          <w:bCs w:val="1"/>
        </w:rPr>
        <w:t>bash</w:t>
      </w:r>
      <w:r w:rsidR="00EF4F9E">
        <w:rPr/>
        <w:t xml:space="preserve"> et se positionner dans le répertoire </w:t>
      </w:r>
      <w:r w:rsidRPr="52E6AA51" w:rsidR="00EF4F9E">
        <w:rPr>
          <w:b w:val="1"/>
          <w:bCs w:val="1"/>
        </w:rPr>
        <w:t>Docker</w:t>
      </w:r>
      <w:r w:rsidRPr="52E6AA51" w:rsidR="1FB7C0F4">
        <w:rPr>
          <w:b w:val="1"/>
          <w:bCs w:val="1"/>
        </w:rPr>
        <w:t>_MySQL</w:t>
      </w:r>
    </w:p>
    <w:p w:rsidR="00EF4F9E" w:rsidP="00EF4F9E" w:rsidRDefault="00EF4F9E" w14:paraId="179963F0" w14:textId="181C58EB">
      <w:r w:rsidRPr="00EF4F9E">
        <w:rPr>
          <w:noProof/>
          <w:lang w:eastAsia="fr-CH"/>
        </w:rPr>
        <w:drawing>
          <wp:inline distT="0" distB="0" distL="0" distR="0" wp14:anchorId="5C4A7616" wp14:editId="2FA11058">
            <wp:extent cx="3324689" cy="89547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4F9E" w:rsidP="00EF4F9E" w:rsidRDefault="00EF4F9E" w14:paraId="128BFD4D" w14:textId="7768D0E6">
      <w:r>
        <w:t xml:space="preserve">5. Lancer la création des conteneurs </w:t>
      </w:r>
      <w:r w:rsidRPr="001025AA">
        <w:rPr>
          <w:b/>
        </w:rPr>
        <w:t>Docker</w:t>
      </w:r>
    </w:p>
    <w:p w:rsidRPr="001025AA" w:rsidR="00EF4F9E" w:rsidP="00EF4F9E" w:rsidRDefault="00EF4F9E" w14:paraId="04D0BE12" w14:textId="3552C0D7">
      <w:pPr>
        <w:rPr>
          <w:b/>
        </w:rPr>
      </w:pPr>
      <w:proofErr w:type="gramStart"/>
      <w:r w:rsidRPr="001025AA">
        <w:rPr>
          <w:b/>
        </w:rPr>
        <w:t>docker</w:t>
      </w:r>
      <w:proofErr w:type="gramEnd"/>
      <w:r w:rsidRPr="001025AA">
        <w:rPr>
          <w:b/>
        </w:rPr>
        <w:t xml:space="preserve">-compose up -d </w:t>
      </w:r>
    </w:p>
    <w:p w:rsidR="008931AD" w:rsidP="00EF4F9E" w:rsidRDefault="00EF4F9E" w14:paraId="7930DF7A" w14:textId="35C0D3BB">
      <w:r>
        <w:t xml:space="preserve">A la fin de </w:t>
      </w:r>
      <w:r w:rsidR="008931AD">
        <w:t xml:space="preserve">l’exécution, vous pouvez faire </w:t>
      </w:r>
      <w:r w:rsidR="001025AA">
        <w:t>la commande</w:t>
      </w:r>
      <w:r w:rsidR="008931AD">
        <w:t xml:space="preserve"> </w:t>
      </w:r>
      <w:r w:rsidRPr="001025AA" w:rsidR="008931AD">
        <w:rPr>
          <w:b/>
        </w:rPr>
        <w:t xml:space="preserve">docker </w:t>
      </w:r>
      <w:proofErr w:type="spellStart"/>
      <w:r w:rsidRPr="001025AA" w:rsidR="008931AD">
        <w:rPr>
          <w:b/>
        </w:rPr>
        <w:t>ps</w:t>
      </w:r>
      <w:proofErr w:type="spellEnd"/>
      <w:r w:rsidR="001025AA">
        <w:rPr>
          <w:b/>
        </w:rPr>
        <w:t xml:space="preserve"> </w:t>
      </w:r>
      <w:r w:rsidR="001025AA">
        <w:t>pour voir les 2 conteneurs :</w:t>
      </w:r>
    </w:p>
    <w:p w:rsidR="00EF4F9E" w:rsidP="00EF4F9E" w:rsidRDefault="00EF4F9E" w14:paraId="186EA782" w14:textId="41877CBC">
      <w:r w:rsidRPr="00EF4F9E">
        <w:rPr>
          <w:noProof/>
          <w:lang w:eastAsia="fr-CH"/>
        </w:rPr>
        <w:drawing>
          <wp:inline distT="0" distB="0" distL="0" distR="0" wp14:anchorId="55550D68" wp14:editId="6BF8F490">
            <wp:extent cx="6000750" cy="857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0B4" w:rsidP="00915B70" w:rsidRDefault="00D820B4" w14:paraId="68271893" w14:textId="77777777"/>
    <w:p w:rsidR="00915B70" w:rsidP="00915B70" w:rsidRDefault="00915B70" w14:paraId="67FAFD97" w14:textId="7F509B22">
      <w:r>
        <w:t xml:space="preserve">Maintenant que les conteneurs « tournent » sur votre machine, vous pouvez accéder à phpMyAdmin : pour cela </w:t>
      </w:r>
      <w:hyperlink w:history="1" r:id="rId11">
        <w:r w:rsidRPr="000B70EA" w:rsidR="00FD7CDA">
          <w:rPr>
            <w:rStyle w:val="Lienhypertexte"/>
          </w:rPr>
          <w:t>http://localhost:8081</w:t>
        </w:r>
      </w:hyperlink>
    </w:p>
    <w:p w:rsidR="00FD7CDA" w:rsidP="00915B70" w:rsidRDefault="00FD7CDA" w14:paraId="47F13367" w14:textId="1C03A445"/>
    <w:sectPr w:rsidR="00FD7CD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A6BA4"/>
    <w:multiLevelType w:val="hybridMultilevel"/>
    <w:tmpl w:val="15862890"/>
    <w:lvl w:ilvl="0" w:tplc="C932122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C3838C6"/>
    <w:multiLevelType w:val="hybridMultilevel"/>
    <w:tmpl w:val="B8B8F47E"/>
    <w:lvl w:ilvl="0" w:tplc="CA64D3A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F9E"/>
    <w:rsid w:val="001025AA"/>
    <w:rsid w:val="00346CBF"/>
    <w:rsid w:val="004C650E"/>
    <w:rsid w:val="007E3681"/>
    <w:rsid w:val="00877F98"/>
    <w:rsid w:val="008931AD"/>
    <w:rsid w:val="008B3C9E"/>
    <w:rsid w:val="00915B70"/>
    <w:rsid w:val="00A408B7"/>
    <w:rsid w:val="00C0039A"/>
    <w:rsid w:val="00C423BA"/>
    <w:rsid w:val="00D820B4"/>
    <w:rsid w:val="00EF4F9E"/>
    <w:rsid w:val="00F53AEF"/>
    <w:rsid w:val="00F57633"/>
    <w:rsid w:val="00F84AFB"/>
    <w:rsid w:val="00FD7CDA"/>
    <w:rsid w:val="1FB7C0F4"/>
    <w:rsid w:val="52E6A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0E00"/>
  <w15:chartTrackingRefBased/>
  <w15:docId w15:val="{7888A3AE-55F2-4CF6-A3D8-8E96A3AC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B7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D7C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localhost:8081" TargetMode="Externa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d9f5a6-831d-4621-8c77-cbcaf993e406" xsi:nil="true"/>
    <lcf76f155ced4ddcb4097134ff3c332f xmlns="bf2f2df3-a963-4452-b0e7-67dabc627c35">
      <Terms xmlns="http://schemas.microsoft.com/office/infopath/2007/PartnerControls"/>
    </lcf76f155ced4ddcb4097134ff3c332f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8" ma:contentTypeDescription="Crée un document." ma:contentTypeScope="" ma:versionID="49fff389824721c569041f6a3d2d54e9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9061cd853e653d4991f2824722d07c1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CD95A3-9FC3-4B67-BE78-7DCA510E11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1E62D-45AB-480F-ADA7-9F66F980719F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5050927d-c905-4765-a2b8-2c4fb84ebfbe"/>
    <ds:schemaRef ds:uri="e8170872-c032-4720-8282-918eeb87723c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50681DF-B34A-4439-B9A1-CD49A44F6C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DGEP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Charmier</dc:creator>
  <cp:keywords/>
  <dc:description/>
  <cp:lastModifiedBy>Esteban Alexis Lebet</cp:lastModifiedBy>
  <cp:revision>16</cp:revision>
  <dcterms:created xsi:type="dcterms:W3CDTF">2023-01-24T14:21:00Z</dcterms:created>
  <dcterms:modified xsi:type="dcterms:W3CDTF">2023-09-05T11:42:06Z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