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7A" w:rsidRDefault="001D3DD4" w:rsidP="00313F81">
      <w:pPr>
        <w:jc w:val="both"/>
      </w:pPr>
      <w:r>
        <w:t>PI INF442 : Détection par « </w:t>
      </w:r>
      <w:proofErr w:type="spellStart"/>
      <w:r>
        <w:t>boosting</w:t>
      </w:r>
      <w:proofErr w:type="spellEnd"/>
      <w:r>
        <w:t> »</w:t>
      </w:r>
    </w:p>
    <w:p w:rsidR="001D3DD4" w:rsidRDefault="001D3DD4" w:rsidP="00313F81">
      <w:pPr>
        <w:jc w:val="both"/>
      </w:pPr>
    </w:p>
    <w:p w:rsidR="001D3DD4" w:rsidRDefault="001D3DD4" w:rsidP="00313F81">
      <w:pPr>
        <w:jc w:val="both"/>
      </w:pPr>
      <w:r>
        <w:t>Q1. Nous avons procédé, comme le suggère l’énoncé, par récurrence, en utilisant un principe de programmation dynamique, afin d’obtenir l’image intégrale à partir d’une matrice correspondant à une image.</w:t>
      </w:r>
    </w:p>
    <w:p w:rsidR="001D3DD4" w:rsidRDefault="001D3DD4" w:rsidP="00313F81">
      <w:pPr>
        <w:jc w:val="both"/>
      </w:pPr>
      <w:r>
        <w:t>Q2. Nous n’avons considéré ici que des caractéristiques « carrés » (de même nombre de pixels en longueur et en largeur). On obtient alors, pour une zone de 92 * 112, un côté minimal de 8 pixels et un incrément de position et de taille de 4 pixels **** caractéristiques :</w:t>
      </w:r>
    </w:p>
    <w:p w:rsidR="001D3DD4" w:rsidRPr="008017C3" w:rsidRDefault="00BE13E8" w:rsidP="00313F81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22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27-i+1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22-i+1</m:t>
                  </m:r>
                </m:e>
              </m:d>
              <m:r>
                <w:rPr>
                  <w:rFonts w:ascii="Cambria Math" w:hAnsi="Cambria Math"/>
                </w:rPr>
                <m:t>=4466</m:t>
              </m:r>
            </m:e>
          </m:nary>
        </m:oMath>
      </m:oMathPara>
    </w:p>
    <w:p w:rsidR="008017C3" w:rsidRDefault="008017C3" w:rsidP="00313F81">
      <w:pPr>
        <w:pStyle w:val="Paragraphedeliste"/>
        <w:numPr>
          <w:ilvl w:val="0"/>
          <w:numId w:val="1"/>
        </w:numPr>
        <w:jc w:val="both"/>
      </w:pPr>
      <w:r>
        <w:t>O(n^3)</w:t>
      </w:r>
    </w:p>
    <w:p w:rsidR="000424F0" w:rsidRDefault="000424F0" w:rsidP="00313F81">
      <w:pPr>
        <w:pStyle w:val="Paragraphedeliste"/>
        <w:numPr>
          <w:ilvl w:val="0"/>
          <w:numId w:val="3"/>
        </w:numPr>
        <w:jc w:val="both"/>
      </w:pPr>
      <w:r>
        <w:t>Implémentation de façon parallèle avec MPI :</w:t>
      </w:r>
    </w:p>
    <w:p w:rsidR="000424F0" w:rsidRDefault="000424F0" w:rsidP="00313F81">
      <w:pPr>
        <w:pStyle w:val="Paragraphedeliste"/>
        <w:numPr>
          <w:ilvl w:val="1"/>
          <w:numId w:val="3"/>
        </w:numPr>
        <w:jc w:val="both"/>
      </w:pPr>
      <w:r>
        <w:t>Chaque processus calcule entièrement l’image intégrale</w:t>
      </w:r>
      <w:r w:rsidR="003460F7">
        <w:t xml:space="preserve"> pour pouvoir calculer des caractéristiques en temps constant.</w:t>
      </w:r>
    </w:p>
    <w:p w:rsidR="000424F0" w:rsidRDefault="000424F0" w:rsidP="00313F81">
      <w:pPr>
        <w:pStyle w:val="Paragraphedeliste"/>
        <w:numPr>
          <w:ilvl w:val="1"/>
          <w:numId w:val="3"/>
        </w:numPr>
        <w:jc w:val="both"/>
      </w:pPr>
      <w:r>
        <w:t>Chaque processus calcule</w:t>
      </w:r>
      <w:r w:rsidR="003460F7">
        <w:t>, en fonction de son rang,</w:t>
      </w:r>
      <w:r>
        <w:t xml:space="preserve"> certaines caractéristiques de l’image</w:t>
      </w:r>
      <w:r w:rsidR="003460F7">
        <w:t>, de sorte que toutes les caractéristiques de l’image soient calculées par un unique processus</w:t>
      </w:r>
      <w:r>
        <w:t>.</w:t>
      </w:r>
    </w:p>
    <w:p w:rsidR="000424F0" w:rsidRDefault="003460F7" w:rsidP="00313F81">
      <w:pPr>
        <w:pStyle w:val="Paragraphedeliste"/>
        <w:numPr>
          <w:ilvl w:val="1"/>
          <w:numId w:val="3"/>
        </w:numPr>
        <w:jc w:val="both"/>
      </w:pPr>
      <w:r>
        <w:t>Le processus racine reçoit (</w:t>
      </w:r>
      <w:proofErr w:type="spellStart"/>
      <w:r>
        <w:t>MPI_Recv</w:t>
      </w:r>
      <w:proofErr w:type="spellEnd"/>
      <w:r>
        <w:t>) de la part de tous les processus dans l’ordre de leur rang, un tableau des caractéristiques qu’ils ont calculées, et les agrège dans cet ordre dans un vecteur d’entier.</w:t>
      </w:r>
    </w:p>
    <w:p w:rsidR="003460F7" w:rsidRDefault="003460F7" w:rsidP="00313F81">
      <w:pPr>
        <w:pStyle w:val="Paragraphedeliste"/>
        <w:numPr>
          <w:ilvl w:val="1"/>
          <w:numId w:val="3"/>
        </w:numPr>
        <w:jc w:val="both"/>
      </w:pPr>
      <w:r>
        <w:t>Ledit vecteur est retourné (on notera que quel que soit le processus racine, les caractéristiques retournées sont bien toujours dans le même ordre.</w:t>
      </w:r>
    </w:p>
    <w:p w:rsidR="008017C3" w:rsidRDefault="008017C3" w:rsidP="00313F81">
      <w:pPr>
        <w:jc w:val="both"/>
      </w:pPr>
      <w:r>
        <w:t xml:space="preserve">Q3. </w:t>
      </w:r>
      <w:r w:rsidR="000424F0">
        <w:t>Dans le but d’entraîner nos classifieurs faibles de manière parallèle, nous avons procédé de la façon suivante avec MPI </w:t>
      </w:r>
      <w:r w:rsidR="00313F81">
        <w:t xml:space="preserve">(avec p processus) </w:t>
      </w:r>
      <w:r w:rsidR="000424F0">
        <w:t>:</w:t>
      </w:r>
    </w:p>
    <w:p w:rsidR="000424F0" w:rsidRDefault="000424F0" w:rsidP="00313F81">
      <w:pPr>
        <w:pStyle w:val="Paragraphedeliste"/>
        <w:numPr>
          <w:ilvl w:val="0"/>
          <w:numId w:val="2"/>
        </w:numPr>
        <w:jc w:val="both"/>
      </w:pPr>
      <w:r>
        <w:t xml:space="preserve">Nous récoltons tout d’abord les titres des images </w:t>
      </w:r>
      <w:r w:rsidR="003460F7">
        <w:t xml:space="preserve">présentes dans la base d’apprentissage, et nous les stockons </w:t>
      </w:r>
      <w:r>
        <w:t>dans un vecteur de string pour pouvoir tirer consécutivement K images au sort.</w:t>
      </w:r>
    </w:p>
    <w:p w:rsidR="00313F81" w:rsidRDefault="00313F81" w:rsidP="00313F81">
      <w:pPr>
        <w:pStyle w:val="Paragraphedeliste"/>
        <w:numPr>
          <w:ilvl w:val="0"/>
          <w:numId w:val="2"/>
        </w:numPr>
        <w:jc w:val="both"/>
      </w:pPr>
      <w:proofErr w:type="gramStart"/>
      <w:r>
        <w:t>w</w:t>
      </w:r>
      <w:proofErr w:type="gramEnd"/>
      <w:r>
        <w:t>1 et w2</w:t>
      </w:r>
      <w:r w:rsidR="00B94D7C">
        <w:t>, vecteurs contenant les w1i et w2i,</w:t>
      </w:r>
      <w:r>
        <w:t xml:space="preserve"> sont initialisés</w:t>
      </w:r>
      <w:r w:rsidR="00B94D7C">
        <w:t>.</w:t>
      </w:r>
    </w:p>
    <w:p w:rsidR="000424F0" w:rsidRDefault="000424F0" w:rsidP="00313F81">
      <w:pPr>
        <w:pStyle w:val="Paragraphedeliste"/>
        <w:numPr>
          <w:ilvl w:val="0"/>
          <w:numId w:val="2"/>
        </w:numPr>
        <w:jc w:val="both"/>
      </w:pPr>
      <w:r>
        <w:t xml:space="preserve">Pour k variant de 1 à K, nous tirons une image au sort (la même pour chaque processus grâce à l’initialisation commune de la </w:t>
      </w:r>
      <w:proofErr w:type="spellStart"/>
      <w:r>
        <w:t>seed</w:t>
      </w:r>
      <w:proofErr w:type="spellEnd"/>
      <w:r>
        <w:t>).</w:t>
      </w:r>
    </w:p>
    <w:p w:rsidR="00313F81" w:rsidRDefault="00313F81" w:rsidP="00313F81">
      <w:pPr>
        <w:pStyle w:val="Paragraphedeliste"/>
        <w:numPr>
          <w:ilvl w:val="0"/>
          <w:numId w:val="2"/>
        </w:numPr>
        <w:jc w:val="both"/>
      </w:pPr>
      <w:r>
        <w:t>Au bout de chaque série de p passage dans la boucle, les p processus ont appliqué une et une seule fois l’algorithme décrit dans la question précédente en tant que processus racine. Chaque processus dispose</w:t>
      </w:r>
      <w:r w:rsidR="00B94D7C">
        <w:t xml:space="preserve"> donc</w:t>
      </w:r>
      <w:r>
        <w:t xml:space="preserve"> d’un vecteur</w:t>
      </w:r>
      <w:r w:rsidR="00B94D7C">
        <w:t xml:space="preserve"> complet</w:t>
      </w:r>
      <w:r>
        <w:t xml:space="preserve"> de caractéristiques correspondant à une image distinct</w:t>
      </w:r>
      <w:r w:rsidR="00B94D7C">
        <w:t>e</w:t>
      </w:r>
      <w:r>
        <w:t xml:space="preserve"> qui lui permet de calculer (suivant la logique décrite dans l’énoncé) la variation </w:t>
      </w:r>
      <w:r w:rsidR="00B94D7C">
        <w:t xml:space="preserve">incrémentale </w:t>
      </w:r>
      <w:r>
        <w:t>de w1 et w2.</w:t>
      </w:r>
      <w:r w:rsidR="00B94D7C">
        <w:t xml:space="preserve"> On met alors à jour les valeurs de w1 et w2 pour tous les processus à l’aide d’un </w:t>
      </w:r>
      <w:proofErr w:type="spellStart"/>
      <w:r w:rsidR="00B94D7C">
        <w:t>MPI_Allreduce</w:t>
      </w:r>
      <w:proofErr w:type="spellEnd"/>
      <w:r w:rsidR="00B94D7C">
        <w:t>.</w:t>
      </w:r>
    </w:p>
    <w:p w:rsidR="00B94D7C" w:rsidRDefault="00B94D7C" w:rsidP="00313F81">
      <w:pPr>
        <w:pStyle w:val="Paragraphedeliste"/>
        <w:numPr>
          <w:ilvl w:val="0"/>
          <w:numId w:val="2"/>
        </w:numPr>
        <w:jc w:val="both"/>
      </w:pPr>
      <w:r>
        <w:t xml:space="preserve">Les valeurs de w1 et w2 obtenues à l’issue de des K tirage au sort permettent d’évaluer les </w:t>
      </w:r>
      <w:r w:rsidR="00BE4FF1">
        <w:t>classifieurs</w:t>
      </w:r>
      <w:r>
        <w:t xml:space="preserve"> faibles ainsi obtenus.</w:t>
      </w:r>
    </w:p>
    <w:p w:rsidR="0073782E" w:rsidRDefault="0073782E" w:rsidP="0073782E">
      <w:pPr>
        <w:ind w:left="360"/>
        <w:jc w:val="both"/>
      </w:pPr>
      <w:r>
        <w:t>Etude de la convergence </w:t>
      </w:r>
      <w:r w:rsidR="009654BE">
        <w:t xml:space="preserve">des paramètres en fonction de K et epsilon </w:t>
      </w:r>
      <w:r>
        <w:t>: nous</w:t>
      </w:r>
      <w:r w:rsidR="009654BE">
        <w:t xml:space="preserve"> avons choisi de définir la convergence des paramètres w1 et w2 en étudiant l’évolution de la quantité |w1</w:t>
      </w:r>
      <w:r w:rsidR="009654BE" w:rsidRPr="009654BE">
        <w:rPr>
          <w:vertAlign w:val="subscript"/>
        </w:rPr>
        <w:t>k+1</w:t>
      </w:r>
      <w:r w:rsidR="009654BE">
        <w:t xml:space="preserve"> – w1</w:t>
      </w:r>
      <w:r w:rsidR="009654BE" w:rsidRPr="009654BE">
        <w:rPr>
          <w:vertAlign w:val="subscript"/>
        </w:rPr>
        <w:t>k</w:t>
      </w:r>
      <w:r w:rsidR="009654BE">
        <w:t>|/|w1</w:t>
      </w:r>
      <w:r w:rsidR="009654BE" w:rsidRPr="009654BE">
        <w:rPr>
          <w:vertAlign w:val="subscript"/>
        </w:rPr>
        <w:t>k</w:t>
      </w:r>
      <w:r w:rsidR="009654BE">
        <w:t xml:space="preserve">| </w:t>
      </w:r>
      <w:proofErr w:type="spellStart"/>
      <w:r w:rsidR="009654BE">
        <w:t>où</w:t>
      </w:r>
      <w:proofErr w:type="spellEnd"/>
      <w:r w:rsidR="009654BE">
        <w:t xml:space="preserve"> |w1</w:t>
      </w:r>
      <w:r w:rsidR="009654BE" w:rsidRPr="009654BE">
        <w:rPr>
          <w:vertAlign w:val="subscript"/>
        </w:rPr>
        <w:t>k</w:t>
      </w:r>
      <w:r w:rsidR="009654BE">
        <w:t xml:space="preserve">| = </w:t>
      </w:r>
      <w:proofErr w:type="spellStart"/>
      <w:r w:rsidR="009654BE">
        <w:t>sqrt</w:t>
      </w:r>
      <w:proofErr w:type="spellEnd"/>
      <w:r w:rsidR="009654BE">
        <w:t>(</w:t>
      </w:r>
      <w:proofErr w:type="spellStart"/>
      <w:r w:rsidR="009654BE">
        <w:t>sum_i</w:t>
      </w:r>
      <w:proofErr w:type="spellEnd"/>
      <w:r w:rsidR="009654BE">
        <w:t>^{</w:t>
      </w:r>
      <w:proofErr w:type="spellStart"/>
      <w:r w:rsidR="009654BE">
        <w:t>nbC</w:t>
      </w:r>
      <w:proofErr w:type="spellEnd"/>
      <w:r w:rsidR="009654BE">
        <w:t>} {w1</w:t>
      </w:r>
      <w:r w:rsidR="009654BE" w:rsidRPr="009654BE">
        <w:rPr>
          <w:vertAlign w:val="subscript"/>
        </w:rPr>
        <w:t>ki</w:t>
      </w:r>
      <w:r w:rsidR="009654BE">
        <w:t>})</w:t>
      </w:r>
    </w:p>
    <w:p w:rsidR="009654BE" w:rsidRDefault="00F130BF" w:rsidP="0073782E">
      <w:pPr>
        <w:ind w:left="360"/>
        <w:jc w:val="both"/>
      </w:pPr>
      <w:r>
        <w:lastRenderedPageBreak/>
        <w:t>Pour w2, n’importe quelle valeur de K supérieure à 1000 et d’epsilon comprise entre 0.5 et 5 semble convenir.</w:t>
      </w:r>
    </w:p>
    <w:p w:rsidR="00F130BF" w:rsidRDefault="00F130BF" w:rsidP="0073782E">
      <w:pPr>
        <w:ind w:left="360"/>
        <w:jc w:val="both"/>
      </w:pPr>
      <w:r>
        <w:t>Pour w2, aucun choix de K et w2 ne semblent pleinement satisfaisant.</w:t>
      </w:r>
    </w:p>
    <w:p w:rsidR="000424F0" w:rsidRDefault="00F130BF" w:rsidP="00B94D7C">
      <w:pPr>
        <w:ind w:left="360"/>
        <w:jc w:val="both"/>
      </w:pPr>
      <w:r>
        <w:t xml:space="preserve">Q4. </w:t>
      </w:r>
      <w:r w:rsidR="00001163">
        <w:t xml:space="preserve">On met en œuvre ma méthode de </w:t>
      </w:r>
      <w:proofErr w:type="spellStart"/>
      <w:r w:rsidR="00001163">
        <w:t>boosting</w:t>
      </w:r>
      <w:proofErr w:type="spellEnd"/>
      <w:r w:rsidR="00001163">
        <w:t xml:space="preserve"> des classifieurs faibles qui permet de constituer un classifieurs plus performant que les classifieurs faibles, puisqu’il réalise la combinaison linéaire des plus pertinents d’entre eux pour la classification. On utilise à nouveau MPI pour obtenir le classifieur F.</w:t>
      </w:r>
      <w:bookmarkStart w:id="0" w:name="_GoBack"/>
      <w:bookmarkEnd w:id="0"/>
    </w:p>
    <w:sectPr w:rsidR="00042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3759D"/>
    <w:multiLevelType w:val="hybridMultilevel"/>
    <w:tmpl w:val="45566030"/>
    <w:lvl w:ilvl="0" w:tplc="95C882B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D0498"/>
    <w:multiLevelType w:val="hybridMultilevel"/>
    <w:tmpl w:val="B19402F2"/>
    <w:lvl w:ilvl="0" w:tplc="A8C6318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4348"/>
    <w:multiLevelType w:val="hybridMultilevel"/>
    <w:tmpl w:val="06F2B712"/>
    <w:lvl w:ilvl="0" w:tplc="50E6038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D4"/>
    <w:rsid w:val="00001163"/>
    <w:rsid w:val="000424F0"/>
    <w:rsid w:val="000D0703"/>
    <w:rsid w:val="001D3DD4"/>
    <w:rsid w:val="002F3818"/>
    <w:rsid w:val="00313F81"/>
    <w:rsid w:val="003460F7"/>
    <w:rsid w:val="0073782E"/>
    <w:rsid w:val="008017C3"/>
    <w:rsid w:val="008D290F"/>
    <w:rsid w:val="00920FC4"/>
    <w:rsid w:val="009338E6"/>
    <w:rsid w:val="009654BE"/>
    <w:rsid w:val="00B94D7C"/>
    <w:rsid w:val="00BE13E8"/>
    <w:rsid w:val="00BE4FF1"/>
    <w:rsid w:val="00D54720"/>
    <w:rsid w:val="00D774F9"/>
    <w:rsid w:val="00E6417A"/>
    <w:rsid w:val="00F1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C8FA"/>
  <w15:chartTrackingRefBased/>
  <w15:docId w15:val="{DC51823E-1FB9-4BF8-8C89-3B230D13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AG">
    <w:name w:val="Titre 1 AG"/>
    <w:basedOn w:val="Titre1"/>
    <w:next w:val="Normal"/>
    <w:qFormat/>
    <w:rsid w:val="00920FC4"/>
    <w:pPr>
      <w:jc w:val="both"/>
    </w:pPr>
    <w:rPr>
      <w:color w:val="auto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92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AG">
    <w:name w:val="Titre AG"/>
    <w:basedOn w:val="Titre1"/>
    <w:next w:val="Sous-titreAG"/>
    <w:qFormat/>
    <w:rsid w:val="002F3818"/>
    <w:pPr>
      <w:pBdr>
        <w:top w:val="dotDash" w:sz="8" w:space="1" w:color="002060"/>
        <w:bottom w:val="dotDash" w:sz="8" w:space="1" w:color="002060"/>
      </w:pBdr>
      <w:jc w:val="center"/>
    </w:pPr>
    <w:rPr>
      <w:rFonts w:ascii="Muli" w:hAnsi="Muli"/>
      <w:caps/>
    </w:rPr>
  </w:style>
  <w:style w:type="paragraph" w:customStyle="1" w:styleId="Sous-titreAG">
    <w:name w:val="Sous-titre AG"/>
    <w:basedOn w:val="TitreAG"/>
    <w:next w:val="Normal"/>
    <w:qFormat/>
    <w:rsid w:val="00920FC4"/>
    <w:pPr>
      <w:pBdr>
        <w:top w:val="none" w:sz="0" w:space="0" w:color="auto"/>
        <w:bottom w:val="none" w:sz="0" w:space="0" w:color="auto"/>
      </w:pBdr>
      <w:spacing w:before="120"/>
    </w:pPr>
    <w:rPr>
      <w:rFonts w:ascii="Muli Light" w:hAnsi="Muli Light"/>
      <w:i/>
      <w:caps w:val="0"/>
      <w:sz w:val="24"/>
    </w:rPr>
  </w:style>
  <w:style w:type="paragraph" w:customStyle="1" w:styleId="Titre2AG">
    <w:name w:val="Titre 2 AG"/>
    <w:basedOn w:val="Titre1AG"/>
    <w:next w:val="Normal"/>
    <w:qFormat/>
    <w:rsid w:val="009338E6"/>
    <w:rPr>
      <w:sz w:val="26"/>
      <w:szCs w:val="26"/>
      <w:u w:val="single"/>
    </w:rPr>
  </w:style>
  <w:style w:type="paragraph" w:customStyle="1" w:styleId="Titre3AG">
    <w:name w:val="Titre 3 AG"/>
    <w:basedOn w:val="Normal"/>
    <w:next w:val="Normal"/>
    <w:qFormat/>
    <w:rsid w:val="009338E6"/>
    <w:pPr>
      <w:spacing w:after="0"/>
      <w:ind w:left="708"/>
      <w:jc w:val="both"/>
    </w:pPr>
    <w:rPr>
      <w:rFonts w:asciiTheme="majorHAnsi" w:hAnsiTheme="majorHAnsi"/>
      <w:i/>
      <w:sz w:val="24"/>
    </w:rPr>
  </w:style>
  <w:style w:type="character" w:styleId="Textedelespacerserv">
    <w:name w:val="Placeholder Text"/>
    <w:basedOn w:val="Policepardfaut"/>
    <w:uiPriority w:val="99"/>
    <w:semiHidden/>
    <w:rsid w:val="00BE13E8"/>
    <w:rPr>
      <w:color w:val="808080"/>
    </w:rPr>
  </w:style>
  <w:style w:type="paragraph" w:styleId="Paragraphedeliste">
    <w:name w:val="List Paragraph"/>
    <w:basedOn w:val="Normal"/>
    <w:uiPriority w:val="34"/>
    <w:qFormat/>
    <w:rsid w:val="0080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grosnit</dc:creator>
  <cp:keywords/>
  <dc:description/>
  <cp:lastModifiedBy>antoine grosnit</cp:lastModifiedBy>
  <cp:revision>3</cp:revision>
  <dcterms:created xsi:type="dcterms:W3CDTF">2018-05-28T23:27:00Z</dcterms:created>
  <dcterms:modified xsi:type="dcterms:W3CDTF">2018-05-29T03:22:00Z</dcterms:modified>
</cp:coreProperties>
</file>