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tp-c-n4---analyse-de-logs-apache"/>
    <w:p>
      <w:pPr>
        <w:pStyle w:val="Titre1"/>
      </w:pPr>
      <w:r>
        <w:t xml:space="preserve">TP C++ n°4 - Analyse de Logs Apache</w:t>
      </w:r>
    </w:p>
    <w:bookmarkStart w:id="20" w:name="document-de-spécification-et-conception"/>
    <w:p>
      <w:pPr>
        <w:pStyle w:val="Titre2"/>
      </w:pPr>
      <w:r>
        <w:t xml:space="preserve">Document de Spécification et Conception</w:t>
      </w:r>
    </w:p>
    <w:p>
      <w:r>
        <w:pict>
          <v:rect style="width:0;height:1.5pt" o:hralign="center" o:hrstd="t" o:hr="t"/>
        </w:pict>
      </w:r>
    </w:p>
    <w:bookmarkEnd w:id="20"/>
    <w:bookmarkStart w:id="24" w:name="analyse-du-problème"/>
    <w:p>
      <w:pPr>
        <w:pStyle w:val="Titre2"/>
      </w:pPr>
      <w:r>
        <w:t xml:space="preserve">1. ANALYSE DU PROBLÈME</w:t>
      </w:r>
    </w:p>
    <w:bookmarkStart w:id="21" w:name="contexte"/>
    <w:p>
      <w:pPr>
        <w:pStyle w:val="Titre3"/>
      </w:pPr>
      <w:r>
        <w:t xml:space="preserve">1.1 Contexte</w:t>
      </w:r>
    </w:p>
    <w:p>
      <w:pPr>
        <w:pStyle w:val="FirstParagraph"/>
      </w:pPr>
      <w:r>
        <w:t xml:space="preserve">Le projet consiste à développer une application d’analyse de fichiers de logs Apache en C++. Les logs sont au format Apache Combined Log Format et contiennent des informations sur les requêtes HTTP effectuées sur un serveur web.</w:t>
      </w:r>
    </w:p>
    <w:bookmarkEnd w:id="21"/>
    <w:bookmarkStart w:id="22" w:name="format-des-logs-apache"/>
    <w:p>
      <w:pPr>
        <w:pStyle w:val="Titre3"/>
      </w:pPr>
      <w:r>
        <w:t xml:space="preserve">1.2 Format des logs Apache</w:t>
      </w:r>
    </w:p>
    <w:p>
      <w:pPr>
        <w:pStyle w:val="FirstParagraph"/>
      </w:pPr>
      <w:r>
        <w:t xml:space="preserve">Chaque ligne de log suit ce format :</w:t>
      </w:r>
    </w:p>
    <w:p>
      <w:pPr>
        <w:pStyle w:val="SourceCode"/>
      </w:pPr>
      <w:r>
        <w:rPr>
          <w:rStyle w:val="VerbatimChar"/>
        </w:rPr>
        <w:t xml:space="preserve">IP - - [Date] "Méthode URL HTTP/Version" Code Taille "Referer" "UserAgent"</w:t>
      </w:r>
    </w:p>
    <w:p>
      <w:pPr>
        <w:pStyle w:val="FirstParagraph"/>
      </w:pPr>
      <w:r>
        <w:rPr>
          <w:bCs/>
          <w:b/>
        </w:rPr>
        <w:t xml:space="preserve">Exemple :</w:t>
      </w:r>
    </w:p>
    <w:p>
      <w:pPr>
        <w:pStyle w:val="SourceCode"/>
      </w:pPr>
      <w:r>
        <w:rPr>
          <w:rStyle w:val="VerbatimChar"/>
        </w:rPr>
        <w:t xml:space="preserve">192.168.0.1 - - [08/Sep/2012:11:15:00 +0200] "GET /page2.html HTTP/1.1" 200 2000 "http://intranet-if.insa-lyon.fr/page1.html" "Mozilla/5.0"</w:t>
      </w:r>
    </w:p>
    <w:p>
      <w:pPr>
        <w:pStyle w:val="FirstParagraph"/>
      </w:pPr>
      <w:r>
        <w:rPr>
          <w:bCs/>
          <w:b/>
        </w:rPr>
        <w:t xml:space="preserve">Décomposition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: 192.168.0.1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Date/Heure</w:t>
      </w:r>
      <w:r>
        <w:t xml:space="preserve"> </w:t>
      </w:r>
      <w:r>
        <w:t xml:space="preserve">: 08/Sep/2012:11:15:00 +0200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Méthode</w:t>
      </w:r>
      <w:r>
        <w:t xml:space="preserve"> </w:t>
      </w:r>
      <w:r>
        <w:t xml:space="preserve">: GET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 </w:t>
      </w:r>
      <w:r>
        <w:t xml:space="preserve">: /page2.html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Protocole</w:t>
      </w:r>
      <w:r>
        <w:t xml:space="preserve"> </w:t>
      </w:r>
      <w:r>
        <w:t xml:space="preserve">: HTTP/1.1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retour</w:t>
      </w:r>
      <w:r>
        <w:t xml:space="preserve"> </w:t>
      </w:r>
      <w:r>
        <w:t xml:space="preserve">: 200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Taille</w:t>
      </w:r>
      <w:r>
        <w:t xml:space="preserve"> </w:t>
      </w:r>
      <w:r>
        <w:t xml:space="preserve">: 2000 octets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Referer</w:t>
      </w:r>
      <w:r>
        <w:t xml:space="preserve"> </w:t>
      </w:r>
      <w:r>
        <w:t xml:space="preserve">: http://intranet-if.insa-lyon.fr/page1.html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Agent</w:t>
      </w:r>
      <w:r>
        <w:t xml:space="preserve"> </w:t>
      </w:r>
      <w:r>
        <w:t xml:space="preserve">: Mozilla/5.0</w:t>
      </w:r>
    </w:p>
    <w:bookmarkEnd w:id="22"/>
    <w:bookmarkStart w:id="23" w:name="objectifs-fonctionnels-attendus"/>
    <w:p>
      <w:pPr>
        <w:pStyle w:val="Titre3"/>
      </w:pPr>
      <w:r>
        <w:t xml:space="preserve">1.3 Objectifs fonctionnels attendus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Parser les logs</w:t>
      </w:r>
      <w:r>
        <w:t xml:space="preserve"> </w:t>
      </w:r>
      <w:r>
        <w:t xml:space="preserve">: Extraire et structurer les informations de chaque ligne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Analyser les données</w:t>
      </w:r>
      <w:r>
        <w:t xml:space="preserve"> </w:t>
      </w:r>
      <w:r>
        <w:t xml:space="preserve">: Calculer des statistiques sur les visites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Gérer les ressources</w:t>
      </w:r>
      <w:r>
        <w:t xml:space="preserve"> </w:t>
      </w:r>
      <w:r>
        <w:t xml:space="preserve">: Différencier les documents HTML des ressources statiques (images, CSS, JS)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Filtrage</w:t>
      </w:r>
      <w:r>
        <w:t xml:space="preserve"> </w:t>
      </w:r>
      <w:r>
        <w:t xml:space="preserve">: Permettre le filtrage par heure et exclusion des ressources statiques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Génération de graphe</w:t>
      </w:r>
      <w:r>
        <w:t xml:space="preserve"> </w:t>
      </w:r>
      <w:r>
        <w:t xml:space="preserve">: Créer un fichier GraphViz représentant le parcours des utilisateurs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pécification-fonctionnelle"/>
    <w:p>
      <w:pPr>
        <w:pStyle w:val="Titre2"/>
      </w:pPr>
      <w:r>
        <w:t xml:space="preserve">2. SPÉCIFICATION FONCTIONNELLE</w:t>
      </w:r>
    </w:p>
    <w:bookmarkStart w:id="29" w:name="fonctionnalités-principales"/>
    <w:p>
      <w:pPr>
        <w:pStyle w:val="Titre3"/>
      </w:pPr>
      <w:r>
        <w:t xml:space="preserve">2.1 Fonctionnalités principales</w:t>
      </w:r>
    </w:p>
    <w:bookmarkStart w:id="25" w:name="f1-top-des-documents-les-plus-consultés"/>
    <w:p>
      <w:pPr>
        <w:pStyle w:val="Titre4"/>
      </w:pPr>
      <w:r>
        <w:t xml:space="preserve">F1 : Top des documents les plus consultés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Entrée</w:t>
      </w:r>
      <w:r>
        <w:t xml:space="preserve"> </w:t>
      </w:r>
      <w:r>
        <w:t xml:space="preserve">: Fichier de logs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Sortie</w:t>
      </w:r>
      <w:r>
        <w:t xml:space="preserve"> </w:t>
      </w:r>
      <w:r>
        <w:t xml:space="preserve">: Liste des 10 documents les plus consultés avec leur nombre de hits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Format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/page1.html (150 hits)</w:t>
      </w:r>
      <w:r>
        <w:br/>
      </w:r>
      <w:r>
        <w:rPr>
          <w:rStyle w:val="VerbatimChar"/>
        </w:rPr>
        <w:t xml:space="preserve">/page2.html (120 hits)</w:t>
      </w:r>
      <w:r>
        <w:br/>
      </w:r>
      <w:r>
        <w:rPr>
          <w:rStyle w:val="VerbatimChar"/>
        </w:rPr>
        <w:t xml:space="preserve">...</w:t>
      </w:r>
    </w:p>
    <w:bookmarkEnd w:id="25"/>
    <w:bookmarkStart w:id="26" w:name="f2-génération-de-graphe-de-parcours"/>
    <w:p>
      <w:pPr>
        <w:pStyle w:val="Titre4"/>
      </w:pPr>
      <w:r>
        <w:t xml:space="preserve">F2 : Génération de graphe de parcours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Entrée</w:t>
      </w:r>
      <w:r>
        <w:t xml:space="preserve"> </w:t>
      </w:r>
      <w:r>
        <w:t xml:space="preserve">: Fichier de logs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Sortie</w:t>
      </w:r>
      <w:r>
        <w:t xml:space="preserve"> </w:t>
      </w:r>
      <w:r>
        <w:t xml:space="preserve">: Fichier GraphViz (.dot) représentant le graphe de navigation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Structure</w:t>
      </w:r>
      <w:r>
        <w:t xml:space="preserve"> 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Nœuds = Pages web</w:t>
      </w:r>
    </w:p>
    <w:p>
      <w:pPr>
        <w:numPr>
          <w:ilvl w:val="1"/>
          <w:numId w:val="1004"/>
        </w:numPr>
        <w:pStyle w:val="Compact"/>
      </w:pPr>
      <w:r>
        <w:t xml:space="preserve">Arcs = Transitions entre pages (avec compteur de hits)</w:t>
      </w:r>
    </w:p>
    <w:p>
      <w:pPr>
        <w:numPr>
          <w:ilvl w:val="1"/>
          <w:numId w:val="1004"/>
        </w:numPr>
        <w:pStyle w:val="Compact"/>
      </w:pPr>
      <w:r>
        <w:t xml:space="preserve">Format :</w:t>
      </w:r>
      <w:r>
        <w:t xml:space="preserve"> </w:t>
      </w:r>
      <w:r>
        <w:rPr>
          <w:rStyle w:val="VerbatimChar"/>
        </w:rPr>
        <w:t xml:space="preserve">page1 -&gt; page2 [label="5"];</w:t>
      </w:r>
    </w:p>
    <w:bookmarkEnd w:id="26"/>
    <w:bookmarkStart w:id="27" w:name="f3-filtrage-par-heure"/>
    <w:p>
      <w:pPr>
        <w:pStyle w:val="Titre4"/>
      </w:pPr>
      <w:r>
        <w:t xml:space="preserve">F3 : Filtrage par heure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-t heure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Comportement</w:t>
      </w:r>
      <w:r>
        <w:t xml:space="preserve"> </w:t>
      </w:r>
      <w:r>
        <w:t xml:space="preserve">: Ne considérer que les logs dans la plage [heure, heure+1[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Exemple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-t 12</w:t>
      </w:r>
      <w:r>
        <w:t xml:space="preserve"> </w:t>
      </w:r>
      <w:r>
        <w:t xml:space="preserve">considère les logs entre 12:00:00 et 12:59:59</w:t>
      </w:r>
    </w:p>
    <w:bookmarkEnd w:id="27"/>
    <w:bookmarkStart w:id="28" w:name="f4-exclusion-des-ressources-statiques"/>
    <w:p>
      <w:pPr>
        <w:pStyle w:val="Titre4"/>
      </w:pPr>
      <w:r>
        <w:t xml:space="preserve">F4 : Exclusion des ressources statiques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-e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Comportement</w:t>
      </w:r>
      <w:r>
        <w:t xml:space="preserve"> </w:t>
      </w:r>
      <w:r>
        <w:t xml:space="preserve">: Ignorer les requêtes vers des ressources statiques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Extensions à exclure</w:t>
      </w:r>
      <w:r>
        <w:t xml:space="preserve"> </w:t>
      </w:r>
      <w:r>
        <w:t xml:space="preserve">: .jpg, .jpeg, .png, .gif, .bmp, .css, .js, .ico, etc.</w:t>
      </w:r>
    </w:p>
    <w:bookmarkEnd w:id="28"/>
    <w:bookmarkEnd w:id="29"/>
    <w:bookmarkStart w:id="30" w:name="interface-utilisateur-ligne-de-commande"/>
    <w:p>
      <w:pPr>
        <w:pStyle w:val="Titre3"/>
      </w:pPr>
      <w:r>
        <w:t xml:space="preserve">2.2 Interface utilisateur (ligne de commande)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fichier.log</w:t>
      </w:r>
    </w:p>
    <w:p>
      <w:pPr>
        <w:pStyle w:val="FirstParagraph"/>
      </w:pPr>
      <w:r>
        <w:rPr>
          <w:bCs/>
          <w:b/>
        </w:rPr>
        <w:t xml:space="preserve">Options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-g fichier.dot</w:t>
      </w:r>
      <w:r>
        <w:t xml:space="preserve"> </w:t>
      </w:r>
      <w:r>
        <w:t xml:space="preserve">: Génère un fichier GraphViz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: Exclut les ressources statiques de l’analyse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-t heure</w:t>
      </w:r>
      <w:r>
        <w:t xml:space="preserve"> </w:t>
      </w:r>
      <w:r>
        <w:t xml:space="preserve">: Filtre les logs sur une heure spécifique (0-23)</w:t>
      </w:r>
    </w:p>
    <w:p>
      <w:pPr>
        <w:pStyle w:val="BodyText"/>
      </w:pPr>
      <w:r>
        <w:rPr>
          <w:bCs/>
          <w:b/>
        </w:rPr>
        <w:t xml:space="preserve">Exemples d’utilisation :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anonyme.log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anonyme.log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anonyme.log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  <w:r>
        <w:br/>
      </w: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nception-architecturale"/>
    <w:p>
      <w:pPr>
        <w:pStyle w:val="Titre2"/>
      </w:pPr>
      <w:r>
        <w:t xml:space="preserve">3. CONCEPTION ARCHITECTURALE</w:t>
      </w:r>
    </w:p>
    <w:bookmarkStart w:id="32" w:name="architecture-générale"/>
    <w:p>
      <w:pPr>
        <w:pStyle w:val="Titre3"/>
      </w:pPr>
      <w:r>
        <w:t xml:space="preserve">3.1 Architecture générale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 Main     │</w:t>
      </w:r>
      <w:r>
        <w:br/>
      </w:r>
      <w:r>
        <w:rPr>
          <w:rStyle w:val="VerbatimChar"/>
        </w:rPr>
        <w:t xml:space="preserve">│  (analog)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     │</w:t>
      </w:r>
      <w:r>
        <w:br/>
      </w:r>
      <w:r>
        <w:rPr>
          <w:rStyle w:val="VerbatimChar"/>
        </w:rPr>
        <w:t xml:space="preserve">       ▼                                 ▼</w:t>
      </w:r>
      <w:r>
        <w:br/>
      </w:r>
      <w:r>
        <w:rPr>
          <w:rStyle w:val="VerbatimChar"/>
        </w:rPr>
        <w:t xml:space="preserve">┌──────────────┐                  ┌─────────────┐</w:t>
      </w:r>
      <w:r>
        <w:br/>
      </w:r>
      <w:r>
        <w:rPr>
          <w:rStyle w:val="VerbatimChar"/>
        </w:rPr>
        <w:t xml:space="preserve">│ LogParser    │                  │   Options   │</w:t>
      </w:r>
      <w:r>
        <w:br/>
      </w:r>
      <w:r>
        <w:rPr>
          <w:rStyle w:val="VerbatimChar"/>
        </w:rPr>
        <w:t xml:space="preserve">│              │                  │   Manager   │</w:t>
      </w:r>
      <w:r>
        <w:br/>
      </w:r>
      <w:r>
        <w:rPr>
          <w:rStyle w:val="VerbatimChar"/>
        </w:rPr>
        <w:t xml:space="preserve">└──────┬───────┘                  └─────────────┘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├──────────────┬────────────────┐</w:t>
      </w:r>
      <w:r>
        <w:br/>
      </w:r>
      <w:r>
        <w:rPr>
          <w:rStyle w:val="VerbatimChar"/>
        </w:rPr>
        <w:t xml:space="preserve">       │              │                │</w:t>
      </w:r>
      <w:r>
        <w:br/>
      </w:r>
      <w:r>
        <w:rPr>
          <w:rStyle w:val="VerbatimChar"/>
        </w:rPr>
        <w:t xml:space="preserve">       ▼              ▼                ▼</w:t>
      </w:r>
      <w:r>
        <w:br/>
      </w:r>
      <w:r>
        <w:rPr>
          <w:rStyle w:val="VerbatimChar"/>
        </w:rPr>
        <w:t xml:space="preserve">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LogEntry│    │  Document│    │  Analyzer│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│ GraphGenerator│</w:t>
      </w:r>
      <w:r>
        <w:br/>
      </w:r>
      <w:r>
        <w:rPr>
          <w:rStyle w:val="VerbatimChar"/>
        </w:rPr>
        <w:t xml:space="preserve">                                └──────────────┘</w:t>
      </w:r>
    </w:p>
    <w:bookmarkEnd w:id="32"/>
    <w:bookmarkStart w:id="33" w:name="diagramme-de-classes-uml"/>
    <w:p>
      <w:pPr>
        <w:pStyle w:val="Titre3"/>
      </w:pPr>
      <w:r>
        <w:t xml:space="preserve">3.2 Diagramme de classes UML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LogEntry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ip : string                   │</w:t>
      </w:r>
      <w:r>
        <w:br/>
      </w:r>
      <w:r>
        <w:rPr>
          <w:rStyle w:val="VerbatimChar"/>
        </w:rPr>
        <w:t xml:space="preserve">│ - dateTime : DateTime           │</w:t>
      </w:r>
      <w:r>
        <w:br/>
      </w:r>
      <w:r>
        <w:rPr>
          <w:rStyle w:val="VerbatimChar"/>
        </w:rPr>
        <w:t xml:space="preserve">│ - method : string               │</w:t>
      </w:r>
      <w:r>
        <w:br/>
      </w:r>
      <w:r>
        <w:rPr>
          <w:rStyle w:val="VerbatimChar"/>
        </w:rPr>
        <w:t xml:space="preserve">│ - url : string                  │</w:t>
      </w:r>
      <w:r>
        <w:br/>
      </w:r>
      <w:r>
        <w:rPr>
          <w:rStyle w:val="VerbatimChar"/>
        </w:rPr>
        <w:t xml:space="preserve">│ - protocol : string             │</w:t>
      </w:r>
      <w:r>
        <w:br/>
      </w:r>
      <w:r>
        <w:rPr>
          <w:rStyle w:val="VerbatimChar"/>
        </w:rPr>
        <w:t xml:space="preserve">│ - statusCode : int              │</w:t>
      </w:r>
      <w:r>
        <w:br/>
      </w:r>
      <w:r>
        <w:rPr>
          <w:rStyle w:val="VerbatimChar"/>
        </w:rPr>
        <w:t xml:space="preserve">│ - size : int                    │</w:t>
      </w:r>
      <w:r>
        <w:br/>
      </w:r>
      <w:r>
        <w:rPr>
          <w:rStyle w:val="VerbatimChar"/>
        </w:rPr>
        <w:t xml:space="preserve">│ - referer : string              │</w:t>
      </w:r>
      <w:r>
        <w:br/>
      </w:r>
      <w:r>
        <w:rPr>
          <w:rStyle w:val="VerbatimChar"/>
        </w:rPr>
        <w:t xml:space="preserve">│ - userAgent : string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LogEntry(...)                 │</w:t>
      </w:r>
      <w:r>
        <w:br/>
      </w:r>
      <w:r>
        <w:rPr>
          <w:rStyle w:val="VerbatimChar"/>
        </w:rPr>
        <w:t xml:space="preserve">│ + GetUrl() : string             │</w:t>
      </w:r>
      <w:r>
        <w:br/>
      </w:r>
      <w:r>
        <w:rPr>
          <w:rStyle w:val="VerbatimChar"/>
        </w:rPr>
        <w:t xml:space="preserve">│ + GetReferer() : string         │</w:t>
      </w:r>
      <w:r>
        <w:br/>
      </w:r>
      <w:r>
        <w:rPr>
          <w:rStyle w:val="VerbatimChar"/>
        </w:rPr>
        <w:t xml:space="preserve">│ + GetDateTime() : DateTime      │</w:t>
      </w:r>
      <w:r>
        <w:br/>
      </w:r>
      <w:r>
        <w:rPr>
          <w:rStyle w:val="VerbatimChar"/>
        </w:rPr>
        <w:t xml:space="preserve">│ + IsStaticResource() : bool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DateTime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day : int                     │</w:t>
      </w:r>
      <w:r>
        <w:br/>
      </w:r>
      <w:r>
        <w:rPr>
          <w:rStyle w:val="VerbatimChar"/>
        </w:rPr>
        <w:t xml:space="preserve">│ - month : string                │</w:t>
      </w:r>
      <w:r>
        <w:br/>
      </w:r>
      <w:r>
        <w:rPr>
          <w:rStyle w:val="VerbatimChar"/>
        </w:rPr>
        <w:t xml:space="preserve">│ - year : int                    │</w:t>
      </w:r>
      <w:r>
        <w:br/>
      </w:r>
      <w:r>
        <w:rPr>
          <w:rStyle w:val="VerbatimChar"/>
        </w:rPr>
        <w:t xml:space="preserve">│ - hour : int                    │</w:t>
      </w:r>
      <w:r>
        <w:br/>
      </w:r>
      <w:r>
        <w:rPr>
          <w:rStyle w:val="VerbatimChar"/>
        </w:rPr>
        <w:t xml:space="preserve">│ - minute : int                  │</w:t>
      </w:r>
      <w:r>
        <w:br/>
      </w:r>
      <w:r>
        <w:rPr>
          <w:rStyle w:val="VerbatimChar"/>
        </w:rPr>
        <w:t xml:space="preserve">│ - second : int                  │</w:t>
      </w:r>
      <w:r>
        <w:br/>
      </w:r>
      <w:r>
        <w:rPr>
          <w:rStyle w:val="VerbatimChar"/>
        </w:rPr>
        <w:t xml:space="preserve">│ - timezone : string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DateTime(...)                 │</w:t>
      </w:r>
      <w:r>
        <w:br/>
      </w:r>
      <w:r>
        <w:rPr>
          <w:rStyle w:val="VerbatimChar"/>
        </w:rPr>
        <w:t xml:space="preserve">│ + GetHour() : int               │</w:t>
      </w:r>
      <w:r>
        <w:br/>
      </w:r>
      <w:r>
        <w:rPr>
          <w:rStyle w:val="VerbatimChar"/>
        </w:rPr>
        <w:t xml:space="preserve">│ + ToString() : string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LogParser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logEntries : list&lt;LogEntry&gt;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ParseFile(filename) : bool    │</w:t>
      </w:r>
      <w:r>
        <w:br/>
      </w:r>
      <w:r>
        <w:rPr>
          <w:rStyle w:val="VerbatimChar"/>
        </w:rPr>
        <w:t xml:space="preserve">│ + ParseLine(line) : LogEntry*   │</w:t>
      </w:r>
      <w:r>
        <w:br/>
      </w:r>
      <w:r>
        <w:rPr>
          <w:rStyle w:val="VerbatimChar"/>
        </w:rPr>
        <w:t xml:space="preserve">│ + GetEntries() : list&lt;LogEntry&gt;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Document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url : string                  │</w:t>
      </w:r>
      <w:r>
        <w:br/>
      </w:r>
      <w:r>
        <w:rPr>
          <w:rStyle w:val="VerbatimChar"/>
        </w:rPr>
        <w:t xml:space="preserve">│ - hitCount : int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Document(url)                 │</w:t>
      </w:r>
      <w:r>
        <w:br/>
      </w:r>
      <w:r>
        <w:rPr>
          <w:rStyle w:val="VerbatimChar"/>
        </w:rPr>
        <w:t xml:space="preserve">│ + IncrementHits()               │</w:t>
      </w:r>
      <w:r>
        <w:br/>
      </w:r>
      <w:r>
        <w:rPr>
          <w:rStyle w:val="VerbatimChar"/>
        </w:rPr>
        <w:t xml:space="preserve">│ + GetHitCount() : int           │</w:t>
      </w:r>
      <w:r>
        <w:br/>
      </w:r>
      <w:r>
        <w:rPr>
          <w:rStyle w:val="VerbatimChar"/>
        </w:rPr>
        <w:t xml:space="preserve">│ + GetUrl() : string             │</w:t>
      </w:r>
      <w:r>
        <w:br/>
      </w:r>
      <w:r>
        <w:rPr>
          <w:rStyle w:val="VerbatimChar"/>
        </w:rPr>
        <w:t xml:space="preserve">│ + operator&lt;(other) : bool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Analyzer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documents : map&lt;string,       │</w:t>
      </w:r>
      <w:r>
        <w:br/>
      </w:r>
      <w:r>
        <w:rPr>
          <w:rStyle w:val="VerbatimChar"/>
        </w:rPr>
        <w:t xml:space="preserve">│               Document*&gt;        │</w:t>
      </w:r>
      <w:r>
        <w:br/>
      </w:r>
      <w:r>
        <w:rPr>
          <w:rStyle w:val="VerbatimChar"/>
        </w:rPr>
        <w:t xml:space="preserve">│ - transitions : map&lt;pair,int&gt;   │</w:t>
      </w:r>
      <w:r>
        <w:br/>
      </w:r>
      <w:r>
        <w:rPr>
          <w:rStyle w:val="VerbatimChar"/>
        </w:rPr>
        <w:t xml:space="preserve">│ - excludeStatic : bool          │</w:t>
      </w:r>
      <w:r>
        <w:br/>
      </w:r>
      <w:r>
        <w:rPr>
          <w:rStyle w:val="VerbatimChar"/>
        </w:rPr>
        <w:t xml:space="preserve">│ - hourFilter : int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Analyze(entries)              │</w:t>
      </w:r>
      <w:r>
        <w:br/>
      </w:r>
      <w:r>
        <w:rPr>
          <w:rStyle w:val="VerbatimChar"/>
        </w:rPr>
        <w:t xml:space="preserve">│ + GetTopDocuments(n) : list     │</w:t>
      </w:r>
      <w:r>
        <w:br/>
      </w:r>
      <w:r>
        <w:rPr>
          <w:rStyle w:val="VerbatimChar"/>
        </w:rPr>
        <w:t xml:space="preserve">│ + GetTransitions() : map        │</w:t>
      </w:r>
      <w:r>
        <w:br/>
      </w:r>
      <w:r>
        <w:rPr>
          <w:rStyle w:val="VerbatimChar"/>
        </w:rPr>
        <w:t xml:space="preserve">│ + SetExcludeStatic(bool)        │</w:t>
      </w:r>
      <w:r>
        <w:br/>
      </w:r>
      <w:r>
        <w:rPr>
          <w:rStyle w:val="VerbatimChar"/>
        </w:rPr>
        <w:t xml:space="preserve">│ + SetHourFilter(int)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GraphGenerator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transitions : map             │</w:t>
      </w:r>
      <w:r>
        <w:br/>
      </w:r>
      <w:r>
        <w:rPr>
          <w:rStyle w:val="VerbatimChar"/>
        </w:rPr>
        <w:t xml:space="preserve">│ - nodes : set&lt;string&gt;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GenerateGraph(filename)       │</w:t>
      </w:r>
      <w:r>
        <w:br/>
      </w:r>
      <w:r>
        <w:rPr>
          <w:rStyle w:val="VerbatimChar"/>
        </w:rPr>
        <w:t xml:space="preserve">│ + AddTransition(from,to,count)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Options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logFile : string              │</w:t>
      </w:r>
      <w:r>
        <w:br/>
      </w:r>
      <w:r>
        <w:rPr>
          <w:rStyle w:val="VerbatimChar"/>
        </w:rPr>
        <w:t xml:space="preserve">│ - graphFile : string            │</w:t>
      </w:r>
      <w:r>
        <w:br/>
      </w:r>
      <w:r>
        <w:rPr>
          <w:rStyle w:val="VerbatimChar"/>
        </w:rPr>
        <w:t xml:space="preserve">│ - excludeStatic : bool          │</w:t>
      </w:r>
      <w:r>
        <w:br/>
      </w:r>
      <w:r>
        <w:rPr>
          <w:rStyle w:val="VerbatimChar"/>
        </w:rPr>
        <w:t xml:space="preserve">│ - hourFilter : int              │</w:t>
      </w:r>
      <w:r>
        <w:br/>
      </w:r>
      <w:r>
        <w:rPr>
          <w:rStyle w:val="VerbatimChar"/>
        </w:rPr>
        <w:t xml:space="preserve">│ - generateGraph : bool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ParseCommandLine(argc,argv)   │</w:t>
      </w:r>
      <w:r>
        <w:br/>
      </w:r>
      <w:r>
        <w:rPr>
          <w:rStyle w:val="VerbatimChar"/>
        </w:rPr>
        <w:t xml:space="preserve">│ + GetLogFile() : string         │</w:t>
      </w:r>
      <w:r>
        <w:br/>
      </w:r>
      <w:r>
        <w:rPr>
          <w:rStyle w:val="VerbatimChar"/>
        </w:rPr>
        <w:t xml:space="preserve">│ + GetGraphFile() : string       │</w:t>
      </w:r>
      <w:r>
        <w:br/>
      </w:r>
      <w:r>
        <w:rPr>
          <w:rStyle w:val="VerbatimChar"/>
        </w:rPr>
        <w:t xml:space="preserve">│ + IsExcludeStatic() : bool      │</w:t>
      </w:r>
      <w:r>
        <w:br/>
      </w:r>
      <w:r>
        <w:rPr>
          <w:rStyle w:val="VerbatimChar"/>
        </w:rPr>
        <w:t xml:space="preserve">│ + GetHourFilter() : int         │</w:t>
      </w:r>
      <w:r>
        <w:br/>
      </w:r>
      <w:r>
        <w:rPr>
          <w:rStyle w:val="VerbatimChar"/>
        </w:rPr>
        <w:t xml:space="preserve">│ + IsGenerateGraph() : bool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conception-détaillée"/>
    <w:p>
      <w:pPr>
        <w:pStyle w:val="Titre2"/>
      </w:pPr>
      <w:r>
        <w:t xml:space="preserve">4. CONCEPTION DÉTAILLÉE</w:t>
      </w:r>
    </w:p>
    <w:bookmarkStart w:id="35" w:name="classe-logentry"/>
    <w:p>
      <w:pPr>
        <w:pStyle w:val="Titre3"/>
      </w:pPr>
      <w:r>
        <w:t xml:space="preserve">4.1 Classe LogEntry</w:t>
      </w:r>
    </w:p>
    <w:p>
      <w:pPr>
        <w:pStyle w:val="FirstParagraph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Représenter une entrée de log avec tous ses attributs</w:t>
      </w:r>
    </w:p>
    <w:p>
      <w:pPr>
        <w:pStyle w:val="BodyText"/>
      </w:pPr>
      <w:r>
        <w:rPr>
          <w:bCs/>
          <w:b/>
        </w:rPr>
        <w:t xml:space="preserve">Attributs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: Adresse IP du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: Date et heure de la requête (objet DateTime)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: Méthode HTTP (GET, POST,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: URL demandée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: Protocole HTTP utilisé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statusCode</w:t>
      </w:r>
      <w:r>
        <w:t xml:space="preserve"> </w:t>
      </w:r>
      <w:r>
        <w:t xml:space="preserve">: Code de retour HTTP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: Taille de la réponse en octets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: URL de provenance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 </w:t>
      </w:r>
      <w:r>
        <w:t xml:space="preserve">: Navigateur utilisé</w:t>
      </w:r>
    </w:p>
    <w:p>
      <w:pPr>
        <w:pStyle w:val="BodyText"/>
      </w:pPr>
      <w:r>
        <w:rPr>
          <w:bCs/>
          <w:b/>
        </w:rPr>
        <w:t xml:space="preserve">Méthodes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IsStaticResource()</w:t>
      </w:r>
      <w:r>
        <w:t xml:space="preserve"> </w:t>
      </w:r>
      <w:r>
        <w:t xml:space="preserve">: Détermine si l’URL pointe vers une ressource statique</w:t>
      </w:r>
    </w:p>
    <w:bookmarkEnd w:id="35"/>
    <w:bookmarkStart w:id="36" w:name="classe-datetime"/>
    <w:p>
      <w:pPr>
        <w:pStyle w:val="Titre3"/>
      </w:pPr>
      <w:r>
        <w:t xml:space="preserve">4.2 Classe DateTime</w:t>
      </w:r>
    </w:p>
    <w:p>
      <w:pPr>
        <w:pStyle w:val="FirstParagraph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Gérer la date et l’heure d’une requête</w:t>
      </w:r>
    </w:p>
    <w:p>
      <w:pPr>
        <w:pStyle w:val="BodyText"/>
      </w:pPr>
      <w:r>
        <w:rPr>
          <w:bCs/>
          <w:b/>
        </w:rPr>
        <w:t xml:space="preserve">Attributs :</w:t>
      </w:r>
      <w:r>
        <w:t xml:space="preserve"> </w:t>
      </w:r>
      <w:r>
        <w:t xml:space="preserve">- day, month, year, hour, minute, second, timezone</w:t>
      </w:r>
    </w:p>
    <w:p>
      <w:pPr>
        <w:pStyle w:val="BodyText"/>
      </w:pPr>
      <w:r>
        <w:rPr>
          <w:bCs/>
          <w:b/>
        </w:rPr>
        <w:t xml:space="preserve">Méthodes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GetHour()</w:t>
      </w:r>
      <w:r>
        <w:t xml:space="preserve"> </w:t>
      </w:r>
      <w:r>
        <w:t xml:space="preserve">: Retourne l’heure (0-23)</w:t>
      </w:r>
      <w:r>
        <w:t xml:space="preserve"> </w:t>
      </w:r>
      <w:r>
        <w:t xml:space="preserve">- Constructeur depuis string</w:t>
      </w:r>
      <w:r>
        <w:t xml:space="preserve"> </w:t>
      </w:r>
      <w:r>
        <w:t xml:space="preserve">“</w:t>
      </w:r>
      <w:r>
        <w:t xml:space="preserve">[08/Sep/2012:11:15:00 +0200]</w:t>
      </w:r>
      <w:r>
        <w:t xml:space="preserve">”</w:t>
      </w:r>
    </w:p>
    <w:bookmarkEnd w:id="36"/>
    <w:bookmarkStart w:id="37" w:name="classe-logparser"/>
    <w:p>
      <w:pPr>
        <w:pStyle w:val="Titre3"/>
      </w:pPr>
      <w:r>
        <w:t xml:space="preserve">4.3 Classe LogParser</w:t>
      </w:r>
    </w:p>
    <w:p>
      <w:pPr>
        <w:pStyle w:val="FirstParagraph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Parser le fichier de logs et créer les objets LogEntry</w:t>
      </w:r>
    </w:p>
    <w:p>
      <w:pPr>
        <w:pStyle w:val="BodyText"/>
      </w:pPr>
      <w:r>
        <w:rPr>
          <w:bCs/>
          <w:b/>
        </w:rPr>
        <w:t xml:space="preserve">Méthodes principales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ParseFile(filename)</w:t>
      </w:r>
      <w:r>
        <w:t xml:space="preserve"> </w:t>
      </w:r>
      <w:r>
        <w:t xml:space="preserve">: Lit le fichier ligne par ligne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ParseLine(line)</w:t>
      </w:r>
      <w:r>
        <w:t xml:space="preserve"> </w:t>
      </w:r>
      <w:r>
        <w:t xml:space="preserve">: Extrait les informations d’une ligne et crée un LogEntry</w:t>
      </w:r>
      <w:r>
        <w:t xml:space="preserve"> </w:t>
      </w:r>
      <w:r>
        <w:t xml:space="preserve">- Utilisation de regex ou parsing manuel pour extraire les champs</w:t>
      </w:r>
    </w:p>
    <w:p>
      <w:pPr>
        <w:pStyle w:val="BodyText"/>
      </w:pPr>
      <w:r>
        <w:rPr>
          <w:bCs/>
          <w:b/>
        </w:rPr>
        <w:t xml:space="preserve">Algorithme de parsing :</w:t>
      </w:r>
    </w:p>
    <w:p>
      <w:pPr>
        <w:pStyle w:val="SourceCode"/>
      </w:pPr>
      <w:r>
        <w:rPr>
          <w:rStyle w:val="VerbatimChar"/>
        </w:rPr>
        <w:t xml:space="preserve">1. Ouvrir le fichier</w:t>
      </w:r>
      <w:r>
        <w:br/>
      </w:r>
      <w:r>
        <w:rPr>
          <w:rStyle w:val="VerbatimChar"/>
        </w:rPr>
        <w:t xml:space="preserve">2. Pour chaque ligne :</w:t>
      </w:r>
      <w:r>
        <w:br/>
      </w:r>
      <w:r>
        <w:rPr>
          <w:rStyle w:val="VerbatimChar"/>
        </w:rPr>
        <w:t xml:space="preserve">   a. Extraire l'IP (jusqu'au premier espace)</w:t>
      </w:r>
      <w:r>
        <w:br/>
      </w:r>
      <w:r>
        <w:rPr>
          <w:rStyle w:val="VerbatimChar"/>
        </w:rPr>
        <w:t xml:space="preserve">   b. Extraire la date (entre crochets)</w:t>
      </w:r>
      <w:r>
        <w:br/>
      </w:r>
      <w:r>
        <w:rPr>
          <w:rStyle w:val="VerbatimChar"/>
        </w:rPr>
        <w:t xml:space="preserve">   c. Extraire la requête (entre guillemets)</w:t>
      </w:r>
      <w:r>
        <w:br/>
      </w:r>
      <w:r>
        <w:rPr>
          <w:rStyle w:val="VerbatimChar"/>
        </w:rPr>
        <w:t xml:space="preserve">   d. Extraire le code et la taille</w:t>
      </w:r>
      <w:r>
        <w:br/>
      </w:r>
      <w:r>
        <w:rPr>
          <w:rStyle w:val="VerbatimChar"/>
        </w:rPr>
        <w:t xml:space="preserve">   e. Extraire le referer (entre guillemets)</w:t>
      </w:r>
      <w:r>
        <w:br/>
      </w:r>
      <w:r>
        <w:rPr>
          <w:rStyle w:val="VerbatimChar"/>
        </w:rPr>
        <w:t xml:space="preserve">   f. Extraire le user agent (entre guillemets)</w:t>
      </w:r>
      <w:r>
        <w:br/>
      </w:r>
      <w:r>
        <w:rPr>
          <w:rStyle w:val="VerbatimChar"/>
        </w:rPr>
        <w:t xml:space="preserve">   g. Créer un objet LogEntry</w:t>
      </w:r>
      <w:r>
        <w:br/>
      </w:r>
      <w:r>
        <w:rPr>
          <w:rStyle w:val="VerbatimChar"/>
        </w:rPr>
        <w:t xml:space="preserve">3. Retourner la liste des LogEntry</w:t>
      </w:r>
    </w:p>
    <w:bookmarkEnd w:id="37"/>
    <w:bookmarkStart w:id="38" w:name="classe-document"/>
    <w:p>
      <w:pPr>
        <w:pStyle w:val="Titre3"/>
      </w:pPr>
      <w:r>
        <w:t xml:space="preserve">4.4 Classe Document</w:t>
      </w:r>
    </w:p>
    <w:p>
      <w:pPr>
        <w:pStyle w:val="FirstParagraph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Représenter un document web avec son compteur de hits</w:t>
      </w:r>
    </w:p>
    <w:p>
      <w:pPr>
        <w:pStyle w:val="BodyText"/>
      </w:pPr>
      <w:r>
        <w:rPr>
          <w:bCs/>
          <w:b/>
        </w:rPr>
        <w:t xml:space="preserve">Méthodes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IncrementHits()</w:t>
      </w:r>
      <w:r>
        <w:t xml:space="preserve"> </w:t>
      </w:r>
      <w:r>
        <w:t xml:space="preserve">: Augmente le compteur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operator&lt;</w:t>
      </w:r>
      <w:r>
        <w:t xml:space="preserve"> </w:t>
      </w:r>
      <w:r>
        <w:t xml:space="preserve">: Pour permettre le tri par nombre de hits</w:t>
      </w:r>
    </w:p>
    <w:bookmarkEnd w:id="38"/>
    <w:bookmarkStart w:id="39" w:name="classe-analyzer"/>
    <w:p>
      <w:pPr>
        <w:pStyle w:val="Titre3"/>
      </w:pPr>
      <w:r>
        <w:t xml:space="preserve">4.5 Classe Analyzer</w:t>
      </w:r>
    </w:p>
    <w:p>
      <w:pPr>
        <w:pStyle w:val="FirstParagraph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Analyser les logs et générer les statistiques</w:t>
      </w:r>
    </w:p>
    <w:p>
      <w:pPr>
        <w:pStyle w:val="BodyText"/>
      </w:pPr>
      <w:r>
        <w:rPr>
          <w:bCs/>
          <w:b/>
        </w:rPr>
        <w:t xml:space="preserve">Structures de données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map&lt;string, Document*&gt; documents</w:t>
      </w:r>
      <w:r>
        <w:t xml:space="preserve"> </w:t>
      </w:r>
      <w:r>
        <w:t xml:space="preserve">: URL → Document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map&lt;pair&lt;string,string&gt;, int&gt; transitions</w:t>
      </w:r>
      <w:r>
        <w:t xml:space="preserve"> </w:t>
      </w:r>
      <w:r>
        <w:t xml:space="preserve">: (URLSource, URLDest) → Compteur</w:t>
      </w:r>
    </w:p>
    <w:p>
      <w:pPr>
        <w:pStyle w:val="BodyText"/>
      </w:pPr>
      <w:r>
        <w:rPr>
          <w:bCs/>
          <w:b/>
        </w:rPr>
        <w:t xml:space="preserve">Algorithme d’analyse :</w:t>
      </w:r>
    </w:p>
    <w:p>
      <w:pPr>
        <w:pStyle w:val="SourceCode"/>
      </w:pPr>
      <w:r>
        <w:rPr>
          <w:rStyle w:val="VerbatimChar"/>
        </w:rPr>
        <w:t xml:space="preserve">1. Pour chaque LogEntry :</w:t>
      </w:r>
      <w:r>
        <w:br/>
      </w:r>
      <w:r>
        <w:rPr>
          <w:rStyle w:val="VerbatimChar"/>
        </w:rPr>
        <w:t xml:space="preserve">   a. Appliquer les filtres (heure, ressources statiques)</w:t>
      </w:r>
      <w:r>
        <w:br/>
      </w:r>
      <w:r>
        <w:rPr>
          <w:rStyle w:val="VerbatimChar"/>
        </w:rPr>
        <w:t xml:space="preserve">   b. Si valide :</w:t>
      </w:r>
      <w:r>
        <w:br/>
      </w:r>
      <w:r>
        <w:rPr>
          <w:rStyle w:val="VerbatimChar"/>
        </w:rPr>
        <w:t xml:space="preserve">      - Incrémenter le hit count du document</w:t>
      </w:r>
      <w:r>
        <w:br/>
      </w:r>
      <w:r>
        <w:rPr>
          <w:rStyle w:val="VerbatimChar"/>
        </w:rPr>
        <w:t xml:space="preserve">      - Si referer non vide et local :</w:t>
      </w:r>
      <w:r>
        <w:br/>
      </w:r>
      <w:r>
        <w:rPr>
          <w:rStyle w:val="VerbatimChar"/>
        </w:rPr>
        <w:t xml:space="preserve">        * Incrémenter le compteur de transition (referer → url)</w:t>
      </w:r>
      <w:r>
        <w:br/>
      </w:r>
      <w:r>
        <w:rPr>
          <w:rStyle w:val="VerbatimChar"/>
        </w:rPr>
        <w:t xml:space="preserve">2. Trier les documents par hit count</w:t>
      </w:r>
      <w:r>
        <w:br/>
      </w:r>
      <w:r>
        <w:rPr>
          <w:rStyle w:val="VerbatimChar"/>
        </w:rPr>
        <w:t xml:space="preserve">3. Retourner le top 10</w:t>
      </w:r>
    </w:p>
    <w:p>
      <w:pPr>
        <w:pStyle w:val="FirstParagraph"/>
      </w:pPr>
      <w:r>
        <w:rPr>
          <w:bCs/>
          <w:b/>
        </w:rPr>
        <w:t xml:space="preserve">Critères de filtrage :</w:t>
      </w:r>
      <w:r>
        <w:t xml:space="preserve"> </w:t>
      </w:r>
      <w:r>
        <w:t xml:space="preserve">- Filtre heure :</w:t>
      </w:r>
      <w:r>
        <w:t xml:space="preserve"> </w:t>
      </w:r>
      <w:r>
        <w:rPr>
          <w:rStyle w:val="VerbatimChar"/>
        </w:rPr>
        <w:t xml:space="preserve">entry.GetDateTime().GetHour() == hourFilter</w:t>
      </w:r>
      <w:r>
        <w:t xml:space="preserve"> </w:t>
      </w:r>
      <w:r>
        <w:t xml:space="preserve">- Filtre ressources :</w:t>
      </w:r>
      <w:r>
        <w:t xml:space="preserve"> </w:t>
      </w:r>
      <w:r>
        <w:rPr>
          <w:rStyle w:val="VerbatimChar"/>
        </w:rPr>
        <w:t xml:space="preserve">!entry.IsStaticResource()</w:t>
      </w:r>
      <w:r>
        <w:t xml:space="preserve"> </w:t>
      </w:r>
      <w:r>
        <w:t xml:space="preserve">- Referer local : Le referer commence par le domaine du site</w:t>
      </w:r>
    </w:p>
    <w:bookmarkEnd w:id="39"/>
    <w:bookmarkStart w:id="40" w:name="classe-graphgenerator"/>
    <w:p>
      <w:pPr>
        <w:pStyle w:val="Titre3"/>
      </w:pPr>
      <w:r>
        <w:t xml:space="preserve">4.6 Classe GraphGenerator</w:t>
      </w:r>
    </w:p>
    <w:p>
      <w:pPr>
        <w:pStyle w:val="FirstParagraph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Générer le fichier GraphViz .dot</w:t>
      </w:r>
    </w:p>
    <w:p>
      <w:pPr>
        <w:pStyle w:val="BodyText"/>
      </w:pPr>
      <w:r>
        <w:rPr>
          <w:bCs/>
          <w:b/>
        </w:rPr>
        <w:t xml:space="preserve">Format de sortie :</w:t>
      </w:r>
    </w:p>
    <w:p>
      <w:pPr>
        <w:pStyle w:val="SourceCode"/>
      </w:pPr>
      <w:r>
        <w:rPr>
          <w:rStyle w:val="KeywordTok"/>
        </w:rPr>
        <w:t xml:space="preserve">digraph</w:t>
      </w:r>
      <w:r>
        <w:rPr>
          <w:rStyle w:val="NormalTok"/>
        </w:rPr>
        <w:t xml:space="preserve"> </w:t>
      </w:r>
      <w:r>
        <w:rPr>
          <w:rStyle w:val="OtherTok"/>
        </w:rPr>
        <w:t xml:space="preserve">{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"/page1.html"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"/page2.html"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"/page3.html"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"/page1.html"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StringTok"/>
        </w:rPr>
        <w:t xml:space="preserve">"/page2.html"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"/page2.html"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StringTok"/>
        </w:rPr>
        <w:t xml:space="preserve">"/page3.html"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...</w:t>
      </w:r>
      <w:r>
        <w:br/>
      </w:r>
      <w:r>
        <w:rPr>
          <w:rStyle w:val="Othe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Algorithme :</w:t>
      </w:r>
    </w:p>
    <w:p>
      <w:pPr>
        <w:pStyle w:val="SourceCode"/>
      </w:pPr>
      <w:r>
        <w:rPr>
          <w:rStyle w:val="VerbatimChar"/>
        </w:rPr>
        <w:t xml:space="preserve">1. Écrire "digraph {"</w:t>
      </w:r>
      <w:r>
        <w:br/>
      </w:r>
      <w:r>
        <w:rPr>
          <w:rStyle w:val="VerbatimChar"/>
        </w:rPr>
        <w:t xml:space="preserve">2. Pour chaque nœud unique :</w:t>
      </w:r>
      <w:r>
        <w:br/>
      </w:r>
      <w:r>
        <w:rPr>
          <w:rStyle w:val="VerbatimChar"/>
        </w:rPr>
        <w:t xml:space="preserve">   - Écrire "URL"</w:t>
      </w:r>
      <w:r>
        <w:br/>
      </w:r>
      <w:r>
        <w:rPr>
          <w:rStyle w:val="VerbatimChar"/>
        </w:rPr>
        <w:t xml:space="preserve">3. Pour chaque transition (source, dest, count) :</w:t>
      </w:r>
      <w:r>
        <w:br/>
      </w:r>
      <w:r>
        <w:rPr>
          <w:rStyle w:val="VerbatimChar"/>
        </w:rPr>
        <w:t xml:space="preserve">   - Écrire "source" -&gt; "dest" [label="count"];</w:t>
      </w:r>
      <w:r>
        <w:br/>
      </w:r>
      <w:r>
        <w:rPr>
          <w:rStyle w:val="VerbatimChar"/>
        </w:rPr>
        <w:t xml:space="preserve">4. Écrire "}"</w:t>
      </w:r>
    </w:p>
    <w:bookmarkEnd w:id="40"/>
    <w:bookmarkStart w:id="41" w:name="classe-options"/>
    <w:p>
      <w:pPr>
        <w:pStyle w:val="Titre3"/>
      </w:pPr>
      <w:r>
        <w:t xml:space="preserve">4.7 Classe Options</w:t>
      </w:r>
    </w:p>
    <w:p>
      <w:pPr>
        <w:pStyle w:val="FirstParagraph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Parser et stocker les options de la ligne de commande</w:t>
      </w:r>
    </w:p>
    <w:p>
      <w:pPr>
        <w:pStyle w:val="BodyText"/>
      </w:pPr>
      <w:r>
        <w:rPr>
          <w:bCs/>
          <w:b/>
        </w:rPr>
        <w:t xml:space="preserve">Algorithme de parsing :</w:t>
      </w:r>
    </w:p>
    <w:p>
      <w:pPr>
        <w:pStyle w:val="SourceCode"/>
      </w:pPr>
      <w:r>
        <w:rPr>
          <w:rStyle w:val="VerbatimChar"/>
        </w:rPr>
        <w:t xml:space="preserve">1. Parcourir argv</w:t>
      </w:r>
      <w:r>
        <w:br/>
      </w:r>
      <w:r>
        <w:rPr>
          <w:rStyle w:val="VerbatimChar"/>
        </w:rPr>
        <w:t xml:space="preserve">2. Si argv[i] == "-g" :</w:t>
      </w:r>
      <w:r>
        <w:br/>
      </w:r>
      <w:r>
        <w:rPr>
          <w:rStyle w:val="VerbatimChar"/>
        </w:rPr>
        <w:t xml:space="preserve">   - graphFile = argv[i+1]</w:t>
      </w:r>
      <w:r>
        <w:br/>
      </w:r>
      <w:r>
        <w:rPr>
          <w:rStyle w:val="VerbatimChar"/>
        </w:rPr>
        <w:t xml:space="preserve">   - generateGraph = true</w:t>
      </w:r>
      <w:r>
        <w:br/>
      </w:r>
      <w:r>
        <w:rPr>
          <w:rStyle w:val="VerbatimChar"/>
        </w:rPr>
        <w:t xml:space="preserve">3. Si argv[i] == "-e" :</w:t>
      </w:r>
      <w:r>
        <w:br/>
      </w:r>
      <w:r>
        <w:rPr>
          <w:rStyle w:val="VerbatimChar"/>
        </w:rPr>
        <w:t xml:space="preserve">   - excludeStatic = true</w:t>
      </w:r>
      <w:r>
        <w:br/>
      </w:r>
      <w:r>
        <w:rPr>
          <w:rStyle w:val="VerbatimChar"/>
        </w:rPr>
        <w:t xml:space="preserve">4. Si argv[i] == "-t" :</w:t>
      </w:r>
      <w:r>
        <w:br/>
      </w:r>
      <w:r>
        <w:rPr>
          <w:rStyle w:val="VerbatimChar"/>
        </w:rPr>
        <w:t xml:space="preserve">   - hourFilter = atoi(argv[i+1])</w:t>
      </w:r>
      <w:r>
        <w:br/>
      </w:r>
      <w:r>
        <w:rPr>
          <w:rStyle w:val="VerbatimChar"/>
        </w:rPr>
        <w:t xml:space="preserve">5. Dernier argument = logFile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tructures-de-données"/>
    <w:p>
      <w:pPr>
        <w:pStyle w:val="Titre2"/>
      </w:pPr>
      <w:r>
        <w:t xml:space="preserve">5. STRUCTURES DE DONNÉES</w:t>
      </w:r>
    </w:p>
    <w:bookmarkStart w:id="43" w:name="choix-des-conteneurs-stl"/>
    <w:p>
      <w:pPr>
        <w:pStyle w:val="Titre3"/>
      </w:pPr>
      <w:r>
        <w:t xml:space="preserve">5.1 Choix des conteneurs STL</w:t>
      </w:r>
    </w:p>
    <w:p>
      <w:pPr>
        <w:pStyle w:val="FirstParagraph"/>
      </w:pPr>
      <w:r>
        <w:rPr>
          <w:bCs/>
          <w:b/>
        </w:rPr>
        <w:t xml:space="preserve">Pour stocker les documents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std::map&lt;std::string, Document*&gt;</w:t>
      </w:r>
      <w:r>
        <w:t xml:space="preserve"> </w:t>
      </w:r>
      <w:r>
        <w:t xml:space="preserve">- Justification : Accès rapide par URL (O(log n)), insertion automatique</w:t>
      </w:r>
    </w:p>
    <w:p>
      <w:pPr>
        <w:pStyle w:val="BodyText"/>
      </w:pPr>
      <w:r>
        <w:rPr>
          <w:bCs/>
          <w:b/>
        </w:rPr>
        <w:t xml:space="preserve">Pour stocker les transitions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std::map&lt;std::pair&lt;std::string, std::string&gt;, int&gt;</w:t>
      </w:r>
      <w:r>
        <w:t xml:space="preserve"> </w:t>
      </w:r>
      <w:r>
        <w:t xml:space="preserve">- Justification : Paire (source, dest) comme clé unique</w:t>
      </w:r>
    </w:p>
    <w:p>
      <w:pPr>
        <w:pStyle w:val="BodyText"/>
      </w:pPr>
      <w:r>
        <w:rPr>
          <w:bCs/>
          <w:b/>
        </w:rPr>
        <w:t xml:space="preserve">Pour le top 10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std::vector&lt;Document*&gt;</w:t>
      </w:r>
      <w:r>
        <w:t xml:space="preserve"> </w:t>
      </w:r>
      <w:r>
        <w:t xml:space="preserve">trié avec</w:t>
      </w:r>
      <w:r>
        <w:t xml:space="preserve"> </w:t>
      </w:r>
      <w:r>
        <w:rPr>
          <w:rStyle w:val="VerbatimChar"/>
        </w:rPr>
        <w:t xml:space="preserve">std::sort</w:t>
      </w:r>
      <w:r>
        <w:t xml:space="preserve"> </w:t>
      </w:r>
      <w:r>
        <w:t xml:space="preserve">- Justification : Tri efficace, accès direct aux 10 premiers</w:t>
      </w:r>
    </w:p>
    <w:p>
      <w:pPr>
        <w:pStyle w:val="BodyText"/>
      </w:pPr>
      <w:r>
        <w:rPr>
          <w:bCs/>
          <w:b/>
        </w:rPr>
        <w:t xml:space="preserve">Pour les nœuds du graphe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std::set&lt;std::string&gt;</w:t>
      </w:r>
      <w:r>
        <w:t xml:space="preserve"> </w:t>
      </w:r>
      <w:r>
        <w:t xml:space="preserve">- Justification : Unicité automatique des URLs</w:t>
      </w:r>
    </w:p>
    <w:bookmarkEnd w:id="43"/>
    <w:bookmarkStart w:id="44" w:name="gestion-de-la-mémoire"/>
    <w:p>
      <w:pPr>
        <w:pStyle w:val="Titre3"/>
      </w:pPr>
      <w:r>
        <w:t xml:space="preserve">5.2 Gestion de la mémoire</w:t>
      </w:r>
    </w:p>
    <w:p>
      <w:pPr>
        <w:pStyle w:val="FirstParagraph"/>
      </w:pPr>
      <w:r>
        <w:rPr>
          <w:bCs/>
          <w:b/>
        </w:rPr>
        <w:t xml:space="preserve">Règles :</w:t>
      </w:r>
      <w:r>
        <w:t xml:space="preserve"> </w:t>
      </w:r>
      <w:r>
        <w:t xml:space="preserve">1. Les LogEntry peuvent être alloués dynamiquement ou stockés par valeur</w:t>
      </w:r>
      <w:r>
        <w:t xml:space="preserve"> </w:t>
      </w:r>
      <w:r>
        <w:t xml:space="preserve">2. Les Document sont alloués dynamiquement et stockés dans la map</w:t>
      </w:r>
      <w:r>
        <w:t xml:space="preserve"> </w:t>
      </w:r>
      <w:r>
        <w:t xml:space="preserve">3. Libération dans le destructeur de Analyzer</w:t>
      </w:r>
      <w:r>
        <w:t xml:space="preserve"> </w:t>
      </w:r>
      <w:r>
        <w:t xml:space="preserve">4. Utilisation possible de smart pointers (C++11) :</w:t>
      </w:r>
      <w:r>
        <w:t xml:space="preserve"> </w:t>
      </w:r>
      <w:r>
        <w:rPr>
          <w:rStyle w:val="VerbatimChar"/>
        </w:rPr>
        <w:t xml:space="preserve">std::shared_ptr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std::unique_ptr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lgorithmes-clés"/>
    <w:p>
      <w:pPr>
        <w:pStyle w:val="Titre2"/>
      </w:pPr>
      <w:r>
        <w:t xml:space="preserve">6. ALGORITHMES CLÉS</w:t>
      </w:r>
    </w:p>
    <w:bookmarkStart w:id="46" w:name="détection-des-ressources-statiques"/>
    <w:p>
      <w:pPr>
        <w:pStyle w:val="Titre3"/>
      </w:pPr>
      <w:r>
        <w:t xml:space="preserve">6.1 Détection des ressources statiques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LogEntry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IsStaticResource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".jpg"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".jpeg"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".bmp"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".css"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".svg"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extraction-du-domaine-local-du-referer"/>
    <w:p>
      <w:pPr>
        <w:pStyle w:val="Titre3"/>
      </w:pPr>
      <w:r>
        <w:t xml:space="preserve">6.2 Extraction du domaine local du referer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IsLocalReferer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referer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si le referer commence par le domaine du site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Ex: "http://intranet-if.insa-lyon.fr/..."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referer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parsing-dune-ligne-de-log-regex"/>
    <w:p>
      <w:pPr>
        <w:pStyle w:val="Titre3"/>
      </w:pPr>
      <w:r>
        <w:t xml:space="preserve">6.3 Parsing d’une ligne de log (regex)</w:t>
      </w:r>
    </w:p>
    <w:p>
      <w:pPr>
        <w:pStyle w:val="SourceCode"/>
      </w:pPr>
      <w:r>
        <w:rPr>
          <w:rStyle w:val="CommentTok"/>
        </w:rPr>
        <w:t xml:space="preserve">// Pattern regex pour le format Apache Combined Log</w:t>
      </w:r>
      <w:r>
        <w:br/>
      </w:r>
      <w:r>
        <w:rPr>
          <w:rStyle w:val="CommentTok"/>
        </w:rPr>
        <w:t xml:space="preserve">// IP - - [Date] "Method URL Protocol" Code Size "Referer" "UserAgent"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 pattern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^(\S+) - - \[([^\]]+)\] \"(\S+) (\S+) (\S+)\" (\d+) (\S+) \"([^\"]*)\" \"([^\"]*)\"$</w:t>
      </w:r>
      <w:r>
        <w:rPr>
          <w:rStyle w:val="StringTok"/>
        </w:rPr>
        <w:t xml:space="preserve">)"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smatch matches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regex_match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matches[1] = IP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matches[2] = DateTime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matches[3] =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matches[4] = URL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matches[5] = Protocol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matches[6] = StatusCode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matches[7] = Size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matches[8] = Referer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matches[9] = UserAgent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modularisation"/>
    <w:p>
      <w:pPr>
        <w:pStyle w:val="Titre2"/>
      </w:pPr>
      <w:r>
        <w:t xml:space="preserve">7. MODULARISATION</w:t>
      </w:r>
    </w:p>
    <w:bookmarkStart w:id="50" w:name="fichiers-du-projet"/>
    <w:p>
      <w:pPr>
        <w:pStyle w:val="Titre3"/>
      </w:pPr>
      <w:r>
        <w:t xml:space="preserve">7.1 Fichiers du projet</w:t>
      </w:r>
    </w:p>
    <w:p>
      <w:pPr>
        <w:pStyle w:val="SourceCode"/>
      </w:pPr>
      <w:r>
        <w:rPr>
          <w:rStyle w:val="VerbatimChar"/>
        </w:rPr>
        <w:t xml:space="preserve">analog/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           # Point d'entrée, orchestration</w:t>
      </w:r>
      <w:r>
        <w:br/>
      </w:r>
      <w:r>
        <w:rPr>
          <w:rStyle w:val="VerbatimChar"/>
        </w:rPr>
        <w:t xml:space="preserve">│   ├── LogEntry.h/.cpp       # Classe LogEntry</w:t>
      </w:r>
      <w:r>
        <w:br/>
      </w:r>
      <w:r>
        <w:rPr>
          <w:rStyle w:val="VerbatimChar"/>
        </w:rPr>
        <w:t xml:space="preserve">│   ├── DateTime.h/.cpp       # Classe DateTime</w:t>
      </w:r>
      <w:r>
        <w:br/>
      </w:r>
      <w:r>
        <w:rPr>
          <w:rStyle w:val="VerbatimChar"/>
        </w:rPr>
        <w:t xml:space="preserve">│   ├── LogParser.h/.cpp      # Classe LogParser</w:t>
      </w:r>
      <w:r>
        <w:br/>
      </w:r>
      <w:r>
        <w:rPr>
          <w:rStyle w:val="VerbatimChar"/>
        </w:rPr>
        <w:t xml:space="preserve">│   ├── Document.h/.cpp       # Classe Document</w:t>
      </w:r>
      <w:r>
        <w:br/>
      </w:r>
      <w:r>
        <w:rPr>
          <w:rStyle w:val="VerbatimChar"/>
        </w:rPr>
        <w:t xml:space="preserve">│   ├── Analyzer.h/.cpp       # Classe Analyzer</w:t>
      </w:r>
      <w:r>
        <w:br/>
      </w:r>
      <w:r>
        <w:rPr>
          <w:rStyle w:val="VerbatimChar"/>
        </w:rPr>
        <w:t xml:space="preserve">│   ├── GraphGenerator.h/.cpp # Classe GraphGenerator</w:t>
      </w:r>
      <w:r>
        <w:br/>
      </w:r>
      <w:r>
        <w:rPr>
          <w:rStyle w:val="VerbatimChar"/>
        </w:rPr>
        <w:t xml:space="preserve">│   └── Options.h/.cpp        # Classe Options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... (fichiers de tests)</w:t>
      </w:r>
      <w:r>
        <w:br/>
      </w:r>
      <w:r>
        <w:rPr>
          <w:rStyle w:val="VerbatimChar"/>
        </w:rPr>
        <w:t xml:space="preserve">└── Makefile</w:t>
      </w:r>
    </w:p>
    <w:bookmarkEnd w:id="50"/>
    <w:bookmarkStart w:id="51" w:name="dépendances-entre-modules"/>
    <w:p>
      <w:pPr>
        <w:pStyle w:val="Titre3"/>
      </w:pPr>
      <w:r>
        <w:t xml:space="preserve">7.2 Dépendances entre modules</w:t>
      </w:r>
    </w:p>
    <w:p>
      <w:pPr>
        <w:pStyle w:val="SourceCode"/>
      </w:pPr>
      <w:r>
        <w:rPr>
          <w:rStyle w:val="VerbatimChar"/>
        </w:rPr>
        <w:t xml:space="preserve">main.cpp</w:t>
      </w:r>
      <w:r>
        <w:br/>
      </w:r>
      <w:r>
        <w:rPr>
          <w:rStyle w:val="VerbatimChar"/>
        </w:rPr>
        <w:t xml:space="preserve">  ├─&gt; Options</w:t>
      </w:r>
      <w:r>
        <w:br/>
      </w:r>
      <w:r>
        <w:rPr>
          <w:rStyle w:val="VerbatimChar"/>
        </w:rPr>
        <w:t xml:space="preserve">  ├─&gt; LogParser</w:t>
      </w:r>
      <w:r>
        <w:br/>
      </w:r>
      <w:r>
        <w:rPr>
          <w:rStyle w:val="VerbatimChar"/>
        </w:rPr>
        <w:t xml:space="preserve">  │    └─&gt; LogEntry</w:t>
      </w:r>
      <w:r>
        <w:br/>
      </w:r>
      <w:r>
        <w:rPr>
          <w:rStyle w:val="VerbatimChar"/>
        </w:rPr>
        <w:t xml:space="preserve">  │         └─&gt; DateTime</w:t>
      </w:r>
      <w:r>
        <w:br/>
      </w:r>
      <w:r>
        <w:rPr>
          <w:rStyle w:val="VerbatimChar"/>
        </w:rPr>
        <w:t xml:space="preserve">  ├─&gt; Analyzer</w:t>
      </w:r>
      <w:r>
        <w:br/>
      </w:r>
      <w:r>
        <w:rPr>
          <w:rStyle w:val="VerbatimChar"/>
        </w:rPr>
        <w:t xml:space="preserve">  │    ├─&gt; LogEntry</w:t>
      </w:r>
      <w:r>
        <w:br/>
      </w:r>
      <w:r>
        <w:rPr>
          <w:rStyle w:val="VerbatimChar"/>
        </w:rPr>
        <w:t xml:space="preserve">  │    └─&gt; Document</w:t>
      </w:r>
      <w:r>
        <w:br/>
      </w:r>
      <w:r>
        <w:rPr>
          <w:rStyle w:val="VerbatimChar"/>
        </w:rPr>
        <w:t xml:space="preserve">  └─&gt; GraphGenerator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gestion-des-erreurs"/>
    <w:p>
      <w:pPr>
        <w:pStyle w:val="Titre2"/>
      </w:pPr>
      <w:r>
        <w:t xml:space="preserve">8. GESTION DES ERREURS</w:t>
      </w:r>
    </w:p>
    <w:bookmarkStart w:id="53" w:name="erreurs-à-gérer"/>
    <w:p>
      <w:pPr>
        <w:pStyle w:val="Titre3"/>
      </w:pPr>
      <w:r>
        <w:t xml:space="preserve">8.1 Erreurs à gérer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Fichier inexistant</w:t>
      </w:r>
    </w:p>
    <w:p>
      <w:pPr>
        <w:numPr>
          <w:ilvl w:val="1"/>
          <w:numId w:val="1008"/>
        </w:numPr>
        <w:pStyle w:val="Compact"/>
      </w:pPr>
      <w:r>
        <w:t xml:space="preserve">Message :</w:t>
      </w:r>
      <w:r>
        <w:t xml:space="preserve"> </w:t>
      </w:r>
      <w:r>
        <w:t xml:space="preserve">“</w:t>
      </w:r>
      <w:r>
        <w:t xml:space="preserve">Erreur : impossible d’ouvrir le fichier</w:t>
      </w:r>
      <w:r>
        <w:t xml:space="preserve"> </w:t>
      </w:r>
      <w:r>
        <w:t xml:space="preserve">‘</w:t>
      </w:r>
      <w:r>
        <w:t xml:space="preserve">filename</w:t>
      </w:r>
      <w:r>
        <w:t xml:space="preserve">’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Action : Quitter avec code d’erreur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Ligne de log mal formée</w:t>
      </w:r>
    </w:p>
    <w:p>
      <w:pPr>
        <w:numPr>
          <w:ilvl w:val="1"/>
          <w:numId w:val="1009"/>
        </w:numPr>
        <w:pStyle w:val="Compact"/>
      </w:pPr>
      <w:r>
        <w:t xml:space="preserve">Action : Ignorer la ligne, continuer le traitement</w:t>
      </w:r>
    </w:p>
    <w:p>
      <w:pPr>
        <w:numPr>
          <w:ilvl w:val="1"/>
          <w:numId w:val="1009"/>
        </w:numPr>
        <w:pStyle w:val="Compact"/>
      </w:pPr>
      <w:r>
        <w:t xml:space="preserve">Option : Afficher un warning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Options invalides</w:t>
      </w:r>
    </w:p>
    <w:p>
      <w:pPr>
        <w:numPr>
          <w:ilvl w:val="1"/>
          <w:numId w:val="1010"/>
        </w:numPr>
        <w:pStyle w:val="Compact"/>
      </w:pPr>
      <w:r>
        <w:t xml:space="preserve">Heure hors plage (&lt; 0 ou &gt; 23)</w:t>
      </w:r>
    </w:p>
    <w:p>
      <w:pPr>
        <w:numPr>
          <w:ilvl w:val="1"/>
          <w:numId w:val="1010"/>
        </w:numPr>
        <w:pStyle w:val="Compact"/>
      </w:pPr>
      <w:r>
        <w:t xml:space="preserve">Fichier .dot non accessible en écriture</w:t>
      </w:r>
    </w:p>
    <w:p>
      <w:pPr>
        <w:numPr>
          <w:ilvl w:val="1"/>
          <w:numId w:val="1010"/>
        </w:numPr>
        <w:pStyle w:val="Compact"/>
      </w:pPr>
      <w:r>
        <w:t xml:space="preserve">Message d’erreur approprié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Mémoire insuffisante</w:t>
      </w:r>
    </w:p>
    <w:p>
      <w:pPr>
        <w:numPr>
          <w:ilvl w:val="1"/>
          <w:numId w:val="1011"/>
        </w:numPr>
        <w:pStyle w:val="Compact"/>
      </w:pPr>
      <w:r>
        <w:t xml:space="preserve">Gestion des exceptions</w:t>
      </w:r>
      <w:r>
        <w:t xml:space="preserve"> </w:t>
      </w:r>
      <w:r>
        <w:rPr>
          <w:rStyle w:val="VerbatimChar"/>
        </w:rPr>
        <w:t xml:space="preserve">std::bad_alloc</w:t>
      </w:r>
    </w:p>
    <w:bookmarkEnd w:id="53"/>
    <w:bookmarkStart w:id="54" w:name="validation-des-données"/>
    <w:p>
      <w:pPr>
        <w:pStyle w:val="Titre3"/>
      </w:pPr>
      <w:r>
        <w:t xml:space="preserve">8.2 Validation des données</w:t>
      </w:r>
    </w:p>
    <w:p>
      <w:pPr>
        <w:numPr>
          <w:ilvl w:val="0"/>
          <w:numId w:val="1012"/>
        </w:numPr>
        <w:pStyle w:val="Compact"/>
      </w:pPr>
      <w:r>
        <w:t xml:space="preserve">Vérifier que l’heure est dans [0, 23]</w:t>
      </w:r>
    </w:p>
    <w:p>
      <w:pPr>
        <w:numPr>
          <w:ilvl w:val="0"/>
          <w:numId w:val="1012"/>
        </w:numPr>
        <w:pStyle w:val="Compact"/>
      </w:pPr>
      <w:r>
        <w:t xml:space="preserve">Vérifier que les pointeurs ne sont pas NULL</w:t>
      </w:r>
    </w:p>
    <w:p>
      <w:pPr>
        <w:numPr>
          <w:ilvl w:val="0"/>
          <w:numId w:val="1012"/>
        </w:numPr>
        <w:pStyle w:val="Compact"/>
      </w:pPr>
      <w:r>
        <w:t xml:space="preserve">Vérifier que les URLs sont valides (non vides)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tests"/>
    <w:p>
      <w:pPr>
        <w:pStyle w:val="Titre2"/>
      </w:pPr>
      <w:r>
        <w:t xml:space="preserve">9. TESTS</w:t>
      </w:r>
    </w:p>
    <w:bookmarkStart w:id="56" w:name="tests-unitaires"/>
    <w:p>
      <w:pPr>
        <w:pStyle w:val="Titre3"/>
      </w:pPr>
      <w:r>
        <w:t xml:space="preserve">9.1 Tests unitaires</w:t>
      </w:r>
    </w:p>
    <w:p>
      <w:pPr>
        <w:pStyle w:val="FirstParagraph"/>
      </w:pPr>
      <w:r>
        <w:rPr>
          <w:bCs/>
          <w:b/>
        </w:rPr>
        <w:t xml:space="preserve">LogEntry :</w:t>
      </w:r>
      <w:r>
        <w:t xml:space="preserve"> </w:t>
      </w:r>
      <w:r>
        <w:t xml:space="preserve">- Test de parsing d’une ligne valide</w:t>
      </w:r>
      <w:r>
        <w:t xml:space="preserve"> </w:t>
      </w:r>
      <w:r>
        <w:t xml:space="preserve">- Test IsStaticResource() pour différentes extensions</w:t>
      </w:r>
      <w:r>
        <w:t xml:space="preserve"> </w:t>
      </w:r>
      <w:r>
        <w:t xml:space="preserve">- Test avec ligne mal formée</w:t>
      </w:r>
    </w:p>
    <w:p>
      <w:pPr>
        <w:pStyle w:val="BodyText"/>
      </w:pPr>
      <w:r>
        <w:rPr>
          <w:bCs/>
          <w:b/>
        </w:rPr>
        <w:t xml:space="preserve">DateTime :</w:t>
      </w:r>
      <w:r>
        <w:t xml:space="preserve"> </w:t>
      </w:r>
      <w:r>
        <w:t xml:space="preserve">- Test de parsing de différents formats de date</w:t>
      </w:r>
      <w:r>
        <w:t xml:space="preserve"> </w:t>
      </w:r>
      <w:r>
        <w:t xml:space="preserve">- Test GetHour()</w:t>
      </w:r>
    </w:p>
    <w:p>
      <w:pPr>
        <w:pStyle w:val="BodyText"/>
      </w:pPr>
      <w:r>
        <w:rPr>
          <w:bCs/>
          <w:b/>
        </w:rPr>
        <w:t xml:space="preserve">Document :</w:t>
      </w:r>
      <w:r>
        <w:t xml:space="preserve"> </w:t>
      </w:r>
      <w:r>
        <w:t xml:space="preserve">- Test IncrementHits()</w:t>
      </w:r>
      <w:r>
        <w:t xml:space="preserve"> </w:t>
      </w:r>
      <w:r>
        <w:t xml:space="preserve">- Test comparaison pour tri</w:t>
      </w:r>
    </w:p>
    <w:p>
      <w:pPr>
        <w:pStyle w:val="BodyText"/>
      </w:pPr>
      <w:r>
        <w:rPr>
          <w:bCs/>
          <w:b/>
        </w:rPr>
        <w:t xml:space="preserve">Analyzer :</w:t>
      </w:r>
      <w:r>
        <w:t xml:space="preserve"> </w:t>
      </w:r>
      <w:r>
        <w:t xml:space="preserve">- Test avec filtrage par heure</w:t>
      </w:r>
      <w:r>
        <w:t xml:space="preserve"> </w:t>
      </w:r>
      <w:r>
        <w:t xml:space="preserve">- Test avec exclusion ressources statiques</w:t>
      </w:r>
      <w:r>
        <w:t xml:space="preserve"> </w:t>
      </w:r>
      <w:r>
        <w:t xml:space="preserve">- Test calcul du top 10</w:t>
      </w:r>
      <w:r>
        <w:t xml:space="preserve"> </w:t>
      </w:r>
      <w:r>
        <w:t xml:space="preserve">- Test détection des transitions</w:t>
      </w:r>
    </w:p>
    <w:p>
      <w:pPr>
        <w:pStyle w:val="BodyText"/>
      </w:pPr>
      <w:r>
        <w:rPr>
          <w:bCs/>
          <w:b/>
        </w:rPr>
        <w:t xml:space="preserve">GraphGenerator :</w:t>
      </w:r>
      <w:r>
        <w:t xml:space="preserve"> </w:t>
      </w:r>
      <w:r>
        <w:t xml:space="preserve">- Test génération d’un fichier .dot valide</w:t>
      </w:r>
      <w:r>
        <w:t xml:space="preserve"> </w:t>
      </w:r>
      <w:r>
        <w:t xml:space="preserve">- Test avec graphe vide</w:t>
      </w:r>
      <w:r>
        <w:t xml:space="preserve"> </w:t>
      </w:r>
      <w:r>
        <w:t xml:space="preserve">- Test avec multiples transitions</w:t>
      </w:r>
    </w:p>
    <w:bookmarkEnd w:id="56"/>
    <w:bookmarkStart w:id="57" w:name="tests-dintégration"/>
    <w:p>
      <w:pPr>
        <w:pStyle w:val="Titre3"/>
      </w:pPr>
      <w:r>
        <w:t xml:space="preserve">9.2 Tests d’intégration</w:t>
      </w:r>
    </w:p>
    <w:p>
      <w:pPr>
        <w:numPr>
          <w:ilvl w:val="0"/>
          <w:numId w:val="1013"/>
        </w:numPr>
        <w:pStyle w:val="Compact"/>
      </w:pPr>
      <w:r>
        <w:t xml:space="preserve">Test avec le fichier exemple-mini-non-exhaustif.txt</w:t>
      </w:r>
    </w:p>
    <w:p>
      <w:pPr>
        <w:numPr>
          <w:ilvl w:val="0"/>
          <w:numId w:val="1013"/>
        </w:numPr>
        <w:pStyle w:val="Compact"/>
      </w:pPr>
      <w:r>
        <w:t xml:space="preserve">Test avec le fichier anonyme.log complet</w:t>
      </w:r>
    </w:p>
    <w:p>
      <w:pPr>
        <w:numPr>
          <w:ilvl w:val="0"/>
          <w:numId w:val="1013"/>
        </w:numPr>
        <w:pStyle w:val="Compact"/>
      </w:pPr>
      <w:r>
        <w:t xml:space="preserve">Test de toutes les combinaisons d’options</w:t>
      </w:r>
    </w:p>
    <w:p>
      <w:pPr>
        <w:numPr>
          <w:ilvl w:val="0"/>
          <w:numId w:val="1013"/>
        </w:numPr>
        <w:pStyle w:val="Compact"/>
      </w:pPr>
      <w:r>
        <w:t xml:space="preserve">Vérification que le .dot généré est valide (compilation avec Graphviz)</w:t>
      </w:r>
    </w:p>
    <w:bookmarkEnd w:id="57"/>
    <w:bookmarkStart w:id="58" w:name="cas-de-test"/>
    <w:p>
      <w:pPr>
        <w:pStyle w:val="Titre3"/>
      </w:pPr>
      <w:r>
        <w:t xml:space="preserve">9.3 Cas de test</w:t>
      </w:r>
    </w:p>
    <w:p>
      <w:pPr>
        <w:pStyle w:val="FirstParagraph"/>
      </w:pPr>
      <w:r>
        <w:rPr>
          <w:bCs/>
          <w:b/>
        </w:rPr>
        <w:t xml:space="preserve">Test 1 : Top 10 sans options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anonyme.log</w:t>
      </w:r>
    </w:p>
    <w:p>
      <w:pPr>
        <w:pStyle w:val="FirstParagraph"/>
      </w:pPr>
      <w:r>
        <w:t xml:space="preserve">Vérifier l’affichage du top 10 des documents</w:t>
      </w:r>
    </w:p>
    <w:p>
      <w:pPr>
        <w:pStyle w:val="BodyText"/>
      </w:pPr>
      <w:r>
        <w:rPr>
          <w:bCs/>
          <w:b/>
        </w:rPr>
        <w:t xml:space="preserve">Test 2 : Génération graphe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anonyme.log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graph.png</w:t>
      </w:r>
    </w:p>
    <w:p>
      <w:pPr>
        <w:pStyle w:val="FirstParagraph"/>
      </w:pPr>
      <w:r>
        <w:t xml:space="preserve">Vérifier que graph.png est généré correctement</w:t>
      </w:r>
    </w:p>
    <w:p>
      <w:pPr>
        <w:pStyle w:val="BodyText"/>
      </w:pPr>
      <w:r>
        <w:rPr>
          <w:bCs/>
          <w:b/>
        </w:rPr>
        <w:t xml:space="preserve">Test 3 : Filtrage heure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</w:p>
    <w:p>
      <w:pPr>
        <w:pStyle w:val="FirstParagraph"/>
      </w:pPr>
      <w:r>
        <w:t xml:space="preserve">Vérifier que seuls les logs de 11h sont considérés</w:t>
      </w:r>
    </w:p>
    <w:p>
      <w:pPr>
        <w:pStyle w:val="BodyText"/>
      </w:pPr>
      <w:r>
        <w:rPr>
          <w:bCs/>
          <w:b/>
        </w:rPr>
        <w:t xml:space="preserve">Test 4 : Exclusion ressources statiques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anonyme.log</w:t>
      </w:r>
    </w:p>
    <w:p>
      <w:pPr>
        <w:pStyle w:val="FirstParagraph"/>
      </w:pPr>
      <w:r>
        <w:t xml:space="preserve">Vérifier que les .jpg, .css, etc. n’apparaissent pas</w:t>
      </w:r>
    </w:p>
    <w:p>
      <w:pPr>
        <w:pStyle w:val="BodyText"/>
      </w:pPr>
      <w:r>
        <w:rPr>
          <w:bCs/>
          <w:b/>
        </w:rPr>
        <w:t xml:space="preserve">Test 5 : Toutes options combinées</w:t>
      </w:r>
    </w:p>
    <w:p>
      <w:pPr>
        <w:pStyle w:val="SourceCode"/>
      </w:pPr>
      <w:r>
        <w:rPr>
          <w:rStyle w:val="ExtensionTok"/>
        </w:rPr>
        <w:t xml:space="preserve">./analog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11 anonyme.log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optimisations-possibles"/>
    <w:p>
      <w:pPr>
        <w:pStyle w:val="Titre2"/>
      </w:pPr>
      <w:r>
        <w:t xml:space="preserve">10. OPTIMISATIONS POSSIBLES</w:t>
      </w:r>
    </w:p>
    <w:bookmarkStart w:id="60" w:name="performance"/>
    <w:p>
      <w:pPr>
        <w:pStyle w:val="Titre3"/>
      </w:pPr>
      <w:r>
        <w:t xml:space="preserve">10.1 Performance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Lecture du fichier</w:t>
      </w:r>
    </w:p>
    <w:p>
      <w:pPr>
        <w:numPr>
          <w:ilvl w:val="1"/>
          <w:numId w:val="1015"/>
        </w:numPr>
        <w:pStyle w:val="Compact"/>
      </w:pPr>
      <w:r>
        <w:t xml:space="preserve">Utiliser un buffer pour la lecture</w:t>
      </w:r>
    </w:p>
    <w:p>
      <w:pPr>
        <w:numPr>
          <w:ilvl w:val="1"/>
          <w:numId w:val="1015"/>
        </w:numPr>
        <w:pStyle w:val="Compact"/>
      </w:pPr>
      <w:r>
        <w:t xml:space="preserve">Éviter les copies inutiles de strings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Parsing</w:t>
      </w:r>
    </w:p>
    <w:p>
      <w:pPr>
        <w:numPr>
          <w:ilvl w:val="1"/>
          <w:numId w:val="1016"/>
        </w:numPr>
        <w:pStyle w:val="Compact"/>
      </w:pPr>
      <w:r>
        <w:t xml:space="preserve">Pré-compiler les regex</w:t>
      </w:r>
    </w:p>
    <w:p>
      <w:pPr>
        <w:numPr>
          <w:ilvl w:val="1"/>
          <w:numId w:val="1016"/>
        </w:numPr>
        <w:pStyle w:val="Compact"/>
      </w:pPr>
      <w:r>
        <w:t xml:space="preserve">Utiliser des string_view (C++17) pour éviter les copies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Stockage</w:t>
      </w:r>
    </w:p>
    <w:p>
      <w:pPr>
        <w:numPr>
          <w:ilvl w:val="1"/>
          <w:numId w:val="1017"/>
        </w:numPr>
        <w:pStyle w:val="Compact"/>
      </w:pPr>
      <w:r>
        <w:t xml:space="preserve">Réserver de la mémoire pour les conteneurs</w:t>
      </w:r>
    </w:p>
    <w:p>
      <w:pPr>
        <w:numPr>
          <w:ilvl w:val="1"/>
          <w:numId w:val="1017"/>
        </w:numPr>
        <w:pStyle w:val="Compact"/>
      </w:pPr>
      <w:r>
        <w:t xml:space="preserve">Utiliser move semantics (C++11)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Tri</w:t>
      </w:r>
    </w:p>
    <w:p>
      <w:pPr>
        <w:numPr>
          <w:ilvl w:val="1"/>
          <w:numId w:val="1018"/>
        </w:numPr>
        <w:pStyle w:val="Compact"/>
      </w:pPr>
      <w:r>
        <w:t xml:space="preserve">Utiliser std::partial_sort si on ne veut que le top 10</w:t>
      </w:r>
    </w:p>
    <w:bookmarkEnd w:id="60"/>
    <w:bookmarkStart w:id="61" w:name="mémoire"/>
    <w:p>
      <w:pPr>
        <w:pStyle w:val="Titre3"/>
      </w:pPr>
      <w:r>
        <w:t xml:space="preserve">10.2 Mémoire</w:t>
      </w:r>
    </w:p>
    <w:p>
      <w:pPr>
        <w:numPr>
          <w:ilvl w:val="0"/>
          <w:numId w:val="1019"/>
        </w:numPr>
        <w:pStyle w:val="Compact"/>
      </w:pPr>
      <w:r>
        <w:t xml:space="preserve">Libérer progressivement les LogEntry après traitement</w:t>
      </w:r>
    </w:p>
    <w:p>
      <w:pPr>
        <w:numPr>
          <w:ilvl w:val="0"/>
          <w:numId w:val="1019"/>
        </w:numPr>
        <w:pStyle w:val="Compact"/>
      </w:pPr>
      <w:r>
        <w:t xml:space="preserve">Utiliser des références plutôt que des copies</w:t>
      </w:r>
    </w:p>
    <w:p>
      <w:pPr>
        <w:numPr>
          <w:ilvl w:val="0"/>
          <w:numId w:val="1019"/>
        </w:numPr>
        <w:pStyle w:val="Compact"/>
      </w:pPr>
      <w:r>
        <w:t xml:space="preserve">Smart pointers pour éviter les fuites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extensibilité"/>
    <w:p>
      <w:pPr>
        <w:pStyle w:val="Titre2"/>
      </w:pPr>
      <w:r>
        <w:t xml:space="preserve">11. EXTENSIBILITÉ</w:t>
      </w:r>
    </w:p>
    <w:bookmarkStart w:id="63" w:name="évolutions-possibles"/>
    <w:p>
      <w:pPr>
        <w:pStyle w:val="Titre3"/>
      </w:pPr>
      <w:r>
        <w:t xml:space="preserve">11.1 Évolutions possibles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Nouveaux filtres</w:t>
      </w:r>
    </w:p>
    <w:p>
      <w:pPr>
        <w:numPr>
          <w:ilvl w:val="1"/>
          <w:numId w:val="1021"/>
        </w:numPr>
        <w:pStyle w:val="Compact"/>
      </w:pPr>
      <w:r>
        <w:t xml:space="preserve">Par code de retour HTTP (200, 404, etc.)</w:t>
      </w:r>
    </w:p>
    <w:p>
      <w:pPr>
        <w:numPr>
          <w:ilvl w:val="1"/>
          <w:numId w:val="1021"/>
        </w:numPr>
        <w:pStyle w:val="Compact"/>
      </w:pPr>
      <w:r>
        <w:t xml:space="preserve">Par IP source</w:t>
      </w:r>
    </w:p>
    <w:p>
      <w:pPr>
        <w:numPr>
          <w:ilvl w:val="1"/>
          <w:numId w:val="1021"/>
        </w:numPr>
        <w:pStyle w:val="Compact"/>
      </w:pPr>
      <w:r>
        <w:t xml:space="preserve">Par plage de dates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Nouvelles statistiques</w:t>
      </w:r>
    </w:p>
    <w:p>
      <w:pPr>
        <w:numPr>
          <w:ilvl w:val="1"/>
          <w:numId w:val="1022"/>
        </w:numPr>
        <w:pStyle w:val="Compact"/>
      </w:pPr>
      <w:r>
        <w:t xml:space="preserve">Distribution temporelle des requêtes</w:t>
      </w:r>
    </w:p>
    <w:p>
      <w:pPr>
        <w:numPr>
          <w:ilvl w:val="1"/>
          <w:numId w:val="1022"/>
        </w:numPr>
        <w:pStyle w:val="Compact"/>
      </w:pPr>
      <w:r>
        <w:t xml:space="preserve">Statistiques par User Agent</w:t>
      </w:r>
    </w:p>
    <w:p>
      <w:pPr>
        <w:numPr>
          <w:ilvl w:val="1"/>
          <w:numId w:val="1022"/>
        </w:numPr>
        <w:pStyle w:val="Compact"/>
      </w:pPr>
      <w:r>
        <w:t xml:space="preserve">Pages d’entrée/sortie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Nouveaux formats de sortie</w:t>
      </w:r>
    </w:p>
    <w:p>
      <w:pPr>
        <w:numPr>
          <w:ilvl w:val="1"/>
          <w:numId w:val="1023"/>
        </w:numPr>
        <w:pStyle w:val="Compact"/>
      </w:pPr>
      <w:r>
        <w:t xml:space="preserve">Export CSV</w:t>
      </w:r>
    </w:p>
    <w:p>
      <w:pPr>
        <w:numPr>
          <w:ilvl w:val="1"/>
          <w:numId w:val="1023"/>
        </w:numPr>
        <w:pStyle w:val="Compact"/>
      </w:pPr>
      <w:r>
        <w:t xml:space="preserve">Export JSON</w:t>
      </w:r>
    </w:p>
    <w:p>
      <w:pPr>
        <w:numPr>
          <w:ilvl w:val="1"/>
          <w:numId w:val="1023"/>
        </w:numPr>
        <w:pStyle w:val="Compact"/>
      </w:pPr>
      <w:r>
        <w:t xml:space="preserve">Génération HTML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Support de formats de logs différents</w:t>
      </w:r>
    </w:p>
    <w:p>
      <w:pPr>
        <w:numPr>
          <w:ilvl w:val="1"/>
          <w:numId w:val="1024"/>
        </w:numPr>
        <w:pStyle w:val="Compact"/>
      </w:pPr>
      <w:r>
        <w:t xml:space="preserve">Apache Common Log Format</w:t>
      </w:r>
    </w:p>
    <w:p>
      <w:pPr>
        <w:numPr>
          <w:ilvl w:val="1"/>
          <w:numId w:val="1024"/>
        </w:numPr>
        <w:pStyle w:val="Compact"/>
      </w:pPr>
      <w:r>
        <w:t xml:space="preserve">Nginx logs</w:t>
      </w:r>
    </w:p>
    <w:p>
      <w:pPr>
        <w:numPr>
          <w:ilvl w:val="1"/>
          <w:numId w:val="1024"/>
        </w:numPr>
        <w:pStyle w:val="Compact"/>
      </w:pPr>
      <w:r>
        <w:t xml:space="preserve">IIS logs</w:t>
      </w:r>
    </w:p>
    <w:bookmarkEnd w:id="63"/>
    <w:bookmarkStart w:id="64" w:name="architecture-extensible"/>
    <w:p>
      <w:pPr>
        <w:pStyle w:val="Titre3"/>
      </w:pPr>
      <w:r>
        <w:t xml:space="preserve">11.2 Architecture extensible</w:t>
      </w:r>
    </w:p>
    <w:p>
      <w:pPr>
        <w:numPr>
          <w:ilvl w:val="0"/>
          <w:numId w:val="1025"/>
        </w:numPr>
        <w:pStyle w:val="Compact"/>
      </w:pPr>
      <w:r>
        <w:t xml:space="preserve">Utiliser des interfaces/classes abstraites pour les générateurs de graphes</w:t>
      </w:r>
    </w:p>
    <w:p>
      <w:pPr>
        <w:numPr>
          <w:ilvl w:val="0"/>
          <w:numId w:val="1025"/>
        </w:numPr>
        <w:pStyle w:val="Compact"/>
      </w:pPr>
      <w:r>
        <w:t xml:space="preserve">Pattern Strategy pour les différents types d’analyses</w:t>
      </w:r>
    </w:p>
    <w:p>
      <w:pPr>
        <w:numPr>
          <w:ilvl w:val="0"/>
          <w:numId w:val="1025"/>
        </w:numPr>
        <w:pStyle w:val="Compact"/>
      </w:pPr>
      <w:r>
        <w:t xml:space="preserve">Pattern Factory pour créer les parsers selon le format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contraintes-techniques"/>
    <w:p>
      <w:pPr>
        <w:pStyle w:val="Titre2"/>
      </w:pPr>
      <w:r>
        <w:t xml:space="preserve">12. CONTRAINTES TECHNIQUES</w:t>
      </w:r>
    </w:p>
    <w:bookmarkStart w:id="66" w:name="langage-et-normes"/>
    <w:p>
      <w:pPr>
        <w:pStyle w:val="Titre3"/>
      </w:pPr>
      <w:r>
        <w:t xml:space="preserve">12.1 Langage et normes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C++ standard</w:t>
      </w:r>
      <w:r>
        <w:t xml:space="preserve"> </w:t>
      </w:r>
      <w:r>
        <w:t xml:space="preserve">: C++98 minimum, C++11 recommandé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Compilateur</w:t>
      </w:r>
      <w:r>
        <w:t xml:space="preserve"> </w:t>
      </w:r>
      <w:r>
        <w:t xml:space="preserve">: g++ avec option</w:t>
      </w:r>
      <w:r>
        <w:t xml:space="preserve"> </w:t>
      </w:r>
      <w:r>
        <w:rPr>
          <w:rStyle w:val="VerbatimChar"/>
        </w:rPr>
        <w:t xml:space="preserve">-std=c++11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Style</w:t>
      </w:r>
      <w:r>
        <w:t xml:space="preserve"> </w:t>
      </w:r>
      <w:r>
        <w:t xml:space="preserve">: Guide de style C++ INSA (voir SClasse.h et SClasse.cpp)</w:t>
      </w:r>
    </w:p>
    <w:bookmarkEnd w:id="66"/>
    <w:bookmarkStart w:id="67" w:name="bibliothèques-autorisées"/>
    <w:p>
      <w:pPr>
        <w:pStyle w:val="Titre3"/>
      </w:pPr>
      <w:r>
        <w:t xml:space="preserve">12.2 Bibliothèques autorisées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: Tous les conteneurs et algorithmes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Regex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std::regex</w:t>
      </w:r>
      <w:r>
        <w:t xml:space="preserve"> </w:t>
      </w:r>
      <w:r>
        <w:t xml:space="preserve">(C++11) ou parsing manuel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Entrées/sorties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iostream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fstream</w:t>
      </w:r>
    </w:p>
    <w:bookmarkEnd w:id="67"/>
    <w:bookmarkStart w:id="68" w:name="environnement"/>
    <w:p>
      <w:pPr>
        <w:pStyle w:val="Titre3"/>
      </w:pPr>
      <w:r>
        <w:t xml:space="preserve">12.3 Environnement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OS</w:t>
      </w:r>
      <w:r>
        <w:t xml:space="preserve"> </w:t>
      </w:r>
      <w:r>
        <w:t xml:space="preserve">: Linux (tests sur machines de l’école)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: Makefile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Framework fourni (Tests.tgz)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checklist-de-réalisation"/>
    <w:p>
      <w:pPr>
        <w:pStyle w:val="Titre2"/>
      </w:pPr>
      <w:r>
        <w:t xml:space="preserve">13. CHECKLIST DE RÉALISATION</w:t>
      </w:r>
    </w:p>
    <w:bookmarkStart w:id="70" w:name="phase-1-classes-de-base"/>
    <w:p>
      <w:pPr>
        <w:pStyle w:val="Titre3"/>
      </w:pPr>
      <w:r>
        <w:t xml:space="preserve">Phase 1 : Classes de base</w:t>
      </w:r>
    </w:p>
    <w:p>
      <w:pPr>
        <w:numPr>
          <w:ilvl w:val="0"/>
          <w:numId w:val="1029"/>
        </w:numPr>
        <w:pStyle w:val="Compact"/>
      </w:pPr>
      <w:r>
        <w:t xml:space="preserve">☐ Créer DateTime.h/.cpp</w:t>
      </w:r>
    </w:p>
    <w:p>
      <w:pPr>
        <w:numPr>
          <w:ilvl w:val="0"/>
          <w:numId w:val="1029"/>
        </w:numPr>
        <w:pStyle w:val="Compact"/>
      </w:pPr>
      <w:r>
        <w:t xml:space="preserve">☐ Créer LogEntry.h/.cpp</w:t>
      </w:r>
    </w:p>
    <w:p>
      <w:pPr>
        <w:numPr>
          <w:ilvl w:val="0"/>
          <w:numId w:val="1029"/>
        </w:numPr>
        <w:pStyle w:val="Compact"/>
      </w:pPr>
      <w:r>
        <w:t xml:space="preserve">☐ Créer Document.h/.cpp</w:t>
      </w:r>
    </w:p>
    <w:p>
      <w:pPr>
        <w:numPr>
          <w:ilvl w:val="0"/>
          <w:numId w:val="1029"/>
        </w:numPr>
        <w:pStyle w:val="Compact"/>
      </w:pPr>
      <w:r>
        <w:t xml:space="preserve">☐ Tests unitaires des classes de base</w:t>
      </w:r>
    </w:p>
    <w:bookmarkEnd w:id="70"/>
    <w:bookmarkStart w:id="71" w:name="phase-2-parsing"/>
    <w:p>
      <w:pPr>
        <w:pStyle w:val="Titre3"/>
      </w:pPr>
      <w:r>
        <w:t xml:space="preserve">Phase 2 : Parsing</w:t>
      </w:r>
    </w:p>
    <w:p>
      <w:pPr>
        <w:numPr>
          <w:ilvl w:val="0"/>
          <w:numId w:val="1030"/>
        </w:numPr>
        <w:pStyle w:val="Compact"/>
      </w:pPr>
      <w:r>
        <w:t xml:space="preserve">☐ Créer LogParser.h/.cpp</w:t>
      </w:r>
    </w:p>
    <w:p>
      <w:pPr>
        <w:numPr>
          <w:ilvl w:val="0"/>
          <w:numId w:val="1030"/>
        </w:numPr>
        <w:pStyle w:val="Compact"/>
      </w:pPr>
      <w:r>
        <w:t xml:space="preserve">☐ Implémenter ParseLine()</w:t>
      </w:r>
    </w:p>
    <w:p>
      <w:pPr>
        <w:numPr>
          <w:ilvl w:val="0"/>
          <w:numId w:val="1030"/>
        </w:numPr>
        <w:pStyle w:val="Compact"/>
      </w:pPr>
      <w:r>
        <w:t xml:space="preserve">☐ Implémenter ParseFile()</w:t>
      </w:r>
    </w:p>
    <w:p>
      <w:pPr>
        <w:numPr>
          <w:ilvl w:val="0"/>
          <w:numId w:val="1030"/>
        </w:numPr>
        <w:pStyle w:val="Compact"/>
      </w:pPr>
      <w:r>
        <w:t xml:space="preserve">☐ Tests de parsing</w:t>
      </w:r>
    </w:p>
    <w:bookmarkEnd w:id="71"/>
    <w:bookmarkStart w:id="72" w:name="phase-3-analyse"/>
    <w:p>
      <w:pPr>
        <w:pStyle w:val="Titre3"/>
      </w:pPr>
      <w:r>
        <w:t xml:space="preserve">Phase 3 : Analyse</w:t>
      </w:r>
    </w:p>
    <w:p>
      <w:pPr>
        <w:numPr>
          <w:ilvl w:val="0"/>
          <w:numId w:val="1031"/>
        </w:numPr>
        <w:pStyle w:val="Compact"/>
      </w:pPr>
      <w:r>
        <w:t xml:space="preserve">☐ Créer Analyzer.h/.cpp</w:t>
      </w:r>
    </w:p>
    <w:p>
      <w:pPr>
        <w:numPr>
          <w:ilvl w:val="0"/>
          <w:numId w:val="1031"/>
        </w:numPr>
        <w:pStyle w:val="Compact"/>
      </w:pPr>
      <w:r>
        <w:t xml:space="preserve">☐ Implémenter calcul du top 10</w:t>
      </w:r>
    </w:p>
    <w:p>
      <w:pPr>
        <w:numPr>
          <w:ilvl w:val="0"/>
          <w:numId w:val="1031"/>
        </w:numPr>
        <w:pStyle w:val="Compact"/>
      </w:pPr>
      <w:r>
        <w:t xml:space="preserve">☐ Implémenter détection des transitions</w:t>
      </w:r>
    </w:p>
    <w:p>
      <w:pPr>
        <w:numPr>
          <w:ilvl w:val="0"/>
          <w:numId w:val="1031"/>
        </w:numPr>
        <w:pStyle w:val="Compact"/>
      </w:pPr>
      <w:r>
        <w:t xml:space="preserve">☐ Implémenter les filtres</w:t>
      </w:r>
    </w:p>
    <w:p>
      <w:pPr>
        <w:numPr>
          <w:ilvl w:val="0"/>
          <w:numId w:val="1031"/>
        </w:numPr>
        <w:pStyle w:val="Compact"/>
      </w:pPr>
      <w:r>
        <w:t xml:space="preserve">☐ Tests d’analyse</w:t>
      </w:r>
    </w:p>
    <w:bookmarkEnd w:id="72"/>
    <w:bookmarkStart w:id="73" w:name="phase-4-génération-graphe"/>
    <w:p>
      <w:pPr>
        <w:pStyle w:val="Titre3"/>
      </w:pPr>
      <w:r>
        <w:t xml:space="preserve">Phase 4 : Génération graphe</w:t>
      </w:r>
    </w:p>
    <w:p>
      <w:pPr>
        <w:numPr>
          <w:ilvl w:val="0"/>
          <w:numId w:val="1032"/>
        </w:numPr>
        <w:pStyle w:val="Compact"/>
      </w:pPr>
      <w:r>
        <w:t xml:space="preserve">☐ Créer GraphGenerator.h/.cpp</w:t>
      </w:r>
    </w:p>
    <w:p>
      <w:pPr>
        <w:numPr>
          <w:ilvl w:val="0"/>
          <w:numId w:val="1032"/>
        </w:numPr>
        <w:pStyle w:val="Compact"/>
      </w:pPr>
      <w:r>
        <w:t xml:space="preserve">☐ Implémenter génération .dot</w:t>
      </w:r>
    </w:p>
    <w:p>
      <w:pPr>
        <w:numPr>
          <w:ilvl w:val="0"/>
          <w:numId w:val="1032"/>
        </w:numPr>
        <w:pStyle w:val="Compact"/>
      </w:pPr>
      <w:r>
        <w:t xml:space="preserve">☐ Tests de génération</w:t>
      </w:r>
    </w:p>
    <w:bookmarkEnd w:id="73"/>
    <w:bookmarkStart w:id="74" w:name="phase-5-interface"/>
    <w:p>
      <w:pPr>
        <w:pStyle w:val="Titre3"/>
      </w:pPr>
      <w:r>
        <w:t xml:space="preserve">Phase 5 : Interface</w:t>
      </w:r>
    </w:p>
    <w:p>
      <w:pPr>
        <w:numPr>
          <w:ilvl w:val="0"/>
          <w:numId w:val="1033"/>
        </w:numPr>
        <w:pStyle w:val="Compact"/>
      </w:pPr>
      <w:r>
        <w:t xml:space="preserve">☐ Créer Options.h/.cpp</w:t>
      </w:r>
    </w:p>
    <w:p>
      <w:pPr>
        <w:numPr>
          <w:ilvl w:val="0"/>
          <w:numId w:val="1033"/>
        </w:numPr>
        <w:pStyle w:val="Compact"/>
      </w:pPr>
      <w:r>
        <w:t xml:space="preserve">☐ Créer main.cpp</w:t>
      </w:r>
    </w:p>
    <w:p>
      <w:pPr>
        <w:numPr>
          <w:ilvl w:val="0"/>
          <w:numId w:val="1033"/>
        </w:numPr>
        <w:pStyle w:val="Compact"/>
      </w:pPr>
      <w:r>
        <w:t xml:space="preserve">☐ Tests d’intégration</w:t>
      </w:r>
    </w:p>
    <w:bookmarkEnd w:id="74"/>
    <w:bookmarkStart w:id="75" w:name="phase-6-finalisation"/>
    <w:p>
      <w:pPr>
        <w:pStyle w:val="Titre3"/>
      </w:pPr>
      <w:r>
        <w:t xml:space="preserve">Phase 6 : Finalisation</w:t>
      </w:r>
    </w:p>
    <w:p>
      <w:pPr>
        <w:numPr>
          <w:ilvl w:val="0"/>
          <w:numId w:val="1034"/>
        </w:numPr>
        <w:pStyle w:val="Compact"/>
      </w:pPr>
      <w:r>
        <w:t xml:space="preserve">☐ Makefile</w:t>
      </w:r>
    </w:p>
    <w:p>
      <w:pPr>
        <w:numPr>
          <w:ilvl w:val="0"/>
          <w:numId w:val="1034"/>
        </w:numPr>
        <w:pStyle w:val="Compact"/>
      </w:pPr>
      <w:r>
        <w:t xml:space="preserve">☐ Documentation</w:t>
      </w:r>
    </w:p>
    <w:p>
      <w:pPr>
        <w:numPr>
          <w:ilvl w:val="0"/>
          <w:numId w:val="1034"/>
        </w:numPr>
        <w:pStyle w:val="Compact"/>
      </w:pPr>
      <w:r>
        <w:t xml:space="preserve">☐ Tests complets</w:t>
      </w:r>
    </w:p>
    <w:p>
      <w:pPr>
        <w:numPr>
          <w:ilvl w:val="0"/>
          <w:numId w:val="1034"/>
        </w:numPr>
        <w:pStyle w:val="Compact"/>
      </w:pPr>
      <w:r>
        <w:t xml:space="preserve">☐ Vérification des normes de codage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annexes"/>
    <w:p>
      <w:pPr>
        <w:pStyle w:val="Titre2"/>
      </w:pPr>
      <w:r>
        <w:t xml:space="preserve">ANNEXES</w:t>
      </w:r>
    </w:p>
    <w:bookmarkStart w:id="77" w:name="a.-format-graphviz-dot"/>
    <w:p>
      <w:pPr>
        <w:pStyle w:val="Titre3"/>
      </w:pPr>
      <w:r>
        <w:t xml:space="preserve">A. Format GraphViz DOT</w:t>
      </w:r>
    </w:p>
    <w:p>
      <w:pPr>
        <w:pStyle w:val="SourceCode"/>
      </w:pPr>
      <w:r>
        <w:rPr>
          <w:rStyle w:val="KeywordTok"/>
        </w:rPr>
        <w:t xml:space="preserve">digraph</w:t>
      </w:r>
      <w:r>
        <w:rPr>
          <w:rStyle w:val="NormalTok"/>
        </w:rPr>
        <w:t xml:space="preserve"> </w:t>
      </w:r>
      <w:r>
        <w:rPr>
          <w:rStyle w:val="OtherTok"/>
        </w:rPr>
        <w:t xml:space="preserve">{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"node1"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"node2"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StringTok"/>
        </w:rPr>
        <w:t xml:space="preserve">"node1"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StringTok"/>
        </w:rPr>
        <w:t xml:space="preserve">"node2"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];</w:t>
      </w:r>
      <w:r>
        <w:br/>
      </w:r>
      <w:r>
        <w:rPr>
          <w:rStyle w:val="OtherTok"/>
        </w:rPr>
        <w:t xml:space="preserve">}</w:t>
      </w:r>
    </w:p>
    <w:p>
      <w:pPr>
        <w:pStyle w:val="FirstParagraph"/>
      </w:pPr>
      <w:r>
        <w:t xml:space="preserve">Pour générer l’image :</w:t>
      </w:r>
    </w:p>
    <w:p>
      <w:pPr>
        <w:pStyle w:val="SourceCode"/>
      </w:pP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graph.dot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graph.png</w:t>
      </w:r>
    </w:p>
    <w:bookmarkEnd w:id="77"/>
    <w:bookmarkStart w:id="78" w:name="b.-regex-pour-le-format-apache"/>
    <w:p>
      <w:pPr>
        <w:pStyle w:val="Titre3"/>
      </w:pPr>
      <w:r>
        <w:t xml:space="preserve">B. Regex pour le format Apache</w:t>
      </w:r>
    </w:p>
    <w:p>
      <w:pPr>
        <w:pStyle w:val="FirstParagraph"/>
      </w:pPr>
      <w:r>
        <w:t xml:space="preserve">Pattern complet :</w:t>
      </w:r>
    </w:p>
    <w:p>
      <w:pPr>
        <w:pStyle w:val="SourceCode"/>
      </w:pPr>
      <w:r>
        <w:rPr>
          <w:rStyle w:val="VerbatimChar"/>
        </w:rPr>
        <w:t xml:space="preserve">^(\S+) - - \[([^\]]+)\] \"(\S+) (\S+) (\S+)\" (\d+) (\S+) \"([^\"]*)\" \"([^\"]*)\"$</w:t>
      </w:r>
    </w:p>
    <w:bookmarkEnd w:id="78"/>
    <w:bookmarkStart w:id="79" w:name="c.-extensions-de-ressources-statiques"/>
    <w:p>
      <w:pPr>
        <w:pStyle w:val="Titre3"/>
      </w:pPr>
      <w:r>
        <w:t xml:space="preserve">C. Extensions de ressources statiques</w:t>
      </w:r>
    </w:p>
    <w:p>
      <w:pPr>
        <w:pStyle w:val="FirstParagraph"/>
      </w:pPr>
      <w:r>
        <w:t xml:space="preserve">Images : .jpg, .jpeg, .png, .gif, .bmp, .svg, .ico, .webp</w:t>
      </w:r>
      <w:r>
        <w:t xml:space="preserve"> </w:t>
      </w:r>
      <w:r>
        <w:t xml:space="preserve">Styles : .css</w:t>
      </w:r>
      <w:r>
        <w:t xml:space="preserve"> </w:t>
      </w:r>
      <w:r>
        <w:t xml:space="preserve">Scripts : .js</w:t>
      </w:r>
      <w:r>
        <w:t xml:space="preserve"> </w:t>
      </w:r>
      <w:r>
        <w:t xml:space="preserve">Polices : .woff, .woff2, .ttf, .eot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réalisé le : 13 janvier 2026</w:t>
      </w:r>
      <w:r>
        <w:t xml:space="preserve"> </w:t>
      </w:r>
      <w:r>
        <w:rPr>
          <w:bCs/>
          <w:b/>
        </w:rPr>
        <w:t xml:space="preserve">Version : 1.0</w:t>
      </w:r>
    </w:p>
    <w:bookmarkEnd w:id="79"/>
    <w:bookmarkEnd w:id="80"/>
    <w:bookmarkEnd w:id="81"/>
    <w:sectPr w:rsidR="00A23267" w:rsidRPr="00AC377D">
      <w:headerReference r:id="rId9" w:type="default"/>
      <w:footerReference r:id="rId10" w:type="default"/>
      <w:pgSz w:h="16838" w:w="11906"/>
      <w:pgMar w:bottom="1843" w:footer="1134" w:gutter="0" w:header="1134" w:left="1134" w:right="1134" w:top="1843"/>
      <w:cols w: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MT Extra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Bitstream Vera Serif">
    <w:altName w:val="Times New Roman"/>
    <w:charset w:val="00"/>
    <w:family w:val="roman"/>
    <w:pitch w:val="variable"/>
  </w:font>
  <w:font w:name="Bitstream Vera Sans">
    <w:altName w:val="Times New Roman"/>
    <w:charset w:val="00"/>
    <w:family w:val="auto"/>
    <w:pitch w:val="variable"/>
  </w:font>
  <w:font w:name="Lucida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06CF" w14:textId="77777777" w:rsidR="00367ED9" w:rsidRDefault="00367ED9">
    <w:pPr>
      <w:pStyle w:val="Pieddepage"/>
    </w:pPr>
    <w:r>
      <w:t>Poste n° : (le cas échéant)</w:t>
    </w:r>
    <w:r>
      <w:tab/>
      <w:t xml:space="preserve">- Page </w:t>
    </w:r>
    <w:r>
      <w:fldChar w:fldCharType="begin"/>
    </w:r>
    <w:r>
      <w:instrText xml:space="preserve"> PAGE </w:instrText>
    </w:r>
    <w:r>
      <w:fldChar w:fldCharType="separate"/>
    </w:r>
    <w:r w:rsidR="00C54970">
      <w:rPr>
        <w:noProof/>
      </w:rPr>
      <w:t>1</w:t>
    </w:r>
    <w:r>
      <w:fldChar w:fldCharType="end"/>
    </w:r>
    <w:r>
      <w:t>/</w:t>
    </w:r>
    <w:fldSimple w:instr=" NUMPAGES ">
      <w:r w:rsidR="00C54970">
        <w:rPr>
          <w:noProof/>
        </w:rPr>
        <w:t>1</w:t>
      </w:r>
    </w:fldSimple>
    <w:r>
      <w:t xml:space="preserve"> -</w:t>
    </w:r>
    <w:r>
      <w:tab/>
      <w:t xml:space="preserve">Le </w:t>
    </w:r>
    <w:r>
      <w:fldChar w:fldCharType="begin"/>
    </w:r>
    <w:r>
      <w:instrText xml:space="preserve"> SAVEDATE \@ "d' 'MMMM' 'yyyy" </w:instrText>
    </w:r>
    <w:r>
      <w:fldChar w:fldCharType="separate"/>
    </w:r>
    <w:r w:rsidR="00014935">
      <w:rPr>
        <w:noProof/>
      </w:rPr>
      <w:t>0 XXX 0000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E661" w14:textId="77777777" w:rsidR="00367ED9" w:rsidRDefault="00367ED9">
    <w:pPr>
      <w:pStyle w:val="MonAuteur"/>
    </w:pPr>
    <w:r>
      <w:t xml:space="preserve">Auteurs : ….. </w:t>
    </w:r>
    <w:r>
      <w:rPr>
        <w:rFonts w:ascii="Times New Roman" w:hAnsi="Times New Roman"/>
        <w:sz w:val="24"/>
        <w:szCs w:val="24"/>
      </w:rPr>
      <w:tab/>
    </w:r>
    <w:r w:rsidR="00F25C42" w:rsidRPr="00F44AF4">
      <w:rPr>
        <w:noProof/>
      </w:rPr>
      <w:drawing>
        <wp:inline distT="0" distB="0" distL="0" distR="0" wp14:anchorId="2BBA536D" wp14:editId="261F3E16">
          <wp:extent cx="1007110" cy="326390"/>
          <wp:effectExtent l="0" t="0" r="8890" b="3810"/>
          <wp:docPr id="3" name="image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7110" cy="326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8D5402"/>
    <w:multiLevelType w:val="hybridMultilevel"/>
    <w:tmpl w:val="514ADE8E"/>
    <w:lvl w:ilvl="0" w:tplc="040C0001">
      <w:start w:val="1"/>
      <w:numFmt w:val="bullet"/>
      <w:lvlText w:val=""/>
      <w:lvlJc w:val="left"/>
      <w:pPr>
        <w:ind w:hanging="360" w:left="126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98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0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2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4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6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58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0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20"/>
      </w:pPr>
      <w:rPr>
        <w:rFonts w:ascii="Wingdings" w:hAnsi="Wingdings" w:hint="default"/>
      </w:rPr>
    </w:lvl>
  </w:abstractNum>
  <w:abstractNum w15:restartNumberingAfterBreak="0" w:abstractNumId="1">
    <w:nsid w:val="086E0DC9"/>
    <w:multiLevelType w:val="multilevel"/>
    <w:tmpl w:val="7252377C"/>
    <w:styleLink w:val="WWOutlineListStyle"/>
    <w:lvl w:ilvl="0">
      <w:start w:val="1"/>
      <w:numFmt w:val="upperRoman"/>
      <w:pStyle w:val="MonTitreSection"/>
      <w:suff w:val="space"/>
      <w:lvlText w:val="%1. 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MonTitreSousSection"/>
      <w:suff w:val="space"/>
      <w:lvlText w:val="%1.%2. "/>
      <w:lvlJc w:val="left"/>
      <w:pPr>
        <w:ind w:hanging="576" w:left="576"/>
      </w:pPr>
      <w:rPr>
        <w:rFonts w:hint="default"/>
      </w:rPr>
    </w:lvl>
    <w:lvl w:ilvl="2">
      <w:start w:val="1"/>
      <w:numFmt w:val="lowerLetter"/>
      <w:pStyle w:val="MonTitreSousSousSection"/>
      <w:suff w:val="space"/>
      <w:lvlText w:val="%1.%2.%3. 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. 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. 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. 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Titre7"/>
      <w:suff w:val="space"/>
      <w:lvlText w:val="%1.%2.%3.%4.%5.%6.%7. 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Titre8"/>
      <w:suff w:val="space"/>
      <w:lvlText w:val="%1.%2.%3.%4.%5.%6.%7.%8. 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Titre9"/>
      <w:suff w:val="space"/>
      <w:lvlText w:val="%1.%2.%3.%4.%5.%6.%7.%8.%9. "/>
      <w:lvlJc w:val="left"/>
      <w:pPr>
        <w:ind w:hanging="1584" w:left="1584"/>
      </w:pPr>
      <w:rPr>
        <w:rFonts w:hint="default"/>
      </w:rPr>
    </w:lvl>
  </w:abstractNum>
  <w:abstractNum w15:restartNumberingAfterBreak="0" w:abstractNumId="2">
    <w:nsid w:val="2C5E3B63"/>
    <w:multiLevelType w:val="multilevel"/>
    <w:tmpl w:val="EBB4FCFC"/>
    <w:lvl w:ilvl="0">
      <w:numFmt w:val="bullet"/>
      <w:lvlText w:val="•"/>
      <w:lvlJc w:val="left"/>
      <w:rPr>
        <w:rFonts w:ascii="OpenSymbol" w:cs="OpenSymbol" w:eastAsia="OpenSymbol" w:hAnsi="OpenSymbol"/>
      </w:rPr>
    </w:lvl>
    <w:lvl w:ilvl="1">
      <w:numFmt w:val="bullet"/>
      <w:lvlText w:val="◦"/>
      <w:lvlJc w:val="left"/>
      <w:rPr>
        <w:rFonts w:ascii="OpenSymbol" w:cs="OpenSymbol" w:eastAsia="OpenSymbol" w:hAnsi="OpenSymbol"/>
      </w:rPr>
    </w:lvl>
    <w:lvl w:ilvl="2">
      <w:numFmt w:val="bullet"/>
      <w:lvlText w:val="▪"/>
      <w:lvlJc w:val="left"/>
      <w:rPr>
        <w:rFonts w:ascii="OpenSymbol" w:cs="OpenSymbol" w:eastAsia="OpenSymbol" w:hAnsi="OpenSymbol"/>
      </w:rPr>
    </w:lvl>
    <w:lvl w:ilvl="3">
      <w:numFmt w:val="bullet"/>
      <w:lvlText w:val="•"/>
      <w:lvlJc w:val="left"/>
      <w:rPr>
        <w:rFonts w:ascii="OpenSymbol" w:cs="OpenSymbol" w:eastAsia="OpenSymbol" w:hAnsi="OpenSymbol"/>
      </w:rPr>
    </w:lvl>
    <w:lvl w:ilvl="4">
      <w:numFmt w:val="bullet"/>
      <w:lvlText w:val="◦"/>
      <w:lvlJc w:val="left"/>
      <w:rPr>
        <w:rFonts w:ascii="OpenSymbol" w:cs="OpenSymbol" w:eastAsia="OpenSymbol" w:hAnsi="OpenSymbol"/>
      </w:rPr>
    </w:lvl>
    <w:lvl w:ilvl="5">
      <w:numFmt w:val="bullet"/>
      <w:lvlText w:val="▪"/>
      <w:lvlJc w:val="left"/>
      <w:rPr>
        <w:rFonts w:ascii="OpenSymbol" w:cs="OpenSymbol" w:eastAsia="OpenSymbol" w:hAnsi="OpenSymbol"/>
      </w:rPr>
    </w:lvl>
    <w:lvl w:ilvl="6">
      <w:numFmt w:val="bullet"/>
      <w:lvlText w:val="•"/>
      <w:lvlJc w:val="left"/>
      <w:rPr>
        <w:rFonts w:ascii="OpenSymbol" w:cs="OpenSymbol" w:eastAsia="OpenSymbol" w:hAnsi="OpenSymbol"/>
      </w:rPr>
    </w:lvl>
    <w:lvl w:ilvl="7">
      <w:numFmt w:val="bullet"/>
      <w:lvlText w:val="◦"/>
      <w:lvlJc w:val="left"/>
      <w:rPr>
        <w:rFonts w:ascii="OpenSymbol" w:cs="OpenSymbol" w:eastAsia="OpenSymbol" w:hAnsi="OpenSymbol"/>
      </w:rPr>
    </w:lvl>
    <w:lvl w:ilvl="8">
      <w:numFmt w:val="bullet"/>
      <w:lvlText w:val="▪"/>
      <w:lvlJc w:val="left"/>
      <w:rPr>
        <w:rFonts w:ascii="OpenSymbol" w:cs="OpenSymbol" w:eastAsia="OpenSymbol" w:hAnsi="OpenSymbol"/>
      </w:rPr>
    </w:lvl>
  </w:abstractNum>
  <w:abstractNum w15:restartNumberingAfterBreak="0" w:abstractNumId="3">
    <w:nsid w:val="39733898"/>
    <w:multiLevelType w:val="multilevel"/>
    <w:tmpl w:val="D7660BE4"/>
    <w:styleLink w:val="WW8Num1"/>
    <w:lvl w:ilvl="0">
      <w:start w:val="1"/>
      <w:numFmt w:val="upperRoman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4">
    <w:nsid w:val="687E693E"/>
    <w:multiLevelType w:val="multilevel"/>
    <w:tmpl w:val="8CA63CD8"/>
    <w:lvl w:ilvl="0">
      <w:start w:val="1"/>
      <w:numFmt w:val="upperRoman"/>
      <w:lvlText w:val="%1. "/>
      <w:lvlJc w:val="left"/>
      <w:pPr>
        <w:ind w:hanging="432" w:left="432"/>
      </w:pPr>
    </w:lvl>
    <w:lvl w:ilvl="1">
      <w:start w:val="1"/>
      <w:numFmt w:val="decimal"/>
      <w:lvlText w:val="%1.%2. "/>
      <w:lvlJc w:val="left"/>
      <w:pPr>
        <w:ind w:hanging="576" w:left="576"/>
      </w:pPr>
    </w:lvl>
    <w:lvl w:ilvl="2">
      <w:start w:val="1"/>
      <w:numFmt w:val="lowerLetter"/>
      <w:lvlText w:val="%1.%2.%3. "/>
      <w:lvlJc w:val="left"/>
      <w:pPr>
        <w:ind w:hanging="720" w:left="720"/>
      </w:pPr>
    </w:lvl>
    <w:lvl w:ilvl="3">
      <w:start w:val="1"/>
      <w:numFmt w:val="decimal"/>
      <w:lvlText w:val="%1.%2.%3.%4. "/>
      <w:lvlJc w:val="left"/>
      <w:pPr>
        <w:ind w:hanging="864" w:left="864"/>
      </w:pPr>
    </w:lvl>
    <w:lvl w:ilvl="4">
      <w:start w:val="1"/>
      <w:numFmt w:val="decimal"/>
      <w:lvlText w:val="%1.%2.%3.%4.%5. "/>
      <w:lvlJc w:val="left"/>
      <w:pPr>
        <w:ind w:hanging="1008" w:left="1008"/>
      </w:pPr>
    </w:lvl>
    <w:lvl w:ilvl="5">
      <w:start w:val="1"/>
      <w:numFmt w:val="decimal"/>
      <w:lvlText w:val="%1.%2.%3.%4.%5.%6. "/>
      <w:lvlJc w:val="left"/>
      <w:pPr>
        <w:ind w:hanging="1152" w:left="1152"/>
      </w:pPr>
    </w:lvl>
    <w:lvl w:ilvl="6">
      <w:start w:val="1"/>
      <w:numFmt w:val="decimal"/>
      <w:lvlText w:val="%1.%2.%3.%4.%5.%6.%7. "/>
      <w:lvlJc w:val="left"/>
      <w:pPr>
        <w:ind w:hanging="1296" w:left="1296"/>
      </w:pPr>
    </w:lvl>
    <w:lvl w:ilvl="7">
      <w:start w:val="1"/>
      <w:numFmt w:val="decimal"/>
      <w:lvlText w:val="%1.%2.%3.%4.%5.%6.%7.%8. "/>
      <w:lvlJc w:val="left"/>
      <w:pPr>
        <w:ind w:hanging="1440" w:left="1440"/>
      </w:pPr>
    </w:lvl>
    <w:lvl w:ilvl="8">
      <w:start w:val="1"/>
      <w:numFmt w:val="decimal"/>
      <w:lvlText w:val="%1.%2.%3.%4.%5.%6.%7.%8.%9. 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7085766" w:numId="1">
    <w:abstractNumId w:val="4"/>
  </w:num>
  <w:num w16cid:durableId="628517531" w:numId="2">
    <w:abstractNumId w:val="3"/>
  </w:num>
  <w:num w16cid:durableId="1547257296" w:numId="3">
    <w:abstractNumId w:val="2"/>
  </w:num>
  <w:num w16cid:durableId="1599673512" w:numId="4">
    <w:abstractNumId w:val="0"/>
  </w:num>
  <w:num w16cid:durableId="1859734152" w:numId="5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tstream Vera Serif" w:cs="Lucidasans" w:eastAsia="Bitstream Vera Sans" w:hAnsi="Bitstream Vera Serif"/>
        <w:lang w:bidi="ar-SA" w:eastAsia="fr-FR" w:val="fr-F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default="1" w:styleId="Normal" w:type="paragraph">
    <w:name w:val="Normal"/>
    <w:qFormat/>
    <w:rsid w:val="00A23267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styleId="Titre1" w:type="paragraph">
    <w:name w:val="heading 1"/>
    <w:basedOn w:val="Standard"/>
    <w:next w:val="Standard"/>
    <w:pPr>
      <w:keepNext/>
      <w:spacing w:after="60" w:before="240"/>
      <w:outlineLvl w:val="0"/>
    </w:pPr>
    <w:rPr>
      <w:rFonts w:ascii="Arial" w:cs="Arial" w:hAnsi="Arial"/>
      <w:b/>
      <w:bCs/>
      <w:sz w:val="32"/>
      <w:szCs w:val="32"/>
    </w:rPr>
  </w:style>
  <w:style w:styleId="Titre2" w:type="paragraph">
    <w:name w:val="heading 2"/>
    <w:basedOn w:val="Standard"/>
    <w:next w:val="Standard"/>
    <w:pPr>
      <w:keepNext/>
      <w:spacing w:after="60" w:before="240"/>
      <w:outlineLvl w:val="1"/>
    </w:pPr>
    <w:rPr>
      <w:rFonts w:ascii="Arial" w:cs="Arial" w:hAnsi="Arial"/>
      <w:b/>
      <w:bCs/>
      <w:i/>
      <w:iCs/>
      <w:sz w:val="28"/>
      <w:szCs w:val="28"/>
    </w:rPr>
  </w:style>
  <w:style w:styleId="Titre3" w:type="paragraph">
    <w:name w:val="heading 3"/>
    <w:basedOn w:val="Standard"/>
    <w:next w:val="Standard"/>
    <w:pPr>
      <w:keepNext/>
      <w:spacing w:after="60" w:before="240"/>
      <w:outlineLvl w:val="2"/>
    </w:pPr>
    <w:rPr>
      <w:rFonts w:ascii="Arial" w:cs="Arial" w:hAnsi="Arial"/>
      <w:b/>
      <w:bCs/>
      <w:sz w:val="26"/>
      <w:szCs w:val="26"/>
    </w:rPr>
  </w:style>
  <w:style w:styleId="Titre4" w:type="paragraph">
    <w:name w:val="heading 4"/>
    <w:basedOn w:val="Standard"/>
    <w:next w:val="Standard"/>
    <w:pPr>
      <w:keepNext/>
      <w:numPr>
        <w:ilvl w:val="3"/>
        <w:numId w:val="5"/>
      </w:numPr>
      <w:spacing w:after="60" w:before="240"/>
      <w:outlineLvl w:val="3"/>
    </w:pPr>
    <w:rPr>
      <w:b/>
      <w:bCs/>
      <w:sz w:val="28"/>
      <w:szCs w:val="28"/>
    </w:rPr>
  </w:style>
  <w:style w:styleId="Titre5" w:type="paragraph">
    <w:name w:val="heading 5"/>
    <w:basedOn w:val="Standard"/>
    <w:next w:val="Standard"/>
    <w:pPr>
      <w:numPr>
        <w:ilvl w:val="4"/>
        <w:numId w:val="5"/>
      </w:numPr>
      <w:spacing w:after="60" w:before="240"/>
      <w:outlineLvl w:val="4"/>
    </w:pPr>
    <w:rPr>
      <w:b/>
      <w:bCs/>
      <w:i/>
      <w:iCs/>
      <w:sz w:val="26"/>
      <w:szCs w:val="26"/>
    </w:rPr>
  </w:style>
  <w:style w:styleId="Titre6" w:type="paragraph">
    <w:name w:val="heading 6"/>
    <w:basedOn w:val="Standard"/>
    <w:next w:val="Standard"/>
    <w:pPr>
      <w:numPr>
        <w:ilvl w:val="5"/>
        <w:numId w:val="5"/>
      </w:numPr>
      <w:spacing w:after="60" w:before="240"/>
      <w:outlineLvl w:val="5"/>
    </w:pPr>
    <w:rPr>
      <w:b/>
      <w:bCs/>
      <w:sz w:val="22"/>
      <w:szCs w:val="22"/>
    </w:rPr>
  </w:style>
  <w:style w:styleId="Titre7" w:type="paragraph">
    <w:name w:val="heading 7"/>
    <w:basedOn w:val="Standard"/>
    <w:next w:val="Standard"/>
    <w:pPr>
      <w:numPr>
        <w:ilvl w:val="6"/>
        <w:numId w:val="5"/>
      </w:numPr>
      <w:spacing w:after="60" w:before="240"/>
      <w:outlineLvl w:val="6"/>
    </w:pPr>
  </w:style>
  <w:style w:styleId="Titre8" w:type="paragraph">
    <w:name w:val="heading 8"/>
    <w:basedOn w:val="Standard"/>
    <w:next w:val="Standard"/>
    <w:pPr>
      <w:numPr>
        <w:ilvl w:val="7"/>
        <w:numId w:val="5"/>
      </w:numPr>
      <w:spacing w:after="60" w:before="240"/>
      <w:outlineLvl w:val="7"/>
    </w:pPr>
    <w:rPr>
      <w:i/>
      <w:iCs/>
    </w:rPr>
  </w:style>
  <w:style w:styleId="Titre9" w:type="paragraph">
    <w:name w:val="heading 9"/>
    <w:basedOn w:val="Standard"/>
    <w:next w:val="Standard"/>
    <w:pPr>
      <w:numPr>
        <w:ilvl w:val="8"/>
        <w:numId w:val="5"/>
      </w:numPr>
      <w:spacing w:after="60" w:before="240"/>
      <w:outlineLvl w:val="8"/>
    </w:pPr>
    <w:rPr>
      <w:rFonts w:ascii="Arial" w:cs="Arial" w:hAnsi="Arial"/>
      <w:sz w:val="22"/>
      <w:szCs w:val="2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WWOutlineListStyle" w:type="numbering">
    <w:name w:val="WW_OutlineListStyle"/>
    <w:basedOn w:val="Aucuneliste"/>
    <w:rsid w:val="00651E4C"/>
    <w:pPr>
      <w:numPr>
        <w:numId w:val="5"/>
      </w:numPr>
    </w:pPr>
  </w:style>
  <w:style w:customStyle="1" w:styleId="Standard" w:type="paragraph">
    <w:name w:val="Standard"/>
    <w:pPr>
      <w:suppressAutoHyphens/>
      <w:autoSpaceDN w:val="0"/>
      <w:textAlignment w:val="baseline"/>
    </w:pPr>
    <w:rPr>
      <w:rFonts w:ascii="Times New Roman" w:cs="Times New Roman" w:eastAsia="Times New Roman" w:hAnsi="Times New Roman"/>
      <w:kern w:val="3"/>
      <w:sz w:val="24"/>
      <w:szCs w:val="24"/>
    </w:rPr>
  </w:style>
  <w:style w:customStyle="1" w:styleId="Textbody" w:type="paragraph">
    <w:name w:val="Text body"/>
    <w:basedOn w:val="Standard"/>
    <w:pPr>
      <w:spacing w:after="120"/>
    </w:pPr>
  </w:style>
  <w:style w:customStyle="1" w:styleId="Heading" w:type="paragraph">
    <w:name w:val="Heading"/>
    <w:basedOn w:val="Standard"/>
    <w:next w:val="Textbody"/>
    <w:pPr>
      <w:keepNext/>
      <w:spacing w:after="120" w:before="240"/>
    </w:pPr>
    <w:rPr>
      <w:rFonts w:ascii="Bitstream Vera Sans" w:cs="Lucidasans" w:eastAsia="Mincho" w:hAnsi="Bitstream Vera Sans"/>
      <w:sz w:val="28"/>
      <w:szCs w:val="28"/>
    </w:rPr>
  </w:style>
  <w:style w:styleId="Liste" w:type="paragraph">
    <w:name w:val="List"/>
    <w:basedOn w:val="Textbody"/>
    <w:rPr>
      <w:rFonts w:cs="Lucidasans"/>
    </w:rPr>
  </w:style>
  <w:style w:styleId="En-tte" w:type="paragraph">
    <w:name w:val="header"/>
    <w:basedOn w:val="Standard"/>
    <w:pPr>
      <w:tabs>
        <w:tab w:pos="4536" w:val="center"/>
        <w:tab w:pos="9072" w:val="right"/>
      </w:tabs>
    </w:pPr>
  </w:style>
  <w:style w:styleId="Pieddepage" w:type="paragraph">
    <w:name w:val="footer"/>
    <w:basedOn w:val="Standard"/>
    <w:pPr>
      <w:tabs>
        <w:tab w:pos="4536" w:val="center"/>
        <w:tab w:pos="9638" w:val="right"/>
      </w:tabs>
    </w:pPr>
    <w:rPr>
      <w:rFonts w:ascii="Calibri" w:hAnsi="Calibri"/>
      <w:sz w:val="20"/>
    </w:rPr>
  </w:style>
  <w:style w:styleId="Lgende" w:type="paragraph">
    <w:name w:val="caption"/>
    <w:basedOn w:val="Standard"/>
    <w:next w:val="Standard"/>
    <w:pPr>
      <w:jc w:val="center"/>
    </w:pPr>
    <w:rPr>
      <w:rFonts w:ascii="Calibri" w:hAnsi="Calibri"/>
      <w:b/>
      <w:bCs/>
      <w:i/>
      <w:color w:val="004586"/>
      <w:sz w:val="20"/>
      <w:szCs w:val="20"/>
    </w:rPr>
  </w:style>
  <w:style w:customStyle="1" w:styleId="Index" w:type="paragraph">
    <w:name w:val="Index"/>
    <w:basedOn w:val="Standard"/>
    <w:pPr>
      <w:suppressLineNumbers/>
    </w:pPr>
    <w:rPr>
      <w:rFonts w:ascii="Calibri" w:cs="Lucidasans" w:hAnsi="Calibri"/>
    </w:rPr>
  </w:style>
  <w:style w:customStyle="1" w:styleId="MonParagraphe" w:type="paragraph">
    <w:name w:val="MonParagraphe"/>
    <w:basedOn w:val="Standard"/>
    <w:qFormat/>
    <w:rsid w:val="00BA0EA2"/>
    <w:pPr>
      <w:suppressAutoHyphens w:val="0"/>
      <w:spacing w:before="113"/>
      <w:ind w:firstLine="284"/>
      <w:jc w:val="both"/>
    </w:pPr>
    <w:rPr>
      <w:rFonts w:ascii="Calibri" w:hAnsi="Calibri"/>
      <w:sz w:val="22"/>
      <w:szCs w:val="22"/>
    </w:rPr>
  </w:style>
  <w:style w:customStyle="1" w:styleId="MonTitreSousSection" w:type="paragraph">
    <w:name w:val="MonTitreSousSection"/>
    <w:basedOn w:val="Titre2"/>
    <w:next w:val="MonParagraphe"/>
    <w:qFormat/>
    <w:pPr>
      <w:numPr>
        <w:ilvl w:val="1"/>
        <w:numId w:val="5"/>
      </w:numPr>
    </w:pPr>
    <w:rPr>
      <w:i w:val="0"/>
    </w:rPr>
  </w:style>
  <w:style w:customStyle="1" w:styleId="MonTitreSection" w:type="paragraph">
    <w:name w:val="MonTitreSection"/>
    <w:basedOn w:val="Titre1"/>
    <w:next w:val="MonParagraphe"/>
    <w:qFormat/>
    <w:pPr>
      <w:numPr>
        <w:numId w:val="5"/>
      </w:numPr>
    </w:pPr>
  </w:style>
  <w:style w:customStyle="1" w:styleId="MonTitre" w:type="paragraph">
    <w:name w:val="MonTitre"/>
    <w:basedOn w:val="Standard"/>
    <w:qFormat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480" w:before="240"/>
      <w:jc w:val="center"/>
    </w:pPr>
    <w:rPr>
      <w:b/>
      <w:sz w:val="36"/>
      <w:szCs w:val="36"/>
    </w:rPr>
  </w:style>
  <w:style w:customStyle="1" w:styleId="MonAuteur" w:type="paragraph">
    <w:name w:val="MonAuteur"/>
    <w:basedOn w:val="Standard"/>
    <w:qFormat/>
    <w:pPr>
      <w:tabs>
        <w:tab w:pos="9541" w:val="right"/>
      </w:tabs>
    </w:pPr>
    <w:rPr>
      <w:rFonts w:ascii="Calibri" w:hAnsi="Calibri"/>
      <w:b/>
      <w:sz w:val="28"/>
      <w:szCs w:val="28"/>
    </w:rPr>
  </w:style>
  <w:style w:customStyle="1" w:styleId="Table" w:type="paragraph">
    <w:name w:val="Table"/>
    <w:basedOn w:val="Lgende"/>
  </w:style>
  <w:style w:customStyle="1" w:styleId="Framecontents" w:type="paragraph">
    <w:name w:val="Frame contents"/>
    <w:basedOn w:val="Textbody"/>
  </w:style>
  <w:style w:customStyle="1" w:styleId="ContentsHeading" w:type="paragraph">
    <w:name w:val="Contents Heading"/>
    <w:basedOn w:val="Heading"/>
    <w:pPr>
      <w:suppressLineNumbers/>
    </w:pPr>
    <w:rPr>
      <w:b/>
      <w:bCs/>
      <w:sz w:val="32"/>
      <w:szCs w:val="32"/>
    </w:rPr>
  </w:style>
  <w:style w:customStyle="1" w:styleId="Contents1" w:type="paragraph">
    <w:name w:val="Contents 1"/>
    <w:basedOn w:val="Index"/>
    <w:pPr>
      <w:tabs>
        <w:tab w:leader="dot" w:pos="9637" w:val="right"/>
      </w:tabs>
    </w:pPr>
  </w:style>
  <w:style w:customStyle="1" w:styleId="Contents2" w:type="paragraph">
    <w:name w:val="Contents 2"/>
    <w:basedOn w:val="Index"/>
    <w:pPr>
      <w:tabs>
        <w:tab w:leader="dot" w:pos="9637" w:val="right"/>
      </w:tabs>
      <w:ind w:left="283"/>
    </w:pPr>
  </w:style>
  <w:style w:customStyle="1" w:styleId="Formule" w:type="paragraph">
    <w:name w:val="Formule"/>
    <w:basedOn w:val="Lgende"/>
  </w:style>
  <w:style w:customStyle="1" w:styleId="IllustrationIndexHeading" w:type="paragraph">
    <w:name w:val="Illustration Index Heading"/>
    <w:basedOn w:val="Heading"/>
    <w:pPr>
      <w:suppressLineNumbers/>
    </w:pPr>
    <w:rPr>
      <w:b/>
      <w:bCs/>
      <w:sz w:val="32"/>
      <w:szCs w:val="32"/>
    </w:rPr>
  </w:style>
  <w:style w:customStyle="1" w:styleId="IllustrationIndex1" w:type="paragraph">
    <w:name w:val="Illustration Index 1"/>
    <w:basedOn w:val="Index"/>
    <w:pPr>
      <w:tabs>
        <w:tab w:leader="dot" w:pos="9637" w:val="right"/>
      </w:tabs>
    </w:pPr>
  </w:style>
  <w:style w:customStyle="1" w:styleId="Titrepagedegarde" w:type="paragraph">
    <w:name w:val="Titre page de garde"/>
    <w:basedOn w:val="Framecontents"/>
    <w:pPr>
      <w:pBdr>
        <w:top w:color="B3B3B3" w:space="1" w:sz="8" w:val="single"/>
        <w:left w:color="B3B3B3" w:space="1" w:sz="8" w:val="single"/>
        <w:bottom w:color="B3B3B3" w:space="1" w:sz="8" w:val="single"/>
        <w:right w:color="B3B3B3" w:space="1" w:sz="8" w:val="single"/>
      </w:pBdr>
      <w:shd w:color="auto" w:fill="FFFFFF" w:val="clear"/>
      <w:spacing w:after="119" w:before="4535"/>
      <w:ind w:left="567" w:right="567"/>
      <w:jc w:val="center"/>
    </w:pPr>
    <w:rPr>
      <w:rFonts w:ascii="Arial Black" w:hAnsi="Arial Black"/>
      <w:b/>
      <w:sz w:val="48"/>
    </w:rPr>
  </w:style>
  <w:style w:customStyle="1" w:styleId="MonParagraphe-liste" w:type="paragraph">
    <w:name w:val="MonParagraphe-liste"/>
    <w:basedOn w:val="MonParagraphe"/>
    <w:pPr>
      <w:spacing w:before="0"/>
    </w:pPr>
  </w:style>
  <w:style w:customStyle="1" w:styleId="TableContents" w:type="paragraph">
    <w:name w:val="Table Contents"/>
    <w:basedOn w:val="Standard"/>
    <w:pPr>
      <w:suppressLineNumbers/>
    </w:pPr>
  </w:style>
  <w:style w:customStyle="1" w:styleId="BibliographyHeading" w:type="paragraph">
    <w:name w:val="Bibliography Heading"/>
    <w:basedOn w:val="Heading"/>
    <w:pPr>
      <w:suppressLineNumbers/>
    </w:pPr>
    <w:rPr>
      <w:b/>
      <w:bCs/>
      <w:sz w:val="32"/>
      <w:szCs w:val="32"/>
    </w:rPr>
  </w:style>
  <w:style w:customStyle="1" w:styleId="Bibliography1" w:type="paragraph">
    <w:name w:val="Bibliography 1"/>
    <w:basedOn w:val="Index"/>
    <w:pPr>
      <w:tabs>
        <w:tab w:leader="dot" w:pos="1984" w:val="left"/>
        <w:tab w:leader="dot" w:pos="10772" w:val="right"/>
      </w:tabs>
      <w:spacing w:after="113"/>
      <w:ind w:hanging="1134" w:left="1134"/>
    </w:pPr>
  </w:style>
  <w:style w:customStyle="1" w:styleId="MonTitreSousSousSection" w:type="paragraph">
    <w:name w:val="MonTitreSousSousSection"/>
    <w:basedOn w:val="MonTitreSousSection"/>
    <w:next w:val="MonParagraphe"/>
    <w:qFormat/>
    <w:pPr>
      <w:numPr>
        <w:ilvl w:val="2"/>
      </w:numPr>
      <w:outlineLvl w:val="2"/>
    </w:pPr>
    <w:rPr>
      <w:i/>
      <w:sz w:val="26"/>
    </w:rPr>
  </w:style>
  <w:style w:customStyle="1" w:styleId="Contents3" w:type="paragraph">
    <w:name w:val="Contents 3"/>
    <w:basedOn w:val="Index"/>
    <w:pPr>
      <w:tabs>
        <w:tab w:leader="dot" w:pos="9638" w:val="right"/>
      </w:tabs>
      <w:ind w:left="566"/>
    </w:pPr>
  </w:style>
  <w:style w:customStyle="1" w:styleId="TableHeading" w:type="paragraph">
    <w:name w:val="Table Heading"/>
    <w:basedOn w:val="TableContents"/>
    <w:pPr>
      <w:jc w:val="center"/>
    </w:pPr>
    <w:rPr>
      <w:b/>
      <w:bCs/>
    </w:rPr>
  </w:style>
  <w:style w:customStyle="1" w:styleId="Footnote" w:type="paragraph">
    <w:name w:val="Footnote"/>
    <w:basedOn w:val="Standard"/>
    <w:pPr>
      <w:suppressLineNumbers/>
      <w:ind w:hanging="339" w:left="339"/>
    </w:pPr>
    <w:rPr>
      <w:sz w:val="20"/>
      <w:szCs w:val="20"/>
    </w:rPr>
  </w:style>
  <w:style w:customStyle="1" w:styleId="Figure" w:type="paragraph">
    <w:name w:val="Figure"/>
    <w:basedOn w:val="Lgende"/>
    <w:qFormat/>
  </w:style>
  <w:style w:customStyle="1" w:styleId="Objectindexheading" w:type="paragraph">
    <w:name w:val="Object index heading"/>
    <w:basedOn w:val="Heading"/>
    <w:pPr>
      <w:suppressLineNumbers/>
    </w:pPr>
    <w:rPr>
      <w:b/>
      <w:bCs/>
      <w:sz w:val="32"/>
      <w:szCs w:val="32"/>
    </w:rPr>
  </w:style>
  <w:style w:customStyle="1" w:styleId="Objectindex1" w:type="paragraph">
    <w:name w:val="Object index 1"/>
    <w:basedOn w:val="Index"/>
    <w:pPr>
      <w:tabs>
        <w:tab w:leader="dot" w:pos="9638" w:val="right"/>
      </w:tabs>
    </w:pPr>
  </w:style>
  <w:style w:styleId="Numrodepage" w:type="character">
    <w:name w:val="page number"/>
    <w:basedOn w:val="Policepardfaut"/>
  </w:style>
  <w:style w:customStyle="1" w:styleId="BulletSymbols" w:type="character">
    <w:name w:val="Bullet Symbols"/>
    <w:rPr>
      <w:rFonts w:ascii="OpenSymbol" w:cs="OpenSymbol" w:eastAsia="OpenSymbol" w:hAnsi="OpenSymbol"/>
    </w:rPr>
  </w:style>
  <w:style w:customStyle="1" w:styleId="FootnoteSymbol" w:type="character">
    <w:name w:val="Footnote Symbol"/>
  </w:style>
  <w:style w:customStyle="1" w:styleId="Footnoteanchor" w:type="character">
    <w:name w:val="Footnote anchor"/>
    <w:rPr>
      <w:position w:val="0"/>
      <w:vertAlign w:val="superscript"/>
    </w:rPr>
  </w:style>
  <w:style w:customStyle="1" w:styleId="Internetlink" w:type="character">
    <w:name w:val="Internet link"/>
    <w:rPr>
      <w:color w:val="000080"/>
      <w:u w:val="single"/>
    </w:rPr>
  </w:style>
  <w:style w:customStyle="1" w:styleId="Aretirer" w:type="character">
    <w:name w:val="A retirer"/>
    <w:rPr>
      <w:strike/>
      <w:color w:val="FF3333"/>
    </w:rPr>
  </w:style>
  <w:style w:customStyle="1" w:styleId="WW8Num1" w:type="numbering">
    <w:name w:val="WW8Num1"/>
    <w:basedOn w:val="Aucuneliste"/>
    <w:pPr>
      <w:numPr>
        <w:numId w:val="2"/>
      </w:numPr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F9747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link w:val="Textedebulles"/>
    <w:uiPriority w:val="99"/>
    <w:semiHidden/>
    <w:rsid w:val="00F97470"/>
    <w:rPr>
      <w:rFonts w:ascii="Tahoma" w:cs="Tahoma" w:hAnsi="Tahoma"/>
      <w:sz w:val="16"/>
      <w:szCs w:val="16"/>
    </w:r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F97470"/>
    <w:pPr>
      <w:keepLines/>
      <w:suppressAutoHyphens w:val="0"/>
      <w:autoSpaceDN/>
      <w:spacing w:after="0" w:before="480" w:line="276" w:lineRule="auto"/>
      <w:textAlignment w:val="auto"/>
      <w:outlineLvl w:val="9"/>
    </w:pPr>
    <w:rPr>
      <w:rFonts w:ascii="Cambria" w:cs="Times New Roman" w:hAnsi="Cambria"/>
      <w:color w:val="365F91"/>
      <w:kern w:val="0"/>
      <w:sz w:val="28"/>
      <w:szCs w:val="28"/>
    </w:rPr>
  </w:style>
  <w:style w:styleId="TM1" w:type="paragraph">
    <w:name w:val="toc 1"/>
    <w:basedOn w:val="Normal"/>
    <w:next w:val="Normal"/>
    <w:autoRedefine/>
    <w:uiPriority w:val="39"/>
    <w:unhideWhenUsed/>
    <w:rsid w:val="00F97470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F97470"/>
    <w:pPr>
      <w:spacing w:after="100"/>
      <w:ind w:left="240"/>
    </w:pPr>
  </w:style>
  <w:style w:styleId="TM3" w:type="paragraph">
    <w:name w:val="toc 3"/>
    <w:basedOn w:val="Normal"/>
    <w:next w:val="Normal"/>
    <w:autoRedefine/>
    <w:uiPriority w:val="39"/>
    <w:unhideWhenUsed/>
    <w:rsid w:val="00F97470"/>
    <w:pPr>
      <w:spacing w:after="100"/>
      <w:ind w:left="480"/>
    </w:pPr>
  </w:style>
  <w:style w:styleId="Lienhypertexte" w:type="character">
    <w:name w:val="Hyperlink"/>
    <w:uiPriority w:val="99"/>
    <w:unhideWhenUsed/>
    <w:rsid w:val="00F97470"/>
    <w:rPr>
      <w:color w:val="0000FF"/>
      <w:u w:val="single"/>
    </w:rPr>
  </w:style>
  <w:style w:styleId="Rvision" w:type="paragraph">
    <w:name w:val="Revision"/>
    <w:hidden/>
    <w:uiPriority w:val="99"/>
    <w:semiHidden/>
    <w:rsid w:val="00651E4C"/>
    <w:rPr>
      <w:kern w:val="3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\Documents\INSA\Modele-rapportScientifique-2022-Word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Modele-rapportScientifique-2022-Word.dotx</Template>
  <TotalTime>1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CREATIS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2026-01-20T13:52:58Z</dcterms:created>
  <dcterms:modified xsi:type="dcterms:W3CDTF">2026-01-20T13:52:58Z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