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8147" w14:textId="77777777" w:rsidR="00427B38" w:rsidRDefault="00367ED9" w:rsidP="00236682">
      <w:pPr>
        <w:pStyle w:val="MonTitre"/>
      </w:pPr>
      <w:r>
        <w:t>Modèle pour la rédaction de rapports scientifiques</w:t>
      </w:r>
    </w:p>
    <w:p w14:paraId="0DC271B7" w14:textId="77777777" w:rsidR="00427B38" w:rsidRDefault="00367ED9">
      <w:pPr>
        <w:pStyle w:val="MonTitreSection"/>
      </w:pPr>
      <w:r>
        <w:t>Titre de section</w:t>
      </w:r>
    </w:p>
    <w:p w14:paraId="779122C3" w14:textId="77777777" w:rsidR="00427B38" w:rsidRDefault="00367ED9" w:rsidP="00A23267">
      <w:pPr>
        <w:pStyle w:val="MonTitreSousSection"/>
      </w:pPr>
      <w:r>
        <w:t>Titre de sous-section</w:t>
      </w:r>
    </w:p>
    <w:p w14:paraId="15EF9644" w14:textId="77777777" w:rsidR="00427B38" w:rsidRDefault="00367ED9">
      <w:pPr>
        <w:pStyle w:val="MonTitreSousSousSection"/>
      </w:pPr>
      <w:r>
        <w:t>Titre de sous-sous-section</w:t>
      </w:r>
    </w:p>
    <w:p w14:paraId="23647942" w14:textId="77777777" w:rsidR="00427B38" w:rsidRDefault="00367ED9">
      <w:pPr>
        <w:pStyle w:val="MonParagraphe"/>
      </w:pPr>
      <w:r>
        <w:t>Paragraphe …</w:t>
      </w:r>
    </w:p>
    <w:p w14:paraId="608CA88C" w14:textId="77777777" w:rsidR="00427B38" w:rsidRDefault="00367ED9">
      <w:pPr>
        <w:pStyle w:val="MonParagraphe"/>
      </w:pPr>
      <w:r>
        <w:t>Liste :</w:t>
      </w:r>
    </w:p>
    <w:p w14:paraId="0F2AFF52" w14:textId="77777777" w:rsidR="00427B38" w:rsidRDefault="00367ED9" w:rsidP="00F25C42">
      <w:pPr>
        <w:pStyle w:val="MonParagraphe-liste"/>
        <w:numPr>
          <w:ilvl w:val="0"/>
          <w:numId w:val="4"/>
        </w:numPr>
      </w:pPr>
      <w:r>
        <w:t>Item 1</w:t>
      </w:r>
    </w:p>
    <w:p w14:paraId="7F9194F2" w14:textId="77777777" w:rsidR="00427B38" w:rsidRDefault="00367ED9" w:rsidP="00F25C42">
      <w:pPr>
        <w:pStyle w:val="MonParagraphe-liste"/>
        <w:numPr>
          <w:ilvl w:val="0"/>
          <w:numId w:val="4"/>
        </w:numPr>
      </w:pPr>
      <w:r>
        <w:t>Item 2</w:t>
      </w:r>
    </w:p>
    <w:p w14:paraId="0F0C15E8" w14:textId="77777777" w:rsidR="00427B38" w:rsidRDefault="00367ED9" w:rsidP="00BA0EA2">
      <w:pPr>
        <w:pStyle w:val="MonParagraphe"/>
      </w:pPr>
      <w:r>
        <w:t>Une figure présente</w:t>
      </w:r>
      <w:r w:rsidR="00BA0EA2">
        <w:t xml:space="preserve">, comme la </w:t>
      </w:r>
      <w:r w:rsidR="00BA0EA2">
        <w:fldChar w:fldCharType="begin"/>
      </w:r>
      <w:r w:rsidR="00BA0EA2">
        <w:instrText xml:space="preserve"> REF _Ref491244179 \h </w:instrText>
      </w:r>
      <w:r w:rsidR="00BA0EA2">
        <w:fldChar w:fldCharType="separate"/>
      </w:r>
      <w:r w:rsidR="00014935">
        <w:t xml:space="preserve">Figure </w:t>
      </w:r>
      <w:r w:rsidR="00014935">
        <w:rPr>
          <w:noProof/>
        </w:rPr>
        <w:t>1</w:t>
      </w:r>
      <w:r w:rsidR="00BA0EA2">
        <w:fldChar w:fldCharType="end"/>
      </w:r>
      <w:r w:rsidR="00BA0EA2">
        <w:t xml:space="preserve">, doit nécessairement être </w:t>
      </w:r>
      <w:r>
        <w:t>citée</w:t>
      </w:r>
      <w:r w:rsidR="00BA0EA2">
        <w:t>, décrite et commentée</w:t>
      </w:r>
      <w:r>
        <w:t xml:space="preserve"> dans le texte.</w:t>
      </w:r>
    </w:p>
    <w:p w14:paraId="5DB120D9" w14:textId="77777777" w:rsidR="00A23267" w:rsidRDefault="00A23267">
      <w:pPr>
        <w:pStyle w:val="MonParagraphe-liste"/>
      </w:pPr>
    </w:p>
    <w:p w14:paraId="6F460E2E" w14:textId="77777777" w:rsidR="00A23267" w:rsidRPr="00AC377D" w:rsidRDefault="00BA0EA2" w:rsidP="00AC377D">
      <w:pPr>
        <w:pStyle w:val="MonParagraph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9AE362" wp14:editId="6A121D5C">
                <wp:simplePos x="0" y="0"/>
                <wp:positionH relativeFrom="column">
                  <wp:posOffset>1256665</wp:posOffset>
                </wp:positionH>
                <wp:positionV relativeFrom="paragraph">
                  <wp:posOffset>2227580</wp:posOffset>
                </wp:positionV>
                <wp:extent cx="3599815" cy="154940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81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9DA265" w14:textId="77777777" w:rsidR="00BA0EA2" w:rsidRPr="00244549" w:rsidRDefault="00BA0EA2" w:rsidP="00BA0EA2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0" w:name="_Ref491244179"/>
                            <w:r>
                              <w:t xml:space="preserve">Figure </w:t>
                            </w:r>
                            <w:fldSimple w:instr=" SEQ Figure \* ARABIC ">
                              <w:r w:rsidR="0001493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0"/>
                            <w:r>
                              <w:t xml:space="preserve"> : Une légende caractérisant cette figure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9AE36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98.95pt;margin-top:175.4pt;width:283.45pt;height:1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" stroked="f">
                <v:textbox style="mso-fit-shape-to-text:t" inset="0,0,0,0">
                  <w:txbxContent>
                    <w:p w14:paraId="179DA265" w14:textId="77777777" w:rsidR="00BA0EA2" w:rsidRPr="00244549" w:rsidRDefault="00BA0EA2" w:rsidP="00BA0EA2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bookmarkStart w:id="1" w:name="_Ref491244179"/>
                      <w:r>
                        <w:t xml:space="preserve">Figure </w:t>
                      </w:r>
                      <w:fldSimple w:instr=" SEQ Figure \* ARABIC ">
                        <w:r w:rsidR="00014935">
                          <w:rPr>
                            <w:noProof/>
                          </w:rPr>
                          <w:t>1</w:t>
                        </w:r>
                      </w:fldSimple>
                      <w:bookmarkEnd w:id="1"/>
                      <w:r>
                        <w:t xml:space="preserve"> : Une légende caractérisant cette figure ...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FD4EE0" wp14:editId="26F273F9">
            <wp:simplePos x="0" y="0"/>
            <wp:positionH relativeFrom="column">
              <wp:align>center</wp:align>
            </wp:positionH>
            <wp:positionV relativeFrom="paragraph">
              <wp:posOffset>71755</wp:posOffset>
            </wp:positionV>
            <wp:extent cx="3600000" cy="2098800"/>
            <wp:effectExtent l="0" t="0" r="698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mpleGraphique2-SansTit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3267" w:rsidRPr="00AC377D">
      <w:headerReference w:type="default" r:id="rId9"/>
      <w:footerReference w:type="default" r:id="rId10"/>
      <w:pgSz w:w="11906" w:h="16838"/>
      <w:pgMar w:top="1843" w:right="1134" w:bottom="1843" w:left="1134" w:header="1134" w:footer="1134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1E2C" w14:textId="77777777" w:rsidR="00570D99" w:rsidRDefault="00570D99">
      <w:r>
        <w:separator/>
      </w:r>
    </w:p>
  </w:endnote>
  <w:endnote w:type="continuationSeparator" w:id="0">
    <w:p w14:paraId="274A0341" w14:textId="77777777" w:rsidR="00570D99" w:rsidRDefault="00570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T Extra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Bitstream Vera Serif">
    <w:altName w:val="Times New Roman"/>
    <w:charset w:val="00"/>
    <w:family w:val="roman"/>
    <w:pitch w:val="variable"/>
  </w:font>
  <w:font w:name="Bitstream Vera Sans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06CF" w14:textId="77777777" w:rsidR="00367ED9" w:rsidRDefault="00367ED9">
    <w:pPr>
      <w:pStyle w:val="Pieddepage"/>
    </w:pPr>
    <w:r>
      <w:t>Poste n° : (le cas échéant)</w:t>
    </w:r>
    <w:r>
      <w:tab/>
      <w:t xml:space="preserve">- Page </w:t>
    </w:r>
    <w:r>
      <w:fldChar w:fldCharType="begin"/>
    </w:r>
    <w:r>
      <w:instrText xml:space="preserve"> PAGE </w:instrText>
    </w:r>
    <w:r>
      <w:fldChar w:fldCharType="separate"/>
    </w:r>
    <w:r w:rsidR="00C54970">
      <w:rPr>
        <w:noProof/>
      </w:rPr>
      <w:t>1</w:t>
    </w:r>
    <w:r>
      <w:fldChar w:fldCharType="end"/>
    </w:r>
    <w:r>
      <w:t>/</w:t>
    </w:r>
    <w:fldSimple w:instr=" NUMPAGES ">
      <w:r w:rsidR="00C54970">
        <w:rPr>
          <w:noProof/>
        </w:rPr>
        <w:t>1</w:t>
      </w:r>
    </w:fldSimple>
    <w:r>
      <w:t xml:space="preserve"> -</w:t>
    </w:r>
    <w:r>
      <w:tab/>
      <w:t xml:space="preserve">Le </w:t>
    </w:r>
    <w:r>
      <w:fldChar w:fldCharType="begin"/>
    </w:r>
    <w:r>
      <w:instrText xml:space="preserve"> SAVEDATE \@ "d' 'MMMM' 'yyyy" </w:instrText>
    </w:r>
    <w:r>
      <w:fldChar w:fldCharType="separate"/>
    </w:r>
    <w:r w:rsidR="00014935">
      <w:rPr>
        <w:noProof/>
      </w:rPr>
      <w:t>0 XXX 0000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35D0" w14:textId="77777777" w:rsidR="00570D99" w:rsidRDefault="00570D99">
      <w:r>
        <w:rPr>
          <w:color w:val="000000"/>
        </w:rPr>
        <w:separator/>
      </w:r>
    </w:p>
  </w:footnote>
  <w:footnote w:type="continuationSeparator" w:id="0">
    <w:p w14:paraId="61453E25" w14:textId="77777777" w:rsidR="00570D99" w:rsidRDefault="00570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E661" w14:textId="77777777" w:rsidR="00367ED9" w:rsidRDefault="00367ED9">
    <w:pPr>
      <w:pStyle w:val="MonAuteur"/>
    </w:pPr>
    <w:r>
      <w:t xml:space="preserve">Auteurs : ….. </w:t>
    </w:r>
    <w:r>
      <w:rPr>
        <w:rFonts w:ascii="Times New Roman" w:hAnsi="Times New Roman"/>
        <w:sz w:val="24"/>
        <w:szCs w:val="24"/>
      </w:rPr>
      <w:tab/>
    </w:r>
    <w:r w:rsidR="00F25C42" w:rsidRPr="00F44AF4">
      <w:rPr>
        <w:noProof/>
      </w:rPr>
      <w:drawing>
        <wp:inline distT="0" distB="0" distL="0" distR="0" wp14:anchorId="2BBA536D" wp14:editId="261F3E16">
          <wp:extent cx="1007110" cy="326390"/>
          <wp:effectExtent l="0" t="0" r="8890" b="3810"/>
          <wp:docPr id="3" name="image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7110" cy="326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402"/>
    <w:multiLevelType w:val="hybridMultilevel"/>
    <w:tmpl w:val="514ADE8E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86E0DC9"/>
    <w:multiLevelType w:val="multilevel"/>
    <w:tmpl w:val="7252377C"/>
    <w:styleLink w:val="WWOutlineListStyle"/>
    <w:lvl w:ilvl="0">
      <w:start w:val="1"/>
      <w:numFmt w:val="upperRoman"/>
      <w:pStyle w:val="MonTitreSection"/>
      <w:suff w:val="space"/>
      <w:lvlText w:val="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MonTitreSousSection"/>
      <w:suff w:val="space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pStyle w:val="MonTitreSousSousSection"/>
      <w:suff w:val="space"/>
      <w:lvlText w:val="%1.%2.%3.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. 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. 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suff w:val="space"/>
      <w:lvlText w:val="%1.%2.%3.%4.%5.%6.%7. 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suff w:val="space"/>
      <w:lvlText w:val="%1.%2.%3.%4.%5.%6.%7.%8. 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suff w:val="space"/>
      <w:lvlText w:val="%1.%2.%3.%4.%5.%6.%7.%8.%9. 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C5E3B63"/>
    <w:multiLevelType w:val="multilevel"/>
    <w:tmpl w:val="EBB4FCF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39733898"/>
    <w:multiLevelType w:val="multilevel"/>
    <w:tmpl w:val="D7660BE4"/>
    <w:styleLink w:val="WW8Num1"/>
    <w:lvl w:ilvl="0">
      <w:start w:val="1"/>
      <w:numFmt w:val="upperRoman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87E693E"/>
    <w:multiLevelType w:val="multilevel"/>
    <w:tmpl w:val="8CA63CD8"/>
    <w:lvl w:ilvl="0">
      <w:start w:val="1"/>
      <w:numFmt w:val="upperRoman"/>
      <w:lvlText w:val="%1. "/>
      <w:lvlJc w:val="left"/>
      <w:pPr>
        <w:ind w:left="432" w:hanging="432"/>
      </w:pPr>
    </w:lvl>
    <w:lvl w:ilvl="1">
      <w:start w:val="1"/>
      <w:numFmt w:val="decimal"/>
      <w:lvlText w:val="%1.%2. "/>
      <w:lvlJc w:val="left"/>
      <w:pPr>
        <w:ind w:left="576" w:hanging="576"/>
      </w:pPr>
    </w:lvl>
    <w:lvl w:ilvl="2">
      <w:start w:val="1"/>
      <w:numFmt w:val="lowerLetter"/>
      <w:lvlText w:val="%1.%2.%3. "/>
      <w:lvlJc w:val="left"/>
      <w:pPr>
        <w:ind w:left="720" w:hanging="720"/>
      </w:pPr>
    </w:lvl>
    <w:lvl w:ilvl="3">
      <w:start w:val="1"/>
      <w:numFmt w:val="decimal"/>
      <w:lvlText w:val="%1.%2.%3.%4. "/>
      <w:lvlJc w:val="left"/>
      <w:pPr>
        <w:ind w:left="864" w:hanging="864"/>
      </w:pPr>
    </w:lvl>
    <w:lvl w:ilvl="4">
      <w:start w:val="1"/>
      <w:numFmt w:val="decimal"/>
      <w:lvlText w:val="%1.%2.%3.%4.%5. "/>
      <w:lvlJc w:val="left"/>
      <w:pPr>
        <w:ind w:left="1008" w:hanging="1008"/>
      </w:pPr>
    </w:lvl>
    <w:lvl w:ilvl="5">
      <w:start w:val="1"/>
      <w:numFmt w:val="decimal"/>
      <w:lvlText w:val="%1.%2.%3.%4.%5.%6. "/>
      <w:lvlJc w:val="left"/>
      <w:pPr>
        <w:ind w:left="1152" w:hanging="1152"/>
      </w:pPr>
    </w:lvl>
    <w:lvl w:ilvl="6">
      <w:start w:val="1"/>
      <w:numFmt w:val="decimal"/>
      <w:lvlText w:val="%1.%2.%3.%4.%5.%6.%7. "/>
      <w:lvlJc w:val="left"/>
      <w:pPr>
        <w:ind w:left="1296" w:hanging="1296"/>
      </w:pPr>
    </w:lvl>
    <w:lvl w:ilvl="7">
      <w:start w:val="1"/>
      <w:numFmt w:val="decimal"/>
      <w:lvlText w:val="%1.%2.%3.%4.%5.%6.%7.%8. "/>
      <w:lvlJc w:val="left"/>
      <w:pPr>
        <w:ind w:left="1440" w:hanging="1440"/>
      </w:pPr>
    </w:lvl>
    <w:lvl w:ilvl="8">
      <w:start w:val="1"/>
      <w:numFmt w:val="decimal"/>
      <w:lvlText w:val="%1.%2.%3.%4.%5.%6.%7.%8.%9. "/>
      <w:lvlJc w:val="left"/>
      <w:pPr>
        <w:ind w:left="1584" w:hanging="1584"/>
      </w:pPr>
    </w:lvl>
  </w:abstractNum>
  <w:num w:numId="1" w16cid:durableId="517085766">
    <w:abstractNumId w:val="4"/>
  </w:num>
  <w:num w:numId="2" w16cid:durableId="628517531">
    <w:abstractNumId w:val="3"/>
  </w:num>
  <w:num w:numId="3" w16cid:durableId="1547257296">
    <w:abstractNumId w:val="2"/>
  </w:num>
  <w:num w:numId="4" w16cid:durableId="1599673512">
    <w:abstractNumId w:val="0"/>
  </w:num>
  <w:num w:numId="5" w16cid:durableId="185973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35"/>
    <w:rsid w:val="00014935"/>
    <w:rsid w:val="00236682"/>
    <w:rsid w:val="00367ED9"/>
    <w:rsid w:val="00427B38"/>
    <w:rsid w:val="00570D99"/>
    <w:rsid w:val="00651E4C"/>
    <w:rsid w:val="00831C7A"/>
    <w:rsid w:val="00834008"/>
    <w:rsid w:val="009B38ED"/>
    <w:rsid w:val="009C39AB"/>
    <w:rsid w:val="00A23267"/>
    <w:rsid w:val="00AC377D"/>
    <w:rsid w:val="00B838A5"/>
    <w:rsid w:val="00BA0EA2"/>
    <w:rsid w:val="00C341A3"/>
    <w:rsid w:val="00C54970"/>
    <w:rsid w:val="00D32638"/>
    <w:rsid w:val="00EE3C18"/>
    <w:rsid w:val="00F25C42"/>
    <w:rsid w:val="00F9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2C89"/>
  <w15:chartTrackingRefBased/>
  <w15:docId w15:val="{6EBC55B4-7ACB-4F9D-84C2-4E24375E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tstream Vera Serif" w:eastAsia="Bitstream Vera Sans" w:hAnsi="Bitstream Vera Serif" w:cs="Lucidasans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23267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Titre1">
    <w:name w:val="heading 1"/>
    <w:basedOn w:val="Standard"/>
    <w:next w:val="Standard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itre2">
    <w:name w:val="heading 2"/>
    <w:basedOn w:val="Standard"/>
    <w:next w:val="Standar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Standard"/>
    <w:next w:val="Standar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Standard"/>
    <w:next w:val="Standard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Standard"/>
    <w:next w:val="Standard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Standard"/>
    <w:next w:val="Standard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Standard"/>
    <w:next w:val="Standard"/>
    <w:pPr>
      <w:numPr>
        <w:ilvl w:val="6"/>
        <w:numId w:val="5"/>
      </w:numPr>
      <w:spacing w:before="240" w:after="60"/>
      <w:outlineLvl w:val="6"/>
    </w:pPr>
  </w:style>
  <w:style w:type="paragraph" w:styleId="Titre8">
    <w:name w:val="heading 8"/>
    <w:basedOn w:val="Standard"/>
    <w:next w:val="Standard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Standard"/>
    <w:next w:val="Standard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WWOutlineListStyle">
    <w:name w:val="WW_OutlineListStyle"/>
    <w:basedOn w:val="Aucuneliste"/>
    <w:rsid w:val="00651E4C"/>
    <w:pPr>
      <w:numPr>
        <w:numId w:val="5"/>
      </w:numPr>
    </w:pPr>
  </w:style>
  <w:style w:type="paragraph" w:customStyle="1" w:styleId="Standard">
    <w:name w:val="Standard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Bitstream Vera Sans" w:eastAsia="Mincho" w:hAnsi="Bitstream Vera Sans" w:cs="Lucidasans"/>
      <w:sz w:val="28"/>
      <w:szCs w:val="28"/>
    </w:rPr>
  </w:style>
  <w:style w:type="paragraph" w:styleId="Liste">
    <w:name w:val="List"/>
    <w:basedOn w:val="Textbody"/>
    <w:rPr>
      <w:rFonts w:cs="Lucidasans"/>
    </w:rPr>
  </w:style>
  <w:style w:type="paragraph" w:styleId="En-tte">
    <w:name w:val="header"/>
    <w:basedOn w:val="Standard"/>
    <w:pPr>
      <w:tabs>
        <w:tab w:val="center" w:pos="4536"/>
        <w:tab w:val="right" w:pos="9072"/>
      </w:tabs>
    </w:pPr>
  </w:style>
  <w:style w:type="paragraph" w:styleId="Pieddepage">
    <w:name w:val="footer"/>
    <w:basedOn w:val="Standard"/>
    <w:pPr>
      <w:tabs>
        <w:tab w:val="center" w:pos="4536"/>
        <w:tab w:val="right" w:pos="9638"/>
      </w:tabs>
    </w:pPr>
    <w:rPr>
      <w:rFonts w:ascii="Calibri" w:hAnsi="Calibri"/>
      <w:sz w:val="20"/>
    </w:rPr>
  </w:style>
  <w:style w:type="paragraph" w:styleId="Lgende">
    <w:name w:val="caption"/>
    <w:basedOn w:val="Standard"/>
    <w:next w:val="Standard"/>
    <w:pPr>
      <w:jc w:val="center"/>
    </w:pPr>
    <w:rPr>
      <w:rFonts w:ascii="Calibri" w:hAnsi="Calibri"/>
      <w:b/>
      <w:bCs/>
      <w:i/>
      <w:color w:val="004586"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ascii="Calibri" w:hAnsi="Calibri" w:cs="Lucidasans"/>
    </w:rPr>
  </w:style>
  <w:style w:type="paragraph" w:customStyle="1" w:styleId="MonParagraphe">
    <w:name w:val="MonParagraphe"/>
    <w:basedOn w:val="Standard"/>
    <w:qFormat/>
    <w:rsid w:val="00BA0EA2"/>
    <w:pPr>
      <w:suppressAutoHyphens w:val="0"/>
      <w:spacing w:before="113"/>
      <w:ind w:firstLine="284"/>
      <w:jc w:val="both"/>
    </w:pPr>
    <w:rPr>
      <w:rFonts w:ascii="Calibri" w:hAnsi="Calibri"/>
      <w:sz w:val="22"/>
      <w:szCs w:val="22"/>
    </w:rPr>
  </w:style>
  <w:style w:type="paragraph" w:customStyle="1" w:styleId="MonTitreSousSection">
    <w:name w:val="MonTitreSousSection"/>
    <w:basedOn w:val="Titre2"/>
    <w:next w:val="MonParagraphe"/>
    <w:qFormat/>
    <w:pPr>
      <w:numPr>
        <w:ilvl w:val="1"/>
        <w:numId w:val="5"/>
      </w:numPr>
    </w:pPr>
    <w:rPr>
      <w:i w:val="0"/>
    </w:rPr>
  </w:style>
  <w:style w:type="paragraph" w:customStyle="1" w:styleId="MonTitreSection">
    <w:name w:val="MonTitreSection"/>
    <w:basedOn w:val="Titre1"/>
    <w:next w:val="MonParagraphe"/>
    <w:qFormat/>
    <w:pPr>
      <w:numPr>
        <w:numId w:val="5"/>
      </w:numPr>
    </w:pPr>
  </w:style>
  <w:style w:type="paragraph" w:customStyle="1" w:styleId="MonTitre">
    <w:name w:val="MonTitre"/>
    <w:basedOn w:val="Standard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240" w:after="480"/>
      <w:jc w:val="center"/>
    </w:pPr>
    <w:rPr>
      <w:b/>
      <w:sz w:val="36"/>
      <w:szCs w:val="36"/>
    </w:rPr>
  </w:style>
  <w:style w:type="paragraph" w:customStyle="1" w:styleId="MonAuteur">
    <w:name w:val="MonAuteur"/>
    <w:basedOn w:val="Standard"/>
    <w:qFormat/>
    <w:pPr>
      <w:tabs>
        <w:tab w:val="right" w:pos="9541"/>
      </w:tabs>
    </w:pPr>
    <w:rPr>
      <w:rFonts w:ascii="Calibri" w:hAnsi="Calibri"/>
      <w:b/>
      <w:sz w:val="28"/>
      <w:szCs w:val="28"/>
    </w:rPr>
  </w:style>
  <w:style w:type="paragraph" w:customStyle="1" w:styleId="Table">
    <w:name w:val="Table"/>
    <w:basedOn w:val="Lgende"/>
  </w:style>
  <w:style w:type="paragraph" w:customStyle="1" w:styleId="Framecontents">
    <w:name w:val="Frame contents"/>
    <w:basedOn w:val="Textbody"/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637"/>
      </w:tabs>
    </w:pPr>
  </w:style>
  <w:style w:type="paragraph" w:customStyle="1" w:styleId="Contents2">
    <w:name w:val="Contents 2"/>
    <w:basedOn w:val="Index"/>
    <w:pPr>
      <w:tabs>
        <w:tab w:val="right" w:leader="dot" w:pos="9637"/>
      </w:tabs>
      <w:ind w:left="283"/>
    </w:pPr>
  </w:style>
  <w:style w:type="paragraph" w:customStyle="1" w:styleId="Formule">
    <w:name w:val="Formule"/>
    <w:basedOn w:val="Lgende"/>
  </w:style>
  <w:style w:type="paragraph" w:customStyle="1" w:styleId="IllustrationIndexHeading">
    <w:name w:val="Illustration 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IllustrationIndex1">
    <w:name w:val="Illustration Index 1"/>
    <w:basedOn w:val="Index"/>
    <w:pPr>
      <w:tabs>
        <w:tab w:val="right" w:leader="dot" w:pos="9637"/>
      </w:tabs>
    </w:pPr>
  </w:style>
  <w:style w:type="paragraph" w:customStyle="1" w:styleId="Titrepagedegarde">
    <w:name w:val="Titre page de garde"/>
    <w:basedOn w:val="Framecontents"/>
    <w:pPr>
      <w:pBdr>
        <w:top w:val="single" w:sz="8" w:space="1" w:color="B3B3B3"/>
        <w:left w:val="single" w:sz="8" w:space="1" w:color="B3B3B3"/>
        <w:bottom w:val="single" w:sz="8" w:space="1" w:color="B3B3B3"/>
        <w:right w:val="single" w:sz="8" w:space="1" w:color="B3B3B3"/>
      </w:pBdr>
      <w:shd w:val="clear" w:color="auto" w:fill="FFFFFF"/>
      <w:spacing w:before="4535" w:after="119"/>
      <w:ind w:left="567" w:right="567"/>
      <w:jc w:val="center"/>
    </w:pPr>
    <w:rPr>
      <w:rFonts w:ascii="Arial Black" w:hAnsi="Arial Black"/>
      <w:b/>
      <w:sz w:val="48"/>
    </w:rPr>
  </w:style>
  <w:style w:type="paragraph" w:customStyle="1" w:styleId="MonParagraphe-liste">
    <w:name w:val="MonParagraphe-liste"/>
    <w:basedOn w:val="MonParagraphe"/>
    <w:pPr>
      <w:spacing w:before="0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BibliographyHeading">
    <w:name w:val="Bibliography Heading"/>
    <w:basedOn w:val="Heading"/>
    <w:pPr>
      <w:suppressLineNumbers/>
    </w:pPr>
    <w:rPr>
      <w:b/>
      <w:bCs/>
      <w:sz w:val="32"/>
      <w:szCs w:val="32"/>
    </w:rPr>
  </w:style>
  <w:style w:type="paragraph" w:customStyle="1" w:styleId="Bibliography1">
    <w:name w:val="Bibliography 1"/>
    <w:basedOn w:val="Index"/>
    <w:pPr>
      <w:tabs>
        <w:tab w:val="left" w:leader="dot" w:pos="1984"/>
        <w:tab w:val="right" w:leader="dot" w:pos="10772"/>
      </w:tabs>
      <w:spacing w:after="113"/>
      <w:ind w:left="1134" w:hanging="1134"/>
    </w:pPr>
  </w:style>
  <w:style w:type="paragraph" w:customStyle="1" w:styleId="MonTitreSousSousSection">
    <w:name w:val="MonTitreSousSousSection"/>
    <w:basedOn w:val="MonTitreSousSection"/>
    <w:next w:val="MonParagraphe"/>
    <w:qFormat/>
    <w:pPr>
      <w:numPr>
        <w:ilvl w:val="2"/>
      </w:numPr>
      <w:outlineLvl w:val="2"/>
    </w:pPr>
    <w:rPr>
      <w:i/>
      <w:sz w:val="26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Figure">
    <w:name w:val="Figure"/>
    <w:basedOn w:val="Lgende"/>
    <w:qFormat/>
  </w:style>
  <w:style w:type="paragraph" w:customStyle="1" w:styleId="Objectindexheading">
    <w:name w:val="Object 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Objectindex1">
    <w:name w:val="Object index 1"/>
    <w:basedOn w:val="Index"/>
    <w:pPr>
      <w:tabs>
        <w:tab w:val="right" w:leader="dot" w:pos="9638"/>
      </w:tabs>
    </w:pPr>
  </w:style>
  <w:style w:type="character" w:styleId="Numrodepage">
    <w:name w:val="page number"/>
    <w:basedOn w:val="Policepardfaut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Aretirer">
    <w:name w:val="A retirer"/>
    <w:rPr>
      <w:strike/>
      <w:color w:val="FF3333"/>
    </w:rPr>
  </w:style>
  <w:style w:type="numbering" w:customStyle="1" w:styleId="WW8Num1">
    <w:name w:val="WW8Num1"/>
    <w:basedOn w:val="Aucuneliste"/>
    <w:pPr>
      <w:numPr>
        <w:numId w:val="2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974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97470"/>
    <w:rPr>
      <w:rFonts w:ascii="Tahoma" w:hAnsi="Tahoma" w:cs="Tahoma"/>
      <w:sz w:val="16"/>
      <w:szCs w:val="16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97470"/>
    <w:pPr>
      <w:keepLines/>
      <w:suppressAutoHyphens w:val="0"/>
      <w:autoSpaceDN/>
      <w:spacing w:before="480" w:after="0" w:line="276" w:lineRule="auto"/>
      <w:textAlignment w:val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F9747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97470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97470"/>
    <w:pPr>
      <w:spacing w:after="100"/>
      <w:ind w:left="480"/>
    </w:pPr>
  </w:style>
  <w:style w:type="character" w:styleId="Lienhypertexte">
    <w:name w:val="Hyperlink"/>
    <w:uiPriority w:val="99"/>
    <w:unhideWhenUsed/>
    <w:rsid w:val="00F97470"/>
    <w:rPr>
      <w:color w:val="0000FF"/>
      <w:u w:val="single"/>
    </w:rPr>
  </w:style>
  <w:style w:type="paragraph" w:styleId="Rvision">
    <w:name w:val="Revision"/>
    <w:hidden/>
    <w:uiPriority w:val="99"/>
    <w:semiHidden/>
    <w:rsid w:val="00651E4C"/>
    <w:rPr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\Documents\INSA\Modele-rapportScientifique-2022-Word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B00D9-BE32-3641-8542-D6BE60721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Modele-rapportScientifique-2022-Word.dotx</Template>
  <TotalTime>1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CREATIS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cp:lastModifiedBy>Tom Autret</cp:lastModifiedBy>
  <cp:revision>1</cp:revision>
  <dcterms:created xsi:type="dcterms:W3CDTF">2026-01-20T13:50:00Z</dcterms:created>
  <dcterms:modified xsi:type="dcterms:W3CDTF">2026-01-20T13:51:00Z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