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Saber Eletrônica / Curiosidades  / Eletrônica Descomplicada! 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1)Tecnologia SMD x PTH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PTH (Pin trough hole) - O terminal do componente é inserido em um furo passante e é soldado no lado oposto.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SMD (Surface mounted device) - Os dispositivos e componentes são montados sobre a superfície de circuito impresso.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Esta tecnologia faz com que os componentes sejam menores, assim tem-se uma redução no custo do componente e uma otimização do espaço na placa. Além disso, "eletronicamente" tem-se os ruídos minimizados, um menor tempo de delay e a resposta em frequência é maior em relação ao componente PTH.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Fontes adaptadas por HENGLOOSE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3b5998"/>
            <w:sz w:val="21"/>
            <w:szCs w:val="21"/>
            <w:highlight w:val="white"/>
            <w:u w:val="single"/>
            <w:rtl w:val="0"/>
          </w:rPr>
          <w:t xml:space="preserve">http://www.eletronpi.com.br/curso_eletronica_basica_006_pth…</w:t>
        </w:r>
      </w:hyperlink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>
          <w:color w:val="141823"/>
          <w:sz w:val="21"/>
          <w:szCs w:val="21"/>
          <w:highlight w:val="white"/>
        </w:rPr>
      </w:pPr>
      <w:hyperlink r:id="rId7">
        <w:r w:rsidDel="00000000" w:rsidR="00000000" w:rsidRPr="00000000">
          <w:rPr>
            <w:color w:val="3b5998"/>
            <w:sz w:val="21"/>
            <w:szCs w:val="21"/>
            <w:highlight w:val="white"/>
            <w:u w:val="single"/>
            <w:rtl w:val="0"/>
          </w:rPr>
          <w:t xml:space="preserve">http://www.lsi.usp.br/…/2613_fil…/PSI2613-2007_09%20SMD1.pdf</w:t>
        </w:r>
      </w:hyperlink>
      <w:r w:rsidDel="00000000" w:rsidR="00000000" w:rsidRPr="00000000">
        <w:rPr>
          <w:color w:val="14182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rPr/>
      </w:pPr>
      <w:hyperlink r:id="rId8">
        <w:r w:rsidDel="00000000" w:rsidR="00000000" w:rsidRPr="00000000">
          <w:rPr>
            <w:color w:val="3b5998"/>
            <w:sz w:val="21"/>
            <w:szCs w:val="21"/>
            <w:highlight w:val="white"/>
            <w:u w:val="single"/>
            <w:rtl w:val="0"/>
          </w:rPr>
          <w:t xml:space="preserve">http://telredestreinamentos.blogspot.com.br/…/smd-x-pth.html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16.3636363636363" w:lineRule="auto"/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625" cy="15430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Sinal DC/AC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3) Leitura de um resistor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contextualSpacing w:val="0"/>
        <w:jc w:val="both"/>
        <w:rPr/>
      </w:pPr>
      <w:r w:rsidDel="00000000" w:rsidR="00000000" w:rsidRPr="00000000">
        <w:rPr>
          <w:rtl w:val="0"/>
        </w:rPr>
        <w:t xml:space="preserve">Os resistores  são os componentes  mais comuns em circuitos eletronicos. Porém para o iniciante , o codigo de cores  que identifica o valor do resistor  muitas vezes é confuso, uma incognita.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Resistor de 4 faixas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Para esse resistor há uma cor que está mais proxima do extremo. Esta é a primeira cor a ser considerada na leitura e representa o primeiro digito do valor. A segunda cor representa o segundo digito. A terceira cor representa o fator multiplicativo. Por fim, a quarta cor representa o valor de tolerancia do resistor.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/>
      </w:pPr>
      <w:r w:rsidDel="00000000" w:rsidR="00000000" w:rsidRPr="00000000">
        <w:rPr>
          <w:rtl w:val="0"/>
        </w:rPr>
        <w:t xml:space="preserve">ex. Marrom = 1, Preto - 0,  Vermelho =2 , Vermelho = 2%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>
          <w:color w:val="141823"/>
          <w:sz w:val="21"/>
          <w:szCs w:val="21"/>
        </w:rPr>
      </w:pPr>
      <w:r w:rsidDel="00000000" w:rsidR="00000000" w:rsidRPr="00000000">
        <w:rPr>
          <w:rtl w:val="0"/>
        </w:rPr>
        <w:t xml:space="preserve">Resistencia = 10 x 100 = 1000 </w:t>
      </w:r>
      <w:r w:rsidDel="00000000" w:rsidR="00000000" w:rsidRPr="00000000">
        <w:rPr>
          <w:color w:val="141823"/>
          <w:sz w:val="21"/>
          <w:szCs w:val="21"/>
          <w:rtl w:val="0"/>
        </w:rPr>
        <w:t xml:space="preserve">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>
          <w:color w:val="141823"/>
          <w:sz w:val="21"/>
          <w:szCs w:val="21"/>
        </w:rPr>
      </w:pPr>
      <w:r w:rsidDel="00000000" w:rsidR="00000000" w:rsidRPr="00000000">
        <w:rPr>
          <w:color w:val="141823"/>
          <w:sz w:val="21"/>
          <w:szCs w:val="21"/>
          <w:rtl w:val="0"/>
        </w:rPr>
        <w:t xml:space="preserve">O valor deste resistor será de 1000 Ω, com tolerancia de 2% sobre o valor nominal.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>
          <w:b w:val="1"/>
          <w:color w:val="141823"/>
          <w:sz w:val="21"/>
          <w:szCs w:val="21"/>
        </w:rPr>
      </w:pPr>
      <w:r w:rsidDel="00000000" w:rsidR="00000000" w:rsidRPr="00000000">
        <w:rPr>
          <w:b w:val="1"/>
          <w:color w:val="141823"/>
          <w:sz w:val="21"/>
          <w:szCs w:val="21"/>
          <w:rtl w:val="0"/>
        </w:rPr>
        <w:t xml:space="preserve">Resistor com 5 ou 6 faixas 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>
          <w:color w:val="141823"/>
          <w:sz w:val="21"/>
          <w:szCs w:val="21"/>
        </w:rPr>
      </w:pPr>
      <w:r w:rsidDel="00000000" w:rsidR="00000000" w:rsidRPr="00000000">
        <w:rPr>
          <w:color w:val="141823"/>
          <w:sz w:val="21"/>
          <w:szCs w:val="21"/>
          <w:rtl w:val="0"/>
        </w:rPr>
        <w:t xml:space="preserve">A 5ª faixa aparece no resistor quando este é de precisão.  Como a ´ultima faixa destes resistores normalmente ´e marrom ou vermelha, pode haver uma confusão a respeito de onde é o lado certo para iniciar a leitura, j´a que a primeira faixa que representa o valor do resistor também pode ser marrom ou vermelha. Sendo assim, a exemplo do resistor de 4 faixas, o melhor fazer ´e observar a faixa que está mais próxima do extremo do resistor. Esta será a primeira faixa, por onde se deve iniciar a leitura. Outra dica é verificar a faixa que está mais afastada das outras. Esta é a última faixa de cor.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>
          <w:color w:val="141823"/>
          <w:sz w:val="21"/>
          <w:szCs w:val="21"/>
        </w:rPr>
      </w:pPr>
      <w:r w:rsidDel="00000000" w:rsidR="00000000" w:rsidRPr="00000000">
        <w:rPr>
          <w:color w:val="141823"/>
          <w:sz w:val="21"/>
          <w:szCs w:val="21"/>
          <w:rtl w:val="0"/>
        </w:rPr>
        <w:t xml:space="preserve">A leitura nestes resistores é semelhante à dos resistores com 4 cores, mas ´é adicionada mais uma cor no início, fazendo existir mais um algarismo significativo na mediçãoo. Assim, os três primeiros dígitos são os algarismos significativos, o que confere maior precisão na leitura. O quarto é o elemento multiplicador. O quinto dígito é a tolerância e o sexto dígito (quando existir) fará referência ao coeficiente de temperatura, ou seja, como a resistência varia de acordo com a temperatura ambiente. Este último valor é dado em PPM (partes por milhão).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color w:val="141823"/>
          <w:sz w:val="21"/>
          <w:szCs w:val="21"/>
          <w:rtl w:val="0"/>
        </w:rPr>
        <w:t xml:space="preserve">Fonte adaptada por HENGLOOSE: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hyperlink r:id="rId10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http://www.mecatronica.eesc.usp.br/wiki/upload/5/51/Cap2_PEM_II.pdf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hyperlink r:id="rId11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http://www.solusweb.com.br/senai/senai/tecnico/eletronica/como-ler-as-cores-dos-resistores-tabela-de-cores/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b w:val="1"/>
          <w:color w:val="141823"/>
          <w:sz w:val="21"/>
          <w:szCs w:val="21"/>
          <w:rtl w:val="0"/>
        </w:rPr>
        <w:t xml:space="preserve">Vamos praticar??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hyperlink r:id="rId12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http://www.areaseg.com/sinais/resistores.html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b w:val="1"/>
          <w:color w:val="141823"/>
          <w:sz w:val="21"/>
          <w:szCs w:val="21"/>
        </w:rPr>
        <w:drawing>
          <wp:inline distB="114300" distT="114300" distL="114300" distR="114300">
            <wp:extent cx="3648075" cy="20288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b w:val="1"/>
          <w:color w:val="141823"/>
          <w:sz w:val="21"/>
          <w:szCs w:val="21"/>
          <w:rtl w:val="0"/>
        </w:rPr>
        <w:t xml:space="preserve">730K </w:t>
      </w:r>
      <w:r w:rsidDel="00000000" w:rsidR="00000000" w:rsidRPr="00000000">
        <w:rPr>
          <w:color w:val="141823"/>
          <w:sz w:val="21"/>
          <w:szCs w:val="21"/>
          <w:rtl w:val="0"/>
        </w:rPr>
        <w:t xml:space="preserve">Ω, +/-5%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color w:val="141823"/>
          <w:sz w:val="21"/>
          <w:szCs w:val="21"/>
        </w:rPr>
        <w:drawing>
          <wp:inline distB="114300" distT="114300" distL="114300" distR="114300">
            <wp:extent cx="3629025" cy="2238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color w:val="141823"/>
          <w:sz w:val="21"/>
          <w:szCs w:val="21"/>
          <w:rtl w:val="0"/>
        </w:rPr>
        <w:t xml:space="preserve">2200 Ω , +/-5%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1418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4) simbologia basica dos componentes eletronicos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solusweb.com.br/senai/senai/tecnico/eletronica/como-ler-as-cores-dos-resistores-tabela-de-cores/" TargetMode="External"/><Relationship Id="rId10" Type="http://schemas.openxmlformats.org/officeDocument/2006/relationships/hyperlink" Target="http://www.mecatronica.eesc.usp.br/wiki/upload/5/51/Cap2_PEM_II.pdf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://www.areaseg.com/sinais/resistor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l.facebook.com/l.php?u=http%3A%2F%2Fwww.eletronpi.com.br%2Fcurso_eletronica_basica_006_pth_smd.aspx&amp;h=WAQHXZCnTAQHLjeNat1hkFtdLg18dJqxRo3hBy65TXFXFBA&amp;enc=AZMRxXwHEN_wbC7hBGLtVgL_WDCee18y2zcVyzbRisvnYEpLoI7uJGDaT7N0TM-A7a8eKRGMFLOxZR15yas0m5VCEHCnzveIXKW7492tEoCy9yi-CHzAa4k_GQJ7y_4maWAnQIJe4oolUR1HhML4s0MIKXdCvBi6s-3XlaCFjqcGrDRDOC9Im5YSmnRZxGBXGIudz6344vMI27mtlXFKu-UA&amp;s=1" TargetMode="External"/><Relationship Id="rId7" Type="http://schemas.openxmlformats.org/officeDocument/2006/relationships/hyperlink" Target="http://www.lsi.usp.br/~acseabra/grad/2613_files/PSI2613-2007_09%20SMD1.pdf" TargetMode="External"/><Relationship Id="rId8" Type="http://schemas.openxmlformats.org/officeDocument/2006/relationships/hyperlink" Target="http://telredestreinamentos.blogspot.com.br/2010/02/smd-x-p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