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95"/>
        <w:gridCol w:w="1605"/>
        <w:gridCol w:w="1809.6666666666667"/>
        <w:gridCol w:w="1809.6666666666667"/>
        <w:tblGridChange w:id="0">
          <w:tblGrid>
            <w:gridCol w:w="1809.6666666666667"/>
            <w:gridCol w:w="1995"/>
            <w:gridCol w:w="1605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-дозволяє протестувати продукт на різних рівнях деталізації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чітко сформований список що потрібо протестувати згідно вимог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залежить від того насікільи чітко прописані вимоги до продукту,обізнаність працівників з продуктом відповідно: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чим менше вимог,обізнаності співробітників у продукті,тим гіршими будуть резульатити тестуваннь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чим краще прописані вимоги до продукту і чим краще знають продукт співробітники тим кращими і резултативнішими будуть результати тетсів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-Покроковий опис тестування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-наявність передумов, тобто певні конігурацію мають бути дотримані для виконання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дозволяють тестувати певну функцію пз,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-можна прописати велику кількість тест кейсів,для кращоі функціональності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через погане формулювання послідовності кроків тест-кейсу або передумов для виконання тестування можливі не коректні результати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погляд на продукт з точки зору користувача і розуміння основних причин чому він вирішив скористатися саме цим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дозволяє краще зрозуміти вподобання клієнта і допомгти йому у практичності так зручності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основін вимоги тестування стосуються інтерфейсу, практичності і самоі картинки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1.2 Чек-ліст до сайту Rozetka: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у полі пошуку при введені ключових слів відбувається підбір схожиш продуктів на сайті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коректно відбуваються переходи після натискання на відповідні кнопки (каталог, підкатегорії)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при зміні мови відбувається іі зміна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при добавлянні покупки вона відображається у кошику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при покупціі 2 і більше предметів сумується їх варість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2.1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Позитивний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Негативинй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Додавання товару у кошик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-Додається та відображається у кошику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-Додається в кошик,але не відображається ціна, -додається але порушена кількість одиниць товару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Сума товарів у кошику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-сумуться варість товарів у кошику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товари зявляються у кошику,але сума вказується лише за якусь певну одиницю,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товари зявляються у кошику, сума вірна,але кількість товарів змінилася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Введення ключових слів у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Пошук підтягує потрібні позиці,які збігаються з введениим словом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пошуку нічого не відбувається під час введення пошукових слів</w:t>
              <w:br w:type="textWrapping"/>
              <w:t xml:space="preserve">Пошук підтягує некоректі слова,які не відповідають вимогам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пошук реагую не типовими символами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Натискання клавіші 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 перекидує не в каталог, а в інший розділ сайту,</w:t>
              <w:br w:type="textWrapping"/>
              <w:t xml:space="preserve">Нас повністю викидує з сайту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Конпки “Ми в соцмережах”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натисканні на обрану соцмережу відбувається перехід на сторінку магазину у вибраній соцмережі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натисканні кнопки перепутані соцмережі і відкривається не та соцмережа яка обрана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переході на соцмережу не підтягує сторінку магазину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CatsSwap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 Додаток дозволить коритсувачам обмінюватися обмінюватися світлинами котиків. Його можно буде використоувати на таких оперативних системах як iOS та Android. Основною функією додатку буде можливість заважнатижи з телефона у додаток фото своїх котиків та подальше поширення їх між користувачами додатка.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Тестування буде проподитися спочатку потрібно виконати тестування по Чек лісту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 функціі авторизації у додатку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тетсування функії завантаження фото котиків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 функціі фільтрів сортування фото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тестуваня функціі обміну фото між коритувачами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 функціі на редагування та видалення фото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 на сумісність і задоволення вимогам працювання з операійними системами iOS i Android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 вищенаведених функцій на предмет пересічення функцій між двома операційними системаи (наприклад обмін фото з системи iOS на Android)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Тестування по типу Test-Case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зареєструвався і планує одночасно завантажити декілька фото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планує поділитися одночасно декільками фото з одним користувачем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коритсувач планує поділитися одночано одною фото з декільками користувачами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планує поділитися одночасно декількома фото з декількома користувачами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планує обмежити перегляд до своїх фото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Тестування інтерфейсу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на інтуітивному рівні розумів,послідовність кроків для завантаження і поширення своїх фото. Терміни у додаку були максимально доступними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3 Спочатку виконується тестування по Чек-листу. Пріоритетними будуть тестування спочатку по якісній роботі на операційних системах, а після того вже функціоналу самого додатку.Після аналізу результатів і отримання оптимальних результатів виконати паралельно тестування тест-кейсів та інтерфейсу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4 Так як команда з 3 розробників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відповідно iOS розробник виконує тест вказані вище на операційній система iOS(тестування на сумісність і задоволення вимогам працювання з операійними системами iOS i Android;тестування функцій на предмет пересічення функцій між двома операційними системами (наприклад обмін фото з системи iOS на Android), оптимізаія і локалізація інтерфейсу на операційній системі)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розробние Android виконує тести  аналогічні розробнику iOS тілки на операційній системі Android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back-end розробник відповідає за тестування по чеклісту та частвково по тес-кейсах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