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C6687A" w:rsidRDefault="0093727D">
      <w:pPr>
        <w:pStyle w:val="TOCHeading"/>
      </w:pPr>
      <w:r>
        <w:rPr>
          <w:rFonts w:ascii="Times New Roman" w:hAnsi="Times New Roman"/>
          <w:b w:val="0"/>
          <w:bCs w:val="0"/>
        </w:rPr>
        <w:t>Содержание</w:t>
      </w:r>
    </w:p>
    <w:p w:rsidR="00C6687A" w:rsidRDefault="0093727D">
      <w:pPr>
        <w:pStyle w:val="TOC2"/>
        <w:tabs>
          <w:tab w:val="left" w:pos="800"/>
          <w:tab w:val="right" w:leader="dot" w:pos="9344"/>
        </w:tabs>
        <w:rPr>
          <w:sz w:val="28"/>
          <w:szCs w:val="28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70293">
        <w:r>
          <w:rPr>
            <w:webHidden/>
          </w:rPr>
          <w:fldChar w:fldCharType="begin"/>
        </w:r>
        <w:r>
          <w:rPr>
            <w:webHidden/>
          </w:rPr>
          <w:instrText>PAGEREF _Toc4170293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1.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Постановка задачи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 w:rsidR="00C6687A" w:rsidRDefault="0093727D">
      <w:pPr>
        <w:pStyle w:val="TOC2"/>
        <w:tabs>
          <w:tab w:val="left" w:pos="800"/>
          <w:tab w:val="right" w:leader="dot" w:pos="9344"/>
        </w:tabs>
        <w:rPr>
          <w:sz w:val="28"/>
          <w:szCs w:val="28"/>
        </w:rPr>
      </w:pPr>
      <w:hyperlink w:anchor="_Toc4170294">
        <w:r>
          <w:rPr>
            <w:webHidden/>
          </w:rPr>
          <w:fldChar w:fldCharType="begin"/>
        </w:r>
        <w:r>
          <w:rPr>
            <w:webHidden/>
          </w:rPr>
          <w:instrText>PAGEREF _Toc4170294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2.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Теория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 w:rsidR="00C6687A" w:rsidRDefault="0093727D">
      <w:pPr>
        <w:pStyle w:val="TOC2"/>
        <w:tabs>
          <w:tab w:val="left" w:pos="800"/>
          <w:tab w:val="right" w:leader="dot" w:pos="9344"/>
        </w:tabs>
        <w:rPr>
          <w:sz w:val="28"/>
          <w:szCs w:val="28"/>
        </w:rPr>
      </w:pPr>
      <w:hyperlink w:anchor="_Toc4170295">
        <w:r>
          <w:rPr>
            <w:webHidden/>
          </w:rPr>
          <w:fldChar w:fldCharType="begin"/>
        </w:r>
        <w:r>
          <w:rPr>
            <w:webHidden/>
          </w:rPr>
          <w:instrText>PAGEREF _Toc4170295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3.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Результат работы программы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 w:rsidR="00C6687A" w:rsidRDefault="0093727D">
      <w:pPr>
        <w:pStyle w:val="TOC2"/>
        <w:tabs>
          <w:tab w:val="left" w:pos="800"/>
          <w:tab w:val="right" w:leader="dot" w:pos="9344"/>
        </w:tabs>
      </w:pPr>
      <w:hyperlink w:anchor="_Toc4170296">
        <w:r>
          <w:rPr>
            <w:webHidden/>
          </w:rPr>
          <w:fldChar w:fldCharType="begin"/>
        </w:r>
        <w:r>
          <w:rPr>
            <w:webHidden/>
          </w:rPr>
          <w:instrText>PAGEREF _Toc4170296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Выводы</w:t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ab/>
          <w:t>12</w:t>
        </w:r>
        <w:r>
          <w:rPr>
            <w:webHidden/>
          </w:rPr>
          <w:fldChar w:fldCharType="end"/>
        </w:r>
      </w:hyperlink>
    </w:p>
    <w:p w:rsidR="00C6687A" w:rsidRDefault="0093727D">
      <w:pPr>
        <w:pStyle w:val="TOC2"/>
        <w:tabs>
          <w:tab w:val="right" w:leader="dot" w:pos="9344"/>
        </w:tabs>
      </w:pPr>
      <w:hyperlink w:anchor="_Toc4170297"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Приложение</w:t>
        </w:r>
        <w:r>
          <w:rPr>
            <w:rStyle w:val="IndexLink"/>
            <w:rFonts w:ascii="Times New Roman" w:hAnsi="Times New Roman"/>
            <w:b w:val="0"/>
            <w:bCs w:val="0"/>
            <w:sz w:val="28"/>
            <w:szCs w:val="28"/>
            <w:lang w:val="en-US"/>
          </w:rPr>
          <w:t xml:space="preserve"> A </w:t>
        </w:r>
      </w:hyperlink>
      <w:hyperlink w:anchor="_Toc4170297">
        <w:r>
          <w:rPr>
            <w:webHidden/>
          </w:rPr>
          <w:fldChar w:fldCharType="begin"/>
        </w:r>
        <w:r>
          <w:rPr>
            <w:webHidden/>
          </w:rPr>
          <w:instrText>PAGEREF _Toc4170297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  <w:lang w:val="en-US"/>
          </w:rPr>
          <w:t>–</w:t>
        </w:r>
        <w:r>
          <w:rPr>
            <w:webHidden/>
          </w:rPr>
          <w:fldChar w:fldCharType="end"/>
        </w:r>
      </w:hyperlink>
      <w:hyperlink w:anchor="_Toc4170297">
        <w:r>
          <w:rPr>
            <w:webHidden/>
          </w:rPr>
          <w:fldChar w:fldCharType="begin"/>
        </w:r>
        <w:r>
          <w:rPr>
            <w:webHidden/>
          </w:rPr>
          <w:instrText>PAGEREF _Toc4170297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  <w:lang w:val="en-US"/>
          </w:rPr>
          <w:t xml:space="preserve"> </w:t>
        </w:r>
        <w:r>
          <w:rPr>
            <w:webHidden/>
          </w:rPr>
          <w:fldChar w:fldCharType="end"/>
        </w:r>
      </w:hyperlink>
      <w:r>
        <w:rPr>
          <w:rStyle w:val="IndexLink"/>
          <w:rFonts w:ascii="Times New Roman" w:hAnsi="Times New Roman"/>
          <w:b w:val="0"/>
          <w:bCs w:val="0"/>
          <w:sz w:val="28"/>
          <w:szCs w:val="28"/>
          <w:lang w:val="en-US"/>
        </w:rPr>
        <w:t>Код анализируемой программы</w:t>
      </w:r>
      <w:r>
        <w:rPr>
          <w:rStyle w:val="IndexLink"/>
          <w:rFonts w:ascii="Times New Roman" w:hAnsi="Times New Roman"/>
          <w:b w:val="0"/>
          <w:bCs w:val="0"/>
          <w:sz w:val="28"/>
          <w:szCs w:val="28"/>
        </w:rPr>
        <w:tab/>
        <w:t>13</w:t>
      </w:r>
    </w:p>
    <w:p w:rsidR="00C6687A" w:rsidRDefault="0093727D">
      <w:pPr>
        <w:pStyle w:val="TOC2"/>
        <w:tabs>
          <w:tab w:val="right" w:leader="dot" w:pos="9344"/>
        </w:tabs>
      </w:pPr>
      <w:hyperlink w:anchor="_Toc4170297">
        <w:r>
          <w:rPr>
            <w:rStyle w:val="IndexLink"/>
            <w:rFonts w:ascii="Times New Roman" w:hAnsi="Times New Roman"/>
            <w:b w:val="0"/>
            <w:bCs w:val="0"/>
            <w:webHidden/>
            <w:sz w:val="28"/>
            <w:szCs w:val="28"/>
          </w:rPr>
          <w:t>Приложение</w:t>
        </w:r>
        <w:r>
          <w:rPr>
            <w:rStyle w:val="IndexLink"/>
            <w:rFonts w:ascii="Times New Roman" w:hAnsi="Times New Roman"/>
            <w:b w:val="0"/>
            <w:bCs w:val="0"/>
            <w:sz w:val="28"/>
            <w:szCs w:val="28"/>
            <w:lang w:val="en-US"/>
          </w:rPr>
          <w:t xml:space="preserve"> Б – Код анализатора</w:t>
        </w:r>
        <w:r>
          <w:rPr>
            <w:rStyle w:val="IndexLink"/>
            <w:rFonts w:ascii="Times New Roman" w:hAnsi="Times New Roman"/>
            <w:b w:val="0"/>
            <w:bCs w:val="0"/>
            <w:sz w:val="28"/>
            <w:szCs w:val="28"/>
          </w:rPr>
          <w:tab/>
          <w:t>1</w:t>
        </w:r>
      </w:hyperlink>
      <w:r>
        <w:rPr>
          <w:rFonts w:ascii="Times New Roman" w:hAnsi="Times New Roman"/>
          <w:b w:val="0"/>
          <w:bCs w:val="0"/>
          <w:sz w:val="28"/>
          <w:szCs w:val="28"/>
        </w:rPr>
        <w:t>5</w:t>
      </w:r>
    </w:p>
    <w:p w:rsidR="00C6687A" w:rsidRDefault="0093727D">
      <w:r>
        <w:fldChar w:fldCharType="end"/>
      </w:r>
    </w:p>
    <w:p w:rsidR="00C6687A" w:rsidRDefault="0093727D">
      <w:pPr>
        <w:pStyle w:val="13"/>
        <w:rPr>
          <w:sz w:val="28"/>
          <w:szCs w:val="28"/>
        </w:rPr>
      </w:pPr>
      <w:r>
        <w:br w:type="page"/>
      </w:r>
    </w:p>
    <w:p w:rsidR="00C6687A" w:rsidRDefault="0093727D">
      <w:pPr>
        <w:pStyle w:val="Heading2"/>
        <w:numPr>
          <w:ilvl w:val="1"/>
          <w:numId w:val="2"/>
        </w:numPr>
        <w:jc w:val="center"/>
      </w:pPr>
      <w:bookmarkStart w:id="0" w:name="_Toc4170293"/>
      <w:bookmarkEnd w:id="0"/>
      <w:r>
        <w:rPr>
          <w:b/>
        </w:rPr>
        <w:lastRenderedPageBreak/>
        <w:t>Постановка задачи</w:t>
      </w:r>
    </w:p>
    <w:p w:rsidR="00C6687A" w:rsidRDefault="0093727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данной работе ставится задача - освоить работу с существующими лексическими анализаторами. Разработать собственный лексический анализатор подмножества языка программирования, для чего определить лексические правила и выполнить перевод потока символов в п</w:t>
      </w:r>
      <w:r>
        <w:rPr>
          <w:sz w:val="28"/>
          <w:szCs w:val="28"/>
        </w:rPr>
        <w:t xml:space="preserve">оток лексем (токенов). Основной целью работы является реализация лексического анализатора. Лексический анализатор читает поток символов, составляющих исходную программу, и группирует эти символы в значащие последовательности, называемые лексемами. </w:t>
      </w:r>
    </w:p>
    <w:p w:rsidR="00C6687A" w:rsidRDefault="00C6687A"/>
    <w:p w:rsidR="00C6687A" w:rsidRDefault="0093727D">
      <w:pPr>
        <w:jc w:val="left"/>
      </w:pPr>
      <w:r>
        <w:rPr>
          <w:sz w:val="28"/>
          <w:szCs w:val="28"/>
        </w:rPr>
        <w:tab/>
        <w:t>Иссле</w:t>
      </w:r>
      <w:r>
        <w:rPr>
          <w:sz w:val="28"/>
          <w:szCs w:val="28"/>
        </w:rPr>
        <w:t>дуемый код языка представлен ниже на Рис. 1.1.:</w:t>
      </w:r>
    </w:p>
    <w:p w:rsidR="00C6687A" w:rsidRDefault="00C6687A">
      <w:pPr>
        <w:jc w:val="left"/>
      </w:pPr>
    </w:p>
    <w:p w:rsidR="00C6687A" w:rsidRDefault="0093727D">
      <w:pPr>
        <w:jc w:val="center"/>
        <w:rPr>
          <w:sz w:val="28"/>
          <w:szCs w:val="28"/>
        </w:rPr>
      </w:pPr>
      <w:bookmarkStart w:id="1" w:name="_Hlk479093366"/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102870</wp:posOffset>
            </wp:positionV>
            <wp:extent cx="2682240" cy="529526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 xml:space="preserve">Рис. 1.1. Исходный код программы на языке </w:t>
      </w:r>
      <w:bookmarkEnd w:id="1"/>
      <w:r>
        <w:rPr>
          <w:i/>
          <w:sz w:val="28"/>
          <w:szCs w:val="28"/>
          <w:lang w:val="en-US"/>
        </w:rPr>
        <w:t>Lisp</w:t>
      </w:r>
    </w:p>
    <w:p w:rsidR="00C6687A" w:rsidRDefault="00C6687A">
      <w:pPr>
        <w:jc w:val="center"/>
      </w:pPr>
    </w:p>
    <w:p w:rsidR="00C6687A" w:rsidRDefault="0093727D">
      <w:pPr>
        <w:pStyle w:val="Heading2"/>
        <w:numPr>
          <w:ilvl w:val="1"/>
          <w:numId w:val="2"/>
        </w:numPr>
        <w:jc w:val="center"/>
        <w:rPr>
          <w:b/>
        </w:rPr>
      </w:pPr>
      <w:bookmarkStart w:id="2" w:name="_Toc4170294"/>
      <w:bookmarkEnd w:id="2"/>
      <w:r>
        <w:rPr>
          <w:b/>
        </w:rPr>
        <w:lastRenderedPageBreak/>
        <w:t>Теория</w:t>
      </w:r>
    </w:p>
    <w:p w:rsidR="00C6687A" w:rsidRDefault="00C6687A">
      <w:pPr>
        <w:pStyle w:val="14"/>
        <w:ind w:left="1170"/>
      </w:pPr>
    </w:p>
    <w:p w:rsidR="00C6687A" w:rsidRDefault="0093727D">
      <w:r>
        <w:tab/>
      </w:r>
      <w:r>
        <w:rPr>
          <w:sz w:val="28"/>
          <w:szCs w:val="28"/>
        </w:rPr>
        <w:t>Лексический анализатор</w:t>
      </w:r>
      <w:r>
        <w:rPr>
          <w:b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>— это программа или часть программы, выполняющая лексический анализ. Лексический анализатор обычно работает в две стадии:</w:t>
      </w:r>
    </w:p>
    <w:p w:rsidR="00C6687A" w:rsidRDefault="0093727D">
      <w:pPr>
        <w:numPr>
          <w:ilvl w:val="0"/>
          <w:numId w:val="4"/>
        </w:numPr>
      </w:pPr>
      <w:r>
        <w:rPr>
          <w:sz w:val="28"/>
          <w:szCs w:val="28"/>
        </w:rPr>
        <w:t>скан</w:t>
      </w:r>
      <w:r>
        <w:rPr>
          <w:sz w:val="28"/>
          <w:szCs w:val="28"/>
        </w:rPr>
        <w:t>ирование</w:t>
      </w:r>
    </w:p>
    <w:p w:rsidR="00C6687A" w:rsidRDefault="0093727D">
      <w:pPr>
        <w:numPr>
          <w:ilvl w:val="0"/>
          <w:numId w:val="4"/>
        </w:numPr>
      </w:pPr>
      <w:r>
        <w:rPr>
          <w:sz w:val="28"/>
          <w:szCs w:val="28"/>
        </w:rPr>
        <w:t>оценка</w:t>
      </w:r>
    </w:p>
    <w:p w:rsidR="00C6687A" w:rsidRDefault="00C6687A">
      <w:pPr>
        <w:rPr>
          <w:sz w:val="28"/>
          <w:szCs w:val="28"/>
        </w:rPr>
      </w:pPr>
    </w:p>
    <w:p w:rsidR="00C6687A" w:rsidRDefault="0093727D">
      <w:pPr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 xml:space="preserve">На первой стадии, сканировании, лексический анализатор обычно реализуется в виде конечного автомата, определяемого регулярными выражениями. В нём кодируется информация о возможных последовательностях символов, которые могут встречаться в </w:t>
      </w:r>
      <w:r>
        <w:rPr>
          <w:color w:val="222222"/>
          <w:sz w:val="28"/>
          <w:szCs w:val="28"/>
        </w:rPr>
        <w:t>токенах . Например, токен «целое число» может содержать любую последовательность десятичных цифр. Во многих случаях первый непробельный символ может использоваться для определения типа следующего токена, после чего входные символы обрабатываются один за др</w:t>
      </w:r>
      <w:r>
        <w:rPr>
          <w:color w:val="222222"/>
          <w:sz w:val="28"/>
          <w:szCs w:val="28"/>
        </w:rPr>
        <w:t>угим пока не встретится символ, не входящий во множество допустимых символов для данного токена. В некоторых языках правила разбора лексем несколько более сложные и требуют возвратов назад по читаемой последовательности.</w:t>
      </w:r>
    </w:p>
    <w:p w:rsidR="00C6687A" w:rsidRDefault="0093727D">
      <w:pPr>
        <w:rPr>
          <w:sz w:val="28"/>
          <w:szCs w:val="28"/>
        </w:rPr>
      </w:pPr>
      <w:r>
        <w:rPr>
          <w:sz w:val="28"/>
          <w:szCs w:val="28"/>
        </w:rPr>
        <w:tab/>
        <w:t>Полученный таким образом токен сод</w:t>
      </w:r>
      <w:r>
        <w:rPr>
          <w:sz w:val="28"/>
          <w:szCs w:val="28"/>
        </w:rPr>
        <w:t>ержит необработанный исходный текст (строку). Для того чтобы получить токен со значением, соответствующим типу (напр. целое или дробное число), выполняется оценка этой строки — проход по символам и вычисление значения.</w:t>
      </w:r>
    </w:p>
    <w:p w:rsidR="00C6687A" w:rsidRDefault="0093727D">
      <w:pPr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>Токен с типом и соответственно подго</w:t>
      </w:r>
      <w:r>
        <w:rPr>
          <w:color w:val="222222"/>
          <w:sz w:val="28"/>
          <w:szCs w:val="28"/>
        </w:rPr>
        <w:t>товленным значением передаётся на вход синтаксического анализатора.</w:t>
      </w:r>
    </w:p>
    <w:p w:rsidR="00C6687A" w:rsidRDefault="0093727D">
      <w:pPr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>В информатике лексический анализ — процесс аналитического разбора входной последовательности символов на распознанные группы — лексемы, с целью получения на выходе идентифицированных посл</w:t>
      </w:r>
      <w:r>
        <w:rPr>
          <w:color w:val="222222"/>
          <w:sz w:val="28"/>
          <w:szCs w:val="28"/>
        </w:rPr>
        <w:t>едовательностей, называемых «токенами» (подобно группировке букв в словах). В простых случаях понятия «лексема» и «токен» идентичны, но более сложные токенизаторы дополнительно классифицируют лексемы по различным типам («идентификатор, оператор», «часть ре</w:t>
      </w:r>
      <w:r>
        <w:rPr>
          <w:color w:val="222222"/>
          <w:sz w:val="28"/>
          <w:szCs w:val="28"/>
        </w:rPr>
        <w:t>чи» и т.п.). Лексический анализ используется в компиляторах и интерпритаторах исходного кода языков программирования, и в различных парсерах естественных языков.</w:t>
      </w:r>
    </w:p>
    <w:p w:rsidR="00C6687A" w:rsidRDefault="0093727D">
      <w:pPr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>Как правило, лексический анализ производится с точки зрения определённого формального языка и</w:t>
      </w:r>
      <w:r>
        <w:rPr>
          <w:color w:val="222222"/>
          <w:sz w:val="28"/>
          <w:szCs w:val="28"/>
        </w:rPr>
        <w:t xml:space="preserve">ли набора языков. Язык, а точнее его </w:t>
      </w:r>
      <w:r>
        <w:rPr>
          <w:color w:val="222222"/>
          <w:sz w:val="28"/>
          <w:szCs w:val="28"/>
        </w:rPr>
        <w:lastRenderedPageBreak/>
        <w:t>грамматика, задаёт определённый набор лексем, которые могут встретиться на входе процесса.</w:t>
      </w:r>
    </w:p>
    <w:p w:rsidR="00C6687A" w:rsidRDefault="0093727D">
      <w:pPr>
        <w:rPr>
          <w:sz w:val="28"/>
          <w:szCs w:val="28"/>
        </w:rPr>
      </w:pPr>
      <w:r>
        <w:rPr>
          <w:sz w:val="28"/>
          <w:szCs w:val="28"/>
        </w:rPr>
        <w:tab/>
        <w:t>Традиционно принято организовывать процесс лексического анализа, рассматривая входную последовательность символов как поток сим</w:t>
      </w:r>
      <w:r>
        <w:rPr>
          <w:sz w:val="28"/>
          <w:szCs w:val="28"/>
        </w:rPr>
        <w:t>волов. При такой организации процесс самостоятельно управляет выборкой отдельных символов из входного потока.</w:t>
      </w:r>
    </w:p>
    <w:p w:rsidR="00C6687A" w:rsidRDefault="0093727D">
      <w:pPr>
        <w:rPr>
          <w:sz w:val="28"/>
          <w:szCs w:val="28"/>
        </w:rPr>
      </w:pPr>
      <w:r>
        <w:rPr>
          <w:sz w:val="28"/>
          <w:szCs w:val="28"/>
        </w:rPr>
        <w:tab/>
        <w:t>Распознавание лексем в контексте грамматики обычно производится путём их идентификации (или классификации) согласно идентификаторам (или классам)</w:t>
      </w:r>
      <w:r>
        <w:rPr>
          <w:sz w:val="28"/>
          <w:szCs w:val="28"/>
        </w:rPr>
        <w:t xml:space="preserve"> токенов, определяемых грамматикой языка. При этом любая последовательность символов входного потока (лексема), которая согласно грамматике не может быть идентифицирована как токен языка, обычно рассматривается как специальный токен-ошибка.</w:t>
      </w:r>
    </w:p>
    <w:p w:rsidR="00C6687A" w:rsidRDefault="0093727D">
      <w:pPr>
        <w:rPr>
          <w:sz w:val="28"/>
          <w:szCs w:val="28"/>
        </w:rPr>
      </w:pPr>
      <w:r>
        <w:rPr>
          <w:sz w:val="28"/>
          <w:szCs w:val="28"/>
        </w:rPr>
        <w:tab/>
        <w:t>Каждый токен м</w:t>
      </w:r>
      <w:r>
        <w:rPr>
          <w:sz w:val="28"/>
          <w:szCs w:val="28"/>
        </w:rPr>
        <w:t>ожно представить в виде структуры, содержащей идентификатор токена (или идентификатор класса токена) и, если нужно, последовательность символов лексемы, выделенной из входного потока (строку, число и т. д.).</w:t>
      </w:r>
    </w:p>
    <w:p w:rsidR="00C6687A" w:rsidRDefault="0093727D">
      <w:pPr>
        <w:rPr>
          <w:sz w:val="28"/>
          <w:szCs w:val="28"/>
        </w:rPr>
      </w:pPr>
      <w:r>
        <w:rPr>
          <w:color w:val="222222"/>
          <w:sz w:val="28"/>
          <w:szCs w:val="28"/>
        </w:rPr>
        <w:tab/>
        <w:t>Цель такой конвертации обычно состоит в том, чт</w:t>
      </w:r>
      <w:r>
        <w:rPr>
          <w:color w:val="222222"/>
          <w:sz w:val="28"/>
          <w:szCs w:val="28"/>
        </w:rPr>
        <w:t>обы подготовить входную последовательность для другой программы, например для граматического анализатора, и избавить его от определения лексических подробностей в контекстно-свободной грамматике (что привело бы к усложнению грамматики).</w:t>
      </w:r>
    </w:p>
    <w:p w:rsidR="00C6687A" w:rsidRDefault="0093727D">
      <w:pPr>
        <w:pStyle w:val="Heading4"/>
        <w:numPr>
          <w:ilvl w:val="3"/>
          <w:numId w:val="2"/>
        </w:numPr>
        <w:rPr>
          <w:i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 </w:t>
      </w:r>
      <w:r>
        <w:rPr>
          <w:b/>
          <w:bCs/>
          <w:i/>
          <w:color w:val="222222"/>
          <w:sz w:val="28"/>
          <w:szCs w:val="28"/>
        </w:rPr>
        <w:t>Фазы</w:t>
      </w:r>
    </w:p>
    <w:p w:rsidR="00C6687A" w:rsidRDefault="0093727D">
      <w:pPr>
        <w:pStyle w:val="BodyText1"/>
        <w:spacing w:after="0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Фаза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это самостоятельная задача в процессе компиляции. Как правило, несколько фаз объединяются в один проход. Фазы лексического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анализатора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компилятора (также называемый сканером, лексером) переводит входящие данные в форму, более полезную для </w:t>
      </w:r>
      <w:r>
        <w:rPr>
          <w:rFonts w:ascii="Times New Roman" w:hAnsi="Times New Roman"/>
          <w:sz w:val="28"/>
          <w:szCs w:val="28"/>
        </w:rPr>
        <w:t>остальной части компилятора.</w:t>
      </w:r>
    </w:p>
    <w:p w:rsidR="00C6687A" w:rsidRDefault="0093727D">
      <w:pPr>
        <w:pStyle w:val="Heading10"/>
        <w:numPr>
          <w:ilvl w:val="8"/>
          <w:numId w:val="3"/>
        </w:numPr>
        <w:spacing w:before="75" w:after="75"/>
        <w:ind w:left="0" w:firstLine="0"/>
        <w:jc w:val="left"/>
        <w:rPr>
          <w:b/>
          <w:i/>
          <w:color w:val="000000"/>
          <w:sz w:val="28"/>
          <w:szCs w:val="28"/>
        </w:rPr>
      </w:pPr>
      <w:bookmarkStart w:id="3" w:name="TOC--3"/>
      <w:bookmarkEnd w:id="3"/>
      <w:r>
        <w:rPr>
          <w:b/>
          <w:i/>
          <w:color w:val="000000"/>
          <w:sz w:val="28"/>
          <w:szCs w:val="28"/>
        </w:rPr>
        <w:t xml:space="preserve">            Токены и лексемы</w:t>
      </w:r>
    </w:p>
    <w:p w:rsidR="00C6687A" w:rsidRDefault="0093727D">
      <w:pPr>
        <w:pStyle w:val="BodyText1"/>
        <w:spacing w:after="0"/>
      </w:pPr>
      <w:r>
        <w:rPr>
          <w:rFonts w:ascii="Times New Roman" w:hAnsi="Times New Roman"/>
          <w:sz w:val="28"/>
          <w:szCs w:val="28"/>
        </w:rPr>
        <w:tab/>
        <w:t>Лексический анализатор просматривает входной поток как совокупность основных элементов языка, называемые токенами. Это означает, что токен является лексической неделимой единицей. В Lisp ключевые с</w:t>
      </w:r>
      <w:r>
        <w:rPr>
          <w:rFonts w:ascii="Times New Roman" w:hAnsi="Times New Roman"/>
          <w:sz w:val="28"/>
          <w:szCs w:val="28"/>
        </w:rPr>
        <w:t xml:space="preserve">лова </w:t>
      </w:r>
      <w:r>
        <w:rPr>
          <w:rFonts w:ascii="Times New Roman" w:hAnsi="Times New Roman"/>
          <w:b/>
          <w:sz w:val="28"/>
          <w:szCs w:val="28"/>
        </w:rPr>
        <w:t xml:space="preserve">while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</w:rPr>
        <w:t xml:space="preserve">for </w:t>
      </w:r>
      <w:r>
        <w:rPr>
          <w:rFonts w:ascii="Times New Roman" w:hAnsi="Times New Roman"/>
          <w:sz w:val="28"/>
          <w:szCs w:val="28"/>
        </w:rPr>
        <w:t>являются токенами (мы не можем сказать wh ile), такие символы как &gt;, &gt;, &gt;= токены, идентификаторы и числа тоже токены и прочее. Исходную строку, содержащую токен, называют лексемой. Обратите внимание, что токен и лексемы похожи, но не одно</w:t>
      </w:r>
      <w:r>
        <w:rPr>
          <w:rFonts w:ascii="Times New Roman" w:hAnsi="Times New Roman"/>
          <w:sz w:val="28"/>
          <w:szCs w:val="28"/>
        </w:rPr>
        <w:t xml:space="preserve"> и то же. Например, </w:t>
      </w:r>
      <w:r>
        <w:rPr>
          <w:rFonts w:ascii="Times New Roman" w:hAnsi="Times New Roman"/>
          <w:sz w:val="28"/>
          <w:szCs w:val="28"/>
        </w:rPr>
        <w:lastRenderedPageBreak/>
        <w:t>токены идентификатор или число могут иметь множество связанных с ними лексем (10, 2.3, 506 - лексемы, число - токен), в тоже время токен совпадает с лексемой состоящей из одного символа. Ситуацию осложняют токены, которые пересекаются с</w:t>
      </w:r>
      <w:r>
        <w:rPr>
          <w:rFonts w:ascii="Times New Roman" w:hAnsi="Times New Roman"/>
          <w:sz w:val="28"/>
          <w:szCs w:val="28"/>
        </w:rPr>
        <w:t xml:space="preserve"> другими (например, какой токен нужно распознать в потоке "&gt;&gt;=": "&gt;", "&gt;&gt;" или "&gt;=" ?). В общем лексический анализатор распознает токен, который соответствует самой длинной лексеме - во многих языках программирование такое поведение указано в спецификации.</w:t>
      </w:r>
      <w:r>
        <w:rPr>
          <w:rFonts w:ascii="Times New Roman" w:hAnsi="Times New Roman"/>
          <w:sz w:val="28"/>
          <w:szCs w:val="28"/>
        </w:rPr>
        <w:t xml:space="preserve"> Таким образом в нашем случае мы получим токен сдвига "&gt;&gt;", а не два токена больше чем.</w:t>
      </w:r>
    </w:p>
    <w:p w:rsidR="00C6687A" w:rsidRDefault="0093727D">
      <w:pPr>
        <w:pStyle w:val="Heading4"/>
        <w:numPr>
          <w:ilvl w:val="3"/>
          <w:numId w:val="2"/>
        </w:numPr>
        <w:spacing w:before="75" w:after="75"/>
        <w:ind w:left="0" w:firstLine="0"/>
        <w:jc w:val="left"/>
        <w:rPr>
          <w:b/>
          <w:i/>
          <w:color w:val="000000"/>
          <w:sz w:val="28"/>
          <w:szCs w:val="28"/>
        </w:rPr>
      </w:pPr>
      <w:bookmarkStart w:id="4" w:name="TOC--5"/>
      <w:bookmarkEnd w:id="4"/>
      <w:r>
        <w:rPr>
          <w:b/>
          <w:i/>
          <w:color w:val="000000"/>
          <w:sz w:val="28"/>
          <w:szCs w:val="28"/>
        </w:rPr>
        <w:t xml:space="preserve">            Выбор множества токенов</w:t>
      </w:r>
    </w:p>
    <w:p w:rsidR="00C6687A" w:rsidRDefault="0093727D">
      <w:pPr>
        <w:pStyle w:val="BodyText1"/>
        <w:spacing w:after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первых проектных решений, которые могут повлиять на структуру всего компилятора, является выбор множества токенов. Вы може</w:t>
      </w:r>
      <w:r>
        <w:rPr>
          <w:rFonts w:ascii="Times New Roman" w:hAnsi="Times New Roman"/>
          <w:sz w:val="28"/>
          <w:szCs w:val="28"/>
        </w:rPr>
        <w:t>те иметь токены для каждаго входного символа или несколько символов могут быть объединены в один токен. Например, символы  &gt;, &gt;=, &gt;&gt;, и &gt;&gt;= могут рассматриваться либо как четыре токена, либо как один токен оператор-сравнения. При этом, лексема используется</w:t>
      </w:r>
      <w:r>
        <w:rPr>
          <w:rFonts w:ascii="Times New Roman" w:hAnsi="Times New Roman"/>
          <w:sz w:val="28"/>
          <w:szCs w:val="28"/>
        </w:rPr>
        <w:t xml:space="preserve"> для устранения неоднозначности токена. Первый подход может упростить генерацию кода. Однако, слишком много токенов могут сделать парсер слишком большим и трудным в написании. Нет жестких и быстрых правил для выбора как лучше, но после прочтения книги вы п</w:t>
      </w:r>
      <w:r>
        <w:rPr>
          <w:rFonts w:ascii="Times New Roman" w:hAnsi="Times New Roman"/>
          <w:sz w:val="28"/>
          <w:szCs w:val="28"/>
        </w:rPr>
        <w:t>оймете проектные соображения и сможете сделать осознанный выбор. В общем, арифметические операции с одним приоритетом и ассоциативностью могут быть сгруппированы вместе, также ключевые слова для определения типа (вроде int или char) могут быть объединены и</w:t>
      </w:r>
      <w:r>
        <w:rPr>
          <w:rFonts w:ascii="Times New Roman" w:hAnsi="Times New Roman"/>
          <w:sz w:val="28"/>
          <w:szCs w:val="28"/>
        </w:rPr>
        <w:t xml:space="preserve"> т.д.</w:t>
      </w:r>
    </w:p>
    <w:p w:rsidR="00C6687A" w:rsidRDefault="00C6687A"/>
    <w:p w:rsidR="00C6687A" w:rsidRDefault="0093727D">
      <w:r>
        <w:rPr>
          <w:noProof/>
        </w:rPr>
        <w:drawing>
          <wp:anchor distT="0" distB="7620" distL="0" distR="1905" simplePos="0" relativeHeight="3" behindDoc="0" locked="0" layoutInCell="1" allowOverlap="1">
            <wp:simplePos x="0" y="0"/>
            <wp:positionH relativeFrom="column">
              <wp:posOffset>1779270</wp:posOffset>
            </wp:positionH>
            <wp:positionV relativeFrom="paragraph">
              <wp:posOffset>38735</wp:posOffset>
            </wp:positionV>
            <wp:extent cx="2405380" cy="18084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87A" w:rsidRDefault="0093727D">
      <w:pPr>
        <w:spacing w:line="240" w:lineRule="auto"/>
        <w:ind w:firstLine="450"/>
        <w:jc w:val="center"/>
      </w:pPr>
      <w:r>
        <w:rPr>
          <w:i/>
          <w:sz w:val="28"/>
          <w:szCs w:val="28"/>
        </w:rPr>
        <w:t>Рис. 2.1. Принцип работы лексера</w:t>
      </w:r>
    </w:p>
    <w:p w:rsidR="00C6687A" w:rsidRDefault="0093727D">
      <w:pPr>
        <w:pStyle w:val="14"/>
        <w:ind w:left="0" w:firstLine="720"/>
        <w:rPr>
          <w:i/>
        </w:rPr>
      </w:pPr>
      <w:r>
        <w:rPr>
          <w:b/>
          <w:i/>
          <w:sz w:val="28"/>
          <w:szCs w:val="28"/>
        </w:rPr>
        <w:t>Анализ текста и разбор кода</w:t>
      </w:r>
    </w:p>
    <w:p w:rsidR="00C6687A" w:rsidRDefault="0093727D">
      <w:pPr>
        <w:pStyle w:val="BodyText1"/>
        <w:rPr>
          <w:sz w:val="28"/>
          <w:szCs w:val="28"/>
        </w:rPr>
      </w:pPr>
      <w:r>
        <w:rPr>
          <w:rFonts w:ascii="Times New Roman" w:hAnsi="Times New Roman"/>
          <w:color w:val="222222"/>
        </w:rPr>
        <w:lastRenderedPageBreak/>
        <w:tab/>
      </w:r>
      <w:r>
        <w:rPr>
          <w:rFonts w:ascii="Times New Roman" w:hAnsi="Times New Roman"/>
          <w:color w:val="222222"/>
          <w:sz w:val="28"/>
          <w:szCs w:val="28"/>
        </w:rPr>
        <w:t xml:space="preserve">Когда программист пытается написать парсер текста, его естественный подход — рекурсивное углубление: найти начало конструкции (например, </w:t>
      </w:r>
      <w:r>
        <w:rPr>
          <w:rFonts w:ascii="Times New Roman" w:hAnsi="Times New Roman"/>
          <w:b/>
          <w:color w:val="222222"/>
          <w:sz w:val="28"/>
          <w:szCs w:val="28"/>
        </w:rPr>
        <w:t>{</w:t>
      </w:r>
      <w:r>
        <w:rPr>
          <w:rFonts w:ascii="Times New Roman" w:hAnsi="Times New Roman"/>
          <w:color w:val="222222"/>
          <w:sz w:val="28"/>
          <w:szCs w:val="28"/>
        </w:rPr>
        <w:t xml:space="preserve">); найти её конец (например, </w:t>
      </w:r>
      <w:r>
        <w:rPr>
          <w:rFonts w:ascii="Times New Roman" w:hAnsi="Times New Roman"/>
          <w:b/>
          <w:color w:val="222222"/>
          <w:sz w:val="28"/>
          <w:szCs w:val="28"/>
        </w:rPr>
        <w:t>}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t xml:space="preserve"> </w:t>
      </w:r>
      <w:r>
        <w:rPr>
          <w:rFonts w:ascii="Times New Roman" w:hAnsi="Times New Roman"/>
          <w:color w:val="222222"/>
          <w:sz w:val="28"/>
          <w:szCs w:val="28"/>
        </w:rPr>
        <w:t>на том же уровне</w:t>
      </w:r>
      <w:r>
        <w:rPr>
          <w:rFonts w:ascii="Times New Roman" w:hAnsi="Times New Roman"/>
          <w:color w:val="222222"/>
          <w:sz w:val="28"/>
          <w:szCs w:val="28"/>
        </w:rPr>
        <w:t xml:space="preserve"> вложенности); выделить содержимое конструкции, и пропарсить её рекурсивно.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br/>
      </w:r>
      <w:r>
        <w:rPr>
          <w:rFonts w:ascii="Times New Roman" w:hAnsi="Times New Roman"/>
          <w:b/>
          <w:i/>
          <w:color w:val="222222"/>
          <w:sz w:val="28"/>
          <w:szCs w:val="28"/>
        </w:rPr>
        <w:tab/>
      </w:r>
      <w:r>
        <w:rPr>
          <w:rFonts w:ascii="Times New Roman" w:hAnsi="Times New Roman"/>
          <w:color w:val="222222"/>
          <w:sz w:val="28"/>
          <w:szCs w:val="28"/>
        </w:rPr>
        <w:t>Проблемы с таким подходом — во-первых, избыточная сложность (по одному и тому же фрагменту текста гуляем взад-вперёд); во-вторых, неудобство поддержки (синтаксис языка оказывается</w:t>
      </w:r>
      <w:r>
        <w:rPr>
          <w:rFonts w:ascii="Times New Roman" w:hAnsi="Times New Roman"/>
          <w:color w:val="222222"/>
          <w:sz w:val="28"/>
          <w:szCs w:val="28"/>
        </w:rPr>
        <w:t xml:space="preserve"> рассредоточен по килобайтам и килобайтам ветвистого кода).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br/>
      </w:r>
      <w:r>
        <w:rPr>
          <w:rFonts w:ascii="Times New Roman" w:hAnsi="Times New Roman"/>
          <w:b/>
          <w:i/>
          <w:color w:val="222222"/>
          <w:sz w:val="28"/>
          <w:szCs w:val="28"/>
        </w:rPr>
        <w:tab/>
      </w:r>
      <w:r>
        <w:rPr>
          <w:rFonts w:ascii="Times New Roman" w:hAnsi="Times New Roman"/>
          <w:color w:val="222222"/>
          <w:sz w:val="28"/>
          <w:szCs w:val="28"/>
        </w:rPr>
        <w:t>Синтаксис языка можно задать декларативно; например, всем знакомы регулярные выражения. Идеально было бы написать стопочку регэкспов для всех конструкций языка, напротив каждого — определение узл</w:t>
      </w:r>
      <w:r>
        <w:rPr>
          <w:rFonts w:ascii="Times New Roman" w:hAnsi="Times New Roman"/>
          <w:color w:val="222222"/>
          <w:sz w:val="28"/>
          <w:szCs w:val="28"/>
        </w:rPr>
        <w:t>а, который должен создаться в дереве программы; «универсальный парсер» бы просто подставлял программу в один регэксп за другим, и создавал узлы согласно описанию, один за другим.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br/>
      </w:r>
      <w:r>
        <w:rPr>
          <w:rFonts w:ascii="Times New Roman" w:hAnsi="Times New Roman"/>
          <w:b/>
          <w:i/>
          <w:color w:val="222222"/>
          <w:sz w:val="28"/>
          <w:szCs w:val="28"/>
        </w:rPr>
        <w:tab/>
      </w:r>
      <w:r>
        <w:rPr>
          <w:rFonts w:ascii="Times New Roman" w:hAnsi="Times New Roman"/>
          <w:color w:val="222222"/>
          <w:sz w:val="28"/>
          <w:szCs w:val="28"/>
        </w:rPr>
        <w:t xml:space="preserve">Первая из названных проблем решается тем, что поиск всех регэкспов в тексте </w:t>
      </w:r>
      <w:r>
        <w:rPr>
          <w:rFonts w:ascii="Times New Roman" w:hAnsi="Times New Roman"/>
          <w:color w:val="222222"/>
          <w:sz w:val="28"/>
          <w:szCs w:val="28"/>
        </w:rPr>
        <w:t>можно выполнить за один проход, т.е. нет надобности хранить всю программу в памяти целиком — достаточно читать её по одному символу, обрабатывать символ, и тут же забывать.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br/>
      </w:r>
      <w:r>
        <w:rPr>
          <w:rFonts w:ascii="Times New Roman" w:hAnsi="Times New Roman"/>
          <w:b/>
          <w:i/>
          <w:color w:val="222222"/>
          <w:sz w:val="28"/>
          <w:szCs w:val="28"/>
        </w:rPr>
        <w:tab/>
      </w:r>
      <w:r>
        <w:rPr>
          <w:rFonts w:ascii="Times New Roman" w:hAnsi="Times New Roman"/>
          <w:color w:val="222222"/>
          <w:sz w:val="28"/>
          <w:szCs w:val="28"/>
        </w:rPr>
        <w:t>Вторая — тем, что теперь у нас есть централизованное, формальное описание языка: м</w:t>
      </w:r>
      <w:r>
        <w:rPr>
          <w:rFonts w:ascii="Times New Roman" w:hAnsi="Times New Roman"/>
          <w:color w:val="222222"/>
          <w:sz w:val="28"/>
          <w:szCs w:val="28"/>
        </w:rPr>
        <w:t>ожем менять регэкспы, вовсе не трогая код; и наоборот, менять код, не рискуя повредить парсер.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t xml:space="preserve"> </w:t>
      </w:r>
    </w:p>
    <w:p w:rsidR="00C6687A" w:rsidRDefault="0093727D">
      <w:pPr>
        <w:pStyle w:val="BodyText1"/>
        <w:rPr>
          <w:rFonts w:ascii="Times New Roman" w:hAnsi="Times New Roman"/>
        </w:rPr>
      </w:pPr>
      <w:r>
        <w:rPr>
          <w:rFonts w:ascii="Times New Roman" w:hAnsi="Times New Roman"/>
          <w:color w:val="222222"/>
          <w:sz w:val="28"/>
          <w:szCs w:val="28"/>
        </w:rPr>
        <w:tab/>
        <w:t xml:space="preserve">Парсер будет читать входную строку символ за символом, и записывать (сдвигать) прочитанные символы в стек. Как только наверху стека соберётся </w:t>
      </w:r>
      <w:r>
        <w:rPr>
          <w:rFonts w:ascii="Times New Roman" w:hAnsi="Times New Roman"/>
          <w:color w:val="222222"/>
          <w:sz w:val="28"/>
          <w:szCs w:val="28"/>
        </w:rPr>
        <w:t>последовательность (символов и переменных), подходящая к правилу грамматики, автомат вытолкнет всю её из стека, и заменит на переменную, стоящую в левой части подошедшего правила (свёртка). Вся работа автомата заключается в последовательности сдвигов и свё</w:t>
      </w:r>
      <w:r>
        <w:rPr>
          <w:rFonts w:ascii="Times New Roman" w:hAnsi="Times New Roman"/>
          <w:color w:val="222222"/>
          <w:sz w:val="28"/>
          <w:szCs w:val="28"/>
        </w:rPr>
        <w:t>рток.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br/>
      </w:r>
      <w:r>
        <w:rPr>
          <w:rFonts w:ascii="Times New Roman" w:hAnsi="Times New Roman"/>
          <w:b/>
          <w:i/>
          <w:color w:val="222222"/>
          <w:sz w:val="28"/>
          <w:szCs w:val="28"/>
        </w:rPr>
        <w:tab/>
      </w:r>
      <w:r>
        <w:rPr>
          <w:rFonts w:ascii="Times New Roman" w:hAnsi="Times New Roman"/>
          <w:color w:val="222222"/>
          <w:sz w:val="28"/>
          <w:szCs w:val="28"/>
        </w:rPr>
        <w:t>Интересный момент: автомату на самом деле не важно, какие символы лежат в стеке. Всё равно он не может их сравнить с правилами грамматики, потому что видит только верхний; вместо этого он выбирает, какое правило применить для свёртки, по своему теку</w:t>
      </w:r>
      <w:r>
        <w:rPr>
          <w:rFonts w:ascii="Times New Roman" w:hAnsi="Times New Roman"/>
          <w:color w:val="222222"/>
          <w:sz w:val="28"/>
          <w:szCs w:val="28"/>
        </w:rPr>
        <w:t>щему состоянию. Стек ему нужен затем, чтобы знать, в какое состояние перейти после свёртки. Для этого он во время сдвига записывает в стек, вместе с символом, своё текущее состояние; а во время свёртки берёт из стека состояние, записанное под всеми стёртым</w:t>
      </w:r>
      <w:r>
        <w:rPr>
          <w:rFonts w:ascii="Times New Roman" w:hAnsi="Times New Roman"/>
          <w:color w:val="222222"/>
          <w:sz w:val="28"/>
          <w:szCs w:val="28"/>
        </w:rPr>
        <w:t>и символами, и в зависимости от него переходит в следующее состояние.</w:t>
      </w:r>
      <w:r>
        <w:rPr>
          <w:rFonts w:ascii="Times New Roman" w:hAnsi="Times New Roman"/>
          <w:b/>
          <w:i/>
          <w:color w:val="222222"/>
          <w:sz w:val="28"/>
          <w:szCs w:val="28"/>
        </w:rPr>
        <w:t xml:space="preserve"> </w:t>
      </w:r>
      <w:r>
        <w:br w:type="page"/>
      </w:r>
    </w:p>
    <w:p w:rsidR="00C6687A" w:rsidRDefault="0093727D">
      <w:pPr>
        <w:pStyle w:val="Heading2"/>
        <w:numPr>
          <w:ilvl w:val="1"/>
          <w:numId w:val="2"/>
        </w:numPr>
        <w:jc w:val="center"/>
      </w:pPr>
      <w:bookmarkStart w:id="5" w:name="_Toc4170295"/>
      <w:bookmarkEnd w:id="5"/>
      <w:r>
        <w:rPr>
          <w:b/>
        </w:rPr>
        <w:lastRenderedPageBreak/>
        <w:t>Результат работы программы</w:t>
      </w:r>
    </w:p>
    <w:p w:rsidR="00C6687A" w:rsidRDefault="0093727D">
      <w:pPr>
        <w:pStyle w:val="BodyText1"/>
      </w:pPr>
      <w:r>
        <w:rPr>
          <w:rFonts w:ascii="Times New Roman" w:hAnsi="Times New Roman"/>
          <w:sz w:val="28"/>
          <w:szCs w:val="28"/>
        </w:rPr>
        <w:t>Для анализа программы разложим ее на лексемы и токены. Результат работы программы доступен ниже (Рис. 4.1, Рис. 4.2, Рис. 4.3, Рис. 4.4, Рис. 4.5, Рис. 4.6).</w:t>
      </w:r>
    </w:p>
    <w:p w:rsidR="00C6687A" w:rsidRDefault="00C6687A">
      <w:pPr>
        <w:pStyle w:val="BodyText1"/>
        <w:rPr>
          <w:rFonts w:ascii="Times New Roman" w:hAnsi="Times New Roman"/>
          <w:sz w:val="28"/>
          <w:szCs w:val="28"/>
        </w:rPr>
      </w:pPr>
    </w:p>
    <w:p w:rsidR="00C6687A" w:rsidRDefault="0093727D">
      <w:pPr>
        <w:spacing w:before="480" w:line="240" w:lineRule="auto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5005" cy="608393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4.1. Результат работы анализатора — полная таблица (часть 1)</w:t>
      </w:r>
    </w:p>
    <w:p w:rsidR="00C6687A" w:rsidRDefault="00C6687A">
      <w:pPr>
        <w:spacing w:before="480" w:line="240" w:lineRule="auto"/>
        <w:jc w:val="center"/>
        <w:rPr>
          <w:i/>
          <w:sz w:val="28"/>
          <w:szCs w:val="28"/>
        </w:rPr>
      </w:pPr>
    </w:p>
    <w:p w:rsidR="00C6687A" w:rsidRDefault="0093727D">
      <w:pPr>
        <w:spacing w:before="480" w:line="24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6320" cy="6426835"/>
            <wp:effectExtent l="0" t="0" r="0" b="0"/>
            <wp:wrapTopAndBottom/>
            <wp:docPr id="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4.2. Результат работы анализатора — полная таблица (часть 2)</w:t>
      </w:r>
    </w:p>
    <w:p w:rsidR="00C6687A" w:rsidRDefault="0093727D">
      <w:pPr>
        <w:spacing w:before="480" w:line="240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1525270</wp:posOffset>
            </wp:positionH>
            <wp:positionV relativeFrom="paragraph">
              <wp:posOffset>152400</wp:posOffset>
            </wp:positionV>
            <wp:extent cx="3019425" cy="914400"/>
            <wp:effectExtent l="0" t="0" r="0" b="0"/>
            <wp:wrapTopAndBottom/>
            <wp:docPr id="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687A" w:rsidRDefault="0093727D">
      <w:pPr>
        <w:spacing w:before="480" w:line="24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635</wp:posOffset>
            </wp:positionV>
            <wp:extent cx="2914650" cy="3590925"/>
            <wp:effectExtent l="0" t="0" r="0" b="0"/>
            <wp:wrapTopAndBottom/>
            <wp:docPr id="6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4.3. Результат работы анализатора — зарезервированные токены</w:t>
      </w:r>
    </w:p>
    <w:p w:rsidR="00C6687A" w:rsidRDefault="0093727D">
      <w:pPr>
        <w:spacing w:before="480" w:line="240" w:lineRule="auto"/>
        <w:jc w:val="center"/>
      </w:pPr>
      <w:r>
        <w:rPr>
          <w:i/>
          <w:sz w:val="28"/>
          <w:szCs w:val="28"/>
        </w:rPr>
        <w:t xml:space="preserve">Рис. 4.4. Результат работы анализатора — </w:t>
      </w:r>
      <w:r>
        <w:rPr>
          <w:i/>
          <w:sz w:val="28"/>
          <w:szCs w:val="28"/>
        </w:rPr>
        <w:t>чиловые токены</w:t>
      </w:r>
    </w:p>
    <w:p w:rsidR="00C6687A" w:rsidRDefault="0093727D">
      <w:pPr>
        <w:spacing w:before="480" w:line="240" w:lineRule="auto"/>
        <w:jc w:val="center"/>
      </w:pPr>
      <w:r>
        <w:rPr>
          <w:i/>
          <w:sz w:val="28"/>
          <w:szCs w:val="28"/>
        </w:rPr>
        <w:t>Рис. 4.5. Резуль</w:t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1651000</wp:posOffset>
            </wp:positionH>
            <wp:positionV relativeFrom="paragraph">
              <wp:posOffset>352425</wp:posOffset>
            </wp:positionV>
            <wp:extent cx="3009900" cy="1771650"/>
            <wp:effectExtent l="0" t="0" r="0" b="0"/>
            <wp:wrapTopAndBottom/>
            <wp:docPr id="7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тат работы анализатора — строковые токены</w:t>
      </w:r>
    </w:p>
    <w:p w:rsidR="00C6687A" w:rsidRDefault="00C6687A">
      <w:pPr>
        <w:spacing w:before="480" w:line="240" w:lineRule="auto"/>
        <w:jc w:val="center"/>
        <w:rPr>
          <w:i/>
          <w:sz w:val="28"/>
          <w:szCs w:val="28"/>
        </w:rPr>
      </w:pPr>
    </w:p>
    <w:p w:rsidR="00C6687A" w:rsidRDefault="0093727D">
      <w:pPr>
        <w:spacing w:before="480" w:line="24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1651000</wp:posOffset>
            </wp:positionH>
            <wp:positionV relativeFrom="paragraph">
              <wp:posOffset>635</wp:posOffset>
            </wp:positionV>
            <wp:extent cx="3000375" cy="1104900"/>
            <wp:effectExtent l="0" t="0" r="0" b="0"/>
            <wp:wrapTopAndBottom/>
            <wp:docPr id="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4.6. Результат работы анализатора — функциональные токены</w:t>
      </w:r>
    </w:p>
    <w:p w:rsidR="00C6687A" w:rsidRDefault="00C6687A">
      <w:pPr>
        <w:spacing w:before="480" w:line="240" w:lineRule="auto"/>
        <w:jc w:val="center"/>
        <w:rPr>
          <w:i/>
          <w:sz w:val="28"/>
          <w:szCs w:val="28"/>
        </w:rPr>
      </w:pPr>
    </w:p>
    <w:p w:rsidR="00C6687A" w:rsidRDefault="0093727D">
      <w:pPr>
        <w:spacing w:before="480" w:line="480" w:lineRule="auto"/>
        <w:ind w:firstLine="750"/>
        <w:jc w:val="center"/>
      </w:pPr>
      <w:r>
        <w:rPr>
          <w:rFonts w:eastAsia="SimSun"/>
          <w:b/>
          <w:sz w:val="28"/>
          <w:szCs w:val="28"/>
          <w:lang w:eastAsia="zh-CN" w:bidi="hi-IN"/>
        </w:rPr>
        <w:t>Код с ошибками</w:t>
      </w:r>
    </w:p>
    <w:p w:rsidR="00C6687A" w:rsidRDefault="0093727D">
      <w:pPr>
        <w:suppressAutoHyphens w:val="0"/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Рассмотрим тот же код программы с добавленными в него ошибок. При</w:t>
      </w:r>
    </w:p>
    <w:p w:rsidR="00C6687A" w:rsidRDefault="0093727D">
      <w:pPr>
        <w:suppressAutoHyphens w:val="0"/>
        <w:spacing w:line="240" w:lineRule="auto"/>
        <w:jc w:val="left"/>
      </w:pPr>
      <w:r>
        <w:rPr>
          <w:sz w:val="28"/>
          <w:szCs w:val="28"/>
        </w:rPr>
        <w:t>обнаружении их происходит вывод уве</w:t>
      </w:r>
      <w:r>
        <w:rPr>
          <w:sz w:val="28"/>
          <w:szCs w:val="28"/>
        </w:rPr>
        <w:t>домления об ошибке.</w:t>
      </w:r>
    </w:p>
    <w:p w:rsidR="00C6687A" w:rsidRDefault="0093727D">
      <w:pPr>
        <w:suppressAutoHyphens w:val="0"/>
        <w:spacing w:line="240" w:lineRule="auto"/>
        <w:jc w:val="left"/>
      </w:pPr>
      <w:r>
        <w:rPr>
          <w:sz w:val="28"/>
          <w:szCs w:val="28"/>
        </w:rPr>
        <w:tab/>
        <w:t>Код программы с 1-ой ошибкой Рис. 5.1. Результат работы программы с допущением 1-ой ошибки Рис. 5.2.</w:t>
      </w:r>
    </w:p>
    <w:p w:rsidR="00C6687A" w:rsidRDefault="0093727D">
      <w:pPr>
        <w:spacing w:before="480" w:line="240" w:lineRule="auto"/>
        <w:ind w:firstLine="750"/>
        <w:jc w:val="center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635</wp:posOffset>
            </wp:positionV>
            <wp:extent cx="2152650" cy="523875"/>
            <wp:effectExtent l="0" t="0" r="0" b="0"/>
            <wp:wrapTopAndBottom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467360" cy="276860"/>
                <wp:effectExtent l="0" t="0" r="0" b="0"/>
                <wp:wrapNone/>
                <wp:docPr id="10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27612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sz w:val="28"/>
          <w:szCs w:val="28"/>
        </w:rPr>
        <w:t>Рис. 5.1. Ошибка некорректного оператора присваивания</w:t>
      </w:r>
    </w:p>
    <w:p w:rsidR="00C6687A" w:rsidRDefault="0093727D">
      <w:pPr>
        <w:spacing w:before="480" w:line="240" w:lineRule="auto"/>
        <w:ind w:left="2160" w:firstLine="72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360045</wp:posOffset>
            </wp:positionV>
            <wp:extent cx="4029075" cy="400050"/>
            <wp:effectExtent l="0" t="0" r="0" b="0"/>
            <wp:wrapTopAndBottom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5.2. Результат работы лексера</w:t>
      </w:r>
    </w:p>
    <w:p w:rsidR="00C6687A" w:rsidRDefault="00C6687A">
      <w:pPr>
        <w:suppressAutoHyphens w:val="0"/>
        <w:spacing w:line="240" w:lineRule="auto"/>
        <w:jc w:val="left"/>
        <w:rPr>
          <w:sz w:val="28"/>
          <w:szCs w:val="28"/>
        </w:rPr>
      </w:pPr>
    </w:p>
    <w:p w:rsidR="00C6687A" w:rsidRDefault="0093727D">
      <w:pPr>
        <w:suppressAutoHyphens w:val="0"/>
        <w:spacing w:line="240" w:lineRule="auto"/>
        <w:jc w:val="left"/>
      </w:pPr>
      <w:r>
        <w:rPr>
          <w:sz w:val="28"/>
          <w:szCs w:val="28"/>
        </w:rPr>
        <w:tab/>
        <w:t xml:space="preserve">Код программы с 2-ой ошибкой Рис. </w:t>
      </w:r>
      <w:r>
        <w:rPr>
          <w:sz w:val="28"/>
          <w:szCs w:val="28"/>
        </w:rPr>
        <w:t>6.1. Результат работы программы с допущением 2-ой ошибки Рис. 6.2.</w:t>
      </w:r>
    </w:p>
    <w:p w:rsidR="00C6687A" w:rsidRDefault="00C6687A">
      <w:pPr>
        <w:suppressAutoHyphens w:val="0"/>
        <w:spacing w:line="240" w:lineRule="auto"/>
        <w:jc w:val="left"/>
        <w:rPr>
          <w:sz w:val="28"/>
          <w:szCs w:val="28"/>
        </w:rPr>
      </w:pPr>
    </w:p>
    <w:p w:rsidR="00C6687A" w:rsidRDefault="0093727D">
      <w:pPr>
        <w:suppressAutoHyphens w:val="0"/>
        <w:spacing w:line="240" w:lineRule="auto"/>
        <w:ind w:left="720" w:firstLine="720"/>
        <w:jc w:val="left"/>
        <w:rPr>
          <w:i/>
          <w:sz w:val="28"/>
          <w:szCs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102870</wp:posOffset>
            </wp:positionV>
            <wp:extent cx="2971800" cy="419100"/>
            <wp:effectExtent l="0" t="0" r="0" b="0"/>
            <wp:wrapTopAndBottom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102870</wp:posOffset>
                </wp:positionV>
                <wp:extent cx="1121410" cy="32575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680" cy="32508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C6687A" w:rsidRDefault="0093727D">
      <w:pPr>
        <w:suppressAutoHyphens w:val="0"/>
        <w:spacing w:line="240" w:lineRule="auto"/>
        <w:ind w:left="720" w:firstLine="720"/>
        <w:jc w:val="center"/>
      </w:pPr>
      <w:r>
        <w:rPr>
          <w:i/>
          <w:sz w:val="28"/>
          <w:szCs w:val="28"/>
        </w:rPr>
        <w:t>Рис. 6.1. Ошибка порядка ключевых слов</w:t>
      </w:r>
    </w:p>
    <w:p w:rsidR="00C6687A" w:rsidRDefault="00C6687A">
      <w:pPr>
        <w:suppressAutoHyphens w:val="0"/>
        <w:spacing w:line="240" w:lineRule="auto"/>
        <w:ind w:left="720" w:firstLine="720"/>
        <w:jc w:val="left"/>
        <w:rPr>
          <w:i/>
          <w:sz w:val="28"/>
          <w:szCs w:val="28"/>
        </w:rPr>
      </w:pPr>
    </w:p>
    <w:p w:rsidR="00C6687A" w:rsidRDefault="0093727D">
      <w:pPr>
        <w:suppressAutoHyphens w:val="0"/>
        <w:spacing w:line="240" w:lineRule="auto"/>
        <w:jc w:val="center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7250" cy="400050"/>
            <wp:effectExtent l="0" t="0" r="0" b="0"/>
            <wp:wrapTopAndBottom/>
            <wp:docPr id="1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6.2.. Результат работы лексера</w:t>
      </w:r>
    </w:p>
    <w:p w:rsidR="00C6687A" w:rsidRDefault="00C6687A">
      <w:pPr>
        <w:suppressAutoHyphens w:val="0"/>
        <w:spacing w:line="240" w:lineRule="auto"/>
        <w:jc w:val="left"/>
        <w:rPr>
          <w:sz w:val="28"/>
          <w:szCs w:val="28"/>
        </w:rPr>
      </w:pPr>
    </w:p>
    <w:p w:rsidR="00C6687A" w:rsidRDefault="0093727D">
      <w:pPr>
        <w:suppressAutoHyphens w:val="0"/>
        <w:spacing w:line="240" w:lineRule="auto"/>
        <w:jc w:val="left"/>
      </w:pPr>
      <w:r>
        <w:rPr>
          <w:sz w:val="28"/>
          <w:szCs w:val="28"/>
        </w:rPr>
        <w:lastRenderedPageBreak/>
        <w:tab/>
        <w:t>Код программы с 3-ей ошибкой Рис. 7.1. Результат работы программы с допущением 3-ей ошибки Рис. 7.2.</w:t>
      </w:r>
    </w:p>
    <w:p w:rsidR="00C6687A" w:rsidRDefault="00C6687A">
      <w:pPr>
        <w:suppressAutoHyphens w:val="0"/>
        <w:spacing w:line="240" w:lineRule="auto"/>
        <w:jc w:val="left"/>
        <w:rPr>
          <w:sz w:val="28"/>
          <w:szCs w:val="28"/>
        </w:rPr>
      </w:pPr>
    </w:p>
    <w:p w:rsidR="00C6687A" w:rsidRDefault="0093727D">
      <w:pPr>
        <w:spacing w:before="480" w:line="240" w:lineRule="auto"/>
        <w:ind w:firstLine="750"/>
        <w:jc w:val="center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900" cy="333375"/>
            <wp:effectExtent l="0" t="0" r="0" b="0"/>
            <wp:wrapTopAndBottom/>
            <wp:docPr id="15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635</wp:posOffset>
                </wp:positionV>
                <wp:extent cx="654685" cy="281940"/>
                <wp:effectExtent l="0" t="0" r="0" b="0"/>
                <wp:wrapNone/>
                <wp:docPr id="1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20" cy="281160"/>
                        </a:xfrm>
                        <a:prstGeom prst="frame">
                          <a:avLst>
                            <a:gd name="adj1" fmla="val 2000"/>
                          </a:avLst>
                        </a:prstGeom>
                        <a:solidFill>
                          <a:srgbClr val="729FCF"/>
                        </a:solidFill>
                        <a:ln w="1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sz w:val="28"/>
          <w:szCs w:val="28"/>
        </w:rPr>
        <w:t>Рис. 7.1. Ошибка в названии токена</w:t>
      </w:r>
    </w:p>
    <w:p w:rsidR="00C6687A" w:rsidRDefault="0093727D">
      <w:pPr>
        <w:spacing w:before="480" w:line="480" w:lineRule="auto"/>
        <w:ind w:firstLine="750"/>
        <w:jc w:val="center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984250</wp:posOffset>
            </wp:positionH>
            <wp:positionV relativeFrom="paragraph">
              <wp:posOffset>160020</wp:posOffset>
            </wp:positionV>
            <wp:extent cx="4295775" cy="447675"/>
            <wp:effectExtent l="0" t="0" r="0" b="0"/>
            <wp:wrapTopAndBottom/>
            <wp:docPr id="1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Рис. 7.2. Результат работы лексера</w:t>
      </w:r>
      <w:r>
        <w:br w:type="page"/>
      </w:r>
    </w:p>
    <w:p w:rsidR="00C6687A" w:rsidRDefault="0093727D">
      <w:pPr>
        <w:pStyle w:val="Heading2"/>
        <w:numPr>
          <w:ilvl w:val="0"/>
          <w:numId w:val="0"/>
        </w:numPr>
        <w:ind w:left="720"/>
        <w:jc w:val="center"/>
      </w:pPr>
      <w:bookmarkStart w:id="6" w:name="_Toc4170296"/>
      <w:bookmarkEnd w:id="6"/>
      <w:r>
        <w:rPr>
          <w:b/>
        </w:rPr>
        <w:lastRenderedPageBreak/>
        <w:t>Выводы</w:t>
      </w:r>
    </w:p>
    <w:p w:rsidR="00C6687A" w:rsidRDefault="0093727D">
      <w:pPr>
        <w:pStyle w:val="a3"/>
        <w:ind w:left="90"/>
        <w:jc w:val="left"/>
        <w:rPr>
          <w:sz w:val="28"/>
          <w:szCs w:val="28"/>
        </w:rPr>
      </w:pPr>
      <w:r>
        <w:rPr>
          <w:sz w:val="28"/>
          <w:szCs w:val="28"/>
        </w:rPr>
        <w:tab/>
        <w:t>Я провёл анализ выбранного языка, сформировано его подмножество, составлена таблица токенов с информацией о их расположении в исходном коде и показаны 4 отловленные ошибки в ко</w:t>
      </w:r>
      <w:r>
        <w:rPr>
          <w:sz w:val="28"/>
          <w:szCs w:val="28"/>
        </w:rPr>
        <w:t xml:space="preserve">де программы на языке </w:t>
      </w:r>
      <w:r>
        <w:rPr>
          <w:sz w:val="28"/>
          <w:szCs w:val="28"/>
          <w:lang w:val="en-US"/>
        </w:rPr>
        <w:t>Lisp</w:t>
      </w:r>
      <w:r>
        <w:rPr>
          <w:sz w:val="28"/>
          <w:szCs w:val="28"/>
        </w:rPr>
        <w:t>. Результатом работы программы на данном этапе является набор всех токенов, с указанием их места вхождения. Вниманию уделён момент, связанный с возможным лексическим ошибкам. В данной работе рассмотрены 4 возможных ошибки, успешно</w:t>
      </w:r>
      <w:r>
        <w:rPr>
          <w:sz w:val="28"/>
          <w:szCs w:val="28"/>
        </w:rPr>
        <w:t xml:space="preserve"> отлавливаемые лексическим анализатором.</w:t>
      </w:r>
    </w:p>
    <w:p w:rsidR="00C6687A" w:rsidRDefault="0093727D">
      <w:pPr>
        <w:pStyle w:val="a3"/>
        <w:ind w:left="90"/>
        <w:jc w:val="left"/>
      </w:pPr>
      <w:r>
        <w:rPr>
          <w:sz w:val="28"/>
          <w:szCs w:val="28"/>
        </w:rPr>
        <w:tab/>
        <w:t>Сложность лексического анализа в некоторой степени состоит в том, что для корректного определения текущей лексемы (или для определения ошибки) нам нужно понять какие символы идут за ней.</w:t>
      </w:r>
    </w:p>
    <w:p w:rsidR="00C6687A" w:rsidRDefault="0093727D">
      <w:pPr>
        <w:ind w:left="90"/>
        <w:jc w:val="left"/>
        <w:rPr>
          <w:rFonts w:eastAsia="SimSun"/>
          <w:sz w:val="28"/>
          <w:szCs w:val="28"/>
          <w:lang w:eastAsia="zh-CN" w:bidi="hi-IN"/>
        </w:rPr>
      </w:pPr>
      <w:r>
        <w:rPr>
          <w:rFonts w:eastAsia="SimSun"/>
          <w:sz w:val="28"/>
          <w:szCs w:val="28"/>
          <w:lang w:eastAsia="zh-CN" w:bidi="hi-IN"/>
        </w:rPr>
        <w:tab/>
        <w:t>Лексический анализатор пре</w:t>
      </w:r>
      <w:r>
        <w:rPr>
          <w:rFonts w:eastAsia="SimSun"/>
          <w:sz w:val="28"/>
          <w:szCs w:val="28"/>
          <w:lang w:eastAsia="zh-CN" w:bidi="hi-IN"/>
        </w:rPr>
        <w:t>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 Поток токенов пересылается синтаксическому</w:t>
      </w:r>
      <w:r>
        <w:rPr>
          <w:rFonts w:eastAsia="SimSun"/>
          <w:sz w:val="28"/>
          <w:szCs w:val="28"/>
          <w:lang w:eastAsia="zh-CN" w:bidi="hi-IN"/>
        </w:rPr>
        <w:t xml:space="preserve"> анализатору для разбора. </w:t>
      </w:r>
    </w:p>
    <w:p w:rsidR="00C6687A" w:rsidRDefault="0093727D">
      <w:pPr>
        <w:ind w:left="90"/>
        <w:jc w:val="left"/>
      </w:pPr>
      <w:r>
        <w:rPr>
          <w:rFonts w:eastAsia="SimSun"/>
          <w:sz w:val="28"/>
          <w:szCs w:val="28"/>
          <w:lang w:eastAsia="zh-CN" w:bidi="hi-IN"/>
        </w:rPr>
        <w:tab/>
      </w:r>
      <w:r>
        <w:br w:type="page"/>
      </w:r>
    </w:p>
    <w:p w:rsidR="00C6687A" w:rsidRDefault="0093727D">
      <w:pPr>
        <w:pStyle w:val="TOC2"/>
        <w:tabs>
          <w:tab w:val="right" w:leader="dot" w:pos="9344"/>
        </w:tabs>
        <w:ind w:left="360"/>
        <w:jc w:val="center"/>
        <w:rPr>
          <w:rFonts w:ascii="Times New Roman" w:hAnsi="Times New Roman"/>
          <w:lang w:val="en-US"/>
        </w:rPr>
      </w:pPr>
      <w:bookmarkStart w:id="7" w:name="_Toc417029711"/>
      <w:bookmarkStart w:id="8" w:name="__DdeLink__3073_113037209"/>
      <w:r>
        <w:rPr>
          <w:rFonts w:ascii="Times New Roman" w:hAnsi="Times New Roman"/>
          <w:lang w:val="en-US"/>
        </w:rPr>
        <w:lastRenderedPageBreak/>
        <w:t xml:space="preserve">Приложение </w:t>
      </w:r>
      <w:bookmarkEnd w:id="7"/>
      <w:bookmarkEnd w:id="8"/>
      <w:r>
        <w:rPr>
          <w:rFonts w:ascii="Times New Roman" w:hAnsi="Times New Roman"/>
          <w:lang w:val="en-US"/>
        </w:rPr>
        <w:t>А - Код анализируемой программы</w:t>
      </w:r>
    </w:p>
    <w:p w:rsidR="00C6687A" w:rsidRDefault="00C6687A">
      <w:pPr>
        <w:pStyle w:val="TOC2"/>
        <w:tabs>
          <w:tab w:val="right" w:leader="dot" w:pos="9344"/>
        </w:tabs>
        <w:ind w:left="360"/>
        <w:jc w:val="center"/>
        <w:rPr>
          <w:rStyle w:val="IndexLink"/>
          <w:rFonts w:ascii="Times New Roman" w:hAnsi="Times New Roman"/>
          <w:bCs w:val="0"/>
          <w:sz w:val="28"/>
          <w:szCs w:val="28"/>
          <w:lang w:val="en-US"/>
        </w:rPr>
      </w:pPr>
    </w:p>
    <w:p w:rsidR="00C6687A" w:rsidRDefault="0093727D">
      <w:pPr>
        <w:pStyle w:val="PreformattedText"/>
        <w:jc w:val="left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(/= 5 3))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; True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(= 5 (+ 2 3)))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; True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(= 10 (+ 2 3)))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; False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"")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(defun weird-function(n)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(setq n 4)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(print n)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n 98)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abc 17)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(weird-function abc) mtran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; 4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abc)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; 17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"factorial 8 = ")(print (factorial 8 1))        ; factorial 8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{ Fibonacci number }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(defun fibonacci(n)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(fibonacci-iter 0 1 n)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(defun fibonacci-iter(a b n)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0) 0)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(if (= n 1) 1)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(s</w:t>
      </w:r>
      <w:r>
        <w:rPr>
          <w:rFonts w:ascii="DejaVu Sans Mono" w:hAnsi="DejaVu Sans Mono"/>
          <w:color w:val="A9B7C6"/>
          <w:sz w:val="23"/>
        </w:rPr>
        <w:t>etq result (+ a b))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A9B7C6"/>
          <w:sz w:val="23"/>
        </w:rPr>
        <w:t>(fibonacci-iter b result (- n 1))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n 10)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(fibonacci n)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"fibonacci 10 = ")(print result)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n (+ a b))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"fibonacci 10 = ")(print n)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var 100)                ; var = 100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(setq a (+ 123 456))            ; a </w:t>
      </w:r>
      <w:r>
        <w:rPr>
          <w:rFonts w:ascii="DejaVu Sans Mono" w:hAnsi="DejaVu Sans Mono"/>
          <w:color w:val="A9B7C6"/>
          <w:sz w:val="23"/>
        </w:rPr>
        <w:t>= 123 + 456 =&gt; 579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(print a)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(setq a (+ 1 2 3) b 123456)   ; a = 6, b = 123456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"var = ")(print var)   ; printing var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"a = ")(print a)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(write "b = ")(print b)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lastRenderedPageBreak/>
        <w:t>(defun factorial(n acc)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(if (= n 0) acc)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DejaVu Sans Mono" w:hAnsi="DejaVu Sans Mono"/>
          <w:color w:val="A9B7C6"/>
          <w:sz w:val="23"/>
        </w:rPr>
        <w:t>(factorial (- n 1) (* n acc))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; </w:t>
      </w:r>
      <w:r>
        <w:rPr>
          <w:rFonts w:ascii="DejaVu Sans Mono" w:hAnsi="DejaVu Sans Mono"/>
          <w:color w:val="A9B7C6"/>
          <w:sz w:val="23"/>
        </w:rPr>
        <w:t>single line comment</w:t>
      </w:r>
    </w:p>
    <w:p w:rsidR="00C6687A" w:rsidRDefault="0093727D">
      <w:pPr>
        <w:pStyle w:val="PreformattedText"/>
        <w:shd w:val="clear" w:color="auto" w:fill="2B2B2B"/>
        <w:spacing w:after="283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{ multiline comment }</w:t>
      </w:r>
    </w:p>
    <w:p w:rsidR="00C6687A" w:rsidRDefault="0093727D">
      <w:pPr>
        <w:pStyle w:val="Heading2"/>
        <w:numPr>
          <w:ilvl w:val="0"/>
          <w:numId w:val="0"/>
        </w:numPr>
        <w:jc w:val="left"/>
        <w:rPr>
          <w:b/>
        </w:rPr>
      </w:pPr>
      <w:r>
        <w:br w:type="page"/>
      </w:r>
    </w:p>
    <w:p w:rsidR="00C6687A" w:rsidRDefault="0093727D">
      <w:pPr>
        <w:pStyle w:val="TOC2"/>
        <w:tabs>
          <w:tab w:val="right" w:leader="dot" w:pos="9344"/>
        </w:tabs>
        <w:ind w:left="360"/>
        <w:jc w:val="center"/>
        <w:rPr>
          <w:rFonts w:ascii="Times New Roman" w:hAnsi="Times New Roman"/>
          <w:lang w:val="en-US"/>
        </w:rPr>
      </w:pPr>
      <w:bookmarkStart w:id="9" w:name="_Toc4170297111"/>
      <w:r>
        <w:rPr>
          <w:rFonts w:ascii="Times New Roman" w:hAnsi="Times New Roman"/>
          <w:lang w:val="en-US"/>
        </w:rPr>
        <w:lastRenderedPageBreak/>
        <w:t xml:space="preserve">Приложение </w:t>
      </w:r>
      <w:bookmarkEnd w:id="9"/>
      <w:r>
        <w:rPr>
          <w:rFonts w:ascii="Times New Roman" w:hAnsi="Times New Roman"/>
          <w:lang w:val="en-US"/>
        </w:rPr>
        <w:t>Б - Код анализатора</w:t>
      </w:r>
    </w:p>
    <w:p w:rsidR="00C6687A" w:rsidRDefault="00C6687A">
      <w:pPr>
        <w:pStyle w:val="TOC2"/>
        <w:tabs>
          <w:tab w:val="right" w:leader="dot" w:pos="9344"/>
        </w:tabs>
        <w:ind w:left="360"/>
        <w:jc w:val="center"/>
        <w:rPr>
          <w:rFonts w:ascii="Times New Roman" w:hAnsi="Times New Roman"/>
          <w:lang w:val="en-US"/>
        </w:rPr>
      </w:pP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os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 xml:space="preserve">texttable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tt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Lexer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lib.parser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Parser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lib.vm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"lab_1"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'Value (token)'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'Tag'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'Row'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'Column'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values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tags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rows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columns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token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values.append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token.value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tags.append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token.tag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rows.append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columns.append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columns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s = </w:t>
      </w:r>
      <w:r>
        <w:rPr>
          <w:rFonts w:ascii="DejaVu Sans Mono" w:hAnsi="DejaVu Sans Mono"/>
          <w:color w:val="A9B7C6"/>
          <w:sz w:val="23"/>
        </w:rPr>
        <w:t>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tabs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"lab_2"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tabs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result = tabs * </w:t>
      </w:r>
      <w:r>
        <w:rPr>
          <w:rFonts w:ascii="DejaVu Sans Mono" w:hAnsi="DejaVu Sans Mono"/>
          <w:color w:val="6A8759"/>
          <w:sz w:val="23"/>
        </w:rPr>
        <w:t>'  |'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'{}{}'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i.value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6A8759"/>
          <w:sz w:val="23"/>
        </w:rPr>
        <w:t xml:space="preserve">"lab_3"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 = tt.Texttable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headings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'Variable'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'Type'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tab.header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headings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variables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types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GLOBAL.items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variables.append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key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types.append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type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row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zip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variables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types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tab.add_row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 = tab.draw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main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path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os.path.exists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'Error! File "%s" not found!' </w:t>
      </w:r>
      <w:r>
        <w:rPr>
          <w:rFonts w:ascii="DejaVu Sans Mono" w:hAnsi="DejaVu Sans Mono"/>
          <w:color w:val="A9B7C6"/>
          <w:sz w:val="23"/>
        </w:rPr>
        <w:t>% 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'Error! Expected file, but given nothing!'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args 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lexer = 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path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parser = Parser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tokens = lexer.tokens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lexer.errors_list: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lexer.errors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lab_1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>try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ast = parser.build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lab_2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6A8759"/>
          <w:sz w:val="23"/>
        </w:rPr>
        <w:t>""" Lab 4 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ast: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lab_3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except </w:t>
      </w:r>
      <w:r>
        <w:rPr>
          <w:rFonts w:ascii="DejaVu Sans Mono" w:hAnsi="DejaVu Sans Mono"/>
          <w:color w:val="8888C6"/>
          <w:sz w:val="23"/>
        </w:rPr>
        <w:t xml:space="preserve">Exception </w:t>
      </w:r>
      <w:r>
        <w:rPr>
          <w:rFonts w:ascii="DejaVu Sans Mono" w:hAnsi="DejaVu Sans Mono"/>
          <w:color w:val="CC7832"/>
          <w:sz w:val="23"/>
        </w:rPr>
        <w:t xml:space="preserve">as </w:t>
      </w:r>
      <w:r>
        <w:rPr>
          <w:rFonts w:ascii="DejaVu Sans Mono" w:hAnsi="DejaVu Sans Mono"/>
          <w:color w:val="A9B7C6"/>
          <w:sz w:val="23"/>
        </w:rPr>
        <w:t>ex: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print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__name__ == </w:t>
      </w:r>
      <w:r>
        <w:rPr>
          <w:rFonts w:ascii="DejaVu Sans Mono" w:hAnsi="DejaVu Sans Mono"/>
          <w:color w:val="6A8759"/>
          <w:sz w:val="23"/>
        </w:rPr>
        <w:t>'__main__'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spacing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main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sys.argv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C6687A" w:rsidRDefault="0093727D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DejaVu Sans Mono" w:hAnsi="DejaVu Sans Mono"/>
          <w:color w:val="A9B7C6"/>
          <w:sz w:val="23"/>
        </w:rPr>
      </w:pPr>
      <w:r>
        <w:rPr>
          <w:rFonts w:ascii="Courier New" w:hAnsi="Courier New" w:cs="Courier New"/>
          <w:color w:val="CC7832"/>
          <w:sz w:val="23"/>
        </w:rPr>
        <w:t xml:space="preserve">import </w:t>
      </w:r>
      <w:r>
        <w:rPr>
          <w:rFonts w:ascii="Courier New" w:hAnsi="Courier New" w:cs="Courier New"/>
          <w:color w:val="1060B6"/>
          <w:sz w:val="23"/>
        </w:rPr>
        <w:t xml:space="preserve">operator </w:t>
      </w:r>
      <w:r>
        <w:rPr>
          <w:rFonts w:ascii="Courier New" w:hAnsi="Courier New" w:cs="Courier New"/>
          <w:color w:val="CC7832"/>
          <w:sz w:val="23"/>
        </w:rPr>
        <w:t xml:space="preserve">as </w:t>
      </w:r>
      <w:r>
        <w:rPr>
          <w:rFonts w:ascii="Courier New" w:hAnsi="Courier New" w:cs="Courier New"/>
          <w:color w:val="1060B6"/>
          <w:sz w:val="23"/>
        </w:rPr>
        <w:t>op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.lexer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GLOBAL = 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'+'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op.add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lastRenderedPageBreak/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op.sub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'*'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op.mul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op.truediv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'//'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op.floordiv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'%'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op.mod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op.eq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'/='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'&gt;='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op.ge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'&lt;='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'~'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op.ne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'setq'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'defun'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'if'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'write'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'print'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*x: </w:t>
      </w:r>
      <w:r>
        <w:rPr>
          <w:rFonts w:ascii="DejaVu Sans Mono" w:hAnsi="DejaVu Sans Mono"/>
          <w:color w:val="A9B7C6"/>
          <w:sz w:val="23"/>
        </w:rPr>
        <w:t>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>GLOBAL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A8759"/>
          <w:sz w:val="23"/>
        </w:rPr>
        <w:t>'readint'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CC7832"/>
          <w:sz w:val="23"/>
        </w:rPr>
        <w:t xml:space="preserve">lambda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*x: 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*x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object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procedure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params, expr, env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.body =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body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__call__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!=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"Too many args! Expected %s, given %s"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TypeError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False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magic: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par.value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вычисляем тело функции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length =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-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expr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8888C6"/>
          <w:sz w:val="23"/>
        </w:rPr>
        <w:t>enumerate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i &lt; length:  </w:t>
      </w:r>
      <w:r>
        <w:rPr>
          <w:rFonts w:ascii="DejaVu Sans Mono" w:hAnsi="DejaVu Sans Mono"/>
          <w:color w:val="808080"/>
          <w:sz w:val="23"/>
        </w:rPr>
        <w:t># если это не последнее выражение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magic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>result: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Procedure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proc = 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.params = proc.params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.body = proc.body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args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magic = </w:t>
      </w:r>
      <w:r>
        <w:rPr>
          <w:rFonts w:ascii="DejaVu Sans Mono" w:hAnsi="DejaVu Sans Mono"/>
          <w:color w:val="CC7832"/>
          <w:sz w:val="23"/>
        </w:rPr>
        <w:t>True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</w:t>
      </w:r>
      <w:r>
        <w:rPr>
          <w:color w:val="CC7832"/>
        </w:rPr>
        <w:t xml:space="preserve">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obs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fun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obs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result 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result = 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result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defun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defune new function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>name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 = args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proc = Procedure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params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*body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 xml:space="preserve">name.value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name.value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proc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already exists!' </w:t>
      </w:r>
      <w:r>
        <w:rPr>
          <w:rFonts w:ascii="DejaVu Sans Mono" w:hAnsi="DejaVu Sans Mono"/>
          <w:color w:val="A9B7C6"/>
          <w:sz w:val="23"/>
        </w:rPr>
        <w:t>% name.value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name.col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name.row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compare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get condition and execute first or second body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A9B7C6"/>
          <w:sz w:val="23"/>
        </w:rPr>
        <w:t xml:space="preserve">== </w:t>
      </w:r>
      <w:r>
        <w:rPr>
          <w:rFonts w:ascii="DejaVu Sans Mono" w:hAnsi="DejaVu Sans Mono"/>
          <w:color w:val="6897BB"/>
          <w:sz w:val="23"/>
        </w:rPr>
        <w:t>3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2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lastRenderedPageBreak/>
        <w:t xml:space="preserve">def </w:t>
      </w:r>
      <w:r>
        <w:rPr>
          <w:rFonts w:ascii="DejaVu Sans Mono" w:hAnsi="DejaVu Sans Mono"/>
          <w:color w:val="FFC66D"/>
          <w:sz w:val="23"/>
        </w:rPr>
        <w:t>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line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write_line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write new line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readint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read line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 xml:space="preserve">= 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input</w:t>
      </w:r>
      <w:r>
        <w:rPr>
          <w:rFonts w:ascii="DejaVu Sans Mono" w:hAnsi="DejaVu Sans Mono"/>
          <w:i/>
          <w:color w:val="9876AA"/>
          <w:sz w:val="23"/>
        </w:rPr>
        <w:t>())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from </w:t>
      </w:r>
      <w:r>
        <w:rPr>
          <w:rFonts w:ascii="DejaVu Sans Mono" w:hAnsi="DejaVu Sans Mono"/>
          <w:color w:val="A9B7C6"/>
          <w:sz w:val="23"/>
        </w:rPr>
        <w:t xml:space="preserve">sys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stdout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str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stdout.flush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setq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define new variables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A9B7C6"/>
          <w:sz w:val="23"/>
        </w:rPr>
        <w:t xml:space="preserve">i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i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i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i/>
          <w:color w:val="9876AA"/>
          <w:sz w:val="23"/>
        </w:rPr>
        <w:t xml:space="preserve">] </w:t>
      </w:r>
      <w:r>
        <w:rPr>
          <w:rFonts w:ascii="DejaVu Sans Mono" w:hAnsi="DejaVu Sans Mono"/>
          <w:color w:val="A9B7C6"/>
          <w:sz w:val="23"/>
        </w:rPr>
        <w:t>= 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args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i += </w:t>
      </w:r>
      <w:r>
        <w:rPr>
          <w:rFonts w:ascii="DejaVu Sans Mono" w:hAnsi="DejaVu Sans Mono"/>
          <w:color w:val="6897BB"/>
          <w:sz w:val="23"/>
        </w:rPr>
        <w:t>2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execute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execute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8888C6"/>
          <w:sz w:val="23"/>
        </w:rPr>
        <w:t>isinstance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expr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expr.tag == ID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A9B7C6"/>
          <w:sz w:val="23"/>
        </w:rPr>
        <w:t xml:space="preserve">expr.value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>env: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expr.value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expr.value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first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 = expr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first.value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A9B7C6"/>
          <w:sz w:val="23"/>
        </w:rPr>
        <w:t xml:space="preserve">env </w:t>
      </w:r>
      <w:r>
        <w:rPr>
          <w:rFonts w:ascii="DejaVu Sans Mono" w:hAnsi="DejaVu Sans Mono"/>
          <w:color w:val="CC7832"/>
          <w:sz w:val="23"/>
        </w:rPr>
        <w:t xml:space="preserve">and </w:t>
      </w:r>
      <w:r>
        <w:rPr>
          <w:rFonts w:ascii="DejaVu Sans Mono" w:hAnsi="DejaVu Sans Mono"/>
          <w:color w:val="8888C6"/>
          <w:sz w:val="23"/>
        </w:rPr>
        <w:t>callable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first.value</w:t>
      </w:r>
      <w:r>
        <w:rPr>
          <w:rFonts w:ascii="DejaVu Sans Mono" w:hAnsi="DejaVu Sans Mono"/>
          <w:i/>
          <w:color w:val="9876AA"/>
          <w:sz w:val="23"/>
        </w:rPr>
        <w:t>](</w:t>
      </w:r>
      <w:r>
        <w:rPr>
          <w:rFonts w:ascii="DejaVu Sans Mono" w:hAnsi="DejaVu Sans Mono"/>
          <w:color w:val="A9B7C6"/>
          <w:sz w:val="23"/>
        </w:rPr>
        <w:t>env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*second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'Function "%s" not exists!' </w:t>
      </w:r>
      <w:r>
        <w:rPr>
          <w:rFonts w:ascii="DejaVu Sans Mono" w:hAnsi="DejaVu Sans Mono"/>
          <w:color w:val="A9B7C6"/>
          <w:sz w:val="23"/>
        </w:rPr>
        <w:t>% first.value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first.col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first.row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spacing w:after="283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DejaVu Sans Mono" w:hAnsi="DejaVu Sans Mono"/>
          <w:color w:val="A9B7C6"/>
          <w:sz w:val="23"/>
        </w:rPr>
      </w:pPr>
      <w:r>
        <w:rPr>
          <w:rFonts w:ascii="Courier New" w:hAnsi="Courier New" w:cs="Courier New"/>
          <w:color w:val="1060B6"/>
          <w:sz w:val="23"/>
        </w:rPr>
        <w:t xml:space="preserve">RESERVED = </w:t>
      </w:r>
      <w:r>
        <w:rPr>
          <w:rFonts w:ascii="Courier New" w:hAnsi="Courier New" w:cs="Courier New"/>
          <w:color w:val="6A8759"/>
          <w:sz w:val="23"/>
        </w:rPr>
        <w:t>'RESERVED'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UNKNOWN = </w:t>
      </w:r>
      <w:r>
        <w:rPr>
          <w:rFonts w:ascii="DejaVu Sans Mono" w:hAnsi="DejaVu Sans Mono"/>
          <w:color w:val="6A8759"/>
          <w:sz w:val="23"/>
        </w:rPr>
        <w:t>'UNKNOWN'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NUMBER = </w:t>
      </w:r>
      <w:r>
        <w:rPr>
          <w:rFonts w:ascii="DejaVu Sans Mono" w:hAnsi="DejaVu Sans Mono"/>
          <w:color w:val="6A8759"/>
          <w:sz w:val="23"/>
        </w:rPr>
        <w:t>'NUMBER'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STRING = </w:t>
      </w:r>
      <w:r>
        <w:rPr>
          <w:rFonts w:ascii="DejaVu Sans Mono" w:hAnsi="DejaVu Sans Mono"/>
          <w:color w:val="6A8759"/>
          <w:sz w:val="23"/>
        </w:rPr>
        <w:t>'STRING'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QUOTE = </w:t>
      </w:r>
      <w:r>
        <w:rPr>
          <w:rFonts w:ascii="DejaVu Sans Mono" w:hAnsi="DejaVu Sans Mono"/>
          <w:color w:val="6A8759"/>
          <w:sz w:val="23"/>
        </w:rPr>
        <w:t>'QUOTE'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A9B7C6"/>
          <w:sz w:val="23"/>
        </w:rPr>
        <w:t xml:space="preserve">ID = </w:t>
      </w:r>
      <w:r>
        <w:rPr>
          <w:rFonts w:ascii="DejaVu Sans Mono" w:hAnsi="DejaVu Sans Mono"/>
          <w:color w:val="6A8759"/>
          <w:sz w:val="23"/>
        </w:rPr>
        <w:t>'ID'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Token: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Token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col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 = value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 = tag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 = row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 = col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6A8759"/>
          <w:sz w:val="23"/>
        </w:rPr>
        <w:t>'&lt;{}, {}, {}, {}&gt;'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.value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.tag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__repr__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__str__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rFonts w:ascii="DejaVu Sans Mono" w:hAnsi="DejaVu Sans Mono"/>
          <w:color w:val="A9B7C6"/>
          <w:sz w:val="23"/>
        </w:rPr>
      </w:pPr>
      <w:r>
        <w:rPr>
          <w:rFonts w:ascii="DejaVu Sans Mono" w:hAnsi="DejaVu Sans Mono"/>
          <w:color w:val="CC7832"/>
          <w:sz w:val="23"/>
        </w:rPr>
        <w:t xml:space="preserve">class </w:t>
      </w:r>
      <w:r>
        <w:rPr>
          <w:rFonts w:ascii="DejaVu Sans Mono" w:hAnsi="DejaVu Sans Mono"/>
          <w:color w:val="A9B7C6"/>
          <w:sz w:val="23"/>
        </w:rPr>
        <w:t>Lexer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dict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docstring for Lexer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super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.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*args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0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''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.file = </w:t>
      </w:r>
      <w:r>
        <w:rPr>
          <w:rFonts w:ascii="DejaVu Sans Mono" w:hAnsi="DejaVu Sans Mono"/>
          <w:color w:val="8888C6"/>
          <w:sz w:val="23"/>
        </w:rPr>
        <w:t>open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file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'r'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.errors_list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all errors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import </w:t>
      </w:r>
      <w:r>
        <w:rPr>
          <w:rFonts w:ascii="DejaVu Sans Mono" w:hAnsi="DejaVu Sans Mono"/>
          <w:color w:val="A9B7C6"/>
          <w:sz w:val="23"/>
        </w:rPr>
        <w:t>sys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.file.close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lastRenderedPageBreak/>
        <w:t xml:space="preserve">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'Lexer errors: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>sys.stderr.write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\t</w:t>
      </w:r>
      <w:r>
        <w:rPr>
          <w:rFonts w:ascii="DejaVu Sans Mono" w:hAnsi="DejaVu Sans Mono"/>
          <w:color w:val="6A8759"/>
          <w:sz w:val="23"/>
        </w:rPr>
        <w:t>%s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A9B7C6"/>
          <w:sz w:val="23"/>
        </w:rPr>
        <w:t>% i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>sys.stderr.flush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888C6"/>
          <w:sz w:val="23"/>
        </w:rPr>
        <w:t>exit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print error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.errors_list.append</w:t>
      </w:r>
      <w:r>
        <w:rPr>
          <w:rFonts w:ascii="DejaVu Sans Mono" w:hAnsi="DejaVu Sans Mono"/>
          <w:i/>
          <w:color w:val="9876AA"/>
          <w:sz w:val="23"/>
        </w:rPr>
        <w:t>(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6A8759"/>
          <w:sz w:val="23"/>
        </w:rPr>
        <w:t>'{}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text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i/>
          <w:color w:val="9876AA"/>
          <w:sz w:val="23"/>
        </w:rPr>
        <w:t>))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next_char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set next char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.pos</w:t>
      </w:r>
      <w:r>
        <w:rPr>
          <w:rFonts w:ascii="DejaVu Sans Mono" w:hAnsi="DejaVu Sans Mono"/>
          <w:i/>
          <w:color w:val="9876AA"/>
          <w:sz w:val="23"/>
        </w:rPr>
        <w:t>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.string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.file.readline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.col 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</w:t>
      </w:r>
      <w:r>
        <w:rPr>
          <w:rFonts w:ascii="DejaVu Sans Mono" w:hAnsi="DejaVu Sans Mono"/>
          <w:color w:val="94558D"/>
          <w:sz w:val="23"/>
        </w:rPr>
        <w:t>lf</w:t>
      </w:r>
      <w:r>
        <w:rPr>
          <w:rFonts w:ascii="DejaVu Sans Mono" w:hAnsi="DejaVu Sans Mono"/>
          <w:color w:val="A9B7C6"/>
          <w:sz w:val="23"/>
        </w:rPr>
        <w:t xml:space="preserve">.row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.pos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 </w:t>
      </w:r>
      <w:r>
        <w:rPr>
          <w:rFonts w:ascii="DejaVu Sans Mono" w:hAnsi="DejaVu Sans Mono"/>
          <w:color w:val="6A8759"/>
          <w:sz w:val="23"/>
        </w:rPr>
        <w:t>'#0'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skip_space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spaces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.char.isspace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next_token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6A8759"/>
          <w:sz w:val="23"/>
        </w:rPr>
        <w:t>''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alpha or _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'_'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lastRenderedPageBreak/>
        <w:t xml:space="preserve">            </w:t>
      </w:r>
      <w:r>
        <w:rPr>
          <w:rFonts w:ascii="DejaVu Sans Mono" w:hAnsi="DejaVu Sans Mono"/>
          <w:color w:val="808080"/>
          <w:sz w:val="23"/>
        </w:rPr>
        <w:t># adding all alpha and digit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.char.isalpha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6A8759"/>
          <w:sz w:val="23"/>
        </w:rPr>
        <w:t>'+-*/%&gt;&lt;=^!?'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ID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808080"/>
          <w:sz w:val="23"/>
        </w:rPr>
        <w:t># if current char is digit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while is digit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RESERVED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'#0'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CC7832"/>
          <w:sz w:val="23"/>
        </w:rPr>
        <w:t xml:space="preserve">, None,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'-'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>()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count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.char.isdigit</w:t>
      </w:r>
      <w:r>
        <w:rPr>
          <w:rFonts w:ascii="DejaVu Sans Mono" w:hAnsi="DejaVu Sans Mono"/>
          <w:i/>
          <w:color w:val="9876AA"/>
          <w:sz w:val="23"/>
        </w:rPr>
        <w:t xml:space="preserve">() </w:t>
      </w:r>
      <w:r>
        <w:rPr>
          <w:rFonts w:ascii="DejaVu Sans Mono" w:hAnsi="DejaVu Sans Mono"/>
          <w:color w:val="CC7832"/>
          <w:sz w:val="23"/>
        </w:rPr>
        <w:t xml:space="preserve">or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'.'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3"/>
        </w:rPr>
        <w:t xml:space="preserve">count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&gt;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'Incorrect format of number: "%s"' </w:t>
      </w:r>
      <w:r>
        <w:rPr>
          <w:rFonts w:ascii="DejaVu Sans Mono" w:hAnsi="DejaVu Sans Mono"/>
          <w:color w:val="A9B7C6"/>
          <w:sz w:val="23"/>
        </w:rPr>
        <w:t>%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</w:t>
      </w: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8888C6"/>
          <w:sz w:val="23"/>
        </w:rPr>
        <w:t>int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 xml:space="preserve">)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count == </w:t>
      </w:r>
      <w:r>
        <w:rPr>
          <w:rFonts w:ascii="DejaVu Sans Mono" w:hAnsi="DejaVu Sans Mono"/>
          <w:color w:val="6897BB"/>
          <w:sz w:val="23"/>
        </w:rPr>
        <w:t xml:space="preserve">0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8888C6"/>
          <w:sz w:val="23"/>
        </w:rPr>
        <w:t>float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NUMBER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';'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6A8759"/>
          <w:sz w:val="23"/>
        </w:rPr>
        <w:t>'{'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3"/>
        </w:rPr>
        <w:t># skip comments in file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\n</w:t>
      </w:r>
      <w:r>
        <w:rPr>
          <w:rFonts w:ascii="DejaVu Sans Mono" w:hAnsi="DejaVu Sans Mono"/>
          <w:color w:val="6A8759"/>
          <w:sz w:val="23"/>
        </w:rPr>
        <w:t xml:space="preserve">'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 xml:space="preserve">';' </w:t>
      </w:r>
      <w:r>
        <w:rPr>
          <w:rFonts w:ascii="DejaVu Sans Mono" w:hAnsi="DejaVu Sans Mono"/>
          <w:color w:val="CC7832"/>
          <w:sz w:val="23"/>
        </w:rPr>
        <w:t xml:space="preserve">else </w:t>
      </w:r>
      <w:r>
        <w:rPr>
          <w:rFonts w:ascii="DejaVu Sans Mono" w:hAnsi="DejaVu Sans Mono"/>
          <w:color w:val="6A8759"/>
          <w:sz w:val="23"/>
        </w:rPr>
        <w:t>'}'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'"'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CC7832"/>
          <w:sz w:val="23"/>
        </w:rPr>
        <w:t>\\</w:t>
      </w:r>
      <w:r>
        <w:rPr>
          <w:rFonts w:ascii="DejaVu Sans Mono" w:hAnsi="DejaVu Sans Mono"/>
          <w:color w:val="6A8759"/>
          <w:sz w:val="23"/>
        </w:rPr>
        <w:t>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</w:t>
      </w:r>
      <w:r>
        <w:rPr>
          <w:color w:val="9876AA"/>
        </w:rPr>
        <w:t xml:space="preserve">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STRING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"'"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A9B7C6"/>
          <w:sz w:val="23"/>
        </w:rPr>
        <w:t>: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QUOTE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elif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.error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6A8759"/>
          <w:sz w:val="23"/>
        </w:rPr>
        <w:t xml:space="preserve">'Unknown character: "%s"' </w:t>
      </w:r>
      <w:r>
        <w:rPr>
          <w:rFonts w:ascii="DejaVu Sans Mono" w:hAnsi="DejaVu Sans Mono"/>
          <w:color w:val="A9B7C6"/>
          <w:sz w:val="23"/>
        </w:rPr>
        <w:t xml:space="preserve">%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lexem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UNKNOWN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.col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return None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skip_spaces=</w:t>
      </w:r>
      <w:r>
        <w:rPr>
          <w:rFonts w:ascii="DejaVu Sans Mono" w:hAnsi="DejaVu Sans Mono"/>
          <w:color w:val="CC7832"/>
          <w:sz w:val="23"/>
        </w:rPr>
        <w:t>True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quote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lexem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skip_spaces: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.skip_space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.get_quote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CC7832"/>
          <w:sz w:val="23"/>
        </w:rPr>
        <w:t>False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==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.char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 xml:space="preserve">lexem +=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lexem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skip_comments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char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skip comments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.char != char: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gettoken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token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.next_char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>while True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.next_token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not </w:t>
      </w:r>
      <w:r>
        <w:rPr>
          <w:rFonts w:ascii="DejaVu Sans Mono" w:hAnsi="DejaVu Sans Mono"/>
          <w:color w:val="A9B7C6"/>
          <w:sz w:val="23"/>
        </w:rPr>
        <w:t>result: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continue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 xml:space="preserve">result.value == </w:t>
      </w:r>
      <w:r>
        <w:rPr>
          <w:rFonts w:ascii="DejaVu Sans Mono" w:hAnsi="DejaVu Sans Mono"/>
          <w:color w:val="6A8759"/>
          <w:sz w:val="23"/>
        </w:rPr>
        <w:t>'EOF'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break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yield </w:t>
      </w:r>
      <w:r>
        <w:rPr>
          <w:rFonts w:ascii="DejaVu Sans Mono" w:hAnsi="DejaVu Sans Mono"/>
          <w:color w:val="A9B7C6"/>
          <w:sz w:val="23"/>
        </w:rPr>
        <w:t>result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retun list of tokens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result = 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for </w:t>
      </w:r>
      <w:r>
        <w:rPr>
          <w:rFonts w:ascii="DejaVu Sans Mono" w:hAnsi="DejaVu Sans Mono"/>
          <w:color w:val="A9B7C6"/>
          <w:sz w:val="23"/>
        </w:rPr>
        <w:t xml:space="preserve">i </w:t>
      </w:r>
      <w:r>
        <w:rPr>
          <w:rFonts w:ascii="DejaVu Sans Mono" w:hAnsi="DejaVu Sans Mono"/>
          <w:color w:val="CC7832"/>
          <w:sz w:val="23"/>
        </w:rPr>
        <w:t xml:space="preserve">in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.gettoken</w:t>
      </w:r>
      <w:r>
        <w:rPr>
          <w:rFonts w:ascii="DejaVu Sans Mono" w:hAnsi="DejaVu Sans Mono"/>
          <w:i/>
          <w:color w:val="9876AA"/>
          <w:sz w:val="23"/>
        </w:rPr>
        <w:t>()]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result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raw_input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user_string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raw user input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.string = user_string</w:t>
      </w:r>
    </w:p>
    <w:p w:rsidR="00C6687A" w:rsidRDefault="0093727D">
      <w:pPr>
        <w:pStyle w:val="PreformattedText"/>
        <w:shd w:val="clear" w:color="auto" w:fill="2B2B2B"/>
        <w:spacing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DejaVu Sans Mono" w:hAnsi="DejaVu Sans Mono"/>
          <w:color w:val="A9B7C6"/>
          <w:sz w:val="23"/>
        </w:rPr>
      </w:pPr>
      <w:r>
        <w:rPr>
          <w:rFonts w:ascii="Courier New" w:hAnsi="Courier New" w:cs="Courier New"/>
          <w:color w:val="CC7832"/>
          <w:sz w:val="23"/>
        </w:rPr>
        <w:t xml:space="preserve">class </w:t>
      </w:r>
      <w:r>
        <w:rPr>
          <w:rFonts w:ascii="Courier New" w:hAnsi="Courier New" w:cs="Courier New"/>
          <w:color w:val="1060B6"/>
          <w:sz w:val="23"/>
        </w:rPr>
        <w:t>Parser</w:t>
      </w:r>
      <w:r>
        <w:rPr>
          <w:rFonts w:ascii="Courier New" w:hAnsi="Courier New" w:cs="Courier New"/>
          <w:i/>
          <w:color w:val="9876AA"/>
          <w:sz w:val="23"/>
        </w:rPr>
        <w:t>(</w:t>
      </w:r>
      <w:r>
        <w:rPr>
          <w:rFonts w:ascii="Courier New" w:hAnsi="Courier New" w:cs="Courier New"/>
          <w:color w:val="8888C6"/>
          <w:sz w:val="23"/>
        </w:rPr>
        <w:t>object</w:t>
      </w:r>
      <w:r>
        <w:rPr>
          <w:rFonts w:ascii="Courier New" w:hAnsi="Courier New" w:cs="Courier New"/>
          <w:i/>
          <w:color w:val="9876AA"/>
          <w:sz w:val="23"/>
        </w:rPr>
        <w:t>)</w:t>
      </w:r>
      <w:r>
        <w:rPr>
          <w:rFonts w:ascii="Courier New" w:hAnsi="Courier New" w:cs="Courier New"/>
          <w:color w:val="1060B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class Parser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B200B2"/>
          <w:sz w:val="23"/>
        </w:rPr>
        <w:t>__init__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 xml:space="preserve">.tokens = </w:t>
      </w:r>
      <w:r>
        <w:rPr>
          <w:rFonts w:ascii="DejaVu Sans Mono" w:hAnsi="DejaVu Sans Mono"/>
          <w:color w:val="CC7832"/>
          <w:sz w:val="23"/>
        </w:rPr>
        <w:t>None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new node and pos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lastRenderedPageBreak/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node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!= </w:t>
      </w:r>
      <w:r>
        <w:rPr>
          <w:rFonts w:ascii="DejaVu Sans Mono" w:hAnsi="DejaVu Sans Mono"/>
          <w:color w:val="6A8759"/>
          <w:sz w:val="23"/>
        </w:rPr>
        <w:t>')'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new_node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3"/>
        </w:rPr>
        <w:t>node.append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pos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3"/>
        </w:rPr>
        <w:t xml:space="preserve">def </w:t>
      </w:r>
      <w:r>
        <w:rPr>
          <w:rFonts w:ascii="DejaVu Sans Mono" w:hAnsi="DejaVu Sans Mono"/>
          <w:color w:val="FFC66D"/>
          <w:sz w:val="23"/>
        </w:rPr>
        <w:t>build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return ast</w:t>
      </w:r>
    </w:p>
    <w:p w:rsidR="00C6687A" w:rsidRDefault="0093727D">
      <w:pPr>
        <w:pStyle w:val="PreformattedText"/>
        <w:shd w:val="clear" w:color="auto" w:fill="2B2B2B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i/>
          <w:color w:val="629755"/>
          <w:sz w:val="23"/>
        </w:rPr>
        <w:t>"""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DejaVu Sans Mono" w:hAnsi="DejaVu Sans Mono"/>
          <w:color w:val="A9B7C6"/>
          <w:sz w:val="23"/>
        </w:rPr>
        <w:t xml:space="preserve">ast = </w:t>
      </w:r>
      <w:r>
        <w:rPr>
          <w:rFonts w:ascii="DejaVu Sans Mono" w:hAnsi="DejaVu Sans Mono"/>
          <w:color w:val="8888C6"/>
          <w:sz w:val="23"/>
        </w:rPr>
        <w:t>list</w:t>
      </w:r>
      <w:r>
        <w:rPr>
          <w:rFonts w:ascii="DejaVu Sans Mono" w:hAnsi="DejaVu Sans Mono"/>
          <w:i/>
          <w:color w:val="9876AA"/>
          <w:sz w:val="23"/>
        </w:rPr>
        <w:t>()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6897BB"/>
          <w:sz w:val="23"/>
        </w:rPr>
        <w:t>0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.tokens = tokens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23"/>
        </w:rPr>
        <w:t xml:space="preserve">while </w:t>
      </w:r>
      <w:r>
        <w:rPr>
          <w:rFonts w:ascii="DejaVu Sans Mono" w:hAnsi="DejaVu Sans Mono"/>
          <w:color w:val="A9B7C6"/>
          <w:sz w:val="23"/>
        </w:rPr>
        <w:t xml:space="preserve">pos &lt; </w:t>
      </w:r>
      <w:r>
        <w:rPr>
          <w:rFonts w:ascii="DejaVu Sans Mono" w:hAnsi="DejaVu Sans Mono"/>
          <w:color w:val="8888C6"/>
          <w:sz w:val="23"/>
        </w:rPr>
        <w:t>len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)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 xml:space="preserve">if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.value == </w:t>
      </w:r>
      <w:r>
        <w:rPr>
          <w:rFonts w:ascii="DejaVu Sans Mono" w:hAnsi="DejaVu Sans Mono"/>
          <w:color w:val="6A8759"/>
          <w:sz w:val="23"/>
        </w:rPr>
        <w:t>'('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 xml:space="preserve">pos = </w:t>
      </w:r>
      <w:r>
        <w:rPr>
          <w:rFonts w:ascii="DejaVu Sans Mono" w:hAnsi="DejaVu Sans Mono"/>
          <w:color w:val="94558D"/>
          <w:sz w:val="23"/>
        </w:rPr>
        <w:t>self</w:t>
      </w:r>
      <w:r>
        <w:rPr>
          <w:rFonts w:ascii="DejaVu Sans Mono" w:hAnsi="DejaVu Sans Mono"/>
          <w:color w:val="A9B7C6"/>
          <w:sz w:val="23"/>
        </w:rPr>
        <w:t>._node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 xml:space="preserve">pos +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pos += </w:t>
      </w:r>
      <w:r>
        <w:rPr>
          <w:rFonts w:ascii="DejaVu Sans Mono" w:hAnsi="DejaVu Sans Mono"/>
          <w:color w:val="6897BB"/>
          <w:sz w:val="23"/>
        </w:rPr>
        <w:t>1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6897BB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>ast.append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node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</w:t>
      </w:r>
      <w:r>
        <w:rPr>
          <w:rFonts w:ascii="DejaVu Sans Mono" w:hAnsi="DejaVu Sans Mono"/>
          <w:color w:val="CC7832"/>
          <w:sz w:val="23"/>
        </w:rPr>
        <w:t>else</w:t>
      </w:r>
      <w:r>
        <w:rPr>
          <w:rFonts w:ascii="DejaVu Sans Mono" w:hAnsi="DejaVu Sans Mono"/>
          <w:color w:val="A9B7C6"/>
          <w:sz w:val="23"/>
        </w:rPr>
        <w:t>: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msg = </w:t>
      </w:r>
      <w:r>
        <w:rPr>
          <w:rFonts w:ascii="DejaVu Sans Mono" w:hAnsi="DejaVu Sans Mono"/>
          <w:color w:val="6A8759"/>
          <w:sz w:val="23"/>
        </w:rPr>
        <w:t xml:space="preserve">'Parser error! Expected "(" but given "%s"' </w:t>
      </w:r>
      <w:r>
        <w:rPr>
          <w:rFonts w:ascii="DejaVu Sans Mono" w:hAnsi="DejaVu Sans Mono"/>
          <w:color w:val="A9B7C6"/>
          <w:sz w:val="23"/>
        </w:rPr>
        <w:t>% 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.value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3"/>
        </w:rPr>
        <w:t xml:space="preserve">msg += </w:t>
      </w:r>
      <w:r>
        <w:rPr>
          <w:rFonts w:ascii="DejaVu Sans Mono" w:hAnsi="DejaVu Sans Mono"/>
          <w:color w:val="6A8759"/>
          <w:sz w:val="23"/>
        </w:rPr>
        <w:t>' in line {}, column {}'</w:t>
      </w:r>
      <w:r>
        <w:rPr>
          <w:rFonts w:ascii="DejaVu Sans Mono" w:hAnsi="DejaVu Sans Mono"/>
          <w:color w:val="A9B7C6"/>
          <w:sz w:val="23"/>
        </w:rPr>
        <w:t>.format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 xml:space="preserve">.col - </w:t>
      </w:r>
      <w:r>
        <w:rPr>
          <w:rFonts w:ascii="DejaVu Sans Mono" w:hAnsi="DejaVu Sans Mono"/>
          <w:color w:val="6897BB"/>
          <w:sz w:val="23"/>
        </w:rPr>
        <w:t>1</w:t>
      </w:r>
      <w:r>
        <w:rPr>
          <w:rFonts w:ascii="DejaVu Sans Mono" w:hAnsi="DejaVu Sans Mono"/>
          <w:color w:val="CC7832"/>
          <w:sz w:val="23"/>
        </w:rPr>
        <w:t xml:space="preserve">, </w:t>
      </w:r>
      <w:r>
        <w:rPr>
          <w:rFonts w:ascii="DejaVu Sans Mono" w:hAnsi="DejaVu Sans Mono"/>
          <w:color w:val="A9B7C6"/>
          <w:sz w:val="23"/>
        </w:rPr>
        <w:t>tokens</w:t>
      </w:r>
      <w:r>
        <w:rPr>
          <w:rFonts w:ascii="DejaVu Sans Mono" w:hAnsi="DejaVu Sans Mono"/>
          <w:i/>
          <w:color w:val="9876AA"/>
          <w:sz w:val="23"/>
        </w:rPr>
        <w:t>[</w:t>
      </w:r>
      <w:r>
        <w:rPr>
          <w:rFonts w:ascii="DejaVu Sans Mono" w:hAnsi="DejaVu Sans Mono"/>
          <w:color w:val="A9B7C6"/>
          <w:sz w:val="23"/>
        </w:rPr>
        <w:t>pos</w:t>
      </w:r>
      <w:r>
        <w:rPr>
          <w:rFonts w:ascii="DejaVu Sans Mono" w:hAnsi="DejaVu Sans Mono"/>
          <w:i/>
          <w:color w:val="9876AA"/>
          <w:sz w:val="23"/>
        </w:rPr>
        <w:t>]</w:t>
      </w:r>
      <w:r>
        <w:rPr>
          <w:rFonts w:ascii="DejaVu Sans Mono" w:hAnsi="DejaVu Sans Mono"/>
          <w:color w:val="A9B7C6"/>
          <w:sz w:val="23"/>
        </w:rPr>
        <w:t>.row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rPr>
          <w:color w:val="A9B7C6"/>
        </w:rPr>
      </w:pPr>
      <w:r>
        <w:rPr>
          <w:color w:val="9876AA"/>
        </w:rPr>
        <w:t xml:space="preserve">                    </w:t>
      </w:r>
      <w:r>
        <w:rPr>
          <w:rFonts w:ascii="DejaVu Sans Mono" w:hAnsi="DejaVu Sans Mono"/>
          <w:color w:val="CC7832"/>
          <w:sz w:val="23"/>
        </w:rPr>
        <w:t xml:space="preserve">raise </w:t>
      </w:r>
      <w:r>
        <w:rPr>
          <w:rFonts w:ascii="DejaVu Sans Mono" w:hAnsi="DejaVu Sans Mono"/>
          <w:color w:val="8888C6"/>
          <w:sz w:val="23"/>
        </w:rPr>
        <w:t>Exception</w:t>
      </w:r>
      <w:r>
        <w:rPr>
          <w:rFonts w:ascii="DejaVu Sans Mono" w:hAnsi="DejaVu Sans Mono"/>
          <w:i/>
          <w:color w:val="9876AA"/>
          <w:sz w:val="23"/>
        </w:rPr>
        <w:t>(</w:t>
      </w:r>
      <w:r>
        <w:rPr>
          <w:rFonts w:ascii="DejaVu Sans Mono" w:hAnsi="DejaVu Sans Mono"/>
          <w:color w:val="A9B7C6"/>
          <w:sz w:val="23"/>
        </w:rPr>
        <w:t>msg</w:t>
      </w:r>
      <w:r>
        <w:rPr>
          <w:rFonts w:ascii="DejaVu Sans Mono" w:hAnsi="DejaVu Sans Mono"/>
          <w:i/>
          <w:color w:val="9876AA"/>
          <w:sz w:val="23"/>
        </w:rPr>
        <w:t>)</w:t>
      </w:r>
    </w:p>
    <w:p w:rsidR="00C6687A" w:rsidRDefault="0093727D">
      <w:pPr>
        <w:pStyle w:val="PreformattedText"/>
        <w:shd w:val="clear" w:color="auto" w:fill="2B2B2B"/>
        <w:spacing w:after="283"/>
        <w:rPr>
          <w:color w:val="A9B7C6"/>
        </w:rPr>
      </w:pPr>
      <w:r>
        <w:rPr>
          <w:color w:val="9876AA"/>
        </w:rPr>
        <w:t xml:space="preserve">        </w:t>
      </w:r>
      <w:r>
        <w:rPr>
          <w:rFonts w:ascii="DejaVu Sans Mono" w:hAnsi="DejaVu Sans Mono"/>
          <w:color w:val="CC7832"/>
          <w:sz w:val="23"/>
        </w:rPr>
        <w:t xml:space="preserve">return </w:t>
      </w:r>
      <w:r>
        <w:rPr>
          <w:rFonts w:ascii="DejaVu Sans Mono" w:hAnsi="DejaVu Sans Mono"/>
          <w:color w:val="A9B7C6"/>
          <w:sz w:val="23"/>
        </w:rPr>
        <w:t>ast</w:t>
      </w:r>
    </w:p>
    <w:p w:rsidR="00C6687A" w:rsidRDefault="00C6687A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</w:pPr>
    </w:p>
    <w:sectPr w:rsidR="00C668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497" w:left="1701" w:header="0" w:footer="1440" w:gutter="0"/>
      <w:pgNumType w:start="1"/>
      <w:cols w:space="720"/>
      <w:formProt w:val="0"/>
      <w:titlePg/>
      <w:docGrid w:linePitch="325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27D" w:rsidRDefault="0093727D">
      <w:pPr>
        <w:spacing w:line="240" w:lineRule="auto"/>
      </w:pPr>
      <w:r>
        <w:separator/>
      </w:r>
    </w:p>
  </w:endnote>
  <w:endnote w:type="continuationSeparator" w:id="0">
    <w:p w:rsidR="0093727D" w:rsidRDefault="00937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Verdan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2DC4" w:rsidRDefault="00D72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687A" w:rsidRDefault="0093727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26</w:t>
    </w:r>
    <w:r>
      <w:fldChar w:fldCharType="end"/>
    </w:r>
  </w:p>
  <w:p w:rsidR="00C6687A" w:rsidRDefault="00C66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6687A" w:rsidRDefault="00C66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27D" w:rsidRDefault="0093727D">
      <w:pPr>
        <w:spacing w:line="240" w:lineRule="auto"/>
      </w:pPr>
      <w:r>
        <w:separator/>
      </w:r>
    </w:p>
  </w:footnote>
  <w:footnote w:type="continuationSeparator" w:id="0">
    <w:p w:rsidR="0093727D" w:rsidRDefault="00937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2DC4" w:rsidRDefault="00D72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2DC4" w:rsidRDefault="00D72D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2DC4" w:rsidRDefault="00D72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43C1"/>
    <w:multiLevelType w:val="multilevel"/>
    <w:tmpl w:val="2D78B46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E453FA3"/>
    <w:multiLevelType w:val="multilevel"/>
    <w:tmpl w:val="242E6FC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61A1376B"/>
    <w:multiLevelType w:val="multilevel"/>
    <w:tmpl w:val="694AAE80"/>
    <w:lvl w:ilvl="0">
      <w:start w:val="1"/>
      <w:numFmt w:val="none"/>
      <w:pStyle w:val="Heading1"/>
      <w:suff w:val="nothing"/>
      <w:lvlText w:val=""/>
      <w:lvlJc w:val="left"/>
      <w:pPr>
        <w:ind w:left="792" w:hanging="432"/>
      </w:pPr>
    </w:lvl>
    <w:lvl w:ilvl="1">
      <w:start w:val="1"/>
      <w:numFmt w:val="decimal"/>
      <w:pStyle w:val="Heading2"/>
      <w:lvlText w:val="%2."/>
      <w:lvlJc w:val="left"/>
      <w:pPr>
        <w:ind w:left="72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108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122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36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51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65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80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944" w:hanging="1584"/>
      </w:pPr>
    </w:lvl>
  </w:abstractNum>
  <w:abstractNum w:abstractNumId="3" w15:restartNumberingAfterBreak="0">
    <w:nsid w:val="78203378"/>
    <w:multiLevelType w:val="multilevel"/>
    <w:tmpl w:val="89FE595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7A"/>
    <w:rsid w:val="0093727D"/>
    <w:rsid w:val="00C6687A"/>
    <w:rsid w:val="00D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4790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line="276" w:lineRule="auto"/>
      <w:jc w:val="both"/>
    </w:pPr>
    <w:rPr>
      <w:color w:val="00000A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numPr>
        <w:ilvl w:val="2"/>
        <w:numId w:val="1"/>
      </w:numPr>
      <w:spacing w:before="320" w:after="80"/>
      <w:contextualSpacing/>
      <w:outlineLvl w:val="2"/>
    </w:pPr>
  </w:style>
  <w:style w:type="paragraph" w:styleId="Heading4">
    <w:name w:val="heading 4"/>
    <w:basedOn w:val="Normal"/>
    <w:qFormat/>
    <w:pPr>
      <w:keepNext/>
      <w:keepLines/>
      <w:numPr>
        <w:ilvl w:val="3"/>
        <w:numId w:val="1"/>
      </w:numPr>
      <w:spacing w:before="280" w:after="80"/>
      <w:contextualSpacing/>
      <w:outlineLvl w:val="3"/>
    </w:pPr>
  </w:style>
  <w:style w:type="paragraph" w:styleId="Heading5">
    <w:name w:val="heading 5"/>
    <w:basedOn w:val="Normal"/>
    <w:qFormat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numPr>
        <w:ilvl w:val="5"/>
        <w:numId w:val="1"/>
      </w:numPr>
      <w:spacing w:before="240" w:after="80"/>
      <w:contextualSpacing/>
      <w:outlineLvl w:val="5"/>
    </w:pPr>
  </w:style>
  <w:style w:type="paragraph" w:styleId="Heading7">
    <w:name w:val="heading 7"/>
    <w:basedOn w:val="Heading"/>
    <w:qFormat/>
    <w:pPr>
      <w:numPr>
        <w:ilvl w:val="6"/>
        <w:numId w:val="1"/>
      </w:numPr>
      <w:spacing w:before="60" w:after="60"/>
      <w:ind w:left="0" w:firstLine="0"/>
      <w:outlineLvl w:val="6"/>
    </w:pPr>
  </w:style>
  <w:style w:type="paragraph" w:styleId="Heading8">
    <w:name w:val="heading 8"/>
    <w:basedOn w:val="Heading"/>
    <w:qFormat/>
    <w:pPr>
      <w:numPr>
        <w:ilvl w:val="7"/>
        <w:numId w:val="1"/>
      </w:numPr>
      <w:spacing w:before="60" w:after="60"/>
      <w:ind w:left="0" w:firstLine="0"/>
      <w:outlineLvl w:val="7"/>
    </w:pPr>
  </w:style>
  <w:style w:type="paragraph" w:styleId="Heading9">
    <w:name w:val="heading 9"/>
    <w:basedOn w:val="Heading"/>
    <w:qFormat/>
    <w:pPr>
      <w:numPr>
        <w:ilvl w:val="8"/>
        <w:numId w:val="1"/>
      </w:numPr>
      <w:spacing w:before="60" w:after="60"/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1">
    <w:name w:val="Основной шрифт абзаца1"/>
    <w:qFormat/>
  </w:style>
  <w:style w:type="character" w:customStyle="1" w:styleId="2">
    <w:name w:val="Основной шрифт абзаца2"/>
    <w:qFormat/>
  </w:style>
  <w:style w:type="character" w:customStyle="1" w:styleId="a">
    <w:name w:val="Текст выноски Знак"/>
    <w:qFormat/>
  </w:style>
  <w:style w:type="character" w:customStyle="1" w:styleId="HTMLPreformattedChar">
    <w:name w:val="HTML Preformatted Char"/>
    <w:link w:val="HTMLPreformatted"/>
    <w:uiPriority w:val="99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sid w:val="00132FA8"/>
    <w:rPr>
      <w:color w:val="000080"/>
      <w:u w:val="single"/>
    </w:rPr>
  </w:style>
  <w:style w:type="character" w:customStyle="1" w:styleId="a0">
    <w:name w:val="Верхний колонтитул Знак"/>
    <w:qFormat/>
    <w:rPr>
      <w:sz w:val="22"/>
    </w:rPr>
  </w:style>
  <w:style w:type="character" w:customStyle="1" w:styleId="a1">
    <w:name w:val="Нижний колонтитул Знак"/>
    <w:qFormat/>
    <w:rPr>
      <w:sz w:val="22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</w:style>
  <w:style w:type="character" w:customStyle="1" w:styleId="HTML1">
    <w:name w:val="Стандартный HTML Знак1"/>
    <w:uiPriority w:val="99"/>
    <w:semiHidden/>
    <w:qFormat/>
    <w:rsid w:val="006B7FCE"/>
    <w:rPr>
      <w:rFonts w:ascii="Courier" w:hAnsi="Courier"/>
    </w:rPr>
  </w:style>
  <w:style w:type="character" w:customStyle="1" w:styleId="10">
    <w:name w:val="Текст выноски Знак1"/>
    <w:basedOn w:val="DefaultParagraphFont"/>
    <w:uiPriority w:val="99"/>
    <w:semiHidden/>
    <w:qFormat/>
    <w:rsid w:val="001F667E"/>
    <w:rPr>
      <w:sz w:val="18"/>
      <w:szCs w:val="18"/>
    </w:rPr>
  </w:style>
  <w:style w:type="character" w:customStyle="1" w:styleId="ListLabel23">
    <w:name w:val="ListLabel 23"/>
    <w:qFormat/>
    <w:rPr>
      <w:rFonts w:cs="Arial"/>
      <w:b/>
      <w:i/>
      <w:sz w:val="28"/>
      <w:szCs w:val="28"/>
    </w:rPr>
  </w:style>
  <w:style w:type="character" w:customStyle="1" w:styleId="ListLabel24">
    <w:name w:val="ListLabel 24"/>
    <w:qFormat/>
    <w:rPr>
      <w:rFonts w:cs="Times New Roman"/>
      <w:b w:val="0"/>
      <w:bCs w:val="0"/>
      <w:sz w:val="24"/>
      <w:szCs w:val="24"/>
      <w:lang w:val="en-US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</w:style>
  <w:style w:type="paragraph" w:customStyle="1" w:styleId="BodyText1">
    <w:name w:val="Body Text1"/>
    <w:basedOn w:val="Normal"/>
    <w:rsid w:val="00132FA8"/>
    <w:pPr>
      <w:suppressAutoHyphens w:val="0"/>
      <w:spacing w:after="140" w:line="288" w:lineRule="auto"/>
      <w:jc w:val="left"/>
    </w:pPr>
    <w:rPr>
      <w:rFonts w:ascii="Arial" w:eastAsia="Arial" w:hAnsi="Arial" w:cs="Arial"/>
      <w:color w:val="000000"/>
      <w:sz w:val="22"/>
      <w:szCs w:val="22"/>
    </w:r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1">
    <w:name w:val="Название объекта1"/>
    <w:basedOn w:val="Normal"/>
    <w:qFormat/>
    <w:pPr>
      <w:suppressLineNumbers/>
      <w:spacing w:before="120" w:after="120"/>
    </w:pPr>
  </w:style>
  <w:style w:type="paragraph" w:customStyle="1" w:styleId="20">
    <w:name w:val="Название объекта2"/>
    <w:basedOn w:val="Normal"/>
    <w:qFormat/>
    <w:pPr>
      <w:suppressLineNumbers/>
      <w:spacing w:before="120" w:after="120"/>
    </w:pPr>
  </w:style>
  <w:style w:type="paragraph" w:customStyle="1" w:styleId="a2">
    <w:name w:val="Заголовок"/>
    <w:basedOn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  <w:contextualSpacing/>
    </w:pPr>
  </w:style>
  <w:style w:type="paragraph" w:customStyle="1" w:styleId="12">
    <w:name w:val="Текст выноски1"/>
    <w:basedOn w:val="Normal"/>
    <w:qFormat/>
    <w:pPr>
      <w:spacing w:line="240" w:lineRule="auto"/>
    </w:pPr>
  </w:style>
  <w:style w:type="paragraph" w:customStyle="1" w:styleId="HTML10">
    <w:name w:val="Стандартный HTML1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paragraph" w:customStyle="1" w:styleId="13">
    <w:name w:val="Обычный1"/>
    <w:qFormat/>
    <w:pPr>
      <w:widowControl w:val="0"/>
      <w:suppressAutoHyphens/>
    </w:pPr>
    <w:rPr>
      <w:color w:val="00000A"/>
    </w:rPr>
  </w:style>
  <w:style w:type="paragraph" w:customStyle="1" w:styleId="14">
    <w:name w:val="Абзац списка1"/>
    <w:basedOn w:val="13"/>
    <w:qFormat/>
    <w:pPr>
      <w:spacing w:after="200"/>
      <w:ind w:left="720"/>
      <w:contextualSpacing/>
    </w:pPr>
  </w:style>
  <w:style w:type="paragraph" w:customStyle="1" w:styleId="a3">
    <w:name w:val="Текст в заданном формате"/>
    <w:basedOn w:val="Normal"/>
    <w:qFormat/>
    <w:pPr>
      <w:widowControl w:val="0"/>
      <w:spacing w:line="240" w:lineRule="auto"/>
    </w:pPr>
  </w:style>
  <w:style w:type="paragraph" w:styleId="Header">
    <w:name w:val="header"/>
    <w:basedOn w:val="Normal"/>
    <w:pPr>
      <w:tabs>
        <w:tab w:val="center" w:pos="4703"/>
        <w:tab w:val="right" w:pos="9406"/>
      </w:tabs>
      <w:spacing w:line="240" w:lineRule="auto"/>
    </w:pPr>
  </w:style>
  <w:style w:type="paragraph" w:styleId="Footer">
    <w:name w:val="footer"/>
    <w:basedOn w:val="Normal"/>
    <w:pPr>
      <w:tabs>
        <w:tab w:val="center" w:pos="4703"/>
        <w:tab w:val="right" w:pos="9406"/>
      </w:tabs>
      <w:spacing w:line="240" w:lineRule="auto"/>
    </w:pPr>
  </w:style>
  <w:style w:type="paragraph" w:customStyle="1" w:styleId="15">
    <w:name w:val="Без интервала1"/>
    <w:qFormat/>
    <w:pPr>
      <w:suppressAutoHyphens/>
    </w:pPr>
    <w:rPr>
      <w:color w:val="00000A"/>
    </w:rPr>
  </w:style>
  <w:style w:type="paragraph" w:customStyle="1" w:styleId="Heading10">
    <w:name w:val="Heading 10"/>
    <w:basedOn w:val="Heading"/>
    <w:qFormat/>
    <w:pPr>
      <w:spacing w:before="60" w:after="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B7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</w:style>
  <w:style w:type="paragraph" w:styleId="TOCHeading">
    <w:name w:val="TOC Heading"/>
    <w:basedOn w:val="Heading1"/>
    <w:uiPriority w:val="39"/>
    <w:unhideWhenUsed/>
    <w:qFormat/>
    <w:rsid w:val="00E31631"/>
    <w:pPr>
      <w:numPr>
        <w:numId w:val="0"/>
      </w:numPr>
      <w:suppressAutoHyphens w:val="0"/>
      <w:spacing w:before="480" w:after="0"/>
      <w:jc w:val="left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E31631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autoRedefine/>
    <w:uiPriority w:val="39"/>
    <w:unhideWhenUsed/>
    <w:rsid w:val="00E31631"/>
    <w:pPr>
      <w:ind w:left="200"/>
      <w:jc w:val="left"/>
    </w:pPr>
    <w:rPr>
      <w:rFonts w:asciiTheme="minorHAnsi" w:hAnsiTheme="minorHAnsi"/>
      <w:b/>
      <w:bCs/>
      <w:sz w:val="32"/>
      <w:szCs w:val="32"/>
    </w:rPr>
  </w:style>
  <w:style w:type="paragraph" w:styleId="TOC3">
    <w:name w:val="toc 3"/>
    <w:basedOn w:val="Normal"/>
    <w:autoRedefine/>
    <w:uiPriority w:val="39"/>
    <w:semiHidden/>
    <w:unhideWhenUsed/>
    <w:rsid w:val="00E31631"/>
    <w:pPr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autoRedefine/>
    <w:uiPriority w:val="39"/>
    <w:semiHidden/>
    <w:unhideWhenUsed/>
    <w:rsid w:val="00E31631"/>
    <w:pPr>
      <w:ind w:left="600"/>
      <w:jc w:val="left"/>
    </w:pPr>
    <w:rPr>
      <w:rFonts w:asciiTheme="minorHAnsi" w:hAnsiTheme="minorHAnsi"/>
    </w:rPr>
  </w:style>
  <w:style w:type="paragraph" w:styleId="TOC5">
    <w:name w:val="toc 5"/>
    <w:basedOn w:val="Normal"/>
    <w:autoRedefine/>
    <w:uiPriority w:val="39"/>
    <w:semiHidden/>
    <w:unhideWhenUsed/>
    <w:rsid w:val="00E31631"/>
    <w:pPr>
      <w:ind w:left="800"/>
      <w:jc w:val="left"/>
    </w:pPr>
    <w:rPr>
      <w:rFonts w:asciiTheme="minorHAnsi" w:hAnsiTheme="minorHAnsi"/>
    </w:rPr>
  </w:style>
  <w:style w:type="paragraph" w:styleId="TOC6">
    <w:name w:val="toc 6"/>
    <w:basedOn w:val="Normal"/>
    <w:autoRedefine/>
    <w:uiPriority w:val="39"/>
    <w:semiHidden/>
    <w:unhideWhenUsed/>
    <w:rsid w:val="00E31631"/>
    <w:pPr>
      <w:ind w:left="1000"/>
      <w:jc w:val="left"/>
    </w:pPr>
    <w:rPr>
      <w:rFonts w:asciiTheme="minorHAnsi" w:hAnsiTheme="minorHAnsi"/>
    </w:rPr>
  </w:style>
  <w:style w:type="paragraph" w:styleId="TOC7">
    <w:name w:val="toc 7"/>
    <w:basedOn w:val="Normal"/>
    <w:autoRedefine/>
    <w:uiPriority w:val="39"/>
    <w:semiHidden/>
    <w:unhideWhenUsed/>
    <w:rsid w:val="00E31631"/>
    <w:pPr>
      <w:ind w:left="1200"/>
      <w:jc w:val="left"/>
    </w:pPr>
    <w:rPr>
      <w:rFonts w:asciiTheme="minorHAnsi" w:hAnsiTheme="minorHAnsi"/>
    </w:rPr>
  </w:style>
  <w:style w:type="paragraph" w:styleId="TOC8">
    <w:name w:val="toc 8"/>
    <w:basedOn w:val="Normal"/>
    <w:autoRedefine/>
    <w:uiPriority w:val="39"/>
    <w:semiHidden/>
    <w:unhideWhenUsed/>
    <w:rsid w:val="00E31631"/>
    <w:pPr>
      <w:ind w:left="1400"/>
      <w:jc w:val="left"/>
    </w:pPr>
    <w:rPr>
      <w:rFonts w:asciiTheme="minorHAnsi" w:hAnsiTheme="minorHAnsi"/>
    </w:rPr>
  </w:style>
  <w:style w:type="paragraph" w:styleId="TOC9">
    <w:name w:val="toc 9"/>
    <w:basedOn w:val="Normal"/>
    <w:autoRedefine/>
    <w:uiPriority w:val="39"/>
    <w:semiHidden/>
    <w:unhideWhenUsed/>
    <w:rsid w:val="00E31631"/>
    <w:pPr>
      <w:ind w:left="1600"/>
      <w:jc w:val="left"/>
    </w:pPr>
    <w:rPr>
      <w:rFonts w:asciiTheme="minorHAnsi" w:hAnsiTheme="minorHAnsi"/>
    </w:rPr>
  </w:style>
  <w:style w:type="paragraph" w:styleId="BalloonText">
    <w:name w:val="Balloon Text"/>
    <w:basedOn w:val="Normal"/>
    <w:uiPriority w:val="99"/>
    <w:semiHidden/>
    <w:unhideWhenUsed/>
    <w:qFormat/>
    <w:rsid w:val="001F667E"/>
    <w:pPr>
      <w:spacing w:line="240" w:lineRule="auto"/>
    </w:pPr>
    <w:rPr>
      <w:sz w:val="18"/>
      <w:szCs w:val="18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EACC7A-3350-2C4B-A89D-2D64B0F2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3960</Words>
  <Characters>22577</Characters>
  <Application>Microsoft Office Word</Application>
  <DocSecurity>0</DocSecurity>
  <Lines>188</Lines>
  <Paragraphs>52</Paragraphs>
  <ScaleCrop>false</ScaleCrop>
  <Company/>
  <LinksUpToDate>false</LinksUpToDate>
  <CharactersWithSpaces>26485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dc:description/>
  <cp:lastModifiedBy>Роман Мартьянов Дмитриевич</cp:lastModifiedBy>
  <cp:revision>50</cp:revision>
  <cp:lastPrinted>2019-03-22T15:09:00Z</cp:lastPrinted>
  <dcterms:created xsi:type="dcterms:W3CDTF">2019-04-05T02:29:00Z</dcterms:created>
  <dcterms:modified xsi:type="dcterms:W3CDTF">2020-06-26T23:36:00Z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