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разрабатываемому приложению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Общие положения: приложение должно выполнять математические вычисления.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работать под всеми версиями ОС Windows.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быть максимально похоже на стандартный калькулятор Windows (рисунок 1) за исключением некоторых особенностей.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Несколько приложений должны иметь возможность работать одновременно.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запуске приложения должно отображаться окно со стандартными для калькулятора кнопками и полем ввода и отображения данных.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начала вычислений пользователь должен нажать кнопку “Начать”;.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позволять легко сохранять вычисления в выбранном пользователем формате.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Опционально предусматривается поддержка нескольких языков.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позволять выполнять вычисления сразу же после запуска.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Скорость вычислений должна быть максимально высокой.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позволять выполнять следующие операции: сложение, умножение, вычитание и деление чисел.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позволять строит графики простых функций.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запрашивать подтверждение (“Результат не сохранён.  Выйти?”) в случае, если пользователь не сохранил результаты работы.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Дефекты и классификация 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Недостаточно деталей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2: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“рисунок 1” отсутствует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“некоторые особенности” не указаны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3: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Максимальное количество одновременно запускаемых приложений не указано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4: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указана конкретная версия OC и версия приложение “Калькулятор”, на которое делать похожим наше приложение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6: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Не ясен смысл выражения “легко сохранять”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указаны конкретные форматы сохранения данных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7: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указаны дополнительные языки для локализации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указан основной язык приложения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9: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ясен смысл выражения “максимально быстро”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11: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указаны конкретные графики для отображение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указаны способы задания других графиков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указан способ отображения графиков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ясен смысл выражения “простая функция”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Некорректное требование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</w:t>
      </w:r>
      <w:r w:rsidDel="00000000" w:rsidR="00000000" w:rsidRPr="00000000">
        <w:rPr>
          <w:rtl w:val="0"/>
        </w:rPr>
        <w:t xml:space="preserve">1: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Приложение работает не “под версиями”, а “в операционных системах”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7: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Опциональное требование не должно быть включено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11: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4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Орфографическая ошибка – “строит</w:t>
      </w:r>
      <w:r w:rsidDel="00000000" w:rsidR="00000000" w:rsidRPr="00000000">
        <w:rPr>
          <w:b w:val="1"/>
          <w:i w:val="1"/>
          <w:rtl w:val="0"/>
        </w:rPr>
        <w:t xml:space="preserve">Ь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Непротиворечивость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8: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Говорится о начале работы сразу после запуска, что противоречит Пункту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Атомарность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6: 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4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Совмещены требования о скорости работы и формате выходных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Недвусмысленность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1: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«Под всеми версиями ОС Windows» - под какими версиями?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2: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«должно быть максимально похоже» - что имеется в виду под  “максимально”?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Пункт 6: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«легко сохранять вычисления» - “легко” это как?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9: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24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«должна быть максимально высокой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» - что имеется в виду под “максимально”?</w:t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Обязательность, нужность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Пункт 7: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240" w:before="0" w:beforeAutospacing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Обязательна ли поддержка нескольких языков?</w:t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Проранжированность по важности, стабильности, срочности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Все требования перемешаны друг с другом, в разном порядке – технические идут вперемешку с бизнес требованиями и юз-кейсами.</w:t>
      </w:r>
    </w:p>
    <w:p w:rsidR="00000000" w:rsidDel="00000000" w:rsidP="00000000" w:rsidRDefault="00000000" w:rsidRPr="00000000" w14:paraId="00000044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 xml:space="preserve">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1: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Начиная с какой и заканчивая какой версией Windows должна работать программа?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2: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Где “рисунок 1”?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 исключением каких особенностей?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быть больше похоже на: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Версию Windows XP:</w:t>
        <w:br w:type="textWrapping"/>
      </w:r>
      <w:r w:rsidDel="00000000" w:rsidR="00000000" w:rsidRPr="00000000">
        <w:rPr/>
        <w:drawing>
          <wp:inline distB="114300" distT="114300" distL="114300" distR="114300">
            <wp:extent cx="2014538" cy="20145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0">
      <w:pPr>
        <w:numPr>
          <w:ilvl w:val="2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Версию Windows 7:</w:t>
        <w:br w:type="textWrapping"/>
      </w:r>
      <w:r w:rsidDel="00000000" w:rsidR="00000000" w:rsidRPr="00000000">
        <w:rPr/>
        <w:drawing>
          <wp:inline distB="114300" distT="114300" distL="114300" distR="114300">
            <wp:extent cx="2281238" cy="32403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3240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Версию Windows 8.1:</w:t>
        <w:br w:type="textWrapping"/>
      </w:r>
      <w:r w:rsidDel="00000000" w:rsidR="00000000" w:rsidRPr="00000000">
        <w:rPr/>
        <w:drawing>
          <wp:inline distB="114300" distT="114300" distL="114300" distR="114300">
            <wp:extent cx="3352238" cy="26717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238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Версию Windows 10:</w:t>
        <w:br w:type="textWrapping"/>
      </w:r>
      <w:r w:rsidDel="00000000" w:rsidR="00000000" w:rsidRPr="00000000">
        <w:rPr/>
        <w:drawing>
          <wp:inline distB="114300" distT="114300" distL="114300" distR="114300">
            <wp:extent cx="1950785" cy="35099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85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3: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Нет вопросов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4: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Окно должно отображаться только при запуске? Потом не обязательно?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5: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“Для начала вычислений” имеется в виду момент времени до того, как пользователь начал вводить что-либо или до того, как пользователь получит результаты вычислений?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 делали UX тестирование? Наличие кнопки “Начать” в таком приложении как калькулятор бессмысленно, т.к. пользователь ожидает увидеть результат сразу после выполнения вычислений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6: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“Сохранять легко” это как?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“Сохранять легко” куда - в оперативную память, в историю приложения, на жесткий диск?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Среди каких форматов сохранения будет выбор?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7: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Поддержка каких языков?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Насколько опционально?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Какой язык приложения будет основным?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8: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Нет вопросов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9: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“Максимально высокой” это сколько?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Скорость вычисление (по времени) должна быть не ниже какого значения? В каких единицах измерения?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каких машинах будет тестироваться быстродействие?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10: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Эти операции должны выполняться для какого количества чисел?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11: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Графики конкретно каких функций?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Двухмерные, трехмерные, n-мерные графики?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Как отображать графики - в отдельное области приложение, в отдельном окне, сохранять в виде картинки за диск?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Пункт 12: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 как можно будет сохранять результаты? (зависит от ответов на вопросы к пункту 6)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Почему бы не сделать автосохранение при закрытии? После каждого пользовательского действия (и все результаты сохранять в историю вычислений)?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