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МІНІСТЕРСТВО ОСВІТИ І НАУКИ УКРАЇНИ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НАЦІОНАЛЬНИЙ ТЕХНІЧНИЙ УНІВЕРСИТЕТ УКРАЇНИ 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«КИЇВСЬКИЙ ПОЛІТЕХНІЧНИЙ ІНСТИТУТ ІМ. ІГОРЯ СІКОРСЬКОГО»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ФАКУЛЬТЕТ ІНФОРМАТИКИ ТА ОБЧИСЛЮВАЛЬНОЇ ТЕХНІКИ</w:t>
      </w:r>
    </w:p>
    <w:p w:rsidR="00CC0C74" w:rsidRPr="00CC0C74" w:rsidRDefault="00CC0C74" w:rsidP="00CC0C74">
      <w:pPr>
        <w:spacing w:after="0" w:line="360" w:lineRule="auto"/>
        <w:ind w:left="566" w:right="58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КАФЕДРА АВТОМАТИЗОВАНОГО УПРАВЛІННЯ ТЕХНІЧНИМИ СИСТЕМАМИ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CC0C74">
        <w:rPr>
          <w:rFonts w:ascii="Times New Roman" w:eastAsia="Times New Roman" w:hAnsi="Times New Roman" w:cs="Times New Roman"/>
          <w:lang w:val="uk-UA" w:eastAsia="uk-UA"/>
        </w:rPr>
        <w:t xml:space="preserve"> </w:t>
      </w: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lang w:val="uk-UA" w:eastAsia="uk-UA"/>
        </w:rPr>
      </w:pP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результатами виконаної лабораторної роботи №</w:t>
      </w:r>
      <w:r w:rsidR="00F77DD1" w:rsidRPr="00F77DD1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Промислові системи управління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F77DD1" w:rsidRPr="00F77DD1" w:rsidRDefault="00CC0C74" w:rsidP="00F77D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тема: «</w:t>
      </w:r>
      <w:r w:rsidR="00F77DD1"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Побудова часових та частотних характеристик об'єктів на основі</w:t>
      </w:r>
    </w:p>
    <w:p w:rsidR="00CC0C74" w:rsidRPr="00CC0C74" w:rsidRDefault="00F77DD1" w:rsidP="00F77D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вхідної та вихідної змінних</w:t>
      </w:r>
      <w:r w:rsidR="00CC0C74"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F77DD1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Pr="00CC0C74" w:rsidRDefault="00CC0C74" w:rsidP="00CC0C74">
      <w:pPr>
        <w:spacing w:after="0" w:line="360" w:lineRule="auto"/>
        <w:ind w:left="6236" w:hanging="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Виконали: </w:t>
      </w:r>
    </w:p>
    <w:p w:rsidR="00CC0C74" w:rsidRPr="00CC0C74" w:rsidRDefault="00CC0C74" w:rsidP="00CC0C74">
      <w:pPr>
        <w:spacing w:line="360" w:lineRule="auto"/>
        <w:ind w:left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студенти групи ІТ-51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Бессмертний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Р.С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</w:p>
    <w:p w:rsidR="00CC0C74" w:rsidRPr="00CC0C74" w:rsidRDefault="00CC0C74" w:rsidP="00CC0C74">
      <w:pPr>
        <w:spacing w:after="0" w:line="360" w:lineRule="auto"/>
        <w:ind w:firstLine="623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Перевірив: </w:t>
      </w:r>
    </w:p>
    <w:p w:rsidR="00CC0C74" w:rsidRPr="00CC0C74" w:rsidRDefault="00CC0C74" w:rsidP="00CC0C74">
      <w:pPr>
        <w:spacing w:after="0" w:line="360" w:lineRule="auto"/>
        <w:ind w:left="6236" w:hanging="14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ас. </w:t>
      </w:r>
      <w:proofErr w:type="spellStart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Шимкович</w:t>
      </w:r>
      <w:proofErr w:type="spellEnd"/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 М. _________________                                                                                        (підпис, дата) </w:t>
      </w:r>
    </w:p>
    <w:p w:rsidR="00CC0C74" w:rsidRP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C0C74" w:rsidRDefault="00CC0C74" w:rsidP="00CC0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C7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Київ-2018</w:t>
      </w:r>
    </w:p>
    <w:p w:rsidR="00F77DD1" w:rsidRPr="00F77DD1" w:rsidRDefault="009869A4" w:rsidP="00F77D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69A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Мета:</w:t>
      </w:r>
      <w:r w:rsidRPr="009869A4">
        <w:rPr>
          <w:rFonts w:ascii="Times New Roman" w:eastAsia="Times New Roman" w:hAnsi="Times New Roman" w:cs="Times New Roman"/>
          <w:lang w:val="uk-UA" w:eastAsia="uk-UA"/>
        </w:rPr>
        <w:t xml:space="preserve"> </w:t>
      </w:r>
      <w:r w:rsidR="00F77DD1"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Дослідити побудову часових і частотних характеристик</w:t>
      </w:r>
    </w:p>
    <w:p w:rsidR="00F77DD1" w:rsidRDefault="00F77DD1" w:rsidP="00F77DD1">
      <w:pPr>
        <w:spacing w:before="120" w:after="560" w:line="360" w:lineRule="auto"/>
        <w:ind w:right="-58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об'єктів на основі вхідної і вихідної 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триць [1-5]. Промоделювати весь</w:t>
      </w:r>
      <w:r w:rsidRPr="00F77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77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 в середовищі MATLAB.</w:t>
      </w:r>
    </w:p>
    <w:p w:rsidR="00F77DD1" w:rsidRDefault="0004585C" w:rsidP="0004585C">
      <w:pPr>
        <w:spacing w:before="120" w:after="560" w:line="360" w:lineRule="auto"/>
        <w:ind w:right="-587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-1048440</wp:posOffset>
            </wp:positionH>
            <wp:positionV relativeFrom="paragraph">
              <wp:posOffset>233293</wp:posOffset>
            </wp:positionV>
            <wp:extent cx="7378700" cy="31578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D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Порядок виконання роботи</w:t>
      </w:r>
    </w:p>
    <w:p w:rsidR="00730BDB" w:rsidRDefault="00730BDB" w:rsidP="00730BDB">
      <w:pPr>
        <w:spacing w:before="120" w:after="560" w:line="360" w:lineRule="auto"/>
        <w:ind w:right="-58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Модель для отримання даних</w:t>
      </w:r>
    </w:p>
    <w:p w:rsidR="0004585C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04585C" w:rsidRPr="00730BD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898497</wp:posOffset>
            </wp:positionH>
            <wp:positionV relativeFrom="page">
              <wp:posOffset>5836257</wp:posOffset>
            </wp:positionV>
            <wp:extent cx="5940425" cy="37699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Тимчасові діаграми вхідного та вихідного сигналів</w:t>
      </w:r>
    </w:p>
    <w:p w:rsidR="00DD5623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-364463</wp:posOffset>
            </wp:positionH>
            <wp:positionV relativeFrom="margin">
              <wp:posOffset>4461952</wp:posOffset>
            </wp:positionV>
            <wp:extent cx="6400800" cy="4495165"/>
            <wp:effectExtent l="0" t="0" r="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3175</wp:posOffset>
            </wp:positionV>
            <wp:extent cx="6503670" cy="4208780"/>
            <wp:effectExtent l="0" t="0" r="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Pr="00730B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Інтерфейс попередньої обробки даних</w:t>
      </w:r>
    </w:p>
    <w:p w:rsidR="00730BDB" w:rsidRDefault="00730BDB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</w:t>
      </w:r>
      <w:r w:rsidRPr="00730B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 w:rsid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Частотні характеристики, знайдені спектральним методом</w:t>
      </w:r>
    </w:p>
    <w:p w:rsidR="00642F16" w:rsidRDefault="00642F16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</w:t>
      </w:r>
      <w:r w:rsidRPr="00642F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Оцінка перехідної характеристики, знайдена</w:t>
      </w:r>
    </w:p>
    <w:p w:rsidR="0056765C" w:rsidRDefault="0056765C" w:rsidP="00730B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</w:p>
    <w:p w:rsidR="00642F16" w:rsidRPr="00642F16" w:rsidRDefault="00642F16" w:rsidP="00642F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даній лабораторній роботі ми побудували модель даних, яка працює схоже до реальних об’єктів керування – вхідний сигнал перетворюється за певним законом,  при цьому існують певні випадкові впливи. Використовуючи дані експерименту, ми побудували перехідну та частотну моделі.</w:t>
      </w:r>
    </w:p>
    <w:p w:rsidR="00730BDB" w:rsidRPr="00642F16" w:rsidRDefault="00730BDB" w:rsidP="00DD5623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723430</wp:posOffset>
            </wp:positionH>
            <wp:positionV relativeFrom="page">
              <wp:posOffset>500767</wp:posOffset>
            </wp:positionV>
            <wp:extent cx="6432605" cy="4458473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05" cy="445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Default="00730BDB" w:rsidP="00DD5623">
      <w:pPr>
        <w:spacing w:after="0" w:line="360" w:lineRule="auto"/>
        <w:jc w:val="both"/>
        <w:rPr>
          <w:noProof/>
          <w:lang w:eastAsia="ru-RU"/>
        </w:rPr>
      </w:pPr>
    </w:p>
    <w:p w:rsidR="00730BDB" w:rsidRPr="00642F16" w:rsidRDefault="00730BDB" w:rsidP="00DD56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730BDB" w:rsidRPr="00642F16" w:rsidSect="00DD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4"/>
    <w:rsid w:val="0004585C"/>
    <w:rsid w:val="004C7091"/>
    <w:rsid w:val="004C7ADB"/>
    <w:rsid w:val="0056765C"/>
    <w:rsid w:val="00642F16"/>
    <w:rsid w:val="00730BDB"/>
    <w:rsid w:val="00792765"/>
    <w:rsid w:val="007A4E75"/>
    <w:rsid w:val="009869A4"/>
    <w:rsid w:val="00CC0C74"/>
    <w:rsid w:val="00DD5623"/>
    <w:rsid w:val="00F77DD1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6857"/>
  <w15:chartTrackingRefBased/>
  <w15:docId w15:val="{930604C6-CDF2-46F4-9BDB-7A6C808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216</Words>
  <Characters>1336</Characters>
  <Application>Microsoft Office Word</Application>
  <DocSecurity>0</DocSecurity>
  <Lines>111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6</cp:revision>
  <dcterms:created xsi:type="dcterms:W3CDTF">2018-09-16T09:28:00Z</dcterms:created>
  <dcterms:modified xsi:type="dcterms:W3CDTF">2018-09-16T09:47:00Z</dcterms:modified>
</cp:coreProperties>
</file>