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Times New Roman" w:cs="Times New Roman" w:ascii="Times New Roman" w:hAnsi="Times New Roman"/>
          <w:b/>
          <w:bCs/>
          <w:i/>
          <w:iCs/>
          <w:color w:val="000000"/>
          <w:sz w:val="28"/>
          <w:szCs w:val="28"/>
        </w:rPr>
        <w:t>Physical side of the internet</w:t>
      </w:r>
    </w:p>
    <w:p>
      <w:pPr>
        <w:pStyle w:val="Normal"/>
        <w:spacing w:lineRule="auto" w:line="240" w:before="0" w:after="0"/>
        <w:jc w:val="both"/>
        <w:rPr/>
      </w:pPr>
      <w:r>
        <w:rPr>
          <w:rFonts w:eastAsia="Times New Roman" w:cs="Times New Roman" w:ascii="Times New Roman" w:hAnsi="Times New Roman"/>
          <w:b/>
          <w:bCs/>
          <w:color w:val="000000"/>
          <w:sz w:val="28"/>
          <w:szCs w:val="28"/>
        </w:rPr>
        <w:t xml:space="preserve">Task 1 </w:t>
      </w:r>
    </w:p>
    <w:p>
      <w:pPr>
        <w:pStyle w:val="Normal"/>
        <w:spacing w:lineRule="auto" w:line="240" w:before="0" w:after="0"/>
        <w:ind w:firstLine="720"/>
        <w:jc w:val="both"/>
        <w:rPr/>
      </w:pPr>
      <w:r>
        <w:rPr>
          <w:rFonts w:eastAsia="Times New Roman" w:cs="Times New Roman" w:ascii="Times New Roman" w:hAnsi="Times New Roman"/>
          <w:b/>
          <w:bCs/>
          <w:color w:val="000000"/>
          <w:sz w:val="28"/>
          <w:szCs w:val="28"/>
        </w:rPr>
        <w:t>Answer the questions</w:t>
      </w:r>
      <w:r>
        <w:rPr>
          <w:rFonts w:eastAsia="Times New Roman" w:cs="Times New Roman" w:ascii="Times New Roman" w:hAnsi="Times New Roman"/>
          <w:color w:val="000000"/>
          <w:sz w:val="28"/>
          <w:szCs w:val="28"/>
        </w:rPr>
        <w:t>:</w:t>
      </w:r>
    </w:p>
    <w:p>
      <w:pPr>
        <w:pStyle w:val="Normal"/>
        <w:numPr>
          <w:ilvl w:val="0"/>
          <w:numId w:val="2"/>
        </w:numPr>
        <w:spacing w:lineRule="auto" w:line="240" w:before="0" w:after="0"/>
        <w:jc w:val="both"/>
        <w:textAlignment w:val="baseline"/>
        <w:rPr/>
      </w:pPr>
      <w:r>
        <w:rPr>
          <w:rFonts w:eastAsia="Times New Roman" w:cs="Times New Roman" w:ascii="Times New Roman" w:hAnsi="Times New Roman"/>
          <w:color w:val="000000"/>
          <w:sz w:val="28"/>
          <w:szCs w:val="28"/>
        </w:rPr>
        <w:t xml:space="preserve">What is most popular look of the Internet? </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pPr>
      <w:r>
        <w:rPr>
          <w:rFonts w:eastAsia="Times New Roman" w:cs="Times New Roman" w:ascii="Times New Roman" w:hAnsi="Times New Roman"/>
          <w:color w:val="000000"/>
          <w:sz w:val="28"/>
          <w:szCs w:val="28"/>
        </w:rPr>
        <w:t>One of most popular look of the internet is mobile internet whose we can see in our iphones or android phones. Also, Andrew Blum think that internet is amorphous blob, or it isa silly black box with a blinking red light on it. It is not a real world.</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2"/>
        </w:numPr>
        <w:spacing w:lineRule="auto" w:line="240" w:before="0" w:after="0"/>
        <w:jc w:val="both"/>
        <w:textAlignment w:val="baseline"/>
        <w:rPr/>
      </w:pPr>
      <w:r>
        <w:rPr>
          <w:rFonts w:eastAsia="Times New Roman" w:cs="Times New Roman" w:ascii="Times New Roman" w:hAnsi="Times New Roman"/>
          <w:color w:val="000000"/>
          <w:sz w:val="28"/>
          <w:szCs w:val="28"/>
        </w:rPr>
        <w:t>Why Hudson 60 has 10 times more network connections then other buildings?</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pPr>
      <w:r>
        <w:rPr>
          <w:rFonts w:eastAsia="Times New Roman" w:cs="Times New Roman" w:ascii="Times New Roman" w:hAnsi="Times New Roman"/>
          <w:color w:val="000000"/>
          <w:sz w:val="28"/>
          <w:szCs w:val="28"/>
        </w:rPr>
        <w:t>Hudson 60 building has 10 times more networks connecting within it than the next tier of buildings. And 60 Hudson in particular is interesting because it's home to about a half a dozen very important networks, which are the networks which serve the undersea cables that travel underneath the ocean that connect Europe and America and connect all of us.</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2"/>
        </w:numPr>
        <w:spacing w:lineRule="auto" w:line="240" w:before="0" w:after="0"/>
        <w:jc w:val="both"/>
        <w:textAlignment w:val="baseline"/>
        <w:rPr/>
      </w:pPr>
      <w:r>
        <w:rPr>
          <w:rFonts w:eastAsia="Times New Roman" w:cs="Times New Roman" w:ascii="Times New Roman" w:hAnsi="Times New Roman"/>
          <w:color w:val="000000"/>
          <w:sz w:val="28"/>
          <w:szCs w:val="28"/>
        </w:rPr>
        <w:t xml:space="preserve">Which country Halifax cable connected with? </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pPr>
      <w:r>
        <w:rPr>
          <w:rFonts w:eastAsia="Times New Roman" w:cs="Times New Roman" w:ascii="Times New Roman" w:hAnsi="Times New Roman"/>
          <w:color w:val="000000"/>
          <w:sz w:val="28"/>
          <w:szCs w:val="28"/>
        </w:rPr>
        <w:t>Halifax, a cable that stretches from Halifax to Ireland.</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2"/>
        </w:numPr>
        <w:spacing w:lineRule="auto" w:line="240" w:before="0" w:after="0"/>
        <w:jc w:val="both"/>
        <w:textAlignment w:val="baseline"/>
        <w:rPr/>
      </w:pPr>
      <w:r>
        <w:rPr>
          <w:rFonts w:eastAsia="Times New Roman" w:cs="Times New Roman" w:ascii="Times New Roman" w:hAnsi="Times New Roman"/>
          <w:color w:val="000000"/>
          <w:sz w:val="28"/>
          <w:szCs w:val="28"/>
        </w:rPr>
        <w:t>How did Tata Communications start business?</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pPr>
      <w:r>
        <w:rPr>
          <w:rFonts w:eastAsia="Times New Roman" w:cs="Times New Roman" w:ascii="Times New Roman" w:hAnsi="Times New Roman"/>
          <w:color w:val="000000"/>
          <w:sz w:val="28"/>
          <w:szCs w:val="28"/>
        </w:rPr>
        <w:t>Tata had gotten its start as a communications business when they bought two cables, one across the Atlantic and one across the Pacific, and proceeded to add pieces onto them, until they had built a belt around the world, which means they will send your bits to the East or the West. They have -- this is literally a beam of light around the world, and if a cable breaks in the Pacific, it'll send it around the other direction. And then having done that, they started to look for places to wire next. They looked for the unwired places, and that's meant North and South, primarily these cables to Africa.</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2"/>
        </w:numPr>
        <w:spacing w:lineRule="auto" w:line="240" w:before="0" w:after="0"/>
        <w:jc w:val="both"/>
        <w:textAlignment w:val="baseline"/>
        <w:rPr/>
      </w:pPr>
      <w:r>
        <w:rPr>
          <w:rFonts w:eastAsia="Times New Roman" w:cs="Times New Roman" w:ascii="Times New Roman" w:hAnsi="Times New Roman"/>
          <w:color w:val="000000"/>
          <w:sz w:val="28"/>
          <w:szCs w:val="28"/>
        </w:rPr>
        <w:t>How does the cable hold on the water?</w:t>
      </w:r>
    </w:p>
    <w:p>
      <w:pPr>
        <w:pStyle w:val="Normal"/>
        <w:spacing w:lineRule="auto" w:line="240" w:before="0" w:after="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pPr>
      <w:r>
        <w:rPr>
          <w:rFonts w:eastAsia="Times New Roman" w:cs="Times New Roman" w:ascii="Times New Roman" w:hAnsi="Times New Roman"/>
          <w:color w:val="000000"/>
          <w:sz w:val="28"/>
          <w:szCs w:val="28"/>
        </w:rPr>
        <w:t>Internet cable hold on the water by the beach buoy. The buoy swim on the water and the cable is located on the sea floor.</w:t>
      </w:r>
    </w:p>
    <w:p>
      <w:pPr>
        <w:pStyle w:val="Normal"/>
        <w:spacing w:lineRule="auto" w:line="240" w:before="0" w:after="0"/>
        <w:ind w:left="36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2"/>
        </w:numPr>
        <w:spacing w:lineRule="auto" w:line="240" w:before="0" w:after="0"/>
        <w:jc w:val="both"/>
        <w:textAlignment w:val="baseline"/>
        <w:rPr/>
      </w:pPr>
      <w:r>
        <w:rPr>
          <w:rFonts w:eastAsia="Times New Roman" w:cs="Times New Roman" w:ascii="Times New Roman" w:hAnsi="Times New Roman"/>
          <w:color w:val="000000"/>
          <w:sz w:val="28"/>
          <w:szCs w:val="28"/>
        </w:rPr>
        <w:t xml:space="preserve">After cable has been stretched over the ocean, what do laborers do on the shore and how much time does it take? </w:t>
      </w:r>
    </w:p>
    <w:p>
      <w:pPr>
        <w:pStyle w:val="Normal"/>
        <w:spacing w:lineRule="auto" w:line="240" w:before="0" w:after="0"/>
        <w:ind w:left="720" w:hanging="0"/>
        <w:jc w:val="both"/>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720" w:hanging="0"/>
        <w:jc w:val="both"/>
        <w:textAlignment w:val="baseline"/>
        <w:rPr/>
      </w:pPr>
      <w:r>
        <w:rPr>
          <w:rFonts w:eastAsia="Times New Roman" w:cs="Times New Roman" w:ascii="Times New Roman" w:hAnsi="Times New Roman"/>
          <w:color w:val="000000"/>
          <w:sz w:val="28"/>
          <w:szCs w:val="28"/>
        </w:rPr>
        <w:t xml:space="preserve">After cable has been stretched over the ocean and then cable have prepear to before connecting it to the other side on the shore, which had been brought down from the landing station. And first they do it with a hacksaw, and then they start sort of shaving away at this plastic interior with a - sort of working like chefs, and then finally they're working like jewelers to get these hair-thin fibers to line up with the cable that had come down, and with this hole-punch machine they fuse it together. </w:t>
      </w:r>
    </w:p>
    <w:p>
      <w:pPr>
        <w:pStyle w:val="Normal"/>
        <w:spacing w:lineRule="auto" w:line="240" w:before="0" w:after="0"/>
        <w:ind w:left="720" w:hanging="0"/>
        <w:jc w:val="both"/>
        <w:textAlignment w:val="baseline"/>
        <w:rPr/>
      </w:pPr>
      <w:r>
        <w:rPr>
          <w:rFonts w:eastAsia="Times New Roman" w:cs="Times New Roman" w:ascii="Times New Roman" w:hAnsi="Times New Roman"/>
          <w:color w:val="000000"/>
          <w:sz w:val="28"/>
          <w:szCs w:val="28"/>
        </w:rPr>
        <w:t>The process on shore takes around three or four days, and then, when it's done, they put the manhole cover back on top, and they push the sand over that, and they all forget about it.</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pPr>
      <w:r>
        <w:rPr>
          <w:rFonts w:eastAsia="Times New Roman" w:cs="Times New Roman" w:ascii="Times New Roman" w:hAnsi="Times New Roman"/>
          <w:b/>
          <w:bCs/>
          <w:color w:val="000000"/>
          <w:sz w:val="28"/>
          <w:szCs w:val="28"/>
        </w:rPr>
        <w:t xml:space="preserve">Task 2 </w:t>
      </w:r>
    </w:p>
    <w:p>
      <w:pPr>
        <w:pStyle w:val="Normal"/>
        <w:spacing w:lineRule="auto" w:line="240" w:before="0" w:after="0"/>
        <w:ind w:firstLine="720"/>
        <w:jc w:val="both"/>
        <w:rPr/>
      </w:pPr>
      <w:r>
        <w:rPr>
          <w:rFonts w:eastAsia="Times New Roman" w:cs="Times New Roman" w:ascii="Times New Roman" w:hAnsi="Times New Roman"/>
          <w:b/>
          <w:bCs/>
          <w:color w:val="000000"/>
          <w:sz w:val="28"/>
          <w:szCs w:val="28"/>
        </w:rPr>
        <w:t>True or False, if False say why.</w:t>
      </w:r>
    </w:p>
    <w:p>
      <w:pPr>
        <w:pStyle w:val="Normal"/>
        <w:numPr>
          <w:ilvl w:val="0"/>
          <w:numId w:val="3"/>
        </w:numPr>
        <w:spacing w:lineRule="auto" w:line="240" w:before="0" w:after="0"/>
        <w:jc w:val="both"/>
        <w:textAlignment w:val="baseline"/>
        <w:rPr/>
      </w:pPr>
      <w:r>
        <w:rPr>
          <w:rFonts w:eastAsia="Times New Roman" w:cs="Times New Roman" w:ascii="Times New Roman" w:hAnsi="Times New Roman"/>
          <w:color w:val="000000"/>
          <w:sz w:val="28"/>
          <w:szCs w:val="28"/>
        </w:rPr>
        <w:t xml:space="preserve">Andrew’s Internet broke because of a squirrel was chewing on it. </w:t>
      </w:r>
      <w:r>
        <w:rPr>
          <w:rFonts w:eastAsia="Times New Roman" w:cs="Times New Roman" w:ascii="Times New Roman" w:hAnsi="Times New Roman"/>
          <w:b/>
          <w:color w:val="000000"/>
          <w:sz w:val="28"/>
          <w:szCs w:val="28"/>
        </w:rPr>
        <w:t>TRUE</w:t>
      </w:r>
    </w:p>
    <w:p>
      <w:pPr>
        <w:pStyle w:val="ListParagraph"/>
        <w:numPr>
          <w:ilvl w:val="0"/>
          <w:numId w:val="3"/>
        </w:numPr>
        <w:spacing w:lineRule="auto" w:line="240" w:before="0" w:after="0"/>
        <w:contextualSpacing/>
        <w:jc w:val="both"/>
        <w:textAlignment w:val="baseline"/>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Google or Facebook are landing stations.   </w:t>
      </w:r>
      <w:r>
        <w:rPr>
          <w:rFonts w:eastAsia="Times New Roman" w:cs="Times New Roman" w:ascii="Times New Roman" w:hAnsi="Times New Roman"/>
          <w:b/>
          <w:color w:val="000000"/>
          <w:sz w:val="28"/>
          <w:szCs w:val="28"/>
        </w:rPr>
        <w:t>FALSE</w:t>
      </w:r>
      <w:r>
        <w:rPr>
          <w:rFonts w:eastAsia="Times New Roman" w:cs="Times New Roman" w:ascii="Times New Roman" w:hAnsi="Times New Roman"/>
          <w:color w:val="000000"/>
          <w:sz w:val="28"/>
          <w:szCs w:val="28"/>
        </w:rPr>
        <w:t>.</w:t>
      </w:r>
    </w:p>
    <w:p>
      <w:pPr>
        <w:pStyle w:val="ListParagraph"/>
        <w:spacing w:lineRule="auto" w:line="240" w:before="0" w:after="0"/>
        <w:ind w:left="1440" w:hanging="0"/>
        <w:contextualSpacing/>
        <w:jc w:val="both"/>
        <w:textAlignment w:val="baseline"/>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Landing station is a building  that's often tucked away inconspicuously in a little seaside neighborhood. But Google or </w:t>
      </w:r>
      <w:bookmarkStart w:id="0" w:name="_GoBack"/>
      <w:bookmarkEnd w:id="0"/>
      <w:r>
        <w:rPr>
          <w:rFonts w:eastAsia="Times New Roman" w:cs="Times New Roman" w:ascii="Times New Roman" w:hAnsi="Times New Roman"/>
          <w:color w:val="000000"/>
          <w:sz w:val="28"/>
          <w:szCs w:val="28"/>
        </w:rPr>
        <w:t>Facebook is the router of one network whatever  is, connecting with usually a yellow fiber optic cable up into the ceiling and down into the router of another network.</w:t>
      </w:r>
    </w:p>
    <w:p>
      <w:pPr>
        <w:pStyle w:val="Normal"/>
        <w:numPr>
          <w:ilvl w:val="0"/>
          <w:numId w:val="3"/>
        </w:numPr>
        <w:spacing w:lineRule="auto" w:line="240" w:before="0" w:after="0"/>
        <w:jc w:val="both"/>
        <w:textAlignment w:val="baseline"/>
        <w:rPr/>
      </w:pPr>
      <w:r>
        <w:rPr>
          <w:rFonts w:eastAsia="Times New Roman" w:cs="Times New Roman" w:ascii="Times New Roman" w:hAnsi="Times New Roman"/>
          <w:color w:val="000000"/>
          <w:sz w:val="28"/>
          <w:szCs w:val="28"/>
        </w:rPr>
        <w:t xml:space="preserve">Cable plugs into the manhole. </w:t>
      </w:r>
      <w:r>
        <w:rPr>
          <w:rFonts w:eastAsia="Times New Roman" w:cs="Times New Roman" w:ascii="Times New Roman" w:hAnsi="Times New Roman"/>
          <w:b/>
          <w:color w:val="000000"/>
          <w:sz w:val="28"/>
          <w:szCs w:val="28"/>
        </w:rPr>
        <w:t>TRUE</w:t>
      </w:r>
    </w:p>
    <w:p>
      <w:pPr>
        <w:pStyle w:val="Normal"/>
        <w:numPr>
          <w:ilvl w:val="0"/>
          <w:numId w:val="3"/>
        </w:numPr>
        <w:spacing w:lineRule="auto" w:line="240" w:before="0" w:after="0"/>
        <w:jc w:val="both"/>
        <w:textAlignment w:val="baseline"/>
        <w:rPr/>
      </w:pPr>
      <w:r>
        <w:rPr>
          <w:rFonts w:eastAsia="Times New Roman" w:cs="Times New Roman" w:ascii="Times New Roman" w:hAnsi="Times New Roman"/>
          <w:color w:val="000000"/>
          <w:sz w:val="28"/>
          <w:szCs w:val="28"/>
        </w:rPr>
        <w:t xml:space="preserve">Andrew’s friend Simon Cooper has its own communication business. </w:t>
      </w:r>
      <w:r>
        <w:rPr>
          <w:rFonts w:eastAsia="Times New Roman" w:cs="Times New Roman" w:ascii="Times New Roman" w:hAnsi="Times New Roman"/>
          <w:b/>
          <w:color w:val="000000"/>
          <w:sz w:val="28"/>
          <w:szCs w:val="28"/>
        </w:rPr>
        <w:t>FALSE</w:t>
      </w:r>
      <w:r>
        <w:rPr>
          <w:rFonts w:eastAsia="Times New Roman" w:cs="Times New Roman" w:ascii="Times New Roman" w:hAnsi="Times New Roman"/>
          <w:color w:val="000000"/>
          <w:sz w:val="28"/>
          <w:szCs w:val="28"/>
        </w:rPr>
        <w:t>. His friend Simon Cooper, who worked for Tata Communications, the communications wing of Tata, the big Indian industrial conglomerate.</w:t>
      </w:r>
    </w:p>
    <w:p>
      <w:pPr>
        <w:pStyle w:val="Normal"/>
        <w:numPr>
          <w:ilvl w:val="0"/>
          <w:numId w:val="3"/>
        </w:numPr>
        <w:spacing w:lineRule="auto" w:line="240" w:before="0" w:after="0"/>
        <w:jc w:val="both"/>
        <w:textAlignment w:val="baseline"/>
        <w:rPr/>
      </w:pPr>
      <w:r>
        <w:rPr>
          <w:rFonts w:eastAsia="Times New Roman" w:cs="Times New Roman" w:ascii="Times New Roman" w:hAnsi="Times New Roman"/>
          <w:color w:val="000000"/>
          <w:sz w:val="28"/>
          <w:szCs w:val="28"/>
        </w:rPr>
        <w:t xml:space="preserve">Peoples pull cable in from specialized cable landing ship. </w:t>
      </w:r>
      <w:r>
        <w:rPr>
          <w:rFonts w:eastAsia="Times New Roman" w:cs="Times New Roman" w:ascii="Times New Roman" w:hAnsi="Times New Roman"/>
          <w:b/>
          <w:color w:val="000000"/>
          <w:sz w:val="28"/>
          <w:szCs w:val="28"/>
        </w:rPr>
        <w:t>TRUE</w:t>
      </w:r>
      <w:r>
        <w:rPr>
          <w:rFonts w:eastAsia="Times New Roman" w:cs="Times New Roman" w:ascii="Times New Roman" w:hAnsi="Times New Roman"/>
          <w:color w:val="000000"/>
          <w:sz w:val="28"/>
          <w:szCs w:val="28"/>
        </w:rPr>
        <w:t>.</w:t>
      </w:r>
    </w:p>
    <w:p>
      <w:pPr>
        <w:pStyle w:val="Normal"/>
        <w:numPr>
          <w:ilvl w:val="0"/>
          <w:numId w:val="3"/>
        </w:numPr>
        <w:spacing w:lineRule="auto" w:line="240" w:before="0" w:after="0"/>
        <w:jc w:val="both"/>
        <w:textAlignment w:val="baseline"/>
        <w:rPr/>
      </w:pPr>
      <w:r>
        <w:rPr>
          <w:rFonts w:eastAsia="Times New Roman" w:cs="Times New Roman" w:ascii="Times New Roman" w:hAnsi="Times New Roman"/>
          <w:color w:val="000000"/>
          <w:sz w:val="28"/>
          <w:szCs w:val="28"/>
        </w:rPr>
        <w:t xml:space="preserve">Process on shore takes around three or four days. </w:t>
      </w:r>
      <w:r>
        <w:rPr>
          <w:rFonts w:eastAsia="Times New Roman" w:cs="Times New Roman" w:ascii="Times New Roman" w:hAnsi="Times New Roman"/>
          <w:b/>
          <w:color w:val="000000"/>
          <w:sz w:val="28"/>
          <w:szCs w:val="28"/>
        </w:rPr>
        <w:t>TRUE.</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both"/>
        <w:rPr/>
      </w:pPr>
      <w:r>
        <w:rPr>
          <w:rFonts w:eastAsia="Times New Roman" w:cs="Times New Roman" w:ascii="Times New Roman" w:hAnsi="Times New Roman"/>
          <w:b/>
          <w:bCs/>
          <w:color w:val="000000"/>
          <w:sz w:val="28"/>
          <w:szCs w:val="28"/>
        </w:rPr>
        <w:t>Task 3</w:t>
      </w:r>
    </w:p>
    <w:p>
      <w:pPr>
        <w:pStyle w:val="Normal"/>
        <w:spacing w:lineRule="auto" w:line="240" w:before="0" w:after="0"/>
        <w:ind w:firstLine="720"/>
        <w:jc w:val="both"/>
        <w:rPr/>
      </w:pPr>
      <w:r>
        <w:rPr>
          <w:rFonts w:eastAsia="Times New Roman" w:cs="Times New Roman" w:ascii="Times New Roman" w:hAnsi="Times New Roman"/>
          <w:b/>
          <w:bCs/>
          <w:color w:val="000000"/>
          <w:sz w:val="28"/>
          <w:szCs w:val="28"/>
        </w:rPr>
        <w:t>Complete sentences:</w:t>
      </w:r>
    </w:p>
    <w:p>
      <w:pPr>
        <w:pStyle w:val="ListParagraph"/>
        <w:numPr>
          <w:ilvl w:val="0"/>
          <w:numId w:val="1"/>
        </w:numPr>
        <w:spacing w:lineRule="auto" w:line="240" w:before="0" w:after="0"/>
        <w:contextualSpacing/>
        <w:jc w:val="both"/>
        <w:rPr/>
      </w:pPr>
      <w:r>
        <w:rPr>
          <w:rFonts w:eastAsia="Times New Roman" w:cs="Times New Roman" w:ascii="Times New Roman" w:hAnsi="Times New Roman"/>
          <w:color w:val="000000"/>
          <w:sz w:val="28"/>
          <w:szCs w:val="28"/>
        </w:rPr>
        <w:t xml:space="preserve">What surprised me the most was  a large data centers that use as much power as the cities in which they sit, and one of places like this, 60 Hudson Street in New York, which is one of the buildings. </w:t>
      </w:r>
    </w:p>
    <w:p>
      <w:pPr>
        <w:pStyle w:val="Normal"/>
        <w:spacing w:lineRule="auto" w:line="240" w:before="0" w:after="0"/>
        <w:ind w:left="360" w:hanging="0"/>
        <w:jc w:val="both"/>
        <w:rPr/>
      </w:pPr>
      <w:r>
        <w:rPr>
          <w:rFonts w:eastAsia="Times New Roman" w:cs="Times New Roman" w:ascii="Times New Roman" w:hAnsi="Times New Roman"/>
          <w:color w:val="000000"/>
          <w:sz w:val="28"/>
          <w:szCs w:val="28"/>
        </w:rPr>
        <w:t xml:space="preserve">That there are about a half a dozen buildings where networks of the Internet connect to each other. </w:t>
      </w:r>
    </w:p>
    <w:p>
      <w:pPr>
        <w:pStyle w:val="ListParagraph"/>
        <w:numPr>
          <w:ilvl w:val="0"/>
          <w:numId w:val="1"/>
        </w:numPr>
        <w:spacing w:lineRule="auto" w:line="240" w:before="0" w:after="0"/>
        <w:contextualSpacing/>
        <w:jc w:val="both"/>
        <w:textAlignment w:val="baseline"/>
        <w:rPr/>
      </w:pPr>
      <w:r>
        <w:rPr>
          <w:rFonts w:eastAsia="Times New Roman" w:cs="Times New Roman" w:ascii="Times New Roman" w:hAnsi="Times New Roman"/>
          <w:color w:val="000000"/>
          <w:sz w:val="28"/>
          <w:szCs w:val="28"/>
        </w:rPr>
        <w:t xml:space="preserve">Before listening to this talk, I thought about Internet as network whose link devices worldwide. It is a network of networks that consists of private, public, academic, business, and government networks of local to global scope, linked by a broad array of electronic, wireless, and optical networking technologies. The Internet carries a vast range of information resources and services, such as the inter-linked hypertext documents and applications of the World Wide Web (WWW), electronic mail, telephony, and file sharing. </w:t>
      </w:r>
    </w:p>
    <w:p>
      <w:pPr>
        <w:pStyle w:val="ListParagraph"/>
        <w:numPr>
          <w:ilvl w:val="0"/>
          <w:numId w:val="1"/>
        </w:numPr>
        <w:bidi w:val="0"/>
        <w:spacing w:lineRule="auto" w:line="240" w:before="0" w:after="0"/>
        <w:contextualSpacing/>
        <w:jc w:val="both"/>
        <w:textAlignment w:val="baseline"/>
        <w:rPr>
          <w:rFonts w:ascii="Times New Roman" w:hAnsi="Times New Roman"/>
        </w:rPr>
      </w:pPr>
      <w:r>
        <w:rPr>
          <w:rFonts w:eastAsia="Times New Roman" w:cs="Times New Roman" w:ascii="Times New Roman" w:hAnsi="Times New Roman"/>
          <w:b w:val="false"/>
          <w:color w:val="000000"/>
          <w:sz w:val="28"/>
          <w:szCs w:val="28"/>
        </w:rPr>
        <w:t>The process of establishing connections between continents is that pulling cables across the floor of the world’s oceans and connected that to landing station whose  is a building  that's often tucked away inconspicuously in a little seaside neighborhood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Times New Roman">
    <w:charset w:val="cc"/>
    <w:family w:val="roman"/>
    <w:pitch w:val="variable"/>
  </w:font>
  <w:font w:name="Liberation Sans">
    <w:altName w:val="Arial"/>
    <w:charset w:val="cc"/>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1440"/>
        </w:tabs>
        <w:ind w:left="1440" w:hanging="360"/>
      </w:pPr>
      <w:rPr>
        <w:sz w:val="28"/>
        <w:b/>
        <w:rFonts w:ascii="Times New Roman" w:hAnsi="Times New Roman"/>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ru-RU" w:eastAsia="zh-CN" w:bidi="hi-IN"/>
    </w:rPr>
  </w:style>
  <w:style w:type="character" w:styleId="Style14">
    <w:name w:val="Символ нумерации"/>
    <w:qFormat/>
    <w:rPr/>
  </w:style>
  <w:style w:type="character" w:styleId="Style15">
    <w:name w:val="Интернет-ссылка"/>
    <w:rPr>
      <w:color w:val="000080"/>
      <w:u w:val="single"/>
      <w:lang w:val="zxx" w:eastAsia="zxx" w:bidi="zxx"/>
    </w:rPr>
  </w:style>
  <w:style w:type="character" w:styleId="Style16">
    <w:name w:val="Маркеры списка"/>
    <w:qFormat/>
    <w:rPr>
      <w:rFonts w:ascii="OpenSymbol" w:hAnsi="OpenSymbol" w:eastAsia="OpenSymbol" w:cs="OpenSymbol"/>
    </w:rPr>
  </w:style>
  <w:style w:type="character" w:styleId="ListLabel1">
    <w:name w:val="ListLabel 1"/>
    <w:qFormat/>
    <w:rPr>
      <w:rFonts w:ascii="Times New Roman" w:hAnsi="Times New Roman"/>
      <w:b/>
      <w:sz w:val="28"/>
    </w:rPr>
  </w:style>
  <w:style w:type="paragraph" w:styleId="Style17">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Основной текст"/>
    <w:basedOn w:val="Normal"/>
    <w:pPr>
      <w:spacing w:lineRule="auto" w:line="288" w:before="0" w:after="140"/>
    </w:pPr>
    <w:rPr/>
  </w:style>
  <w:style w:type="paragraph" w:styleId="Style19">
    <w:name w:val="Список"/>
    <w:basedOn w:val="Style18"/>
    <w:pPr/>
    <w:rPr>
      <w:rFonts w:cs="Mangal"/>
    </w:rPr>
  </w:style>
  <w:style w:type="paragraph" w:styleId="Style20">
    <w:name w:val="Название"/>
    <w:basedOn w:val="Normal"/>
    <w:pPr>
      <w:suppressLineNumbers/>
      <w:spacing w:before="120" w:after="120"/>
    </w:pPr>
    <w:rPr>
      <w:rFonts w:cs="Mangal"/>
      <w:i/>
      <w:iCs/>
      <w:sz w:val="24"/>
      <w:szCs w:val="24"/>
    </w:rPr>
  </w:style>
  <w:style w:type="paragraph" w:styleId="Style21">
    <w:name w:val="Указатель"/>
    <w:basedOn w:val="Normal"/>
    <w:qFormat/>
    <w:pPr>
      <w:suppressLineNumbers/>
    </w:pPr>
    <w:rPr>
      <w:rFonts w:cs="Mangal"/>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LibreOffice/5.1.1.3$Windows_x86 LibreOffice_project/89f508ef3ecebd2cfb8e1def0f0ba9a803b88a6d</Application>
  <Pages>2</Pages>
  <Words>778</Words>
  <Characters>3665</Characters>
  <CharactersWithSpaces>4416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2018-12-25T17:59:13Z</dcterms:created>
  <dc:creator/>
  <dc:description/>
  <dc:language>ru-RU</dc:language>
  <cp:lastModifiedBy/>
  <dcterms:modified xsi:type="dcterms:W3CDTF">2018-12-25T18:03:59Z</dcterms:modified>
  <cp:revision>6</cp:revision>
  <dc:subject/>
  <dc:title/>
</cp:coreProperties>
</file>