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C71" w:rsidRDefault="00120C71">
      <w:pPr>
        <w:spacing w:line="240" w:lineRule="auto"/>
      </w:pPr>
    </w:p>
    <w:p w:rsidR="00120C71" w:rsidRDefault="00120C71">
      <w:pPr>
        <w:spacing w:line="240" w:lineRule="auto"/>
      </w:pPr>
    </w:p>
    <w:p w:rsidR="00120C71" w:rsidRDefault="00120C71">
      <w:pPr>
        <w:spacing w:line="240" w:lineRule="auto"/>
      </w:pPr>
    </w:p>
    <w:p w:rsidR="00120C71" w:rsidRDefault="00120C71">
      <w:pPr>
        <w:spacing w:line="240" w:lineRule="auto"/>
      </w:pPr>
    </w:p>
    <w:p w:rsidR="00120C71" w:rsidRDefault="00120C71">
      <w:pPr>
        <w:spacing w:line="240" w:lineRule="auto"/>
      </w:pPr>
    </w:p>
    <w:p w:rsidR="00120C71" w:rsidRDefault="00120C71">
      <w:pPr>
        <w:widowControl w:val="0"/>
        <w:suppressAutoHyphens/>
        <w:spacing w:after="0" w:line="240" w:lineRule="auto"/>
        <w:jc w:val="center"/>
        <w:rPr>
          <w:rFonts w:ascii="Arial" w:hAnsi="Arial"/>
          <w:kern w:val="2"/>
          <w:sz w:val="28"/>
          <w:szCs w:val="28"/>
          <w:lang w:val="en-US"/>
        </w:rPr>
      </w:pPr>
    </w:p>
    <w:p w:rsidR="00120C71" w:rsidRDefault="000374CF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kern w:val="2"/>
          <w:sz w:val="28"/>
          <w:szCs w:val="28"/>
          <w:shd w:val="clear" w:color="auto" w:fill="FFFF00"/>
        </w:rPr>
      </w:pPr>
      <w:r>
        <w:rPr>
          <w:rFonts w:ascii="Arial" w:hAnsi="Arial"/>
          <w:b/>
          <w:bCs/>
          <w:kern w:val="2"/>
          <w:sz w:val="28"/>
          <w:szCs w:val="28"/>
        </w:rPr>
        <w:t>Направление</w:t>
      </w:r>
      <w:r>
        <w:rPr>
          <w:rFonts w:ascii="Arial" w:hAnsi="Arial"/>
          <w:b/>
          <w:bCs/>
          <w:kern w:val="2"/>
          <w:sz w:val="28"/>
          <w:szCs w:val="28"/>
        </w:rPr>
        <w:t>:</w:t>
      </w:r>
      <w:r>
        <w:rPr>
          <w:rFonts w:ascii="Arial" w:hAnsi="Arial"/>
          <w:kern w:val="2"/>
          <w:sz w:val="28"/>
          <w:szCs w:val="28"/>
        </w:rPr>
        <w:t xml:space="preserve"> Защита информации</w:t>
      </w:r>
    </w:p>
    <w:p w:rsidR="00120C71" w:rsidRDefault="00120C7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kern w:val="2"/>
          <w:sz w:val="28"/>
          <w:szCs w:val="28"/>
        </w:rPr>
      </w:pPr>
    </w:p>
    <w:p w:rsidR="00120C71" w:rsidRDefault="000374CF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kern w:val="2"/>
          <w:sz w:val="28"/>
          <w:szCs w:val="28"/>
          <w:shd w:val="clear" w:color="auto" w:fill="FFFF00"/>
        </w:rPr>
      </w:pPr>
      <w:r>
        <w:rPr>
          <w:rFonts w:ascii="Arial" w:hAnsi="Arial"/>
          <w:b/>
          <w:bCs/>
          <w:kern w:val="2"/>
          <w:sz w:val="28"/>
          <w:szCs w:val="28"/>
          <w:lang w:val="en-US"/>
        </w:rPr>
        <w:t>K</w:t>
      </w:r>
      <w:proofErr w:type="spellStart"/>
      <w:r>
        <w:rPr>
          <w:rFonts w:ascii="Arial" w:hAnsi="Arial"/>
          <w:b/>
          <w:bCs/>
          <w:kern w:val="2"/>
          <w:sz w:val="28"/>
          <w:szCs w:val="28"/>
        </w:rPr>
        <w:t>ейс</w:t>
      </w:r>
      <w:proofErr w:type="spellEnd"/>
      <w:r>
        <w:rPr>
          <w:rFonts w:ascii="Arial" w:hAnsi="Arial"/>
          <w:b/>
          <w:bCs/>
          <w:kern w:val="2"/>
          <w:sz w:val="28"/>
          <w:szCs w:val="28"/>
        </w:rPr>
        <w:t>:</w:t>
      </w:r>
      <w:r>
        <w:rPr>
          <w:rFonts w:ascii="Arial" w:hAnsi="Arial"/>
          <w:kern w:val="2"/>
          <w:sz w:val="28"/>
          <w:szCs w:val="28"/>
        </w:rPr>
        <w:t xml:space="preserve"> Исследование актуальных </w:t>
      </w:r>
      <w:proofErr w:type="spellStart"/>
      <w:r>
        <w:rPr>
          <w:rFonts w:ascii="Arial" w:hAnsi="Arial"/>
          <w:kern w:val="2"/>
          <w:sz w:val="28"/>
          <w:szCs w:val="28"/>
        </w:rPr>
        <w:t>криптоалгоритмов</w:t>
      </w:r>
      <w:proofErr w:type="spellEnd"/>
    </w:p>
    <w:p w:rsidR="00120C71" w:rsidRDefault="00120C71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kern w:val="2"/>
          <w:sz w:val="28"/>
          <w:szCs w:val="28"/>
        </w:rPr>
      </w:pPr>
    </w:p>
    <w:p w:rsidR="00120C71" w:rsidRDefault="000374CF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kern w:val="2"/>
          <w:sz w:val="28"/>
          <w:szCs w:val="28"/>
          <w:shd w:val="clear" w:color="auto" w:fill="FFFF00"/>
        </w:rPr>
      </w:pPr>
      <w:r>
        <w:rPr>
          <w:rFonts w:ascii="Arial" w:hAnsi="Arial"/>
          <w:b/>
          <w:bCs/>
          <w:kern w:val="2"/>
          <w:sz w:val="28"/>
          <w:szCs w:val="28"/>
        </w:rPr>
        <w:t>Организация</w:t>
      </w:r>
      <w:r>
        <w:rPr>
          <w:rFonts w:ascii="Arial" w:hAnsi="Arial"/>
          <w:b/>
          <w:bCs/>
          <w:kern w:val="2"/>
          <w:sz w:val="28"/>
          <w:szCs w:val="28"/>
        </w:rPr>
        <w:t>-</w:t>
      </w:r>
      <w:r>
        <w:rPr>
          <w:rFonts w:ascii="Arial" w:hAnsi="Arial"/>
          <w:b/>
          <w:bCs/>
          <w:kern w:val="2"/>
          <w:sz w:val="28"/>
          <w:szCs w:val="28"/>
        </w:rPr>
        <w:t>работодатель</w:t>
      </w:r>
      <w:r>
        <w:rPr>
          <w:rFonts w:ascii="Arial" w:hAnsi="Arial"/>
          <w:b/>
          <w:bCs/>
          <w:kern w:val="2"/>
          <w:sz w:val="28"/>
          <w:szCs w:val="28"/>
        </w:rPr>
        <w:t xml:space="preserve">, </w:t>
      </w:r>
      <w:r>
        <w:rPr>
          <w:rFonts w:ascii="Arial" w:hAnsi="Arial"/>
          <w:b/>
          <w:bCs/>
          <w:kern w:val="2"/>
          <w:sz w:val="28"/>
          <w:szCs w:val="28"/>
        </w:rPr>
        <w:t>представившая кейс</w:t>
      </w:r>
      <w:r>
        <w:rPr>
          <w:rFonts w:ascii="Arial" w:hAnsi="Arial"/>
          <w:b/>
          <w:bCs/>
          <w:kern w:val="2"/>
          <w:sz w:val="28"/>
          <w:szCs w:val="28"/>
        </w:rPr>
        <w:t>:</w:t>
      </w:r>
      <w:r>
        <w:rPr>
          <w:rFonts w:ascii="Arial" w:hAnsi="Arial"/>
          <w:kern w:val="2"/>
          <w:sz w:val="28"/>
          <w:szCs w:val="28"/>
        </w:rPr>
        <w:t xml:space="preserve"> Лаборатория Касперского</w:t>
      </w:r>
    </w:p>
    <w:p w:rsidR="00120C71" w:rsidRDefault="00120C7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kern w:val="2"/>
          <w:sz w:val="28"/>
          <w:szCs w:val="28"/>
        </w:rPr>
      </w:pPr>
    </w:p>
    <w:p w:rsidR="00120C71" w:rsidRPr="006E597F" w:rsidRDefault="000374CF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b/>
          <w:bCs/>
          <w:kern w:val="2"/>
          <w:sz w:val="28"/>
          <w:szCs w:val="28"/>
          <w:shd w:val="clear" w:color="auto" w:fill="FFFF00"/>
        </w:rPr>
      </w:pPr>
      <w:r w:rsidRPr="006E597F">
        <w:rPr>
          <w:rFonts w:ascii="Arial" w:hAnsi="Arial"/>
          <w:b/>
          <w:bCs/>
          <w:kern w:val="2"/>
          <w:sz w:val="28"/>
          <w:szCs w:val="28"/>
        </w:rPr>
        <w:t>Отчет по проекту</w:t>
      </w:r>
    </w:p>
    <w:p w:rsidR="00120C71" w:rsidRPr="006E597F" w:rsidRDefault="00120C7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kern w:val="2"/>
          <w:sz w:val="28"/>
          <w:szCs w:val="28"/>
        </w:rPr>
      </w:pPr>
    </w:p>
    <w:p w:rsidR="00120C71" w:rsidRDefault="000374CF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  <w:r>
        <w:rPr>
          <w:rFonts w:ascii="Arial" w:hAnsi="Arial"/>
          <w:b/>
          <w:bCs/>
          <w:kern w:val="2"/>
          <w:sz w:val="28"/>
          <w:szCs w:val="28"/>
        </w:rPr>
        <w:t>Название проекта</w:t>
      </w:r>
      <w:r>
        <w:rPr>
          <w:rFonts w:ascii="Arial" w:hAnsi="Arial"/>
          <w:b/>
          <w:bCs/>
          <w:kern w:val="2"/>
          <w:sz w:val="28"/>
          <w:szCs w:val="28"/>
        </w:rPr>
        <w:t>:</w:t>
      </w:r>
      <w:r>
        <w:rPr>
          <w:rFonts w:ascii="Arial" w:hAnsi="Arial"/>
          <w:kern w:val="2"/>
          <w:sz w:val="28"/>
          <w:szCs w:val="28"/>
        </w:rPr>
        <w:t xml:space="preserve">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lang w:val="en-US"/>
        </w:rPr>
        <w:t>Studio</w:t>
      </w:r>
      <w:r w:rsidRPr="006E597F">
        <w:rPr>
          <w:rFonts w:ascii="Arial" w:hAnsi="Arial"/>
          <w:color w:val="262626"/>
          <w:kern w:val="2"/>
          <w:sz w:val="28"/>
          <w:szCs w:val="28"/>
          <w:u w:val="single" w:color="262626"/>
        </w:rPr>
        <w:t xml:space="preserve">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lang w:val="en-US"/>
        </w:rPr>
        <w:t>Lab</w:t>
      </w:r>
      <w:r w:rsidRPr="006E597F">
        <w:rPr>
          <w:rFonts w:ascii="Arial" w:hAnsi="Arial"/>
          <w:color w:val="262626"/>
          <w:kern w:val="2"/>
          <w:sz w:val="28"/>
          <w:szCs w:val="28"/>
          <w:u w:val="single" w:color="262626"/>
        </w:rPr>
        <w:t xml:space="preserve"> /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lang w:val="en-US"/>
        </w:rPr>
        <w:t>Security</w:t>
      </w:r>
      <w:r w:rsidRPr="006E597F">
        <w:rPr>
          <w:rFonts w:ascii="Arial" w:hAnsi="Arial"/>
          <w:color w:val="262626"/>
          <w:kern w:val="2"/>
          <w:sz w:val="28"/>
          <w:szCs w:val="28"/>
          <w:u w:val="single" w:color="262626"/>
        </w:rPr>
        <w:t xml:space="preserve">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lang w:val="en-US"/>
        </w:rPr>
        <w:t>Studio</w:t>
      </w:r>
      <w:r w:rsidRPr="006E597F">
        <w:rPr>
          <w:rFonts w:ascii="Arial" w:hAnsi="Arial"/>
          <w:color w:val="262626"/>
          <w:kern w:val="2"/>
          <w:sz w:val="28"/>
          <w:szCs w:val="28"/>
          <w:u w:val="single" w:color="262626"/>
        </w:rPr>
        <w:t xml:space="preserve"> /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lang w:val="en-US"/>
        </w:rPr>
        <w:t>Security</w:t>
      </w:r>
      <w:r w:rsidRPr="006E597F">
        <w:rPr>
          <w:rFonts w:ascii="Arial" w:hAnsi="Arial"/>
          <w:color w:val="262626"/>
          <w:kern w:val="2"/>
          <w:sz w:val="28"/>
          <w:szCs w:val="28"/>
          <w:u w:val="single" w:color="262626"/>
        </w:rPr>
        <w:t xml:space="preserve">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lang w:val="en-US"/>
        </w:rPr>
        <w:t>Lab</w:t>
      </w:r>
    </w:p>
    <w:p w:rsidR="00120C71" w:rsidRDefault="00120C7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i/>
          <w:iCs/>
          <w:color w:val="262626"/>
          <w:kern w:val="2"/>
          <w:sz w:val="28"/>
          <w:szCs w:val="28"/>
          <w:u w:color="262626"/>
        </w:rPr>
      </w:pPr>
    </w:p>
    <w:p w:rsidR="00120C71" w:rsidRDefault="00120C7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120C71" w:rsidRDefault="00120C7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120C71" w:rsidRDefault="00120C7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120C71" w:rsidRDefault="00120C7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120C71" w:rsidRDefault="00120C7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120C71" w:rsidRDefault="000374CF">
      <w:pPr>
        <w:widowControl w:val="0"/>
        <w:suppressAutoHyphens/>
        <w:spacing w:after="0" w:line="240" w:lineRule="auto"/>
        <w:jc w:val="right"/>
        <w:rPr>
          <w:rFonts w:ascii="Arial" w:eastAsia="Arial" w:hAnsi="Arial" w:cs="Arial"/>
          <w:b/>
          <w:bCs/>
          <w:kern w:val="2"/>
          <w:sz w:val="28"/>
          <w:szCs w:val="28"/>
          <w:shd w:val="clear" w:color="auto" w:fill="FFFF00"/>
        </w:rPr>
      </w:pPr>
      <w:r>
        <w:rPr>
          <w:rFonts w:ascii="Arial" w:hAnsi="Arial"/>
          <w:b/>
          <w:bCs/>
          <w:kern w:val="2"/>
          <w:sz w:val="28"/>
          <w:szCs w:val="28"/>
        </w:rPr>
        <w:t>Авторы проекта</w:t>
      </w:r>
    </w:p>
    <w:p w:rsidR="00120C71" w:rsidRDefault="000374CF">
      <w:pPr>
        <w:widowControl w:val="0"/>
        <w:suppressAutoHyphens/>
        <w:spacing w:after="0" w:line="240" w:lineRule="auto"/>
        <w:jc w:val="right"/>
        <w:rPr>
          <w:rFonts w:ascii="Arial" w:eastAsia="Arial" w:hAnsi="Arial" w:cs="Arial"/>
          <w:kern w:val="2"/>
          <w:sz w:val="28"/>
          <w:szCs w:val="28"/>
        </w:rPr>
      </w:pPr>
      <w:r>
        <w:rPr>
          <w:rFonts w:ascii="Arial" w:hAnsi="Arial"/>
          <w:kern w:val="2"/>
          <w:sz w:val="28"/>
          <w:szCs w:val="28"/>
        </w:rPr>
        <w:t xml:space="preserve">Учащиеся ГБОУ лицея № </w:t>
      </w:r>
      <w:r>
        <w:rPr>
          <w:rFonts w:ascii="Arial" w:hAnsi="Arial"/>
          <w:kern w:val="2"/>
          <w:sz w:val="28"/>
          <w:szCs w:val="28"/>
        </w:rPr>
        <w:t>1581</w:t>
      </w:r>
    </w:p>
    <w:p w:rsidR="00120C71" w:rsidRDefault="000374CF">
      <w:pPr>
        <w:widowControl w:val="0"/>
        <w:suppressAutoHyphens/>
        <w:spacing w:after="0" w:line="240" w:lineRule="auto"/>
        <w:jc w:val="right"/>
        <w:rPr>
          <w:rFonts w:ascii="Arial" w:eastAsia="Arial" w:hAnsi="Arial" w:cs="Arial"/>
          <w:kern w:val="2"/>
          <w:sz w:val="28"/>
          <w:szCs w:val="28"/>
        </w:rPr>
      </w:pPr>
      <w:r>
        <w:rPr>
          <w:rFonts w:ascii="Arial" w:hAnsi="Arial"/>
          <w:kern w:val="2"/>
          <w:sz w:val="28"/>
          <w:szCs w:val="28"/>
        </w:rPr>
        <w:t xml:space="preserve">                         Состав команды</w:t>
      </w:r>
      <w:r>
        <w:rPr>
          <w:rFonts w:ascii="Arial" w:hAnsi="Arial"/>
          <w:kern w:val="2"/>
          <w:sz w:val="28"/>
          <w:szCs w:val="28"/>
        </w:rPr>
        <w:t xml:space="preserve">:  </w:t>
      </w:r>
      <w:r>
        <w:rPr>
          <w:rFonts w:ascii="Arial" w:hAnsi="Arial"/>
          <w:kern w:val="2"/>
          <w:sz w:val="28"/>
          <w:szCs w:val="28"/>
        </w:rPr>
        <w:t>Калашников Дмитрий Павлович</w:t>
      </w:r>
      <w:r>
        <w:rPr>
          <w:rFonts w:ascii="Arial" w:hAnsi="Arial"/>
          <w:kern w:val="2"/>
          <w:sz w:val="28"/>
          <w:szCs w:val="28"/>
        </w:rPr>
        <w:t xml:space="preserve">, 9 </w:t>
      </w:r>
      <w:r>
        <w:rPr>
          <w:rFonts w:ascii="Arial" w:hAnsi="Arial"/>
          <w:kern w:val="2"/>
          <w:sz w:val="28"/>
          <w:szCs w:val="28"/>
        </w:rPr>
        <w:t>«Г»</w:t>
      </w:r>
    </w:p>
    <w:p w:rsidR="00120C71" w:rsidRDefault="000374CF">
      <w:pPr>
        <w:widowControl w:val="0"/>
        <w:suppressAutoHyphens/>
        <w:spacing w:after="0" w:line="240" w:lineRule="auto"/>
        <w:jc w:val="right"/>
        <w:rPr>
          <w:rFonts w:ascii="Arial" w:eastAsia="Arial" w:hAnsi="Arial" w:cs="Arial"/>
          <w:kern w:val="2"/>
          <w:sz w:val="28"/>
          <w:szCs w:val="28"/>
        </w:rPr>
      </w:pP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  <w:t xml:space="preserve"> Пронин Арсений Сергеевич</w:t>
      </w:r>
      <w:r>
        <w:rPr>
          <w:rFonts w:ascii="Arial" w:hAnsi="Arial"/>
          <w:kern w:val="2"/>
          <w:sz w:val="28"/>
          <w:szCs w:val="28"/>
        </w:rPr>
        <w:t xml:space="preserve">, 9 </w:t>
      </w:r>
      <w:r>
        <w:rPr>
          <w:rFonts w:ascii="Arial" w:hAnsi="Arial"/>
          <w:kern w:val="2"/>
          <w:sz w:val="28"/>
          <w:szCs w:val="28"/>
        </w:rPr>
        <w:t>«Г»</w:t>
      </w:r>
    </w:p>
    <w:p w:rsidR="00120C71" w:rsidRDefault="000374CF">
      <w:pPr>
        <w:widowControl w:val="0"/>
        <w:suppressAutoHyphens/>
        <w:spacing w:after="0" w:line="240" w:lineRule="auto"/>
        <w:jc w:val="right"/>
        <w:rPr>
          <w:rFonts w:ascii="Arial" w:eastAsia="Arial" w:hAnsi="Arial" w:cs="Arial"/>
          <w:kern w:val="2"/>
          <w:sz w:val="28"/>
          <w:szCs w:val="28"/>
          <w:shd w:val="clear" w:color="auto" w:fill="FFFF00"/>
        </w:rPr>
      </w:pP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  <w:t xml:space="preserve"> </w:t>
      </w:r>
      <w:proofErr w:type="spellStart"/>
      <w:r>
        <w:rPr>
          <w:rFonts w:ascii="Arial" w:eastAsia="Arial" w:hAnsi="Arial" w:cs="Arial"/>
          <w:kern w:val="2"/>
          <w:sz w:val="28"/>
          <w:szCs w:val="28"/>
        </w:rPr>
        <w:t>Заварзина</w:t>
      </w:r>
      <w:proofErr w:type="spellEnd"/>
      <w:r>
        <w:rPr>
          <w:rFonts w:ascii="Arial" w:eastAsia="Arial" w:hAnsi="Arial" w:cs="Arial"/>
          <w:kern w:val="2"/>
          <w:sz w:val="28"/>
          <w:szCs w:val="28"/>
        </w:rPr>
        <w:t xml:space="preserve"> Яна Игоревна</w:t>
      </w:r>
      <w:r>
        <w:rPr>
          <w:rFonts w:ascii="Arial" w:hAnsi="Arial"/>
          <w:kern w:val="2"/>
          <w:sz w:val="28"/>
          <w:szCs w:val="28"/>
        </w:rPr>
        <w:t xml:space="preserve">, 9 </w:t>
      </w:r>
      <w:r>
        <w:rPr>
          <w:rFonts w:ascii="Arial" w:hAnsi="Arial"/>
          <w:kern w:val="2"/>
          <w:sz w:val="28"/>
          <w:szCs w:val="28"/>
        </w:rPr>
        <w:t>«Г»</w:t>
      </w:r>
    </w:p>
    <w:p w:rsidR="00120C71" w:rsidRDefault="000374CF">
      <w:pPr>
        <w:widowControl w:val="0"/>
        <w:suppressAutoHyphens/>
        <w:spacing w:after="0" w:line="240" w:lineRule="auto"/>
        <w:jc w:val="right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  <w:r>
        <w:rPr>
          <w:rFonts w:ascii="Arial" w:hAnsi="Arial"/>
          <w:kern w:val="2"/>
          <w:sz w:val="28"/>
          <w:szCs w:val="28"/>
        </w:rPr>
        <w:t>Куратор команды</w:t>
      </w:r>
      <w:r>
        <w:rPr>
          <w:rFonts w:ascii="Arial" w:hAnsi="Arial"/>
          <w:kern w:val="2"/>
          <w:sz w:val="28"/>
          <w:szCs w:val="28"/>
        </w:rPr>
        <w:t xml:space="preserve">:  </w:t>
      </w:r>
      <w:proofErr w:type="spellStart"/>
      <w:r>
        <w:rPr>
          <w:rFonts w:ascii="Arial" w:hAnsi="Arial"/>
          <w:kern w:val="2"/>
          <w:sz w:val="28"/>
          <w:szCs w:val="28"/>
        </w:rPr>
        <w:t>Камалин</w:t>
      </w:r>
      <w:proofErr w:type="spellEnd"/>
      <w:r>
        <w:rPr>
          <w:rFonts w:ascii="Arial" w:hAnsi="Arial"/>
          <w:kern w:val="2"/>
          <w:sz w:val="28"/>
          <w:szCs w:val="28"/>
        </w:rPr>
        <w:t xml:space="preserve"> Алексей</w:t>
      </w:r>
      <w:r>
        <w:rPr>
          <w:rFonts w:ascii="Arial" w:hAnsi="Arial"/>
          <w:kern w:val="2"/>
          <w:sz w:val="28"/>
          <w:szCs w:val="28"/>
        </w:rPr>
        <w:t xml:space="preserve"> Викторович</w:t>
      </w:r>
    </w:p>
    <w:p w:rsidR="00120C71" w:rsidRDefault="00120C71">
      <w:pPr>
        <w:widowControl w:val="0"/>
        <w:suppressAutoHyphens/>
        <w:spacing w:line="240" w:lineRule="auto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120C71" w:rsidRDefault="00120C71">
      <w:pPr>
        <w:widowControl w:val="0"/>
        <w:suppressAutoHyphens/>
        <w:spacing w:line="240" w:lineRule="auto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120C71" w:rsidRDefault="00120C71">
      <w:pPr>
        <w:widowControl w:val="0"/>
        <w:suppressAutoHyphens/>
        <w:spacing w:line="240" w:lineRule="auto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120C71" w:rsidRDefault="00120C71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kern w:val="2"/>
          <w:sz w:val="28"/>
          <w:szCs w:val="28"/>
        </w:rPr>
      </w:pPr>
    </w:p>
    <w:p w:rsidR="00120C71" w:rsidRDefault="00120C71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kern w:val="2"/>
          <w:sz w:val="28"/>
          <w:szCs w:val="28"/>
        </w:rPr>
      </w:pPr>
    </w:p>
    <w:p w:rsidR="00120C71" w:rsidRPr="006E597F" w:rsidRDefault="00120C7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</w:p>
    <w:p w:rsidR="00120C71" w:rsidRPr="006E597F" w:rsidRDefault="000374CF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kern w:val="2"/>
          <w:sz w:val="28"/>
          <w:szCs w:val="28"/>
          <w:shd w:val="clear" w:color="auto" w:fill="FFFF00"/>
        </w:rPr>
      </w:pPr>
      <w:r>
        <w:rPr>
          <w:rFonts w:ascii="Arial" w:hAnsi="Arial"/>
          <w:kern w:val="2"/>
          <w:sz w:val="28"/>
          <w:szCs w:val="28"/>
        </w:rPr>
        <w:lastRenderedPageBreak/>
        <w:t>Москва</w:t>
      </w:r>
      <w:r>
        <w:rPr>
          <w:rFonts w:ascii="Arial" w:hAnsi="Arial"/>
          <w:kern w:val="2"/>
          <w:sz w:val="28"/>
          <w:szCs w:val="28"/>
        </w:rPr>
        <w:t xml:space="preserve">, </w:t>
      </w:r>
      <w:r w:rsidRPr="006E597F">
        <w:rPr>
          <w:rFonts w:ascii="Arial" w:hAnsi="Arial"/>
          <w:kern w:val="2"/>
          <w:sz w:val="28"/>
          <w:szCs w:val="28"/>
        </w:rPr>
        <w:t>201</w:t>
      </w:r>
      <w:r>
        <w:rPr>
          <w:rFonts w:ascii="Arial" w:hAnsi="Arial"/>
          <w:kern w:val="2"/>
          <w:sz w:val="28"/>
          <w:szCs w:val="28"/>
        </w:rPr>
        <w:t>6</w:t>
      </w:r>
    </w:p>
    <w:p w:rsidR="006E597F" w:rsidRPr="00EB6248" w:rsidRDefault="006E597F" w:rsidP="006E597F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EB6248">
        <w:rPr>
          <w:rFonts w:ascii="Times New Roman" w:hAnsi="Times New Roman"/>
          <w:kern w:val="2"/>
          <w:sz w:val="28"/>
          <w:szCs w:val="28"/>
        </w:rPr>
        <w:t>Аннотация</w:t>
      </w:r>
    </w:p>
    <w:p w:rsidR="006E597F" w:rsidRPr="00EB6248" w:rsidRDefault="006E597F" w:rsidP="006E597F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</w:p>
    <w:p w:rsidR="006E597F" w:rsidRDefault="006E597F" w:rsidP="006E59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Проблема защиты информации, а, следовательно, и использования различных механизмов криптозащиты в последнее время требует всё больше внимания. Однако перед человеком, </w:t>
      </w:r>
      <w:proofErr w:type="gramStart"/>
      <w:r>
        <w:rPr>
          <w:sz w:val="24"/>
          <w:szCs w:val="24"/>
        </w:rPr>
        <w:t>нуждающемся</w:t>
      </w:r>
      <w:proofErr w:type="gramEnd"/>
      <w:r>
        <w:rPr>
          <w:sz w:val="24"/>
          <w:szCs w:val="24"/>
        </w:rPr>
        <w:t xml:space="preserve"> в защите своей информации, встает вопрос, каким методом воспользоваться для осуществления своей цели. В данном проекте было проведено исследование новейших </w:t>
      </w:r>
      <w:proofErr w:type="spellStart"/>
      <w:r>
        <w:rPr>
          <w:sz w:val="24"/>
          <w:szCs w:val="24"/>
        </w:rPr>
        <w:t>криптоалгоритмов</w:t>
      </w:r>
      <w:proofErr w:type="spellEnd"/>
      <w:r>
        <w:rPr>
          <w:sz w:val="24"/>
          <w:szCs w:val="24"/>
        </w:rPr>
        <w:t xml:space="preserve"> и функций </w:t>
      </w:r>
      <w:proofErr w:type="spellStart"/>
      <w:r>
        <w:rPr>
          <w:sz w:val="24"/>
          <w:szCs w:val="24"/>
        </w:rPr>
        <w:t>хэширования</w:t>
      </w:r>
      <w:proofErr w:type="spellEnd"/>
      <w:r>
        <w:rPr>
          <w:sz w:val="24"/>
          <w:szCs w:val="24"/>
        </w:rPr>
        <w:t xml:space="preserve">, позволяющих хранить данные </w:t>
      </w:r>
      <w:proofErr w:type="gramStart"/>
      <w:r>
        <w:rPr>
          <w:sz w:val="24"/>
          <w:szCs w:val="24"/>
        </w:rPr>
        <w:t>защищенными</w:t>
      </w:r>
      <w:proofErr w:type="gramEnd"/>
      <w:r>
        <w:rPr>
          <w:sz w:val="24"/>
          <w:szCs w:val="24"/>
        </w:rPr>
        <w:t xml:space="preserve">, с оценкой их </w:t>
      </w:r>
      <w:proofErr w:type="spellStart"/>
      <w:r>
        <w:rPr>
          <w:sz w:val="24"/>
          <w:szCs w:val="24"/>
        </w:rPr>
        <w:t>криптостойкости</w:t>
      </w:r>
      <w:proofErr w:type="spellEnd"/>
      <w:r>
        <w:rPr>
          <w:sz w:val="24"/>
          <w:szCs w:val="24"/>
        </w:rPr>
        <w:t xml:space="preserve"> и быстродействия, а также осуществлена реализация одного из </w:t>
      </w:r>
      <w:proofErr w:type="spellStart"/>
      <w:r>
        <w:rPr>
          <w:sz w:val="24"/>
          <w:szCs w:val="24"/>
        </w:rPr>
        <w:t>криптоалгоритмов</w:t>
      </w:r>
      <w:proofErr w:type="spellEnd"/>
      <w:r>
        <w:rPr>
          <w:sz w:val="24"/>
          <w:szCs w:val="24"/>
        </w:rPr>
        <w:t>.  На основе проведенного исследования получена сравнительная характеристика новейших алгоритмов шифрования и хэш-функций</w:t>
      </w:r>
      <w:proofErr w:type="gramStart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Результаты исследования помогают выбрать между </w:t>
      </w:r>
      <w:proofErr w:type="spellStart"/>
      <w:r>
        <w:rPr>
          <w:sz w:val="24"/>
          <w:szCs w:val="24"/>
        </w:rPr>
        <w:t>криптостойкостью</w:t>
      </w:r>
      <w:proofErr w:type="spellEnd"/>
      <w:r>
        <w:rPr>
          <w:sz w:val="24"/>
          <w:szCs w:val="24"/>
        </w:rPr>
        <w:t xml:space="preserve"> и скоростью работы, оценить наиболее оптимальные способы защиты данных, а представленная реализация может служить в качестве инструмента для шифрования важной информации.</w:t>
      </w:r>
    </w:p>
    <w:p w:rsidR="006E597F" w:rsidRDefault="006E597F" w:rsidP="006E597F">
      <w:pPr>
        <w:spacing w:line="240" w:lineRule="auto"/>
        <w:rPr>
          <w:sz w:val="24"/>
          <w:szCs w:val="24"/>
        </w:rPr>
      </w:pPr>
    </w:p>
    <w:p w:rsidR="006E597F" w:rsidRDefault="006E597F" w:rsidP="006E59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97F" w:rsidRDefault="006E597F" w:rsidP="006E59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Введение.</w:t>
      </w:r>
    </w:p>
    <w:p w:rsidR="006E597F" w:rsidRDefault="006E597F" w:rsidP="006E59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Зачем же нужно шифрование данных? </w:t>
      </w:r>
    </w:p>
    <w:p w:rsidR="006E597F" w:rsidRDefault="006E597F" w:rsidP="006E59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На данный момент различные компании имеют дело с большим объёмом данных, касающихся, например, финансовой информации, информации о конкурентах и др. Эта информация, зачастую находясь на различных носителях, может быть подвержена определённым рискам:</w:t>
      </w:r>
    </w:p>
    <w:p w:rsidR="006E597F" w:rsidRDefault="006E597F" w:rsidP="000374CF">
      <w:pPr>
        <w:pStyle w:val="ab"/>
        <w:numPr>
          <w:ilvl w:val="0"/>
          <w:numId w:val="5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Риск потери информации. Порча носителя или утеря его пользователем.</w:t>
      </w:r>
    </w:p>
    <w:p w:rsidR="006E597F" w:rsidRDefault="006E597F" w:rsidP="000374CF">
      <w:pPr>
        <w:pStyle w:val="ab"/>
        <w:numPr>
          <w:ilvl w:val="0"/>
          <w:numId w:val="5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Риск вирусной кражи информации по вине пользователя. Избежать данной проблемы помогают антивирусные системы. При этом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благодаря шифрованию, при краже данных, злоумышленник не сможет ими воспользоваться.</w:t>
      </w:r>
    </w:p>
    <w:p w:rsidR="006E597F" w:rsidRDefault="006E597F" w:rsidP="000374CF">
      <w:pPr>
        <w:pStyle w:val="ab"/>
        <w:numPr>
          <w:ilvl w:val="0"/>
          <w:numId w:val="5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Риск кражи информации с носителей, промышленный шпионаж. Аналогично, благодаря шифрованию, тот, кому в руки попадут данные, не сможет ими воспользоваться.</w:t>
      </w:r>
    </w:p>
    <w:p w:rsidR="006E597F" w:rsidRDefault="006E597F" w:rsidP="006E59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/>
          <w:sz w:val="24"/>
          <w:szCs w:val="24"/>
        </w:rPr>
        <w:t>Исходя из этого, в наше время шифрование информации крайне актуально и пользуется широким применением.</w:t>
      </w:r>
    </w:p>
    <w:p w:rsidR="006E597F" w:rsidRDefault="006E597F" w:rsidP="006E59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ходе исследования производился анализ наиболее популярных и современных алгоритмов шифрования и функций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хэширования</w:t>
      </w:r>
      <w:proofErr w:type="spellEnd"/>
      <w:r>
        <w:rPr>
          <w:rFonts w:ascii="Times New Roman" w:hAnsi="Times New Roman"/>
          <w:sz w:val="24"/>
          <w:szCs w:val="24"/>
        </w:rPr>
        <w:t>, использованы надежные и свежие источники, все анализы и теоретические расчеты производились с точки зрения современного оборудования и ЭВМ.</w:t>
      </w:r>
    </w:p>
    <w:p w:rsidR="006E597F" w:rsidRDefault="006E597F" w:rsidP="006E597F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ectPr w:rsidR="006E597F">
          <w:headerReference w:type="default" r:id="rId8"/>
          <w:footerReference w:type="default" r:id="rId9"/>
          <w:pgSz w:w="11900" w:h="16840"/>
          <w:pgMar w:top="1134" w:right="1134" w:bottom="1134" w:left="1134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Проблема защиты данных крайне важна в наши дни. Участники нашей группы осознают это, что и вызвало интерес к исследованию решений рассматриваемой  проблемы.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E597F" w:rsidRDefault="006E597F" w:rsidP="006E59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Люди нуждаются в быстрой передаче данных</w:t>
      </w:r>
      <w:r>
        <w:rPr>
          <w:rFonts w:ascii="Times New Roman" w:hAnsi="Times New Roman"/>
          <w:sz w:val="24"/>
          <w:szCs w:val="24"/>
        </w:rPr>
        <w:t xml:space="preserve">, желая быть уверенными в их защищенности. Но в связи с развитием технологий злоумышленнику зачастую несложно перехватить передаваемые данные или просто получить к ним открытый доступ. В связи с данной проблемой возникает необходимость использовать различные способы защиты информации. Итак, </w:t>
      </w:r>
    </w:p>
    <w:p w:rsidR="006E597F" w:rsidRDefault="006E597F" w:rsidP="006E59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Цель проекта: </w:t>
      </w:r>
    </w:p>
    <w:p w:rsidR="006E597F" w:rsidRDefault="006E597F" w:rsidP="006E59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 xml:space="preserve">Провести исследование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актуальных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криптоалгоритмов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.</w:t>
      </w:r>
    </w:p>
    <w:p w:rsidR="006E597F" w:rsidRDefault="006E597F" w:rsidP="006E5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 результате ожидалось получить  определенные статистические данные и сравнительную характеристику, определяющую актуальные на данный момент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криптоалгоритмы</w:t>
      </w:r>
      <w:proofErr w:type="spellEnd"/>
      <w:r>
        <w:rPr>
          <w:rFonts w:ascii="Times New Roman" w:hAnsi="Times New Roman"/>
          <w:sz w:val="24"/>
          <w:szCs w:val="24"/>
        </w:rPr>
        <w:t xml:space="preserve">. Также, в результате мы должны были получить самостоятельную реализацию одного из алгоритмов на языке программирования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++.</w:t>
      </w:r>
    </w:p>
    <w:p w:rsidR="006E597F" w:rsidRDefault="006E597F" w:rsidP="006E59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 процессе исследования от нас требовалось проанализировать принцип действия современных симметричных блочных и поточных алгоритмов шифрования и функций </w:t>
      </w:r>
      <w:proofErr w:type="spellStart"/>
      <w:r>
        <w:rPr>
          <w:rFonts w:ascii="Times New Roman" w:hAnsi="Times New Roman"/>
          <w:sz w:val="24"/>
          <w:szCs w:val="24"/>
        </w:rPr>
        <w:t>хэширования</w:t>
      </w:r>
      <w:proofErr w:type="spellEnd"/>
      <w:r>
        <w:rPr>
          <w:rFonts w:ascii="Times New Roman" w:hAnsi="Times New Roman"/>
          <w:sz w:val="24"/>
          <w:szCs w:val="24"/>
        </w:rPr>
        <w:t>, оценить их криптографическую стойкость и производительность, сравнить данные характеристики и в итоге реализовать один из рассмотренных алгоритмов на известном нам языке программирования</w:t>
      </w:r>
      <w:proofErr w:type="gramStart"/>
      <w:r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:rsidR="00120C71" w:rsidRDefault="00037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Этап </w:t>
      </w:r>
      <w:r>
        <w:rPr>
          <w:rFonts w:ascii="Times New Roman" w:hAnsi="Times New Roman"/>
          <w:sz w:val="24"/>
          <w:szCs w:val="24"/>
        </w:rPr>
        <w:t>1.</w:t>
      </w:r>
    </w:p>
    <w:p w:rsidR="00120C71" w:rsidRDefault="000374CF">
      <w:pPr>
        <w:spacing w:after="0" w:line="240" w:lineRule="auto"/>
        <w:ind w:left="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Рассмотрение нескольких новейших алгоритмов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симметричного блочного и поточного шифрования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Оценка их </w:t>
      </w:r>
      <w:proofErr w:type="spellStart"/>
      <w:r>
        <w:rPr>
          <w:rFonts w:ascii="Times New Roman" w:hAnsi="Times New Roman"/>
          <w:sz w:val="24"/>
          <w:szCs w:val="24"/>
        </w:rPr>
        <w:t>криптостойкости</w:t>
      </w:r>
      <w:proofErr w:type="spellEnd"/>
      <w:r>
        <w:rPr>
          <w:rFonts w:ascii="Times New Roman" w:hAnsi="Times New Roman"/>
          <w:sz w:val="24"/>
          <w:szCs w:val="24"/>
        </w:rPr>
        <w:t xml:space="preserve"> и быстродействия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120C71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/>
          <w:sz w:val="24"/>
          <w:szCs w:val="24"/>
        </w:rPr>
        <w:t>Итак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перед началом первого этапа нам было необходимо ознакомиться с базовыми понятиями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такими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как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собственно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криптография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криптоалгоритмы</w:t>
      </w:r>
      <w:proofErr w:type="spellEnd"/>
      <w:r>
        <w:rPr>
          <w:rFonts w:ascii="Times New Roman" w:hAnsi="Times New Roman"/>
          <w:sz w:val="24"/>
          <w:szCs w:val="24"/>
        </w:rPr>
        <w:t xml:space="preserve"> и их классификации и др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Затем мы приступили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 xml:space="preserve"> исследованию новейших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криптоалгоритмов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Нами были выбраны такие алгоритмы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как </w:t>
      </w:r>
      <w:r>
        <w:rPr>
          <w:rFonts w:ascii="Times New Roman" w:hAnsi="Times New Roman"/>
          <w:sz w:val="24"/>
          <w:szCs w:val="24"/>
          <w:lang w:val="en-US"/>
        </w:rPr>
        <w:t>RC</w:t>
      </w:r>
      <w:r>
        <w:rPr>
          <w:rFonts w:ascii="Times New Roman" w:hAnsi="Times New Roman"/>
          <w:sz w:val="24"/>
          <w:szCs w:val="24"/>
        </w:rPr>
        <w:t xml:space="preserve">4, </w:t>
      </w:r>
      <w:r>
        <w:rPr>
          <w:rFonts w:ascii="Times New Roman" w:hAnsi="Times New Roman"/>
          <w:sz w:val="24"/>
          <w:szCs w:val="24"/>
        </w:rPr>
        <w:t>ГОСТ</w:t>
      </w:r>
      <w:r>
        <w:rPr>
          <w:rFonts w:ascii="Times New Roman" w:hAnsi="Times New Roman"/>
          <w:sz w:val="24"/>
          <w:szCs w:val="24"/>
        </w:rPr>
        <w:t xml:space="preserve"> 28147-89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>Анализ алгоритмов мог быть выполнен с помощью т</w:t>
      </w:r>
      <w:r>
        <w:rPr>
          <w:rFonts w:ascii="Times New Roman" w:hAnsi="Times New Roman"/>
          <w:sz w:val="24"/>
          <w:szCs w:val="24"/>
        </w:rPr>
        <w:t>рех источников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120C71" w:rsidRDefault="000374CF" w:rsidP="000374CF">
      <w:pPr>
        <w:pStyle w:val="ab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Литература</w:t>
      </w:r>
      <w:proofErr w:type="gramStart"/>
      <w:r>
        <w:rPr>
          <w:rFonts w:ascii="Times New Roman" w:hAnsi="Times New Roman"/>
          <w:sz w:val="24"/>
          <w:szCs w:val="24"/>
        </w:rPr>
        <w:t xml:space="preserve">. </w:t>
      </w:r>
      <w:proofErr w:type="gramEnd"/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: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достоверность</w:t>
      </w:r>
      <w:r>
        <w:rPr>
          <w:rFonts w:ascii="Times New Roman" w:hAnsi="Times New Roman"/>
          <w:sz w:val="24"/>
          <w:szCs w:val="24"/>
        </w:rPr>
        <w:t>;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большой объём нужной информации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: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отсутствие быстрого доступа в случае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когда нет электронной версии</w:t>
      </w:r>
    </w:p>
    <w:p w:rsidR="00120C71" w:rsidRDefault="000374CF" w:rsidP="000374CF">
      <w:pPr>
        <w:pStyle w:val="ab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ресурсы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: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быстрый доступ</w:t>
      </w:r>
      <w:r>
        <w:rPr>
          <w:rFonts w:ascii="Times New Roman" w:hAnsi="Times New Roman"/>
          <w:sz w:val="24"/>
          <w:szCs w:val="24"/>
        </w:rPr>
        <w:t>;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различная степень сложности подачи информации</w:t>
      </w:r>
      <w:r>
        <w:rPr>
          <w:rFonts w:ascii="Times New Roman" w:hAnsi="Times New Roman"/>
          <w:sz w:val="24"/>
          <w:szCs w:val="24"/>
        </w:rPr>
        <w:t>;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большой объём </w:t>
      </w:r>
      <w:r>
        <w:rPr>
          <w:rFonts w:ascii="Times New Roman" w:hAnsi="Times New Roman"/>
          <w:sz w:val="24"/>
          <w:szCs w:val="24"/>
        </w:rPr>
        <w:t>информации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: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относительная достоверность</w:t>
      </w:r>
      <w:r>
        <w:rPr>
          <w:rFonts w:ascii="Times New Roman" w:hAnsi="Times New Roman"/>
          <w:sz w:val="24"/>
          <w:szCs w:val="24"/>
        </w:rPr>
        <w:t>;</w:t>
      </w:r>
    </w:p>
    <w:p w:rsidR="00120C71" w:rsidRDefault="000374CF" w:rsidP="000374CF">
      <w:pPr>
        <w:pStyle w:val="ab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Специалисты в данной сфере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: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достоверность</w:t>
      </w:r>
      <w:r>
        <w:rPr>
          <w:rFonts w:ascii="Times New Roman" w:hAnsi="Times New Roman"/>
          <w:sz w:val="24"/>
          <w:szCs w:val="24"/>
        </w:rPr>
        <w:t>;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консультации</w:t>
      </w:r>
      <w:r>
        <w:rPr>
          <w:rFonts w:ascii="Times New Roman" w:hAnsi="Times New Roman"/>
          <w:sz w:val="24"/>
          <w:szCs w:val="24"/>
        </w:rPr>
        <w:t>;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оптимальная подача информации</w:t>
      </w:r>
      <w:r>
        <w:rPr>
          <w:rFonts w:ascii="Times New Roman" w:hAnsi="Times New Roman"/>
          <w:sz w:val="24"/>
          <w:szCs w:val="24"/>
        </w:rPr>
        <w:t>;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:</w:t>
      </w:r>
    </w:p>
    <w:p w:rsidR="00120C71" w:rsidRDefault="000374CF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труднодоступность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 следствии</w:t>
      </w:r>
      <w:proofErr w:type="gramEnd"/>
      <w:r>
        <w:rPr>
          <w:rFonts w:ascii="Times New Roman" w:hAnsi="Times New Roman"/>
          <w:sz w:val="24"/>
          <w:szCs w:val="24"/>
        </w:rPr>
        <w:t xml:space="preserve"> ощутимого минуса п</w:t>
      </w:r>
      <w:r>
        <w:rPr>
          <w:rFonts w:ascii="Times New Roman" w:hAnsi="Times New Roman"/>
          <w:sz w:val="24"/>
          <w:szCs w:val="24"/>
        </w:rPr>
        <w:t xml:space="preserve">.3 </w:t>
      </w:r>
      <w:r>
        <w:rPr>
          <w:rFonts w:ascii="Times New Roman" w:hAnsi="Times New Roman"/>
          <w:sz w:val="24"/>
          <w:szCs w:val="24"/>
        </w:rPr>
        <w:t>– труднодоступности специалистов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было решено </w:t>
      </w:r>
      <w:r>
        <w:rPr>
          <w:rFonts w:ascii="Times New Roman" w:hAnsi="Times New Roman"/>
          <w:sz w:val="24"/>
          <w:szCs w:val="24"/>
        </w:rPr>
        <w:t xml:space="preserve">в основном использовать научную литературу и </w:t>
      </w:r>
      <w:proofErr w:type="spellStart"/>
      <w:r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ресурсы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указанные ниже в источниках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120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Анализ каждого из алгоритмов производился в </w:t>
      </w:r>
      <w:r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>этапа</w:t>
      </w:r>
      <w:r>
        <w:rPr>
          <w:rFonts w:ascii="Times New Roman" w:hAnsi="Times New Roman"/>
          <w:sz w:val="24"/>
          <w:szCs w:val="24"/>
        </w:rPr>
        <w:t>:</w:t>
      </w:r>
    </w:p>
    <w:p w:rsidR="00120C71" w:rsidRDefault="000374CF" w:rsidP="000374CF">
      <w:pPr>
        <w:pStyle w:val="ab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Сбор теоретических сведений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tab/>
      </w:r>
      <w:r>
        <w:rPr>
          <w:rFonts w:ascii="Times New Roman" w:hAnsi="Times New Roman"/>
          <w:sz w:val="24"/>
          <w:szCs w:val="24"/>
        </w:rPr>
        <w:t xml:space="preserve">Используя различные </w:t>
      </w:r>
      <w:proofErr w:type="gramStart"/>
      <w:r>
        <w:rPr>
          <w:rFonts w:ascii="Times New Roman" w:hAnsi="Times New Roman"/>
          <w:sz w:val="24"/>
          <w:szCs w:val="24"/>
        </w:rPr>
        <w:t>источники</w:t>
      </w:r>
      <w:proofErr w:type="gramEnd"/>
      <w:r>
        <w:rPr>
          <w:rFonts w:ascii="Times New Roman" w:hAnsi="Times New Roman"/>
          <w:sz w:val="24"/>
          <w:szCs w:val="24"/>
        </w:rPr>
        <w:t xml:space="preserve"> была собрана информация об алгоритмах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Также т</w:t>
      </w:r>
      <w:r>
        <w:rPr>
          <w:rFonts w:ascii="Times New Roman" w:hAnsi="Times New Roman"/>
          <w:sz w:val="24"/>
          <w:szCs w:val="24"/>
        </w:rPr>
        <w:t xml:space="preserve">еоретические сведения включают принцип работы каждого из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алгоритмов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120C71" w:rsidRDefault="000374CF" w:rsidP="000374CF">
      <w:pPr>
        <w:pStyle w:val="ab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теоретической производительности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tab/>
        <w:t>производилась на основе анализа алгоритмов и их реализаций</w:t>
      </w:r>
      <w:r>
        <w:t xml:space="preserve">, а также </w:t>
      </w:r>
      <w:r>
        <w:tab/>
      </w:r>
      <w:r>
        <w:tab/>
      </w:r>
      <w:r>
        <w:tab/>
        <w:t>расчетов, связанных с оценкой вычислительной сложности алгоритмов.</w:t>
      </w:r>
    </w:p>
    <w:p w:rsidR="00120C71" w:rsidRDefault="000374CF" w:rsidP="000374CF">
      <w:pPr>
        <w:pStyle w:val="ab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</w:t>
      </w:r>
      <w:proofErr w:type="spellStart"/>
      <w:r>
        <w:rPr>
          <w:rFonts w:ascii="Times New Roman" w:hAnsi="Times New Roman"/>
          <w:sz w:val="24"/>
          <w:szCs w:val="24"/>
        </w:rPr>
        <w:t>криптостойкости</w:t>
      </w:r>
      <w:proofErr w:type="spellEnd"/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tab/>
        <w:t xml:space="preserve">производилась на основе сбора материалов о наиболее известных атаках на </w:t>
      </w:r>
      <w:r>
        <w:tab/>
      </w:r>
      <w:r>
        <w:tab/>
      </w:r>
      <w:proofErr w:type="spellStart"/>
      <w:r>
        <w:t>криптоалгоритмы</w:t>
      </w:r>
      <w:proofErr w:type="spellEnd"/>
      <w:r>
        <w:t xml:space="preserve">, оценки вычислительной сложности полного перебора </w:t>
      </w:r>
      <w:r>
        <w:tab/>
      </w:r>
      <w:r>
        <w:tab/>
      </w:r>
      <w:r>
        <w:tab/>
        <w:t xml:space="preserve">ключей, а также методом выявления слабостей каждого из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криптоалгоритомов</w:t>
      </w:r>
      <w:proofErr w:type="spellEnd"/>
      <w:r>
        <w:t xml:space="preserve">. </w:t>
      </w:r>
    </w:p>
    <w:p w:rsidR="00120C71" w:rsidRDefault="00120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/>
          <w:sz w:val="24"/>
          <w:szCs w:val="24"/>
        </w:rPr>
        <w:t>В итог</w:t>
      </w:r>
      <w:r>
        <w:rPr>
          <w:rFonts w:ascii="Times New Roman" w:hAnsi="Times New Roman"/>
          <w:sz w:val="24"/>
          <w:szCs w:val="24"/>
        </w:rPr>
        <w:t>е нами была получена сравнительная характеристика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статистические данные и несколько диаграмм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демонстрирующих основные показатели алгоритмов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таких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как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например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производительность алгоритмов и функций </w:t>
      </w:r>
      <w:proofErr w:type="spellStart"/>
      <w:r>
        <w:rPr>
          <w:rFonts w:ascii="Times New Roman" w:hAnsi="Times New Roman"/>
          <w:sz w:val="24"/>
          <w:szCs w:val="24"/>
        </w:rPr>
        <w:t>хэширования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процессе работы перед нами возник вопрос </w:t>
      </w: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использовать готовые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проверенные данны</w:t>
      </w:r>
      <w:proofErr w:type="gramStart"/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например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о производительности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криптоалгоритмов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или произвести собственные расчеты на основе имеющихся ресурсов и знаний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 итоге было решено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 самостоятельные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>обос</w:t>
      </w:r>
      <w:r>
        <w:rPr>
          <w:rFonts w:ascii="Times New Roman" w:hAnsi="Times New Roman"/>
          <w:i/>
          <w:iCs/>
          <w:sz w:val="24"/>
          <w:szCs w:val="24"/>
        </w:rPr>
        <w:t>нованные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расчеты</w:t>
      </w:r>
      <w:proofErr w:type="gramEnd"/>
      <w:r>
        <w:rPr>
          <w:rFonts w:ascii="Times New Roman" w:hAnsi="Times New Roman"/>
          <w:sz w:val="24"/>
          <w:szCs w:val="24"/>
        </w:rPr>
        <w:t xml:space="preserve"> скорее всего окажутся полезнее и достовернее тех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 взяты из различных источников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>
      <w:pPr>
        <w:spacing w:before="200" w:line="240" w:lineRule="auto"/>
        <w:ind w:left="705" w:hanging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Итак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начнем с теоретической части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>
      <w:p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Криптология</w:t>
      </w:r>
      <w:proofErr w:type="spellEnd"/>
      <w:r>
        <w:rPr>
          <w:sz w:val="24"/>
          <w:szCs w:val="24"/>
        </w:rPr>
        <w:t xml:space="preserve"> – наука, составляемая криптографией в совокупности с </w:t>
      </w:r>
      <w:proofErr w:type="spellStart"/>
      <w:r>
        <w:rPr>
          <w:sz w:val="24"/>
          <w:szCs w:val="24"/>
        </w:rPr>
        <w:t>криптоанализом</w:t>
      </w:r>
      <w:proofErr w:type="spellEnd"/>
      <w:r>
        <w:rPr>
          <w:sz w:val="24"/>
          <w:szCs w:val="24"/>
        </w:rPr>
        <w:t xml:space="preserve">. Существует несколько классификаций </w:t>
      </w:r>
      <w:proofErr w:type="spellStart"/>
      <w:r>
        <w:rPr>
          <w:sz w:val="24"/>
          <w:szCs w:val="24"/>
        </w:rPr>
        <w:t>к</w:t>
      </w:r>
      <w:r>
        <w:rPr>
          <w:sz w:val="24"/>
          <w:szCs w:val="24"/>
        </w:rPr>
        <w:t>риптоалгоритмов</w:t>
      </w:r>
      <w:proofErr w:type="spellEnd"/>
      <w:r>
        <w:rPr>
          <w:sz w:val="24"/>
          <w:szCs w:val="24"/>
        </w:rPr>
        <w:t>, основанных на определённых признаках.</w:t>
      </w:r>
    </w:p>
    <w:p w:rsidR="00120C71" w:rsidRDefault="000374CF">
      <w:p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Криптография с ключом характеризуется действиями, производимыми над передаваемыми данными, которые зависят от определённого ключа. Криптография с ключом подразделяется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>:</w:t>
      </w:r>
    </w:p>
    <w:p w:rsidR="00120C71" w:rsidRDefault="000374CF" w:rsidP="000374CF">
      <w:pPr>
        <w:pStyle w:val="ab"/>
        <w:numPr>
          <w:ilvl w:val="0"/>
          <w:numId w:val="6"/>
        </w:numPr>
        <w:spacing w:before="100" w:after="10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Симметричные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криптоалгоритмы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характеризуются тем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 для зашифровки и расшифровки передаваемого сообщения используется один и тот же ключ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 w:rsidP="000374CF">
      <w:pPr>
        <w:pStyle w:val="ab"/>
        <w:numPr>
          <w:ilvl w:val="0"/>
          <w:numId w:val="6"/>
        </w:numPr>
        <w:spacing w:before="100" w:after="10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Асимметричные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криптоалгоритмы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характеризуются тем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 для зашифровки передаваемого сообщения отправитель имеет открытый ключ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доступный другим</w:t>
      </w:r>
      <w:r>
        <w:rPr>
          <w:rFonts w:ascii="Times New Roman" w:hAnsi="Times New Roman"/>
          <w:sz w:val="24"/>
          <w:szCs w:val="24"/>
        </w:rPr>
        <w:t xml:space="preserve"> лицам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 для расшифровки получатель использует закрытый ключ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известный только ему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120C71" w:rsidRDefault="000374CF">
      <w:p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зависимости от памяти, которую занимает информация, </w:t>
      </w:r>
      <w:proofErr w:type="spellStart"/>
      <w:r>
        <w:rPr>
          <w:sz w:val="24"/>
          <w:szCs w:val="24"/>
        </w:rPr>
        <w:t>криптоалгоритмы</w:t>
      </w:r>
      <w:proofErr w:type="spellEnd"/>
      <w:r>
        <w:rPr>
          <w:sz w:val="24"/>
          <w:szCs w:val="24"/>
        </w:rPr>
        <w:t xml:space="preserve"> подразделяются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>:</w:t>
      </w:r>
    </w:p>
    <w:p w:rsidR="00120C71" w:rsidRDefault="000374CF" w:rsidP="000374CF">
      <w:pPr>
        <w:numPr>
          <w:ilvl w:val="0"/>
          <w:numId w:val="7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Поточные шифры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Единицей кодирования является один бит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Результат кодирования не </w:t>
      </w:r>
      <w:r>
        <w:rPr>
          <w:rFonts w:ascii="Times New Roman" w:hAnsi="Times New Roman"/>
          <w:sz w:val="24"/>
          <w:szCs w:val="24"/>
        </w:rPr>
        <w:t>зависит от прошедшего ранее входного потока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120C71" w:rsidRDefault="000374CF" w:rsidP="000374CF">
      <w:pPr>
        <w:numPr>
          <w:ilvl w:val="0"/>
          <w:numId w:val="7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Блочные шифры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Единицей кодирования является блок из нескольких байтов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Результат кодирования зависит от всех исходных байтов этого блока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120C71" w:rsidRDefault="000374CF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Рассмотрим несколько наиболее известных современных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криптоалгоритмов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20C71" w:rsidRDefault="00120C71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RC4</w:t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0C71" w:rsidRDefault="000374CF" w:rsidP="000374CF">
      <w:pPr>
        <w:pStyle w:val="Ad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Принцип работы</w:t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597F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Криптоалгоритм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RC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4 </w:t>
      </w:r>
      <w:r>
        <w:rPr>
          <w:rFonts w:ascii="Times New Roman" w:hAnsi="Times New Roman"/>
          <w:sz w:val="24"/>
          <w:szCs w:val="24"/>
          <w:lang w:val="ru-RU"/>
        </w:rPr>
        <w:t xml:space="preserve">широко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известен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своим высоким быстродействием и достаточно низкой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криптостойкостью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Проанализируем  одну из реализаций данного алгоритма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Default="000374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Входными данными является текст и ключ. Для алгоритма RC4 </w:t>
      </w:r>
      <w:r>
        <w:rPr>
          <w:sz w:val="24"/>
          <w:szCs w:val="24"/>
        </w:rPr>
        <w:t xml:space="preserve">ключ может быть от 8 до 2048 бит, но обычно используется диапазон 40 — 256 бит. Каждый байт подаваемой на вход информации суммируется по модулю 2 с </w:t>
      </w:r>
      <w:proofErr w:type="gramStart"/>
      <w:r>
        <w:rPr>
          <w:sz w:val="24"/>
          <w:szCs w:val="24"/>
        </w:rPr>
        <w:t>преобразованным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6E597F">
        <w:rPr>
          <w:sz w:val="24"/>
          <w:szCs w:val="24"/>
        </w:rPr>
        <w:t>-</w:t>
      </w:r>
      <w:r>
        <w:rPr>
          <w:sz w:val="24"/>
          <w:szCs w:val="24"/>
        </w:rPr>
        <w:t>блоком.</w:t>
      </w:r>
    </w:p>
    <w:p w:rsidR="00120C71" w:rsidRDefault="000374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На картинке изображен принцип работы </w:t>
      </w:r>
      <w:r>
        <w:rPr>
          <w:sz w:val="24"/>
          <w:szCs w:val="24"/>
          <w:lang w:val="en-US"/>
        </w:rPr>
        <w:t>RC</w:t>
      </w:r>
      <w:r w:rsidRPr="006E597F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:rsidR="00120C71" w:rsidRDefault="000374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-100328</wp:posOffset>
            </wp:positionH>
            <wp:positionV relativeFrom="line">
              <wp:posOffset>345820</wp:posOffset>
            </wp:positionV>
            <wp:extent cx="6116320" cy="291289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C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12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20C71" w:rsidRDefault="00120C71">
      <w:pPr>
        <w:rPr>
          <w:sz w:val="24"/>
          <w:szCs w:val="24"/>
        </w:rPr>
      </w:pPr>
    </w:p>
    <w:p w:rsidR="00120C71" w:rsidRDefault="000374CF" w:rsidP="000374CF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Быстродействие и константный расход</w:t>
      </w:r>
      <w:r>
        <w:rPr>
          <w:sz w:val="24"/>
          <w:szCs w:val="24"/>
        </w:rPr>
        <w:t xml:space="preserve"> памяти.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Среди особенностей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алгоритма и его реализации можно выделить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 w:rsidR="00120C71" w:rsidRDefault="000374CF" w:rsidP="000374CF">
      <w:pPr>
        <w:pStyle w:val="Ad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заведомо придется выделять память для </w:t>
      </w:r>
      <w:r>
        <w:rPr>
          <w:rFonts w:ascii="Times New Roman" w:hAnsi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/>
          <w:sz w:val="24"/>
          <w:szCs w:val="24"/>
          <w:lang w:val="ru-RU"/>
        </w:rPr>
        <w:t xml:space="preserve">массивов под </w:t>
      </w:r>
      <w:r>
        <w:rPr>
          <w:rFonts w:ascii="Times New Roman" w:hAnsi="Times New Roman"/>
          <w:sz w:val="24"/>
          <w:szCs w:val="24"/>
          <w:lang w:val="ru-RU"/>
        </w:rPr>
        <w:t>S</w:t>
      </w:r>
      <w:r w:rsidRPr="006E597F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 xml:space="preserve">блок размером </w:t>
      </w:r>
      <w:r>
        <w:rPr>
          <w:rFonts w:ascii="Times New Roman" w:hAnsi="Times New Roman"/>
          <w:sz w:val="24"/>
          <w:szCs w:val="24"/>
          <w:lang w:val="ru-RU"/>
        </w:rPr>
        <w:t xml:space="preserve">256 </w:t>
      </w:r>
      <w:r>
        <w:rPr>
          <w:rFonts w:ascii="Times New Roman" w:hAnsi="Times New Roman"/>
          <w:sz w:val="24"/>
          <w:szCs w:val="24"/>
          <w:lang w:val="ru-RU"/>
        </w:rPr>
        <w:t xml:space="preserve">типа </w:t>
      </w:r>
      <w:r>
        <w:rPr>
          <w:rFonts w:ascii="Times New Roman" w:hAnsi="Times New Roman"/>
          <w:i/>
          <w:iCs/>
          <w:sz w:val="24"/>
          <w:szCs w:val="24"/>
        </w:rPr>
        <w:t>byte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Т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 w:val="ru-RU"/>
        </w:rPr>
        <w:t>. 512</w:t>
      </w:r>
      <w:r>
        <w:rPr>
          <w:rFonts w:ascii="Times New Roman" w:hAnsi="Times New Roman"/>
          <w:sz w:val="24"/>
          <w:szCs w:val="24"/>
          <w:lang w:val="ru-RU"/>
        </w:rPr>
        <w:t xml:space="preserve"> байт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Также нам нужно будет где</w:t>
      </w: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 xml:space="preserve">то хранить поступающий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со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входа текст размером </w:t>
      </w:r>
      <w:r>
        <w:rPr>
          <w:rFonts w:ascii="Times New Roman" w:hAnsi="Times New Roman"/>
          <w:b/>
          <w:bCs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бит</w:t>
      </w:r>
      <w:r>
        <w:rPr>
          <w:rFonts w:ascii="Times New Roman" w:hAnsi="Times New Roman"/>
          <w:sz w:val="24"/>
          <w:szCs w:val="24"/>
          <w:lang w:val="ru-RU"/>
        </w:rPr>
        <w:t xml:space="preserve">). </w:t>
      </w:r>
      <w:r>
        <w:rPr>
          <w:rFonts w:ascii="Times New Roman" w:hAnsi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/>
          <w:sz w:val="24"/>
          <w:szCs w:val="24"/>
          <w:lang w:val="ru-RU"/>
        </w:rPr>
        <w:t>подсчете памяти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расходуемой алгоритмом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не будем</w:t>
      </w:r>
      <w:r>
        <w:rPr>
          <w:rFonts w:ascii="Times New Roman" w:hAnsi="Times New Roman"/>
          <w:sz w:val="24"/>
          <w:szCs w:val="24"/>
          <w:lang w:val="ru-RU"/>
        </w:rPr>
        <w:t xml:space="preserve"> учитывать память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выделяющуюся конкретно при реализации алгоритма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т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к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единой реализации не существует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Default="000374CF" w:rsidP="000374CF">
      <w:pPr>
        <w:pStyle w:val="Ad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Вычислительная сложность алгоритма будет складываться из вычислительной сложности функций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используем</w:t>
      </w:r>
      <w:r>
        <w:rPr>
          <w:rFonts w:ascii="Times New Roman" w:hAnsi="Times New Roman"/>
          <w:sz w:val="24"/>
          <w:szCs w:val="24"/>
          <w:lang w:val="ru-RU"/>
        </w:rPr>
        <w:t>ых при реализации данного алгоритма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Примерный подсчет операций приведен в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таблице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 w:rsidR="00120C71" w:rsidRDefault="00120C71">
      <w:pPr>
        <w:rPr>
          <w:sz w:val="24"/>
          <w:szCs w:val="24"/>
        </w:rPr>
      </w:pPr>
    </w:p>
    <w:tbl>
      <w:tblPr>
        <w:tblStyle w:val="TableNormal"/>
        <w:tblW w:w="95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000000"/>
          <w:insideV w:val="single" w:sz="8" w:space="0" w:color="00000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2001"/>
        <w:gridCol w:w="4358"/>
      </w:tblGrid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/>
        </w:trPr>
        <w:tc>
          <w:tcPr>
            <w:tcW w:w="3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u w:color="000000"/>
              </w:rPr>
              <w:t>Позиция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</w:tabs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операци</w:t>
            </w: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и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(</w:t>
            </w:r>
            <w:proofErr w:type="gramEnd"/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внутри ф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-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ии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)</w:t>
            </w:r>
          </w:p>
        </w:tc>
        <w:tc>
          <w:tcPr>
            <w:tcW w:w="4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кол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во вызовов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u w:color="000000"/>
              </w:rPr>
              <w:lastRenderedPageBreak/>
              <w:t>функция обмена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1</w:t>
            </w:r>
          </w:p>
        </w:tc>
        <w:tc>
          <w:tcPr>
            <w:tcW w:w="4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512+m/8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u w:color="000000"/>
              </w:rPr>
              <w:t>итого операций</w:t>
            </w:r>
          </w:p>
        </w:tc>
        <w:tc>
          <w:tcPr>
            <w:tcW w:w="6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  <w:lang w:val="en-US"/>
              </w:rPr>
              <w:t>512+m/8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</w:trPr>
        <w:tc>
          <w:tcPr>
            <w:tcW w:w="3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u w:color="000000"/>
              </w:rPr>
              <w:t>используемая память</w:t>
            </w:r>
          </w:p>
          <w:p w:rsidR="00120C71" w:rsidRDefault="000374CF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u w:color="000000"/>
              </w:rPr>
              <w:t>(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u w:color="000000"/>
              </w:rPr>
              <w:t>байт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u w:color="000000"/>
              </w:rPr>
              <w:t>)</w:t>
            </w:r>
          </w:p>
        </w:tc>
        <w:tc>
          <w:tcPr>
            <w:tcW w:w="6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512+m*8</w:t>
            </w:r>
          </w:p>
        </w:tc>
      </w:tr>
    </w:tbl>
    <w:p w:rsidR="00120C71" w:rsidRDefault="00120C71">
      <w:pPr>
        <w:rPr>
          <w:sz w:val="24"/>
          <w:szCs w:val="24"/>
        </w:rPr>
      </w:pPr>
    </w:p>
    <w:p w:rsidR="00120C71" w:rsidRPr="006E597F" w:rsidRDefault="000374CF" w:rsidP="000374CF">
      <w:pPr>
        <w:pStyle w:val="Ad"/>
        <w:numPr>
          <w:ilvl w:val="0"/>
          <w:numId w:val="13"/>
        </w:numPr>
        <w:rPr>
          <w:rFonts w:ascii="Times New Roman" w:eastAsia="Times New Roman" w:hAnsi="Times New Roman" w:cs="Times New Roman"/>
          <w:i/>
          <w:iCs/>
          <w:lang w:val="ru-RU"/>
        </w:rPr>
      </w:pPr>
      <w:r>
        <w:rPr>
          <w:rFonts w:ascii="Times New Roman" w:hAnsi="Times New Roman"/>
          <w:i/>
          <w:iCs/>
          <w:lang w:val="ru-RU"/>
        </w:rPr>
        <w:t xml:space="preserve">Назовем высокоуровневыми операциями </w:t>
      </w:r>
      <w:r>
        <w:rPr>
          <w:rFonts w:ascii="Times New Roman" w:hAnsi="Times New Roman"/>
          <w:i/>
          <w:iCs/>
          <w:lang w:val="ru-RU"/>
        </w:rPr>
        <w:t>возведение числа в степень</w:t>
      </w:r>
      <w:r>
        <w:rPr>
          <w:rFonts w:ascii="Times New Roman" w:hAnsi="Times New Roman"/>
          <w:i/>
          <w:iCs/>
          <w:lang w:val="ru-RU"/>
        </w:rPr>
        <w:t xml:space="preserve">, </w:t>
      </w:r>
      <w:r>
        <w:rPr>
          <w:rFonts w:ascii="Times New Roman" w:hAnsi="Times New Roman"/>
          <w:i/>
          <w:iCs/>
          <w:lang w:val="ru-RU"/>
        </w:rPr>
        <w:t>логарифм и другие операции</w:t>
      </w:r>
      <w:r>
        <w:rPr>
          <w:rFonts w:ascii="Times New Roman" w:hAnsi="Times New Roman"/>
          <w:i/>
          <w:iCs/>
          <w:lang w:val="ru-RU"/>
        </w:rPr>
        <w:t xml:space="preserve">, </w:t>
      </w:r>
      <w:r>
        <w:rPr>
          <w:rFonts w:ascii="Times New Roman" w:hAnsi="Times New Roman"/>
          <w:i/>
          <w:iCs/>
          <w:lang w:val="ru-RU"/>
        </w:rPr>
        <w:t>основанные на зацикленном повторении простых арифметических действий</w:t>
      </w:r>
      <w:r>
        <w:rPr>
          <w:rFonts w:ascii="Times New Roman" w:hAnsi="Times New Roman"/>
          <w:i/>
          <w:iCs/>
          <w:lang w:val="ru-RU"/>
        </w:rPr>
        <w:t xml:space="preserve">. </w:t>
      </w:r>
      <w:r>
        <w:rPr>
          <w:rFonts w:ascii="Times New Roman" w:hAnsi="Times New Roman"/>
          <w:i/>
          <w:iCs/>
          <w:lang w:val="ru-RU"/>
        </w:rPr>
        <w:t xml:space="preserve">В данном анализе и далее игнорируются </w:t>
      </w:r>
      <w:proofErr w:type="spellStart"/>
      <w:r>
        <w:rPr>
          <w:rFonts w:ascii="Times New Roman" w:hAnsi="Times New Roman"/>
          <w:i/>
          <w:iCs/>
          <w:lang w:val="ru-RU"/>
        </w:rPr>
        <w:t>невысокоуровневые</w:t>
      </w:r>
      <w:proofErr w:type="spellEnd"/>
      <w:r>
        <w:rPr>
          <w:rFonts w:ascii="Times New Roman" w:hAnsi="Times New Roman"/>
          <w:i/>
          <w:iCs/>
          <w:lang w:val="ru-RU"/>
        </w:rPr>
        <w:t xml:space="preserve"> операции</w:t>
      </w:r>
      <w:r>
        <w:rPr>
          <w:rFonts w:ascii="Times New Roman" w:hAnsi="Times New Roman"/>
          <w:i/>
          <w:iCs/>
          <w:lang w:val="ru-RU"/>
        </w:rPr>
        <w:t xml:space="preserve">. </w:t>
      </w:r>
      <w:r>
        <w:rPr>
          <w:rFonts w:ascii="Times New Roman" w:hAnsi="Times New Roman"/>
          <w:i/>
          <w:iCs/>
          <w:lang w:val="ru-RU"/>
        </w:rPr>
        <w:t>Функции</w:t>
      </w:r>
      <w:r>
        <w:rPr>
          <w:rFonts w:ascii="Times New Roman" w:hAnsi="Times New Roman"/>
          <w:i/>
          <w:iCs/>
          <w:lang w:val="ru-RU"/>
        </w:rPr>
        <w:t xml:space="preserve">, </w:t>
      </w:r>
      <w:r>
        <w:rPr>
          <w:rFonts w:ascii="Times New Roman" w:hAnsi="Times New Roman"/>
          <w:i/>
          <w:iCs/>
          <w:lang w:val="ru-RU"/>
        </w:rPr>
        <w:t>выполняющие операции вне цикла</w:t>
      </w:r>
      <w:r>
        <w:rPr>
          <w:rFonts w:ascii="Times New Roman" w:hAnsi="Times New Roman"/>
          <w:i/>
          <w:iCs/>
          <w:lang w:val="ru-RU"/>
        </w:rPr>
        <w:t xml:space="preserve">, </w:t>
      </w:r>
      <w:r>
        <w:rPr>
          <w:rFonts w:ascii="Times New Roman" w:hAnsi="Times New Roman"/>
          <w:i/>
          <w:iCs/>
          <w:lang w:val="ru-RU"/>
        </w:rPr>
        <w:t xml:space="preserve">будем считать за </w:t>
      </w:r>
      <w:r>
        <w:rPr>
          <w:rFonts w:ascii="Times New Roman" w:hAnsi="Times New Roman"/>
          <w:i/>
          <w:iCs/>
        </w:rPr>
        <w:t>O</w:t>
      </w:r>
      <w:r w:rsidRPr="006E597F">
        <w:rPr>
          <w:rFonts w:ascii="Times New Roman" w:hAnsi="Times New Roman"/>
          <w:i/>
          <w:iCs/>
          <w:lang w:val="ru-RU"/>
        </w:rPr>
        <w:t>(1)</w:t>
      </w:r>
    </w:p>
    <w:p w:rsidR="00120C71" w:rsidRDefault="000374CF" w:rsidP="000374CF">
      <w:pPr>
        <w:pStyle w:val="Ad"/>
        <w:numPr>
          <w:ilvl w:val="0"/>
          <w:numId w:val="13"/>
        </w:num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>m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  <w:lang w:val="ru-RU"/>
        </w:rPr>
        <w:t xml:space="preserve">- </w:t>
      </w:r>
      <w:r>
        <w:rPr>
          <w:rFonts w:ascii="Times New Roman" w:hAnsi="Times New Roman"/>
          <w:i/>
          <w:iCs/>
          <w:lang w:val="ru-RU"/>
        </w:rPr>
        <w:t>размер текста в битах</w:t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i/>
          <w:iCs/>
          <w:lang w:val="ru-RU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Алгоритм требует </w:t>
      </w:r>
      <w:r>
        <w:rPr>
          <w:rFonts w:ascii="Times New Roman" w:hAnsi="Times New Roman"/>
          <w:sz w:val="24"/>
          <w:szCs w:val="24"/>
          <w:lang w:val="ru-RU"/>
        </w:rPr>
        <w:t xml:space="preserve">512 </w:t>
      </w:r>
      <w:r>
        <w:rPr>
          <w:rFonts w:ascii="Times New Roman" w:hAnsi="Times New Roman"/>
          <w:sz w:val="24"/>
          <w:szCs w:val="24"/>
          <w:lang w:val="ru-RU"/>
        </w:rPr>
        <w:t>МБ теоретической памяти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Как можно увидеть далее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это приемлемо по сравнению с другими  известными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криптоалгоритмами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Современные ЭВМ способны совершать </w:t>
      </w:r>
      <w:r>
        <w:rPr>
          <w:rFonts w:ascii="Times New Roman" w:hAnsi="Times New Roman"/>
          <w:sz w:val="24"/>
          <w:szCs w:val="24"/>
          <w:lang w:val="ru-RU"/>
        </w:rPr>
        <w:t xml:space="preserve">~10^8 </w:t>
      </w:r>
      <w:r>
        <w:rPr>
          <w:rFonts w:ascii="Times New Roman" w:hAnsi="Times New Roman"/>
          <w:sz w:val="24"/>
          <w:szCs w:val="24"/>
          <w:lang w:val="ru-RU"/>
        </w:rPr>
        <w:t>сложных арифметических операций в секунду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Исходя из этого здесь и далее и будем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рассчитывать производительность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криптоалгоритма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для одного компьютера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Рассмотрим подробнее алгоритм </w:t>
      </w:r>
      <w:r>
        <w:rPr>
          <w:rFonts w:ascii="Times New Roman" w:hAnsi="Times New Roman"/>
          <w:sz w:val="24"/>
          <w:szCs w:val="24"/>
        </w:rPr>
        <w:t>RC</w:t>
      </w:r>
      <w:r w:rsidRPr="006E597F">
        <w:rPr>
          <w:rFonts w:ascii="Times New Roman" w:hAnsi="Times New Roman"/>
          <w:sz w:val="24"/>
          <w:szCs w:val="24"/>
          <w:lang w:val="ru-RU"/>
        </w:rPr>
        <w:t>4</w:t>
      </w:r>
      <w:r>
        <w:rPr>
          <w:rFonts w:ascii="Times New Roman" w:hAnsi="Times New Roman"/>
          <w:sz w:val="24"/>
          <w:szCs w:val="24"/>
          <w:lang w:val="ru-RU"/>
        </w:rPr>
        <w:t xml:space="preserve"> с точки зрения вычислительной сложности функций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Функция генерирования </w:t>
      </w:r>
      <w:r>
        <w:rPr>
          <w:rFonts w:ascii="Times New Roman" w:hAnsi="Times New Roman"/>
          <w:sz w:val="24"/>
          <w:szCs w:val="24"/>
        </w:rPr>
        <w:t>s</w:t>
      </w:r>
      <w:r w:rsidRPr="006E597F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 xml:space="preserve">блока вызывается ровно </w:t>
      </w:r>
      <w:r>
        <w:rPr>
          <w:rFonts w:ascii="Times New Roman" w:hAnsi="Times New Roman"/>
          <w:sz w:val="24"/>
          <w:szCs w:val="24"/>
          <w:lang w:val="ru-RU"/>
        </w:rPr>
        <w:t xml:space="preserve">1 </w:t>
      </w:r>
      <w:r>
        <w:rPr>
          <w:rFonts w:ascii="Times New Roman" w:hAnsi="Times New Roman"/>
          <w:sz w:val="24"/>
          <w:szCs w:val="24"/>
          <w:lang w:val="ru-RU"/>
        </w:rPr>
        <w:t>раз</w:t>
      </w:r>
      <w:r>
        <w:rPr>
          <w:rFonts w:ascii="Times New Roman" w:hAnsi="Times New Roman"/>
          <w:sz w:val="24"/>
          <w:szCs w:val="24"/>
          <w:lang w:val="ru-RU"/>
        </w:rPr>
        <w:t>,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внутри не</w:t>
      </w:r>
      <w:r>
        <w:rPr>
          <w:rFonts w:ascii="Times New Roman" w:hAnsi="Times New Roman"/>
          <w:sz w:val="24"/>
          <w:szCs w:val="24"/>
          <w:lang w:val="ru-RU"/>
        </w:rPr>
        <w:t xml:space="preserve">е выполняются </w:t>
      </w:r>
      <w:r>
        <w:rPr>
          <w:rFonts w:ascii="Times New Roman" w:hAnsi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/>
          <w:sz w:val="24"/>
          <w:szCs w:val="24"/>
          <w:lang w:val="ru-RU"/>
        </w:rPr>
        <w:t xml:space="preserve">цикла по </w:t>
      </w:r>
      <w:r>
        <w:rPr>
          <w:rFonts w:ascii="Times New Roman" w:hAnsi="Times New Roman"/>
          <w:sz w:val="24"/>
          <w:szCs w:val="24"/>
          <w:lang w:val="ru-RU"/>
        </w:rPr>
        <w:t xml:space="preserve">256 </w:t>
      </w:r>
      <w:r>
        <w:rPr>
          <w:rFonts w:ascii="Times New Roman" w:hAnsi="Times New Roman"/>
          <w:sz w:val="24"/>
          <w:szCs w:val="24"/>
          <w:lang w:val="ru-RU"/>
        </w:rPr>
        <w:t>операци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в любом случае</w:t>
      </w:r>
      <w:r>
        <w:rPr>
          <w:rFonts w:ascii="Times New Roman" w:hAnsi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/>
          <w:sz w:val="24"/>
          <w:szCs w:val="24"/>
          <w:lang w:val="ru-RU"/>
        </w:rPr>
        <w:t xml:space="preserve">следовательно ее вычислительная сложность </w:t>
      </w:r>
      <w:r>
        <w:rPr>
          <w:rFonts w:ascii="Times New Roman" w:hAnsi="Times New Roman"/>
          <w:sz w:val="24"/>
          <w:szCs w:val="24"/>
        </w:rPr>
        <w:t>O</w:t>
      </w:r>
      <w:r w:rsidRPr="006E597F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512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). </w:t>
      </w:r>
      <w:r>
        <w:rPr>
          <w:rFonts w:ascii="Times New Roman" w:hAnsi="Times New Roman"/>
          <w:sz w:val="24"/>
          <w:szCs w:val="24"/>
          <w:lang w:val="ru-RU"/>
        </w:rPr>
        <w:t>Далее вызывается основная функция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в которой присутствует цикл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выполняющий количество операций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равное количеству байт текста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</w:rPr>
        <w:t>m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  <w:lang w:val="ru-RU"/>
        </w:rPr>
        <w:t>размер текста в бит</w:t>
      </w:r>
      <w:r>
        <w:rPr>
          <w:rFonts w:ascii="Times New Roman" w:hAnsi="Times New Roman"/>
          <w:sz w:val="24"/>
          <w:szCs w:val="24"/>
          <w:lang w:val="ru-RU"/>
        </w:rPr>
        <w:t>ах</w:t>
      </w:r>
      <w:r>
        <w:rPr>
          <w:rFonts w:ascii="Times New Roman" w:hAnsi="Times New Roman"/>
          <w:sz w:val="24"/>
          <w:szCs w:val="24"/>
          <w:lang w:val="ru-RU"/>
        </w:rPr>
        <w:t xml:space="preserve">, 1 </w:t>
      </w:r>
      <w:r>
        <w:rPr>
          <w:rFonts w:ascii="Times New Roman" w:hAnsi="Times New Roman"/>
          <w:sz w:val="24"/>
          <w:szCs w:val="24"/>
          <w:lang w:val="ru-RU"/>
        </w:rPr>
        <w:t xml:space="preserve">байт </w:t>
      </w:r>
      <w:r>
        <w:rPr>
          <w:rFonts w:ascii="Times New Roman" w:hAnsi="Times New Roman"/>
          <w:sz w:val="24"/>
          <w:szCs w:val="24"/>
          <w:lang w:val="ru-RU"/>
        </w:rPr>
        <w:t xml:space="preserve">= 8 </w:t>
      </w:r>
      <w:r>
        <w:rPr>
          <w:rFonts w:ascii="Times New Roman" w:hAnsi="Times New Roman"/>
          <w:sz w:val="24"/>
          <w:szCs w:val="24"/>
          <w:lang w:val="ru-RU"/>
        </w:rPr>
        <w:t>бит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следовательно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число итераций равно </w:t>
      </w:r>
      <w:r>
        <w:rPr>
          <w:rFonts w:ascii="Times New Roman" w:hAnsi="Times New Roman"/>
          <w:sz w:val="24"/>
          <w:szCs w:val="24"/>
        </w:rPr>
        <w:t>m</w:t>
      </w:r>
      <w:r w:rsidRPr="006E597F">
        <w:rPr>
          <w:rFonts w:ascii="Times New Roman" w:hAnsi="Times New Roman"/>
          <w:sz w:val="24"/>
          <w:szCs w:val="24"/>
          <w:lang w:val="ru-RU"/>
        </w:rPr>
        <w:t>/8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Внутри данного цикла вызывается функция генерирования псевдослучайного символ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а</w:t>
      </w:r>
      <w:r>
        <w:rPr>
          <w:rFonts w:ascii="Times New Roman" w:hAnsi="Times New Roman"/>
          <w:sz w:val="24"/>
          <w:szCs w:val="24"/>
          <w:lang w:val="ru-RU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ru-RU"/>
        </w:rPr>
        <w:t>соответсвенно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</w:rPr>
        <w:t>m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/8 </w:t>
      </w:r>
      <w:r>
        <w:rPr>
          <w:rFonts w:ascii="Times New Roman" w:hAnsi="Times New Roman"/>
          <w:sz w:val="24"/>
          <w:szCs w:val="24"/>
          <w:lang w:val="ru-RU"/>
        </w:rPr>
        <w:t>раз</w:t>
      </w:r>
      <w:r>
        <w:rPr>
          <w:rFonts w:ascii="Times New Roman" w:hAnsi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/>
          <w:sz w:val="24"/>
          <w:szCs w:val="24"/>
          <w:lang w:val="ru-RU"/>
        </w:rPr>
        <w:t xml:space="preserve">а внутри этой функции </w:t>
      </w: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sz w:val="24"/>
          <w:szCs w:val="24"/>
          <w:lang w:val="ru-RU"/>
        </w:rPr>
        <w:t>функция обмена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В итоге получается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что основную вычислительную </w:t>
      </w:r>
      <w:r>
        <w:rPr>
          <w:rFonts w:ascii="Times New Roman" w:hAnsi="Times New Roman"/>
          <w:sz w:val="24"/>
          <w:szCs w:val="24"/>
          <w:lang w:val="ru-RU"/>
        </w:rPr>
        <w:t>сложность данного алгоритма будет составлять функция обмена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т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к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она является внутренней для всех функций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Т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вычислительная сложность алгоритма будем складываться из суммы вычислительных сложностей функций</w:t>
      </w:r>
      <w:r>
        <w:rPr>
          <w:rFonts w:ascii="Times New Roman" w:hAnsi="Times New Roman"/>
          <w:sz w:val="24"/>
          <w:szCs w:val="24"/>
          <w:lang w:val="ru-RU"/>
        </w:rPr>
        <w:t xml:space="preserve">: </w:t>
      </w:r>
      <w:proofErr w:type="gramStart"/>
      <w:r>
        <w:rPr>
          <w:rFonts w:ascii="Times New Roman" w:hAnsi="Times New Roman"/>
          <w:sz w:val="24"/>
          <w:szCs w:val="24"/>
        </w:rPr>
        <w:t>O</w:t>
      </w:r>
      <w:r w:rsidRPr="006E597F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6E597F">
        <w:rPr>
          <w:rFonts w:ascii="Times New Roman" w:hAnsi="Times New Roman"/>
          <w:sz w:val="24"/>
          <w:szCs w:val="24"/>
          <w:lang w:val="ru-RU"/>
        </w:rPr>
        <w:t>512+</w:t>
      </w:r>
      <w:r>
        <w:rPr>
          <w:rFonts w:ascii="Times New Roman" w:hAnsi="Times New Roman"/>
          <w:sz w:val="24"/>
          <w:szCs w:val="24"/>
        </w:rPr>
        <w:t>m</w:t>
      </w:r>
      <w:r w:rsidRPr="006E597F">
        <w:rPr>
          <w:rFonts w:ascii="Times New Roman" w:hAnsi="Times New Roman"/>
          <w:sz w:val="24"/>
          <w:szCs w:val="24"/>
          <w:lang w:val="ru-RU"/>
        </w:rPr>
        <w:t>/8)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Но </w:t>
      </w:r>
      <w:r>
        <w:rPr>
          <w:rFonts w:ascii="Times New Roman" w:hAnsi="Times New Roman"/>
          <w:sz w:val="24"/>
          <w:szCs w:val="24"/>
          <w:lang w:val="ru-RU"/>
        </w:rPr>
        <w:t xml:space="preserve">512 - </w:t>
      </w:r>
      <w:r>
        <w:rPr>
          <w:rFonts w:ascii="Times New Roman" w:hAnsi="Times New Roman"/>
          <w:sz w:val="24"/>
          <w:szCs w:val="24"/>
          <w:lang w:val="ru-RU"/>
        </w:rPr>
        <w:t>постоянное слагаемое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по</w:t>
      </w:r>
      <w:r>
        <w:rPr>
          <w:rFonts w:ascii="Times New Roman" w:hAnsi="Times New Roman"/>
          <w:sz w:val="24"/>
          <w:szCs w:val="24"/>
          <w:lang w:val="ru-RU"/>
        </w:rPr>
        <w:t>этому можем его отбросить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597F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Итак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можем заключить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что вычислительная сложность </w:t>
      </w:r>
      <w:r>
        <w:rPr>
          <w:rFonts w:ascii="Times New Roman" w:hAnsi="Times New Roman"/>
          <w:sz w:val="24"/>
          <w:szCs w:val="24"/>
          <w:lang w:val="ru-RU"/>
        </w:rPr>
        <w:t>RC4</w:t>
      </w:r>
      <w:r>
        <w:rPr>
          <w:rFonts w:ascii="Times New Roman" w:hAnsi="Times New Roman"/>
          <w:sz w:val="24"/>
          <w:szCs w:val="24"/>
          <w:lang w:val="ru-RU"/>
        </w:rPr>
        <w:t xml:space="preserve"> составляет </w:t>
      </w:r>
      <w:r>
        <w:rPr>
          <w:rFonts w:ascii="Times New Roman" w:hAnsi="Times New Roman"/>
          <w:b/>
          <w:bCs/>
          <w:sz w:val="24"/>
          <w:szCs w:val="24"/>
        </w:rPr>
        <w:t>O</w:t>
      </w:r>
      <w:r w:rsidRPr="006E597F">
        <w:rPr>
          <w:rFonts w:ascii="Times New Roman" w:hAnsi="Times New Roman"/>
          <w:b/>
          <w:bCs/>
          <w:sz w:val="24"/>
          <w:szCs w:val="24"/>
          <w:lang w:val="ru-RU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/8</w:t>
      </w:r>
      <w:r w:rsidRPr="006E597F">
        <w:rPr>
          <w:rFonts w:ascii="Times New Roman" w:hAnsi="Times New Roman"/>
          <w:b/>
          <w:bCs/>
          <w:sz w:val="24"/>
          <w:szCs w:val="24"/>
          <w:lang w:val="ru-RU"/>
        </w:rPr>
        <w:t>)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где </w:t>
      </w:r>
      <w:r>
        <w:rPr>
          <w:rFonts w:ascii="Times New Roman" w:hAnsi="Times New Roman"/>
          <w:b/>
          <w:bCs/>
          <w:sz w:val="24"/>
          <w:szCs w:val="24"/>
        </w:rPr>
        <w:t>m</w:t>
      </w:r>
      <w:r w:rsidRPr="006E597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sz w:val="24"/>
          <w:szCs w:val="24"/>
          <w:lang w:val="ru-RU"/>
        </w:rPr>
        <w:t>размер текста в битах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Так что теоретическая производительность алгоритма будет рассчитываться следующим образом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m/8 = 10^8 </w:t>
      </w:r>
      <w:r>
        <w:rPr>
          <w:rFonts w:ascii="Times New Roman" w:hAnsi="Times New Roman"/>
          <w:sz w:val="24"/>
          <w:szCs w:val="24"/>
          <w:lang w:val="ru-RU"/>
        </w:rPr>
        <w:t xml:space="preserve">операций в секунду </w:t>
      </w:r>
      <w:r>
        <w:rPr>
          <w:rFonts w:ascii="Times New Roman" w:hAnsi="Times New Roman"/>
          <w:sz w:val="24"/>
          <w:szCs w:val="24"/>
          <w:lang w:val="ru-RU"/>
        </w:rPr>
        <w:t>=&gt;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m=10^8*8  =&gt; P=8*10^8 (</w:t>
      </w:r>
      <w:r>
        <w:rPr>
          <w:rFonts w:ascii="Times New Roman" w:hAnsi="Times New Roman"/>
          <w:sz w:val="24"/>
          <w:szCs w:val="24"/>
          <w:lang w:val="ru-RU"/>
        </w:rPr>
        <w:t>бит</w:t>
      </w:r>
      <w:r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ru-RU"/>
        </w:rPr>
        <w:t>с</w:t>
      </w:r>
      <w:r>
        <w:rPr>
          <w:rFonts w:ascii="Times New Roman" w:hAnsi="Times New Roman"/>
          <w:sz w:val="24"/>
          <w:szCs w:val="24"/>
          <w:lang w:val="ru-RU"/>
        </w:rPr>
        <w:t xml:space="preserve">) ~ </w:t>
      </w:r>
      <w:r>
        <w:rPr>
          <w:rFonts w:ascii="Times New Roman" w:hAnsi="Times New Roman"/>
          <w:b/>
          <w:bCs/>
          <w:i/>
          <w:iCs/>
          <w:sz w:val="24"/>
          <w:szCs w:val="24"/>
          <w:lang w:val="ru-RU"/>
        </w:rPr>
        <w:t>95,367 (</w:t>
      </w:r>
      <w:r>
        <w:rPr>
          <w:rFonts w:ascii="Times New Roman" w:hAnsi="Times New Roman"/>
          <w:b/>
          <w:bCs/>
          <w:i/>
          <w:iCs/>
          <w:sz w:val="24"/>
          <w:szCs w:val="24"/>
          <w:lang w:val="ru-RU"/>
        </w:rPr>
        <w:t>Мб</w:t>
      </w:r>
      <w:r>
        <w:rPr>
          <w:rFonts w:ascii="Times New Roman" w:hAnsi="Times New Roman"/>
          <w:b/>
          <w:bCs/>
          <w:i/>
          <w:iCs/>
          <w:sz w:val="24"/>
          <w:szCs w:val="24"/>
          <w:lang w:val="ru-RU"/>
        </w:rPr>
        <w:t>/</w:t>
      </w:r>
      <w:r>
        <w:rPr>
          <w:rFonts w:ascii="Times New Roman" w:hAnsi="Times New Roman"/>
          <w:b/>
          <w:bCs/>
          <w:i/>
          <w:iCs/>
          <w:sz w:val="24"/>
          <w:szCs w:val="24"/>
          <w:lang w:val="ru-RU"/>
        </w:rPr>
        <w:t>с</w:t>
      </w:r>
      <w:r>
        <w:rPr>
          <w:rFonts w:ascii="Times New Roman" w:hAnsi="Times New Roman"/>
          <w:b/>
          <w:bCs/>
          <w:i/>
          <w:iCs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При расшифровке используются аналогичные операции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поэтому скорость дешифрования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можно считать равной скорости шифрования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К примеру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все альбомы группы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Beatles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lang w:val="ru-RU"/>
        </w:rPr>
        <w:t xml:space="preserve">5 </w:t>
      </w:r>
      <w:r>
        <w:rPr>
          <w:rFonts w:ascii="Times New Roman" w:hAnsi="Times New Roman"/>
          <w:sz w:val="24"/>
          <w:szCs w:val="24"/>
          <w:lang w:val="ru-RU"/>
        </w:rPr>
        <w:t xml:space="preserve">ГБ будут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зашифрованы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ru-RU"/>
        </w:rPr>
        <w:t>расшифрованы примерно за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54</w:t>
      </w:r>
      <w:r>
        <w:rPr>
          <w:rFonts w:ascii="Times New Roman" w:hAnsi="Times New Roman"/>
          <w:sz w:val="24"/>
          <w:szCs w:val="24"/>
          <w:lang w:val="ru-RU"/>
        </w:rPr>
        <w:t xml:space="preserve"> секунды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ru-RU"/>
        </w:rPr>
      </w:pPr>
    </w:p>
    <w:p w:rsidR="00120C71" w:rsidRDefault="000374CF" w:rsidP="000374CF">
      <w:pPr>
        <w:pStyle w:val="ac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Криптостойкость</w:t>
      </w:r>
      <w:proofErr w:type="spellEnd"/>
    </w:p>
    <w:p w:rsidR="00120C71" w:rsidRDefault="00120C7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таблице приведены наиболее известные атаки на алгоритм </w:t>
      </w:r>
      <w:r>
        <w:rPr>
          <w:rFonts w:ascii="Times New Roman" w:hAnsi="Times New Roman"/>
          <w:sz w:val="24"/>
          <w:szCs w:val="24"/>
          <w:lang w:val="en-US"/>
        </w:rPr>
        <w:t>RC</w:t>
      </w:r>
      <w:r w:rsidRPr="006E597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:</w:t>
      </w:r>
    </w:p>
    <w:p w:rsidR="00120C71" w:rsidRDefault="00120C7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8907" w:type="dxa"/>
        <w:tblInd w:w="8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32" w:space="0" w:color="FFFFFF"/>
          <w:insideV w:val="single" w:sz="32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3108"/>
        <w:gridCol w:w="3023"/>
      </w:tblGrid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 атаки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Принцип</w:t>
            </w:r>
          </w:p>
        </w:tc>
        <w:tc>
          <w:tcPr>
            <w:tcW w:w="302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Количество операций при ключе </w:t>
            </w:r>
            <w:r w:rsidRPr="006E597F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6E597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бит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размер текста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гб</w:t>
            </w:r>
            <w:proofErr w:type="spellEnd"/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5"/>
        </w:trPr>
        <w:tc>
          <w:tcPr>
            <w:tcW w:w="27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spacing w:before="100" w:after="100" w:line="240" w:lineRule="auto"/>
              <w:jc w:val="center"/>
              <w:outlineLvl w:val="2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Исследования Руза и восстановление ключа из </w:t>
            </w:r>
            <w:r>
              <w:rPr>
                <w:rFonts w:ascii="Times New Roman" w:hAnsi="Times New Roman"/>
                <w:sz w:val="24"/>
                <w:szCs w:val="24"/>
              </w:rPr>
              <w:t>перестановки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й байт ключевого потока взаимосвязан с первыми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байтами ключа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 первые байты перестановки после алгоритма расписания ключей взаимосвязаны с комбинацией байт ключа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ac"/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2^1024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31"/>
              <w:jc w:val="center"/>
            </w:pPr>
            <w:r>
              <w:rPr>
                <w:b w:val="0"/>
                <w:bCs w:val="0"/>
                <w:sz w:val="24"/>
                <w:szCs w:val="24"/>
              </w:rPr>
              <w:t xml:space="preserve">Атака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Флурера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Мантина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и Шамира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первые байты всех возможных ключей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выбраны неслучайным образом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Зная первое слово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/>
                <w:sz w:val="24"/>
                <w:szCs w:val="24"/>
              </w:rPr>
              <w:t>байтов ключа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можно получить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 + 1 </w:t>
            </w:r>
            <w:r>
              <w:rPr>
                <w:rFonts w:ascii="Times New Roman" w:hAnsi="Times New Roman"/>
                <w:sz w:val="24"/>
                <w:szCs w:val="24"/>
              </w:rPr>
              <w:t>байт ключа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ac"/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2^8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Атака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Кляйна</w:t>
            </w:r>
            <w:proofErr w:type="spellEnd"/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взаимосвязь ключа и ключевого потока алгоритма</w:t>
            </w:r>
            <w:r w:rsidRPr="006E597F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Для применения нужно угадать первый ключевой байт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ac"/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O(256*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color="000000"/>
              </w:rPr>
              <w:t>ln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256*((k-1) +1))</w:t>
            </w:r>
          </w:p>
          <w:p w:rsidR="00120C71" w:rsidRDefault="00120C71">
            <w:pPr>
              <w:pStyle w:val="ac"/>
              <w:jc w:val="center"/>
            </w:pPr>
          </w:p>
          <w:p w:rsidR="00120C71" w:rsidRDefault="000374CF">
            <w:pPr>
              <w:pStyle w:val="ac"/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2^6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Комбинаторная проблема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Если из возможных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256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элементов известно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следовательно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если предположить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что все остальные элементы нулевые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то максимальное количество элементов определенного алгоритма также равно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Из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шифротекста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должна быть известна расшифр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овка хотя бы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символа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3" w:type="dxa"/>
              <w:bottom w:w="80" w:type="dxa"/>
              <w:right w:w="80" w:type="dxa"/>
            </w:tcMar>
          </w:tcPr>
          <w:p w:rsidR="00120C71" w:rsidRDefault="000374CF">
            <w:pPr>
              <w:spacing w:after="0" w:line="240" w:lineRule="auto"/>
              <w:ind w:left="33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2^11</w:t>
            </w:r>
          </w:p>
        </w:tc>
      </w:tr>
    </w:tbl>
    <w:p w:rsidR="00120C71" w:rsidRDefault="00120C71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120C71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120C7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видно из таблицы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алгоритм крайне не устойчив к </w:t>
      </w:r>
      <w:proofErr w:type="spellStart"/>
      <w:r>
        <w:rPr>
          <w:rFonts w:ascii="Times New Roman" w:hAnsi="Times New Roman"/>
          <w:sz w:val="24"/>
          <w:szCs w:val="24"/>
        </w:rPr>
        <w:t>криптоанализу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 связи с этим</w:t>
      </w:r>
      <w:r w:rsidRPr="006E59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RC</w:t>
      </w:r>
      <w:r w:rsidRPr="006E597F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>обзавелся множеством модификаций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разработанных для повышения </w:t>
      </w:r>
      <w:proofErr w:type="spellStart"/>
      <w:r>
        <w:rPr>
          <w:rFonts w:ascii="Times New Roman" w:hAnsi="Times New Roman"/>
          <w:sz w:val="24"/>
          <w:szCs w:val="24"/>
        </w:rPr>
        <w:t>криптостойкости</w:t>
      </w:r>
      <w:proofErr w:type="spellEnd"/>
      <w:r>
        <w:rPr>
          <w:rFonts w:ascii="Times New Roman" w:hAnsi="Times New Roman"/>
          <w:sz w:val="24"/>
          <w:szCs w:val="24"/>
        </w:rPr>
        <w:t xml:space="preserve"> алгоритма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120C71">
      <w:pPr>
        <w:spacing w:after="0" w:line="240" w:lineRule="auto"/>
        <w:ind w:left="705"/>
        <w:rPr>
          <w:sz w:val="28"/>
          <w:szCs w:val="28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eastAsia="Helvetica" w:cs="Helvetica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ГОСТ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28147-89</w:t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  <w:lang w:val="ru-RU"/>
        </w:rPr>
      </w:pPr>
    </w:p>
    <w:p w:rsidR="00120C71" w:rsidRDefault="000374CF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/>
          <w:color w:val="252525"/>
          <w:sz w:val="24"/>
          <w:szCs w:val="24"/>
        </w:rPr>
        <w:t xml:space="preserve">ГОСТ </w:t>
      </w:r>
      <w:r>
        <w:rPr>
          <w:rFonts w:ascii="Times New Roman" w:hAnsi="Times New Roman"/>
          <w:color w:val="252525"/>
          <w:sz w:val="24"/>
          <w:szCs w:val="24"/>
        </w:rPr>
        <w:t>28147-89 (</w:t>
      </w:r>
      <w:r>
        <w:rPr>
          <w:rFonts w:ascii="Times New Roman" w:hAnsi="Times New Roman"/>
          <w:color w:val="252525"/>
          <w:sz w:val="24"/>
          <w:szCs w:val="24"/>
        </w:rPr>
        <w:t>Магма</w:t>
      </w:r>
      <w:r>
        <w:rPr>
          <w:rFonts w:ascii="Times New Roman" w:hAnsi="Times New Roman"/>
          <w:color w:val="252525"/>
          <w:sz w:val="24"/>
          <w:szCs w:val="24"/>
        </w:rPr>
        <w:t xml:space="preserve">) </w:t>
      </w:r>
      <w:r w:rsidRPr="006E597F">
        <w:rPr>
          <w:rFonts w:ascii="Times New Roman" w:hAnsi="Times New Roman"/>
          <w:color w:val="252525"/>
          <w:sz w:val="24"/>
          <w:szCs w:val="24"/>
        </w:rPr>
        <w:t xml:space="preserve">— </w:t>
      </w:r>
      <w:r>
        <w:rPr>
          <w:rFonts w:ascii="Times New Roman" w:hAnsi="Times New Roman"/>
          <w:color w:val="252525"/>
          <w:sz w:val="24"/>
          <w:szCs w:val="24"/>
        </w:rPr>
        <w:t xml:space="preserve">современный российский стандарт </w:t>
      </w:r>
      <w:hyperlink r:id="rId11" w:history="1">
        <w:r>
          <w:rPr>
            <w:rFonts w:ascii="Times New Roman" w:hAnsi="Times New Roman"/>
            <w:color w:val="252525"/>
            <w:sz w:val="24"/>
            <w:szCs w:val="24"/>
          </w:rPr>
          <w:t>симметричного шифрования</w:t>
        </w:r>
      </w:hyperlink>
      <w:r>
        <w:rPr>
          <w:rFonts w:ascii="Times New Roman" w:hAnsi="Times New Roman"/>
          <w:color w:val="252525"/>
          <w:sz w:val="24"/>
          <w:szCs w:val="24"/>
        </w:rPr>
        <w:t xml:space="preserve">, </w:t>
      </w:r>
      <w:r>
        <w:rPr>
          <w:rFonts w:ascii="Times New Roman" w:hAnsi="Times New Roman"/>
          <w:color w:val="252525"/>
          <w:sz w:val="24"/>
          <w:szCs w:val="24"/>
        </w:rPr>
        <w:t>отличающийся высоки</w:t>
      </w:r>
      <w:r>
        <w:rPr>
          <w:rFonts w:ascii="Times New Roman" w:hAnsi="Times New Roman"/>
          <w:color w:val="252525"/>
          <w:sz w:val="24"/>
          <w:szCs w:val="24"/>
        </w:rPr>
        <w:t>ми показателями скорости и криптографической стойкости</w:t>
      </w:r>
      <w:r>
        <w:rPr>
          <w:rFonts w:ascii="Times New Roman" w:hAnsi="Times New Roman"/>
          <w:color w:val="252525"/>
          <w:sz w:val="24"/>
          <w:szCs w:val="24"/>
        </w:rPr>
        <w:t>.</w:t>
      </w:r>
    </w:p>
    <w:p w:rsidR="00120C71" w:rsidRDefault="00120C7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120C71" w:rsidRDefault="000374CF" w:rsidP="000374CF">
      <w:pPr>
        <w:pStyle w:val="Ad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Принцип работы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Проанализируем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данный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криптоалгоритм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в режиме простой замены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Последовательность действий</w:t>
      </w:r>
      <w:r>
        <w:rPr>
          <w:rFonts w:ascii="Times New Roman" w:hAnsi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-576297</wp:posOffset>
            </wp:positionH>
            <wp:positionV relativeFrom="line">
              <wp:posOffset>386432</wp:posOffset>
            </wp:positionV>
            <wp:extent cx="3810000" cy="381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00px-Feistel_function_GOST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0C71" w:rsidRDefault="000374CF" w:rsidP="000374CF">
      <w:pPr>
        <w:pStyle w:val="ab"/>
        <w:numPr>
          <w:ilvl w:val="0"/>
          <w:numId w:val="14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Ввод исходных данных для основного шага криптопреобразования</w:t>
      </w:r>
      <w:r>
        <w:rPr>
          <w:rFonts w:ascii="Times New Roman" w:hAnsi="Times New Roman"/>
          <w:sz w:val="24"/>
          <w:szCs w:val="24"/>
          <w:lang w:val="de-DE"/>
        </w:rPr>
        <w:t xml:space="preserve">. N </w:t>
      </w:r>
      <w:r>
        <w:rPr>
          <w:rFonts w:ascii="Times New Roman" w:hAnsi="Times New Roman"/>
          <w:sz w:val="24"/>
          <w:szCs w:val="24"/>
        </w:rPr>
        <w:t xml:space="preserve">– вводимый </w:t>
      </w:r>
      <w:r>
        <w:rPr>
          <w:rFonts w:ascii="Times New Roman" w:hAnsi="Times New Roman"/>
          <w:sz w:val="24"/>
          <w:szCs w:val="24"/>
        </w:rPr>
        <w:t>64-</w:t>
      </w:r>
      <w:r>
        <w:rPr>
          <w:rFonts w:ascii="Times New Roman" w:hAnsi="Times New Roman"/>
          <w:sz w:val="24"/>
          <w:szCs w:val="24"/>
        </w:rPr>
        <w:t xml:space="preserve">битовый </w:t>
      </w:r>
      <w:r>
        <w:rPr>
          <w:rFonts w:ascii="Times New Roman" w:hAnsi="Times New Roman"/>
          <w:sz w:val="24"/>
          <w:szCs w:val="24"/>
        </w:rPr>
        <w:t>блок данных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который в ходе выполнения разбивается на две части </w:t>
      </w:r>
      <w:r>
        <w:rPr>
          <w:rFonts w:ascii="Times New Roman" w:hAnsi="Times New Roman"/>
          <w:sz w:val="24"/>
          <w:szCs w:val="24"/>
        </w:rPr>
        <w:t xml:space="preserve">N1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 xml:space="preserve">N2, </w:t>
      </w:r>
      <w:r>
        <w:rPr>
          <w:rFonts w:ascii="Times New Roman" w:hAnsi="Times New Roman"/>
          <w:sz w:val="24"/>
          <w:szCs w:val="24"/>
        </w:rPr>
        <w:t xml:space="preserve">каждая из которых составляет </w:t>
      </w:r>
      <w:r>
        <w:rPr>
          <w:rFonts w:ascii="Times New Roman" w:hAnsi="Times New Roman"/>
          <w:sz w:val="24"/>
          <w:szCs w:val="24"/>
        </w:rPr>
        <w:t xml:space="preserve">32 </w:t>
      </w:r>
      <w:r>
        <w:rPr>
          <w:rFonts w:ascii="Times New Roman" w:hAnsi="Times New Roman"/>
          <w:sz w:val="24"/>
          <w:szCs w:val="24"/>
        </w:rPr>
        <w:t>бита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Следовательно</w:t>
      </w:r>
      <w:r>
        <w:rPr>
          <w:rFonts w:ascii="Times New Roman" w:hAnsi="Times New Roman"/>
          <w:sz w:val="24"/>
          <w:szCs w:val="24"/>
          <w:lang w:val="en-US"/>
        </w:rPr>
        <w:t xml:space="preserve">, N=(N1,N2). X </w:t>
      </w:r>
      <w:r>
        <w:rPr>
          <w:rFonts w:ascii="Times New Roman" w:hAnsi="Times New Roman"/>
          <w:sz w:val="24"/>
          <w:szCs w:val="24"/>
        </w:rPr>
        <w:t>– элемент ключа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составляющий </w:t>
      </w:r>
      <w:r>
        <w:rPr>
          <w:rFonts w:ascii="Times New Roman" w:hAnsi="Times New Roman"/>
          <w:sz w:val="24"/>
          <w:szCs w:val="24"/>
        </w:rPr>
        <w:t xml:space="preserve">32 </w:t>
      </w:r>
      <w:r>
        <w:rPr>
          <w:rFonts w:ascii="Times New Roman" w:hAnsi="Times New Roman"/>
          <w:sz w:val="24"/>
          <w:szCs w:val="24"/>
        </w:rPr>
        <w:t>бита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 w:rsidP="000374CF">
      <w:pPr>
        <w:pStyle w:val="ab"/>
        <w:numPr>
          <w:ilvl w:val="0"/>
          <w:numId w:val="14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Сложения первой части </w:t>
      </w:r>
      <w:r>
        <w:rPr>
          <w:rFonts w:ascii="Times New Roman" w:hAnsi="Times New Roman"/>
          <w:sz w:val="24"/>
          <w:szCs w:val="24"/>
        </w:rPr>
        <w:t xml:space="preserve">(N1) </w:t>
      </w:r>
      <w:r>
        <w:rPr>
          <w:rFonts w:ascii="Times New Roman" w:hAnsi="Times New Roman"/>
          <w:sz w:val="24"/>
          <w:szCs w:val="24"/>
        </w:rPr>
        <w:t xml:space="preserve">с элементом ключа по модулю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^</w:t>
      </w:r>
      <w:r>
        <w:rPr>
          <w:rFonts w:ascii="Times New Roman" w:hAnsi="Times New Roman"/>
          <w:sz w:val="24"/>
          <w:szCs w:val="24"/>
        </w:rPr>
        <w:t xml:space="preserve">32. </w:t>
      </w:r>
      <w:r>
        <w:rPr>
          <w:rFonts w:ascii="Times New Roman" w:hAnsi="Times New Roman"/>
          <w:sz w:val="24"/>
          <w:szCs w:val="24"/>
        </w:rPr>
        <w:t>Результат передаё</w:t>
      </w:r>
      <w:r>
        <w:rPr>
          <w:rFonts w:ascii="Times New Roman" w:hAnsi="Times New Roman"/>
          <w:sz w:val="24"/>
          <w:szCs w:val="24"/>
        </w:rPr>
        <w:t xml:space="preserve">тся на шаг </w:t>
      </w:r>
      <w:r>
        <w:rPr>
          <w:rFonts w:ascii="Times New Roman" w:hAnsi="Times New Roman"/>
          <w:sz w:val="24"/>
          <w:szCs w:val="24"/>
        </w:rPr>
        <w:t>2.</w:t>
      </w:r>
    </w:p>
    <w:p w:rsidR="00120C71" w:rsidRDefault="000374CF" w:rsidP="000374CF">
      <w:pPr>
        <w:pStyle w:val="ab"/>
        <w:numPr>
          <w:ilvl w:val="0"/>
          <w:numId w:val="14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32-</w:t>
      </w:r>
      <w:r>
        <w:rPr>
          <w:rFonts w:ascii="Times New Roman" w:hAnsi="Times New Roman"/>
          <w:sz w:val="24"/>
          <w:szCs w:val="24"/>
        </w:rPr>
        <w:t>битовое значение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</w:rPr>
        <w:t xml:space="preserve">1, </w:t>
      </w:r>
      <w:r>
        <w:rPr>
          <w:rFonts w:ascii="Times New Roman" w:hAnsi="Times New Roman"/>
          <w:sz w:val="24"/>
          <w:szCs w:val="24"/>
        </w:rPr>
        <w:t xml:space="preserve">интерпретируется как массив из восьми </w:t>
      </w:r>
      <w:r>
        <w:rPr>
          <w:rFonts w:ascii="Times New Roman" w:hAnsi="Times New Roman"/>
          <w:sz w:val="24"/>
          <w:szCs w:val="24"/>
        </w:rPr>
        <w:t>4-</w:t>
      </w:r>
      <w:r>
        <w:rPr>
          <w:rFonts w:ascii="Times New Roman" w:hAnsi="Times New Roman"/>
          <w:sz w:val="24"/>
          <w:szCs w:val="24"/>
        </w:rPr>
        <w:t>битовых блоков кода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Следовательно</w:t>
      </w:r>
      <w:r>
        <w:rPr>
          <w:rFonts w:ascii="Times New Roman" w:hAnsi="Times New Roman"/>
          <w:sz w:val="24"/>
          <w:szCs w:val="24"/>
          <w:lang w:val="en-US"/>
        </w:rPr>
        <w:t xml:space="preserve">, S = (S0,S1,S2,S3,S4,S5,S6,S7). </w:t>
      </w:r>
      <w:r>
        <w:rPr>
          <w:rFonts w:ascii="Times New Roman" w:hAnsi="Times New Roman"/>
          <w:sz w:val="24"/>
          <w:szCs w:val="24"/>
        </w:rPr>
        <w:t>Значение каждого блока  заменяется новым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которое выбирается по таблице замен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 качестве </w:t>
      </w:r>
      <w:r>
        <w:rPr>
          <w:rFonts w:ascii="Times New Roman" w:hAnsi="Times New Roman"/>
          <w:sz w:val="24"/>
          <w:szCs w:val="24"/>
        </w:rPr>
        <w:t>замены для значения блока выбирается элемент из таблицы замен с номером строки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равным номеру заменяемого блока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и номером столбца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равным значению заменяемого блока как </w:t>
      </w:r>
      <w:r>
        <w:rPr>
          <w:rFonts w:ascii="Times New Roman" w:hAnsi="Times New Roman"/>
          <w:sz w:val="24"/>
          <w:szCs w:val="24"/>
        </w:rPr>
        <w:t>4-</w:t>
      </w:r>
      <w:r>
        <w:rPr>
          <w:rFonts w:ascii="Times New Roman" w:hAnsi="Times New Roman"/>
          <w:sz w:val="24"/>
          <w:szCs w:val="24"/>
        </w:rPr>
        <w:t>битового целого неотрицательного числа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120C71" w:rsidRDefault="000374CF" w:rsidP="000374CF">
      <w:pPr>
        <w:pStyle w:val="ab"/>
        <w:numPr>
          <w:ilvl w:val="0"/>
          <w:numId w:val="14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 шага </w:t>
      </w:r>
      <w:r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сдвигается на </w:t>
      </w:r>
      <w:r>
        <w:rPr>
          <w:rFonts w:ascii="Times New Roman" w:hAnsi="Times New Roman"/>
          <w:sz w:val="24"/>
          <w:szCs w:val="24"/>
        </w:rPr>
        <w:t xml:space="preserve">11 </w:t>
      </w:r>
      <w:r>
        <w:rPr>
          <w:rFonts w:ascii="Times New Roman" w:hAnsi="Times New Roman"/>
          <w:sz w:val="24"/>
          <w:szCs w:val="24"/>
        </w:rPr>
        <w:t>бит влево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сторону старших разрядов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 передается на шаг </w:t>
      </w:r>
      <w:r>
        <w:rPr>
          <w:rFonts w:ascii="Times New Roman" w:hAnsi="Times New Roman"/>
          <w:sz w:val="24"/>
          <w:szCs w:val="24"/>
        </w:rPr>
        <w:t xml:space="preserve">4. R11 -  </w:t>
      </w:r>
      <w:r>
        <w:rPr>
          <w:rFonts w:ascii="Times New Roman" w:hAnsi="Times New Roman"/>
          <w:sz w:val="24"/>
          <w:szCs w:val="24"/>
        </w:rPr>
        <w:t xml:space="preserve">функция циклического сдвига своего аргумента на </w:t>
      </w:r>
      <w:r>
        <w:rPr>
          <w:rFonts w:ascii="Times New Roman" w:hAnsi="Times New Roman"/>
          <w:sz w:val="24"/>
          <w:szCs w:val="24"/>
        </w:rPr>
        <w:t xml:space="preserve">11 </w:t>
      </w:r>
      <w:r>
        <w:rPr>
          <w:rFonts w:ascii="Times New Roman" w:hAnsi="Times New Roman"/>
          <w:sz w:val="24"/>
          <w:szCs w:val="24"/>
        </w:rPr>
        <w:t>бит в сторону старших разрядов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 w:rsidP="000374CF">
      <w:pPr>
        <w:pStyle w:val="ab"/>
        <w:numPr>
          <w:ilvl w:val="0"/>
          <w:numId w:val="14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Значение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</w:rPr>
        <w:t xml:space="preserve">3, </w:t>
      </w:r>
      <w:proofErr w:type="spellStart"/>
      <w:r>
        <w:rPr>
          <w:rFonts w:ascii="Times New Roman" w:hAnsi="Times New Roman"/>
          <w:sz w:val="24"/>
          <w:szCs w:val="24"/>
        </w:rPr>
        <w:t>побит</w:t>
      </w:r>
      <w:r>
        <w:rPr>
          <w:rFonts w:ascii="Times New Roman" w:hAnsi="Times New Roman"/>
          <w:sz w:val="24"/>
          <w:szCs w:val="24"/>
        </w:rPr>
        <w:t>ово</w:t>
      </w:r>
      <w:proofErr w:type="spellEnd"/>
      <w:r>
        <w:rPr>
          <w:rFonts w:ascii="Times New Roman" w:hAnsi="Times New Roman"/>
          <w:sz w:val="24"/>
          <w:szCs w:val="24"/>
        </w:rPr>
        <w:t xml:space="preserve"> складывается по модулю </w:t>
      </w:r>
      <w:r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со второй частью </w:t>
      </w:r>
      <w:r>
        <w:rPr>
          <w:rFonts w:ascii="Times New Roman" w:hAnsi="Times New Roman"/>
          <w:sz w:val="24"/>
          <w:szCs w:val="24"/>
        </w:rPr>
        <w:t xml:space="preserve">(N2) </w:t>
      </w:r>
      <w:r>
        <w:rPr>
          <w:rFonts w:ascii="Times New Roman" w:hAnsi="Times New Roman"/>
          <w:sz w:val="24"/>
          <w:szCs w:val="24"/>
        </w:rPr>
        <w:t>исходного блока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 w:rsidP="000374CF">
      <w:pPr>
        <w:pStyle w:val="ab"/>
        <w:numPr>
          <w:ilvl w:val="0"/>
          <w:numId w:val="14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Первая ч</w:t>
      </w:r>
      <w:r>
        <w:rPr>
          <w:rFonts w:ascii="Times New Roman" w:hAnsi="Times New Roman"/>
          <w:sz w:val="24"/>
          <w:szCs w:val="24"/>
        </w:rPr>
        <w:t>асть преобразуемого блока занимает место второй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а на ее место помещается результат выполнения шага </w:t>
      </w:r>
      <w:r>
        <w:rPr>
          <w:rFonts w:ascii="Times New Roman" w:hAnsi="Times New Roman"/>
          <w:sz w:val="24"/>
          <w:szCs w:val="24"/>
        </w:rPr>
        <w:t>4.</w:t>
      </w:r>
    </w:p>
    <w:p w:rsidR="00120C71" w:rsidRDefault="000374CF" w:rsidP="000374CF">
      <w:pPr>
        <w:pStyle w:val="ab"/>
        <w:numPr>
          <w:ilvl w:val="0"/>
          <w:numId w:val="14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 xml:space="preserve">. N=(N1, N2), </w:t>
      </w:r>
      <w:r>
        <w:rPr>
          <w:rFonts w:ascii="Times New Roman" w:hAnsi="Times New Roman"/>
          <w:sz w:val="24"/>
          <w:szCs w:val="24"/>
        </w:rPr>
        <w:t>конечное значение исходного блока является результатом выполнения алгоритма основного шага криптопреобразования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120C71">
      <w:pPr>
        <w:spacing w:after="0" w:line="240" w:lineRule="auto"/>
        <w:ind w:left="705"/>
        <w:rPr>
          <w:sz w:val="24"/>
          <w:szCs w:val="24"/>
        </w:rPr>
      </w:pPr>
    </w:p>
    <w:p w:rsidR="00120C71" w:rsidRDefault="000374CF" w:rsidP="000374CF">
      <w:pPr>
        <w:pStyle w:val="Ad"/>
        <w:numPr>
          <w:ilvl w:val="1"/>
          <w:numId w:val="9"/>
        </w:numPr>
        <w:spacing w:after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Быстродействие и расход памяти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Основную работу алгоритма будет выполнять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главная функция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содержащая цикл считывания и преобразования блоков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Поэтому рассмотрим расход ресурсов и времени данной функции в одной из реализаций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Pr="006E597F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Алгоритм 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ГОСТ </w:t>
      </w:r>
      <w:r w:rsidRPr="006E597F">
        <w:rPr>
          <w:rFonts w:ascii="Times New Roman" w:hAnsi="Times New Roman"/>
          <w:sz w:val="24"/>
          <w:szCs w:val="24"/>
          <w:lang w:val="ru-RU"/>
        </w:rPr>
        <w:t>28147-89</w:t>
      </w:r>
      <w:r>
        <w:rPr>
          <w:rFonts w:ascii="Times New Roman" w:hAnsi="Times New Roman"/>
          <w:sz w:val="24"/>
          <w:szCs w:val="24"/>
          <w:lang w:val="ru-RU"/>
        </w:rPr>
        <w:t xml:space="preserve"> требу</w:t>
      </w:r>
      <w:r>
        <w:rPr>
          <w:rFonts w:ascii="Times New Roman" w:hAnsi="Times New Roman"/>
          <w:sz w:val="24"/>
          <w:szCs w:val="24"/>
          <w:lang w:val="ru-RU"/>
        </w:rPr>
        <w:t xml:space="preserve">ет наличия </w:t>
      </w:r>
      <w:r>
        <w:rPr>
          <w:rFonts w:ascii="Times New Roman" w:hAnsi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/>
          <w:sz w:val="24"/>
          <w:szCs w:val="24"/>
          <w:lang w:val="ru-RU"/>
        </w:rPr>
        <w:t>массивов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 w:rsidR="00120C71" w:rsidRPr="006E597F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0C71" w:rsidRDefault="000374CF" w:rsidP="000374CF">
      <w:pPr>
        <w:pStyle w:val="Ad"/>
        <w:numPr>
          <w:ilvl w:val="0"/>
          <w:numId w:val="16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таблица заме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н</w:t>
      </w:r>
      <w:r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двумерный</w:t>
      </w:r>
      <w:r>
        <w:rPr>
          <w:rFonts w:ascii="Times New Roman" w:hAnsi="Times New Roman"/>
          <w:sz w:val="24"/>
          <w:szCs w:val="24"/>
          <w:lang w:val="ru-RU"/>
        </w:rPr>
        <w:t>)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6E597F">
        <w:rPr>
          <w:rFonts w:ascii="Times New Roman" w:hAnsi="Times New Roman"/>
          <w:sz w:val="24"/>
          <w:szCs w:val="24"/>
          <w:lang w:val="ru-RU"/>
        </w:rPr>
        <w:t>*16</w:t>
      </w:r>
      <w:r>
        <w:rPr>
          <w:rFonts w:ascii="Times New Roman" w:hAnsi="Times New Roman"/>
          <w:sz w:val="24"/>
          <w:szCs w:val="24"/>
          <w:lang w:val="ru-RU"/>
        </w:rPr>
        <w:t xml:space="preserve"> типа </w:t>
      </w:r>
      <w:r>
        <w:rPr>
          <w:rFonts w:ascii="Times New Roman" w:hAnsi="Times New Roman"/>
          <w:i/>
          <w:iCs/>
          <w:sz w:val="24"/>
          <w:szCs w:val="24"/>
        </w:rPr>
        <w:t>byte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т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 w:val="ru-RU"/>
        </w:rPr>
        <w:t xml:space="preserve">. 128 </w:t>
      </w:r>
      <w:r>
        <w:rPr>
          <w:rFonts w:ascii="Times New Roman" w:hAnsi="Times New Roman"/>
          <w:sz w:val="24"/>
          <w:szCs w:val="24"/>
          <w:lang w:val="ru-RU"/>
        </w:rPr>
        <w:t>байт</w:t>
      </w:r>
      <w:r>
        <w:rPr>
          <w:rFonts w:ascii="Times New Roman" w:hAnsi="Times New Roman"/>
          <w:sz w:val="24"/>
          <w:szCs w:val="24"/>
          <w:lang w:val="ru-RU"/>
        </w:rPr>
        <w:t>,</w:t>
      </w:r>
    </w:p>
    <w:p w:rsidR="00120C71" w:rsidRDefault="000374CF" w:rsidP="000374CF">
      <w:pPr>
        <w:pStyle w:val="Ad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ключ размером </w:t>
      </w:r>
      <w:r w:rsidRPr="006E597F">
        <w:rPr>
          <w:rFonts w:ascii="Times New Roman" w:hAnsi="Times New Roman"/>
          <w:sz w:val="24"/>
          <w:szCs w:val="24"/>
          <w:lang w:val="ru-RU"/>
        </w:rPr>
        <w:t>8</w:t>
      </w:r>
      <w:r>
        <w:rPr>
          <w:rFonts w:ascii="Times New Roman" w:hAnsi="Times New Roman"/>
          <w:sz w:val="24"/>
          <w:szCs w:val="24"/>
          <w:lang w:val="ru-RU"/>
        </w:rPr>
        <w:t xml:space="preserve"> типа </w:t>
      </w:r>
      <w:r>
        <w:rPr>
          <w:rFonts w:ascii="Times New Roman" w:hAnsi="Times New Roman"/>
          <w:i/>
          <w:iCs/>
          <w:sz w:val="24"/>
          <w:szCs w:val="24"/>
        </w:rPr>
        <w:t>long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т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 w:val="ru-RU"/>
        </w:rPr>
        <w:t>. 8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*4=32 </w:t>
      </w:r>
      <w:r>
        <w:rPr>
          <w:rFonts w:ascii="Times New Roman" w:hAnsi="Times New Roman"/>
          <w:sz w:val="24"/>
          <w:szCs w:val="24"/>
          <w:lang w:val="ru-RU"/>
        </w:rPr>
        <w:t>байт</w:t>
      </w:r>
      <w:r>
        <w:rPr>
          <w:rFonts w:ascii="Times New Roman" w:hAnsi="Times New Roman"/>
          <w:sz w:val="24"/>
          <w:szCs w:val="24"/>
          <w:lang w:val="ru-RU"/>
        </w:rPr>
        <w:t>,</w:t>
      </w:r>
    </w:p>
    <w:p w:rsidR="00120C71" w:rsidRDefault="000374CF" w:rsidP="000374CF">
      <w:pPr>
        <w:pStyle w:val="Ad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32-</w:t>
      </w:r>
      <w:r>
        <w:rPr>
          <w:rFonts w:ascii="Times New Roman" w:hAnsi="Times New Roman"/>
          <w:sz w:val="24"/>
          <w:szCs w:val="24"/>
          <w:lang w:val="ru-RU"/>
        </w:rPr>
        <w:t>разрядный накопитель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т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1*4=4 </w:t>
      </w:r>
      <w:r>
        <w:rPr>
          <w:rFonts w:ascii="Times New Roman" w:hAnsi="Times New Roman"/>
          <w:sz w:val="24"/>
          <w:szCs w:val="24"/>
          <w:lang w:val="ru-RU"/>
        </w:rPr>
        <w:t>байт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Pr="006E597F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597F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Итого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не считая переменных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создаваемых при реализации алгоритма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нам потребуется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164</w:t>
      </w:r>
      <w:r>
        <w:rPr>
          <w:rFonts w:ascii="Times New Roman" w:hAnsi="Times New Roman"/>
          <w:sz w:val="24"/>
          <w:szCs w:val="24"/>
          <w:lang w:val="ru-RU"/>
        </w:rPr>
        <w:t xml:space="preserve"> байта заранее зарезервированной памяти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Стоит отметить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что данная цифра меньше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чем для расхода памяти алгоритма </w:t>
      </w:r>
      <w:r>
        <w:rPr>
          <w:rFonts w:ascii="Times New Roman" w:hAnsi="Times New Roman"/>
          <w:sz w:val="24"/>
          <w:szCs w:val="24"/>
        </w:rPr>
        <w:t>RC</w:t>
      </w:r>
      <w:r w:rsidRPr="006E597F">
        <w:rPr>
          <w:rFonts w:ascii="Times New Roman" w:hAnsi="Times New Roman"/>
          <w:sz w:val="24"/>
          <w:szCs w:val="24"/>
          <w:lang w:val="ru-RU"/>
        </w:rPr>
        <w:t>4.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120C71" w:rsidRPr="006E597F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0C71" w:rsidRDefault="00120C71">
      <w:pPr>
        <w:spacing w:after="0" w:line="240" w:lineRule="auto"/>
        <w:ind w:left="705"/>
        <w:rPr>
          <w:sz w:val="24"/>
          <w:szCs w:val="24"/>
        </w:rPr>
      </w:pPr>
    </w:p>
    <w:tbl>
      <w:tblPr>
        <w:tblStyle w:val="TableNormal"/>
        <w:tblW w:w="9519" w:type="dxa"/>
        <w:tblInd w:w="8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3547"/>
        <w:gridCol w:w="3977"/>
      </w:tblGrid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Условия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Вычислительная сложность </w:t>
            </w:r>
          </w:p>
        </w:tc>
        <w:tc>
          <w:tcPr>
            <w:tcW w:w="3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Памят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u w:color="000000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u w:color="000000"/>
              </w:rPr>
              <w:t>байты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)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20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O(10m/64)</w:t>
            </w:r>
          </w:p>
        </w:tc>
        <w:tc>
          <w:tcPr>
            <w:tcW w:w="3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0C71" w:rsidRDefault="000374CF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164+M</w:t>
            </w:r>
          </w:p>
        </w:tc>
      </w:tr>
    </w:tbl>
    <w:p w:rsidR="00120C71" w:rsidRDefault="00120C71">
      <w:pPr>
        <w:spacing w:after="0" w:line="240" w:lineRule="auto"/>
        <w:ind w:left="705"/>
        <w:rPr>
          <w:sz w:val="24"/>
          <w:szCs w:val="24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*m - </w:t>
      </w:r>
      <w:r>
        <w:rPr>
          <w:rFonts w:ascii="Times New Roman" w:hAnsi="Times New Roman"/>
          <w:lang w:val="ru-RU"/>
        </w:rPr>
        <w:t>в битах</w:t>
      </w:r>
    </w:p>
    <w:p w:rsidR="00120C71" w:rsidRDefault="00120C71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Основную вычислительную </w:t>
      </w:r>
      <w:r>
        <w:rPr>
          <w:rFonts w:ascii="Times New Roman" w:hAnsi="Times New Roman"/>
          <w:sz w:val="24"/>
          <w:szCs w:val="24"/>
          <w:lang w:val="ru-RU"/>
        </w:rPr>
        <w:t>сложность алгоритма составляет цикл считывания и преобразования блоков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зависящий от длины текста</w:t>
      </w:r>
      <w:r>
        <w:rPr>
          <w:rFonts w:ascii="Times New Roman" w:hAnsi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lang w:val="ru-RU"/>
        </w:rPr>
        <w:t xml:space="preserve">0 </w:t>
      </w:r>
      <w:r>
        <w:rPr>
          <w:rFonts w:ascii="Times New Roman" w:hAnsi="Times New Roman"/>
          <w:sz w:val="24"/>
          <w:szCs w:val="24"/>
          <w:lang w:val="ru-RU"/>
        </w:rPr>
        <w:t>до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ru-RU"/>
        </w:rPr>
        <w:t xml:space="preserve">/64, </w:t>
      </w:r>
      <w:r>
        <w:rPr>
          <w:rFonts w:ascii="Times New Roman" w:hAnsi="Times New Roman"/>
          <w:sz w:val="24"/>
          <w:szCs w:val="24"/>
          <w:lang w:val="ru-RU"/>
        </w:rPr>
        <w:t xml:space="preserve">где </w:t>
      </w:r>
      <w:r>
        <w:rPr>
          <w:rFonts w:ascii="Times New Roman" w:hAnsi="Times New Roman"/>
          <w:sz w:val="24"/>
          <w:szCs w:val="24"/>
        </w:rPr>
        <w:t>m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  <w:lang w:val="ru-RU"/>
        </w:rPr>
        <w:t xml:space="preserve">размер текста в </w:t>
      </w:r>
      <w:r>
        <w:rPr>
          <w:rFonts w:ascii="Times New Roman" w:hAnsi="Times New Roman"/>
          <w:sz w:val="24"/>
          <w:szCs w:val="24"/>
          <w:lang w:val="ru-RU"/>
        </w:rPr>
        <w:lastRenderedPageBreak/>
        <w:t>битах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Внутри данной программы выполняется в общей сложности</w:t>
      </w:r>
      <w:r>
        <w:rPr>
          <w:rFonts w:ascii="Times New Roman" w:hAnsi="Times New Roman"/>
          <w:sz w:val="24"/>
          <w:szCs w:val="24"/>
          <w:lang w:val="ru-RU"/>
        </w:rPr>
        <w:t xml:space="preserve"> ~10 </w:t>
      </w:r>
      <w:r>
        <w:rPr>
          <w:rFonts w:ascii="Times New Roman" w:hAnsi="Times New Roman"/>
          <w:sz w:val="24"/>
          <w:szCs w:val="24"/>
          <w:lang w:val="ru-RU"/>
        </w:rPr>
        <w:t>значащих итераций циклов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Поэтому вычислительная сложн</w:t>
      </w:r>
      <w:r>
        <w:rPr>
          <w:rFonts w:ascii="Times New Roman" w:hAnsi="Times New Roman"/>
          <w:sz w:val="24"/>
          <w:szCs w:val="24"/>
          <w:lang w:val="ru-RU"/>
        </w:rPr>
        <w:t xml:space="preserve">ость алгоритма составит  </w:t>
      </w:r>
      <w:r>
        <w:rPr>
          <w:rFonts w:ascii="Times New Roman" w:hAnsi="Times New Roman"/>
          <w:sz w:val="24"/>
          <w:szCs w:val="24"/>
        </w:rPr>
        <w:t>O</w:t>
      </w:r>
      <w:r w:rsidRPr="006E597F">
        <w:rPr>
          <w:rFonts w:ascii="Times New Roman" w:hAnsi="Times New Roman"/>
          <w:sz w:val="24"/>
          <w:szCs w:val="24"/>
          <w:lang w:val="ru-RU"/>
        </w:rPr>
        <w:t>((10</w:t>
      </w:r>
      <w:r>
        <w:rPr>
          <w:rFonts w:ascii="Times New Roman" w:hAnsi="Times New Roman"/>
          <w:sz w:val="24"/>
          <w:szCs w:val="24"/>
        </w:rPr>
        <w:t>m</w:t>
      </w:r>
      <w:r w:rsidRPr="006E597F">
        <w:rPr>
          <w:rFonts w:ascii="Times New Roman" w:hAnsi="Times New Roman"/>
          <w:sz w:val="24"/>
          <w:szCs w:val="24"/>
          <w:lang w:val="ru-RU"/>
        </w:rPr>
        <w:t>)/64):</w:t>
      </w:r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00" w:after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597F">
        <w:rPr>
          <w:rFonts w:ascii="Times New Roman" w:hAnsi="Times New Roman"/>
          <w:sz w:val="24"/>
          <w:szCs w:val="24"/>
          <w:lang w:val="ru-RU"/>
        </w:rPr>
        <w:t xml:space="preserve">((10^8)*64) / 10 ~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76</w:t>
      </w:r>
      <w:r w:rsidRPr="006E597F">
        <w:rPr>
          <w:rFonts w:ascii="Times New Roman" w:hAnsi="Times New Roman"/>
          <w:b/>
          <w:bCs/>
          <w:sz w:val="24"/>
          <w:szCs w:val="24"/>
          <w:lang w:val="ru-RU"/>
        </w:rPr>
        <w:t>,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29 (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Мб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с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скорость алгоритма ГОСТ </w:t>
      </w:r>
      <w:r>
        <w:rPr>
          <w:rFonts w:ascii="Times New Roman" w:hAnsi="Times New Roman"/>
          <w:sz w:val="24"/>
          <w:szCs w:val="24"/>
          <w:lang w:val="ru-RU"/>
        </w:rPr>
        <w:t xml:space="preserve">28147-89 </w:t>
      </w:r>
      <w:r>
        <w:rPr>
          <w:rFonts w:ascii="Times New Roman" w:hAnsi="Times New Roman"/>
          <w:sz w:val="24"/>
          <w:szCs w:val="24"/>
          <w:lang w:val="ru-RU"/>
        </w:rPr>
        <w:t xml:space="preserve">составляет </w:t>
      </w:r>
      <w:r>
        <w:rPr>
          <w:rFonts w:ascii="Times New Roman" w:hAnsi="Times New Roman"/>
          <w:sz w:val="24"/>
          <w:szCs w:val="24"/>
          <w:lang w:val="ru-RU"/>
        </w:rPr>
        <w:t>76,29</w:t>
      </w:r>
      <w:r>
        <w:rPr>
          <w:rFonts w:ascii="Times New Roman" w:hAnsi="Times New Roman"/>
          <w:sz w:val="24"/>
          <w:szCs w:val="24"/>
          <w:lang w:val="ru-RU"/>
        </w:rPr>
        <w:t xml:space="preserve"> МБ</w:t>
      </w:r>
      <w:r>
        <w:rPr>
          <w:rFonts w:ascii="Times New Roman" w:hAnsi="Times New Roman"/>
          <w:sz w:val="24"/>
          <w:szCs w:val="24"/>
          <w:lang w:val="ru-RU"/>
        </w:rPr>
        <w:t>/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с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597F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Как мы видим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это значительно ниже скорости работы алгоритма </w:t>
      </w:r>
      <w:r>
        <w:rPr>
          <w:rFonts w:ascii="Times New Roman" w:hAnsi="Times New Roman"/>
          <w:sz w:val="24"/>
          <w:szCs w:val="24"/>
        </w:rPr>
        <w:t>RC</w:t>
      </w:r>
      <w:r w:rsidRPr="006E597F">
        <w:rPr>
          <w:rFonts w:ascii="Times New Roman" w:hAnsi="Times New Roman"/>
          <w:sz w:val="24"/>
          <w:szCs w:val="24"/>
          <w:lang w:val="ru-RU"/>
        </w:rPr>
        <w:t>4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Тем не менее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все альбомы </w:t>
      </w:r>
      <w:r>
        <w:rPr>
          <w:rFonts w:ascii="Times New Roman" w:hAnsi="Times New Roman"/>
          <w:sz w:val="24"/>
          <w:szCs w:val="24"/>
        </w:rPr>
        <w:t>the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Beatles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lang w:val="ru-RU"/>
        </w:rPr>
        <w:t xml:space="preserve">5 </w:t>
      </w:r>
      <w:r>
        <w:rPr>
          <w:rFonts w:ascii="Times New Roman" w:hAnsi="Times New Roman"/>
          <w:sz w:val="24"/>
          <w:szCs w:val="24"/>
          <w:lang w:val="ru-RU"/>
        </w:rPr>
        <w:t>ГБ будут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зашифрованы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ru-RU"/>
        </w:rPr>
        <w:t>расшифрованы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данным алгоритмом одним компьютером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~ </w:t>
      </w:r>
      <w:r>
        <w:rPr>
          <w:rFonts w:ascii="Times New Roman" w:hAnsi="Times New Roman"/>
          <w:sz w:val="24"/>
          <w:szCs w:val="24"/>
          <w:lang w:val="ru-RU"/>
        </w:rPr>
        <w:t xml:space="preserve">за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1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минуту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7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 секунд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lang w:val="ru-RU"/>
        </w:rPr>
        <w:t xml:space="preserve">13 </w:t>
      </w:r>
      <w:r>
        <w:rPr>
          <w:rFonts w:ascii="Times New Roman" w:hAnsi="Times New Roman"/>
          <w:sz w:val="24"/>
          <w:szCs w:val="24"/>
          <w:lang w:val="ru-RU"/>
        </w:rPr>
        <w:t xml:space="preserve">секунд дольше времени шифрования алгоритмом </w:t>
      </w:r>
      <w:r>
        <w:rPr>
          <w:rFonts w:ascii="Times New Roman" w:hAnsi="Times New Roman"/>
          <w:sz w:val="24"/>
          <w:szCs w:val="24"/>
          <w:lang w:val="ru-RU"/>
        </w:rPr>
        <w:t>RC4.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При шифровании и дешифровании производятся аналогичные действия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поэтому скорость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расшифрования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можно считать </w:t>
      </w:r>
      <w:r>
        <w:rPr>
          <w:rFonts w:ascii="Times New Roman" w:hAnsi="Times New Roman"/>
          <w:sz w:val="24"/>
          <w:szCs w:val="24"/>
          <w:lang w:val="ru-RU"/>
        </w:rPr>
        <w:t>равной скорости шифрования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Default="000374CF" w:rsidP="000374CF">
      <w:pPr>
        <w:pStyle w:val="Ad"/>
        <w:numPr>
          <w:ilvl w:val="1"/>
          <w:numId w:val="9"/>
        </w:numPr>
        <w:spacing w:before="120" w:after="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Криптостойкость</w:t>
      </w:r>
      <w:proofErr w:type="spellEnd"/>
    </w:p>
    <w:p w:rsidR="00120C71" w:rsidRDefault="000374CF">
      <w:pPr>
        <w:pStyle w:val="ae"/>
        <w:shd w:val="clear" w:color="auto" w:fill="FFFFFF"/>
        <w:spacing w:before="120" w:after="0"/>
        <w:rPr>
          <w:u w:color="252525"/>
          <w:shd w:val="clear" w:color="auto" w:fill="FFFFFF"/>
        </w:rPr>
      </w:pPr>
      <w:r>
        <w:rPr>
          <w:u w:color="252525"/>
          <w:shd w:val="clear" w:color="auto" w:fill="FFFFFF"/>
        </w:rPr>
        <w:t xml:space="preserve">ГОСТ крайне устойчив к </w:t>
      </w:r>
      <w:proofErr w:type="spellStart"/>
      <w:r>
        <w:rPr>
          <w:u w:color="252525"/>
          <w:shd w:val="clear" w:color="auto" w:fill="FFFFFF"/>
        </w:rPr>
        <w:t>криптоанализу</w:t>
      </w:r>
      <w:proofErr w:type="spellEnd"/>
      <w:r>
        <w:rPr>
          <w:u w:color="252525"/>
          <w:shd w:val="clear" w:color="auto" w:fill="FFFFFF"/>
        </w:rPr>
        <w:t>, при грамотной реализации единственный способ его взлома - полный перебор. Более оптимальный способ взлома возможен только при некоторых условиях, например, при генерации слаб</w:t>
      </w:r>
      <w:r>
        <w:rPr>
          <w:u w:color="252525"/>
          <w:shd w:val="clear" w:color="auto" w:fill="FFFFFF"/>
        </w:rPr>
        <w:t>ых ключе</w:t>
      </w:r>
      <w:proofErr w:type="gramStart"/>
      <w:r>
        <w:rPr>
          <w:u w:color="252525"/>
          <w:shd w:val="clear" w:color="auto" w:fill="FFFFFF"/>
        </w:rPr>
        <w:t>й(</w:t>
      </w:r>
      <w:proofErr w:type="gramEnd"/>
      <w:r>
        <w:rPr>
          <w:u w:color="252525"/>
          <w:shd w:val="clear" w:color="auto" w:fill="FFFFFF"/>
        </w:rPr>
        <w:t xml:space="preserve">где значительно преобладают 0 или 1), при определенных видах таблиц и при определенной реализации самого алгоритма. Также существуют теоретические решения, не осуществимые на практике из-за огромной вычислительной сложности. Вообще </w:t>
      </w:r>
      <w:proofErr w:type="spellStart"/>
      <w:r>
        <w:rPr>
          <w:u w:color="252525"/>
          <w:shd w:val="clear" w:color="auto" w:fill="FFFFFF"/>
        </w:rPr>
        <w:t>криптостойкост</w:t>
      </w:r>
      <w:r>
        <w:rPr>
          <w:u w:color="252525"/>
          <w:shd w:val="clear" w:color="auto" w:fill="FFFFFF"/>
        </w:rPr>
        <w:t>ь</w:t>
      </w:r>
      <w:proofErr w:type="spellEnd"/>
      <w:r>
        <w:rPr>
          <w:u w:color="252525"/>
          <w:shd w:val="clear" w:color="auto" w:fill="FFFFFF"/>
        </w:rPr>
        <w:t xml:space="preserve"> ГОСТа  нельзя определить, не зная таблиц замен, но если сравнивать рассмотренные нами алгоритмы при идеальных условиях, то ГОСТ имеет преимущество перед ними в </w:t>
      </w:r>
      <w:proofErr w:type="spellStart"/>
      <w:r>
        <w:rPr>
          <w:u w:color="252525"/>
          <w:shd w:val="clear" w:color="auto" w:fill="FFFFFF"/>
        </w:rPr>
        <w:t>криптостойкости</w:t>
      </w:r>
      <w:proofErr w:type="spellEnd"/>
      <w:r>
        <w:rPr>
          <w:u w:color="252525"/>
          <w:shd w:val="clear" w:color="auto" w:fill="FFFFFF"/>
        </w:rPr>
        <w:t xml:space="preserve">. </w:t>
      </w:r>
    </w:p>
    <w:p w:rsidR="00120C71" w:rsidRDefault="000374CF">
      <w:pPr>
        <w:pStyle w:val="ae"/>
        <w:shd w:val="clear" w:color="auto" w:fill="FFFFFF"/>
        <w:spacing w:before="120" w:after="0"/>
        <w:rPr>
          <w:u w:color="252525"/>
          <w:shd w:val="clear" w:color="auto" w:fill="FFFFFF"/>
        </w:rPr>
      </w:pPr>
      <w:r>
        <w:rPr>
          <w:u w:color="252525"/>
          <w:shd w:val="clear" w:color="auto" w:fill="FFFFFF"/>
        </w:rPr>
        <w:tab/>
        <w:t xml:space="preserve">В отличие от </w:t>
      </w:r>
      <w:proofErr w:type="spellStart"/>
      <w:r>
        <w:rPr>
          <w:u w:color="252525"/>
          <w:shd w:val="clear" w:color="auto" w:fill="FFFFFF"/>
        </w:rPr>
        <w:t>криптоалгоритма</w:t>
      </w:r>
      <w:proofErr w:type="spellEnd"/>
      <w:r>
        <w:rPr>
          <w:u w:color="252525"/>
          <w:shd w:val="clear" w:color="auto" w:fill="FFFFFF"/>
        </w:rPr>
        <w:t xml:space="preserve"> </w:t>
      </w:r>
      <w:r>
        <w:rPr>
          <w:u w:color="252525"/>
          <w:shd w:val="clear" w:color="auto" w:fill="FFFFFF"/>
          <w:lang w:val="en-US"/>
        </w:rPr>
        <w:t>AES</w:t>
      </w:r>
      <w:r>
        <w:rPr>
          <w:u w:color="252525"/>
          <w:shd w:val="clear" w:color="auto" w:fill="FFFFFF"/>
        </w:rPr>
        <w:t xml:space="preserve">, рассмотренного ниже, </w:t>
      </w:r>
      <w:r>
        <w:rPr>
          <w:u w:color="252525"/>
          <w:shd w:val="clear" w:color="auto" w:fill="FFFFFF"/>
        </w:rPr>
        <w:t xml:space="preserve">размер ключа которого может составлять 128,192 и 256 бит, в стандарте ГОСТ 28147-89  ключ имеет фиксированную длину 256 бит, что позволяет алгоритму чаще иметь одинаковую </w:t>
      </w:r>
      <w:proofErr w:type="spellStart"/>
      <w:r>
        <w:rPr>
          <w:u w:color="252525"/>
          <w:shd w:val="clear" w:color="auto" w:fill="FFFFFF"/>
        </w:rPr>
        <w:t>криптостойкость</w:t>
      </w:r>
      <w:proofErr w:type="spellEnd"/>
      <w:r>
        <w:rPr>
          <w:u w:color="252525"/>
          <w:shd w:val="clear" w:color="auto" w:fill="FFFFFF"/>
        </w:rPr>
        <w:t xml:space="preserve"> в любой реализации, а также влияет на скорость, которую нельзя повыси</w:t>
      </w:r>
      <w:r>
        <w:rPr>
          <w:u w:color="252525"/>
          <w:shd w:val="clear" w:color="auto" w:fill="FFFFFF"/>
        </w:rPr>
        <w:t>ть, выбрав меньшую длину ключа.</w:t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таблице приведены наиболее известные атаки на алгоритм ГОСТ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 w:rsidR="00120C71" w:rsidRDefault="00120C71">
      <w:pPr>
        <w:pStyle w:val="ae"/>
        <w:jc w:val="center"/>
      </w:pPr>
    </w:p>
    <w:tbl>
      <w:tblPr>
        <w:tblStyle w:val="TableNormal"/>
        <w:tblW w:w="9621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2405"/>
        <w:gridCol w:w="2405"/>
        <w:gridCol w:w="2405"/>
      </w:tblGrid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t>Атака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t> Трудоемкость 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t> Память 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t> Требуемый материал 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proofErr w:type="spellStart"/>
            <w:r>
              <w:t>Исобе</w:t>
            </w:r>
            <w:proofErr w:type="spellEnd"/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224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64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32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proofErr w:type="spellStart"/>
            <w:r>
              <w:t>Динур</w:t>
            </w:r>
            <w:proofErr w:type="spellEnd"/>
            <w:r>
              <w:t>-</w:t>
            </w:r>
            <w:proofErr w:type="spellStart"/>
            <w:r>
              <w:t>Данкельман</w:t>
            </w:r>
            <w:proofErr w:type="spellEnd"/>
            <w:r>
              <w:t>-Шамир, FP, 2DMitM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192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36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64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proofErr w:type="spellStart"/>
            <w:r>
              <w:t>Динур</w:t>
            </w:r>
            <w:proofErr w:type="spellEnd"/>
            <w:r>
              <w:t>-</w:t>
            </w:r>
            <w:proofErr w:type="spellStart"/>
            <w:r>
              <w:t>Данкельман</w:t>
            </w:r>
            <w:proofErr w:type="spellEnd"/>
            <w:r>
              <w:t xml:space="preserve">-Шамир, FP, </w:t>
            </w:r>
            <w:proofErr w:type="spellStart"/>
            <w:r>
              <w:t>low-memory</w:t>
            </w:r>
            <w:proofErr w:type="spellEnd"/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204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19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64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proofErr w:type="spellStart"/>
            <w:r>
              <w:lastRenderedPageBreak/>
              <w:t>Динур</w:t>
            </w:r>
            <w:proofErr w:type="spellEnd"/>
            <w:r>
              <w:t>-</w:t>
            </w:r>
            <w:proofErr w:type="spellStart"/>
            <w:r>
              <w:t>Данкельман</w:t>
            </w:r>
            <w:proofErr w:type="spellEnd"/>
            <w:r>
              <w:t xml:space="preserve">-Шамир, </w:t>
            </w:r>
            <w:proofErr w:type="spellStart"/>
            <w:r>
              <w:t>Reflection</w:t>
            </w:r>
            <w:proofErr w:type="spellEnd"/>
            <w:r>
              <w:t>, 2DMitM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224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36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32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proofErr w:type="spellStart"/>
            <w:r>
              <w:t>Динур</w:t>
            </w:r>
            <w:proofErr w:type="spellEnd"/>
            <w:r>
              <w:t>-</w:t>
            </w:r>
            <w:proofErr w:type="spellStart"/>
            <w:r>
              <w:t>Данкельман</w:t>
            </w:r>
            <w:proofErr w:type="spellEnd"/>
            <w:r>
              <w:t xml:space="preserve">-Шамир, </w:t>
            </w:r>
            <w:proofErr w:type="spellStart"/>
            <w:r>
              <w:t>Reflection</w:t>
            </w:r>
            <w:proofErr w:type="spellEnd"/>
            <w:r>
              <w:t>, 2DMitM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236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19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32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t>Полный перебор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256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4</w:t>
            </w:r>
          </w:p>
        </w:tc>
      </w:tr>
    </w:tbl>
    <w:p w:rsidR="00120C71" w:rsidRDefault="00120C71">
      <w:pPr>
        <w:pStyle w:val="ae"/>
        <w:jc w:val="center"/>
      </w:pPr>
    </w:p>
    <w:p w:rsidR="00120C71" w:rsidRDefault="000374CF">
      <w:pPr>
        <w:pStyle w:val="ae"/>
        <w:jc w:val="center"/>
        <w:rPr>
          <w:sz w:val="22"/>
          <w:szCs w:val="22"/>
        </w:rPr>
      </w:pPr>
      <w:r>
        <w:rPr>
          <w:sz w:val="22"/>
          <w:szCs w:val="22"/>
          <w:lang w:val="en-US"/>
        </w:rPr>
        <w:t>*</w:t>
      </w:r>
      <w:r>
        <w:rPr>
          <w:sz w:val="22"/>
          <w:szCs w:val="22"/>
        </w:rPr>
        <w:t>трудоемкость - в операциях шифрования</w:t>
      </w:r>
    </w:p>
    <w:p w:rsidR="00120C71" w:rsidRDefault="000374CF">
      <w:pPr>
        <w:pStyle w:val="ae"/>
        <w:jc w:val="center"/>
        <w:rPr>
          <w:sz w:val="22"/>
          <w:szCs w:val="22"/>
        </w:rPr>
      </w:pPr>
      <w:r w:rsidRPr="006E597F">
        <w:rPr>
          <w:sz w:val="22"/>
          <w:szCs w:val="22"/>
        </w:rPr>
        <w:t>**</w:t>
      </w:r>
      <w:r>
        <w:rPr>
          <w:sz w:val="22"/>
          <w:szCs w:val="22"/>
        </w:rPr>
        <w:t>память, материал - в блоках алгоритма (по 64 бита)</w:t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AES</w:t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0C71" w:rsidRDefault="000374CF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Advanced</w:t>
      </w:r>
      <w:r w:rsidRPr="006E59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Encryption</w:t>
      </w:r>
      <w:r w:rsidRPr="006E59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Standard</w:t>
      </w:r>
      <w:r w:rsidRPr="006E597F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6E597F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 xml:space="preserve">также известный как </w:t>
      </w:r>
      <w:r>
        <w:rPr>
          <w:rFonts w:ascii="Times New Roman" w:hAnsi="Times New Roman"/>
          <w:sz w:val="24"/>
          <w:szCs w:val="24"/>
          <w:lang w:val="nl-NL"/>
        </w:rPr>
        <w:t>Rijndael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— симметричный алгоритм блочного шифрования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принятый в качестве стандарта шифрования правительством США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Этот алгоритм хорошо проанализирован и сейчас широко используется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</w:rPr>
        <w:t xml:space="preserve">2009 </w:t>
      </w:r>
      <w:r>
        <w:rPr>
          <w:rFonts w:ascii="Times New Roman" w:hAnsi="Times New Roman"/>
          <w:sz w:val="24"/>
          <w:szCs w:val="24"/>
        </w:rPr>
        <w:t xml:space="preserve">год </w:t>
      </w:r>
      <w:r>
        <w:rPr>
          <w:rFonts w:ascii="Times New Roman" w:hAnsi="Times New Roman"/>
          <w:sz w:val="24"/>
          <w:szCs w:val="24"/>
          <w:lang w:val="pt-PT"/>
        </w:rPr>
        <w:t xml:space="preserve">AES </w:t>
      </w:r>
      <w:r>
        <w:rPr>
          <w:rFonts w:ascii="Times New Roman" w:hAnsi="Times New Roman"/>
          <w:sz w:val="24"/>
          <w:szCs w:val="24"/>
        </w:rPr>
        <w:t>является одним из самых распространённых алгоритмов симметричного шифрования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 w:rsidP="000374CF">
      <w:pPr>
        <w:numPr>
          <w:ilvl w:val="1"/>
          <w:numId w:val="17"/>
        </w:num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Принцип работы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данного алгоритма </w:t>
      </w:r>
      <w:proofErr w:type="gramStart"/>
      <w:r>
        <w:rPr>
          <w:rFonts w:ascii="Times New Roman" w:hAnsi="Times New Roman"/>
          <w:sz w:val="24"/>
          <w:szCs w:val="24"/>
        </w:rPr>
        <w:t>представлена</w:t>
      </w:r>
      <w:proofErr w:type="gramEnd"/>
      <w:r>
        <w:rPr>
          <w:rFonts w:ascii="Times New Roman" w:hAnsi="Times New Roman"/>
          <w:sz w:val="24"/>
          <w:szCs w:val="24"/>
        </w:rPr>
        <w:t xml:space="preserve"> на блок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схеме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margin">
              <wp:posOffset>-111256</wp:posOffset>
            </wp:positionH>
            <wp:positionV relativeFrom="line">
              <wp:posOffset>261093</wp:posOffset>
            </wp:positionV>
            <wp:extent cx="3660255" cy="4370984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gi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255" cy="4370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20C71" w:rsidRDefault="00120C71">
      <w:pPr>
        <w:spacing w:after="0" w:line="240" w:lineRule="auto"/>
        <w:rPr>
          <w:sz w:val="24"/>
          <w:szCs w:val="24"/>
        </w:rPr>
      </w:pPr>
    </w:p>
    <w:p w:rsidR="00120C71" w:rsidRDefault="000374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Где:</w:t>
      </w:r>
    </w:p>
    <w:p w:rsidR="00120C71" w:rsidRDefault="000374CF">
      <w:pPr>
        <w:spacing w:after="0" w:line="240" w:lineRule="auto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ExpandKey</w:t>
      </w:r>
      <w:proofErr w:type="spellEnd"/>
      <w:r>
        <w:rPr>
          <w:sz w:val="24"/>
          <w:szCs w:val="24"/>
        </w:rPr>
        <w:t xml:space="preserve"> — функция для вычисления всех раундовых ключей; </w:t>
      </w:r>
    </w:p>
    <w:p w:rsidR="00120C71" w:rsidRDefault="00120C71">
      <w:pPr>
        <w:spacing w:after="0" w:line="240" w:lineRule="auto"/>
        <w:rPr>
          <w:sz w:val="24"/>
          <w:szCs w:val="24"/>
        </w:rPr>
      </w:pPr>
    </w:p>
    <w:p w:rsidR="00120C71" w:rsidRDefault="000374CF">
      <w:pPr>
        <w:spacing w:after="0" w:line="240" w:lineRule="auto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SubBytes</w:t>
      </w:r>
      <w:proofErr w:type="spellEnd"/>
      <w:r>
        <w:rPr>
          <w:sz w:val="24"/>
          <w:szCs w:val="24"/>
        </w:rPr>
        <w:t xml:space="preserve"> — функция для подстановки байтов, использующая таблицу подстановок; </w:t>
      </w:r>
    </w:p>
    <w:p w:rsidR="00120C71" w:rsidRDefault="00120C71">
      <w:pPr>
        <w:spacing w:after="0" w:line="240" w:lineRule="auto"/>
        <w:rPr>
          <w:sz w:val="24"/>
          <w:szCs w:val="24"/>
        </w:rPr>
      </w:pPr>
    </w:p>
    <w:p w:rsidR="00120C71" w:rsidRDefault="000374CF">
      <w:pPr>
        <w:spacing w:after="0" w:line="240" w:lineRule="auto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ShiftRows</w:t>
      </w:r>
      <w:proofErr w:type="spellEnd"/>
      <w:r>
        <w:rPr>
          <w:sz w:val="24"/>
          <w:szCs w:val="24"/>
        </w:rPr>
        <w:t xml:space="preserve"> — функция, обеспечивающая циклический сдвиг в форме на различные величины; </w:t>
      </w:r>
    </w:p>
    <w:p w:rsidR="00120C71" w:rsidRDefault="00120C71">
      <w:pPr>
        <w:spacing w:after="0" w:line="240" w:lineRule="auto"/>
        <w:rPr>
          <w:sz w:val="24"/>
          <w:szCs w:val="24"/>
        </w:rPr>
      </w:pPr>
    </w:p>
    <w:p w:rsidR="00120C71" w:rsidRDefault="000374CF">
      <w:pPr>
        <w:spacing w:after="0" w:line="240" w:lineRule="auto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MixColumns</w:t>
      </w:r>
      <w:proofErr w:type="spellEnd"/>
      <w:r>
        <w:rPr>
          <w:sz w:val="24"/>
          <w:szCs w:val="24"/>
        </w:rPr>
        <w:t xml:space="preserve"> — функция, которая смешивает данные внутри каждого столбца формы; </w:t>
      </w:r>
    </w:p>
    <w:p w:rsidR="00120C71" w:rsidRDefault="00120C71">
      <w:pPr>
        <w:spacing w:after="0" w:line="240" w:lineRule="auto"/>
        <w:rPr>
          <w:sz w:val="24"/>
          <w:szCs w:val="24"/>
        </w:rPr>
      </w:pPr>
    </w:p>
    <w:p w:rsidR="00120C71" w:rsidRDefault="000374CF">
      <w:pPr>
        <w:spacing w:line="240" w:lineRule="auto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AddRoundKey</w:t>
      </w:r>
      <w:proofErr w:type="spellEnd"/>
      <w:r>
        <w:rPr>
          <w:sz w:val="24"/>
          <w:szCs w:val="24"/>
        </w:rPr>
        <w:t xml:space="preserve"> — сложе</w:t>
      </w:r>
      <w:r>
        <w:rPr>
          <w:sz w:val="24"/>
          <w:szCs w:val="24"/>
        </w:rPr>
        <w:t>ние ключа раунда с формой.</w:t>
      </w:r>
    </w:p>
    <w:p w:rsidR="00120C71" w:rsidRDefault="00120C71">
      <w:pPr>
        <w:spacing w:line="240" w:lineRule="auto"/>
        <w:rPr>
          <w:sz w:val="24"/>
          <w:szCs w:val="24"/>
        </w:rPr>
      </w:pPr>
    </w:p>
    <w:p w:rsidR="00120C71" w:rsidRDefault="000374CF" w:rsidP="000374CF">
      <w:pPr>
        <w:pStyle w:val="Ad"/>
        <w:numPr>
          <w:ilvl w:val="0"/>
          <w:numId w:val="18"/>
        </w:numPr>
        <w:spacing w:after="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 Быстродействие и расход памяти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597F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Алгоритм </w:t>
      </w:r>
      <w:r>
        <w:rPr>
          <w:rFonts w:ascii="Times New Roman" w:hAnsi="Times New Roman"/>
          <w:sz w:val="24"/>
          <w:szCs w:val="24"/>
        </w:rPr>
        <w:t>AES</w:t>
      </w:r>
      <w:r>
        <w:rPr>
          <w:rFonts w:ascii="Times New Roman" w:hAnsi="Times New Roman"/>
          <w:sz w:val="24"/>
          <w:szCs w:val="24"/>
          <w:lang w:val="ru-RU"/>
        </w:rPr>
        <w:t xml:space="preserve"> требует наличия </w:t>
      </w:r>
      <w:r>
        <w:rPr>
          <w:rFonts w:ascii="Times New Roman" w:hAnsi="Times New Roman"/>
          <w:sz w:val="24"/>
          <w:szCs w:val="24"/>
          <w:lang w:val="ru-RU"/>
        </w:rPr>
        <w:t>4</w:t>
      </w:r>
      <w:r>
        <w:rPr>
          <w:rFonts w:ascii="Times New Roman" w:hAnsi="Times New Roman"/>
          <w:sz w:val="24"/>
          <w:szCs w:val="24"/>
          <w:lang w:val="ru-RU"/>
        </w:rPr>
        <w:t xml:space="preserve"> массивов для шифровани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я</w:t>
      </w:r>
      <w:r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+</w:t>
      </w:r>
      <w:r>
        <w:rPr>
          <w:rFonts w:ascii="Times New Roman" w:hAnsi="Times New Roman"/>
          <w:sz w:val="24"/>
          <w:szCs w:val="24"/>
          <w:lang w:val="ru-RU"/>
        </w:rPr>
        <w:t>для дешифрования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соответственно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также </w:t>
      </w:r>
      <w:r>
        <w:rPr>
          <w:rFonts w:ascii="Times New Roman" w:hAnsi="Times New Roman"/>
          <w:sz w:val="24"/>
          <w:szCs w:val="24"/>
          <w:lang w:val="ru-RU"/>
        </w:rPr>
        <w:t>4):</w:t>
      </w:r>
    </w:p>
    <w:p w:rsidR="00120C71" w:rsidRDefault="000374CF" w:rsidP="000374CF">
      <w:pPr>
        <w:pStyle w:val="Ad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Прямая замен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а</w:t>
      </w:r>
      <w:r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одномерный</w:t>
      </w:r>
      <w:r>
        <w:rPr>
          <w:rFonts w:ascii="Times New Roman" w:hAnsi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/>
          <w:sz w:val="24"/>
          <w:szCs w:val="24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lang w:val="ru-RU"/>
        </w:rPr>
        <w:t>256.</w:t>
      </w:r>
    </w:p>
    <w:p w:rsidR="00120C71" w:rsidRDefault="000374CF" w:rsidP="000374CF">
      <w:pPr>
        <w:pStyle w:val="Ad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Расширенная прямая замен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а</w:t>
      </w:r>
      <w:r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двумерный</w:t>
      </w:r>
      <w:r>
        <w:rPr>
          <w:rFonts w:ascii="Times New Roman" w:hAnsi="Times New Roman"/>
          <w:sz w:val="24"/>
          <w:szCs w:val="24"/>
          <w:lang w:val="ru-RU"/>
        </w:rPr>
        <w:t>) - 4*256.</w:t>
      </w:r>
    </w:p>
    <w:p w:rsidR="00120C71" w:rsidRDefault="000374CF" w:rsidP="000374CF">
      <w:pPr>
        <w:pStyle w:val="Ad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Расширенные ключи</w:t>
      </w:r>
      <w:r>
        <w:rPr>
          <w:rFonts w:ascii="Times New Roman" w:hAnsi="Times New Roman"/>
          <w:sz w:val="24"/>
          <w:szCs w:val="24"/>
          <w:lang w:val="ru-RU"/>
        </w:rPr>
        <w:t xml:space="preserve">(2) - </w:t>
      </w:r>
      <w:r>
        <w:rPr>
          <w:rFonts w:ascii="Times New Roman" w:hAnsi="Times New Roman"/>
          <w:sz w:val="24"/>
          <w:szCs w:val="24"/>
          <w:lang w:val="ru-RU"/>
        </w:rPr>
        <w:t xml:space="preserve">по </w:t>
      </w:r>
      <w:r>
        <w:rPr>
          <w:rFonts w:ascii="Times New Roman" w:hAnsi="Times New Roman"/>
          <w:sz w:val="24"/>
          <w:szCs w:val="24"/>
          <w:lang w:val="ru-RU"/>
        </w:rPr>
        <w:t>64</w:t>
      </w:r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E597F">
        <w:rPr>
          <w:rFonts w:ascii="Times New Roman" w:hAnsi="Times New Roman"/>
          <w:sz w:val="24"/>
          <w:szCs w:val="24"/>
        </w:rPr>
        <w:t xml:space="preserve">—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все</w:t>
      </w:r>
      <w:proofErr w:type="gramEnd"/>
      <w:r w:rsidRPr="006E59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типа</w:t>
      </w:r>
      <w:r w:rsidRPr="006E597F">
        <w:rPr>
          <w:rFonts w:ascii="Times New Roman" w:hAnsi="Times New Roman"/>
          <w:sz w:val="24"/>
          <w:szCs w:val="24"/>
        </w:rPr>
        <w:t xml:space="preserve"> </w:t>
      </w:r>
      <w:r w:rsidRPr="006E597F">
        <w:rPr>
          <w:rFonts w:ascii="Times New Roman" w:hAnsi="Times New Roman"/>
          <w:sz w:val="24"/>
          <w:szCs w:val="24"/>
        </w:rPr>
        <w:t xml:space="preserve">unsigned long </w:t>
      </w:r>
      <w:proofErr w:type="spellStart"/>
      <w:r w:rsidRPr="006E597F">
        <w:rPr>
          <w:rFonts w:ascii="Times New Roman" w:hAnsi="Times New Roman"/>
          <w:sz w:val="24"/>
          <w:szCs w:val="24"/>
        </w:rPr>
        <w:t>int</w:t>
      </w:r>
      <w:proofErr w:type="spellEnd"/>
      <w:r w:rsidRPr="006E597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по</w:t>
      </w:r>
      <w:r w:rsidRPr="006E597F">
        <w:rPr>
          <w:rFonts w:ascii="Times New Roman" w:hAnsi="Times New Roman"/>
          <w:sz w:val="24"/>
          <w:szCs w:val="24"/>
        </w:rPr>
        <w:t xml:space="preserve"> </w:t>
      </w:r>
      <w:r w:rsidRPr="006E597F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  <w:lang w:val="ru-RU"/>
        </w:rPr>
        <w:t>байта</w:t>
      </w:r>
      <w:r w:rsidRPr="006E597F">
        <w:rPr>
          <w:rFonts w:ascii="Times New Roman" w:hAnsi="Times New Roman"/>
          <w:sz w:val="24"/>
          <w:szCs w:val="24"/>
        </w:rPr>
        <w:t>).</w:t>
      </w:r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ru-RU"/>
        </w:rPr>
        <w:t>Итого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не считая переменных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создаваемых при реализации алгоритма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нам потребуется </w:t>
      </w:r>
      <w:r>
        <w:rPr>
          <w:rFonts w:ascii="Times New Roman" w:hAnsi="Times New Roman"/>
          <w:sz w:val="24"/>
          <w:szCs w:val="24"/>
          <w:lang w:val="ru-RU"/>
        </w:rPr>
        <w:t>5632</w:t>
      </w:r>
      <w:r>
        <w:rPr>
          <w:rFonts w:ascii="Times New Roman" w:hAnsi="Times New Roman"/>
          <w:sz w:val="24"/>
          <w:szCs w:val="24"/>
          <w:lang w:val="ru-RU"/>
        </w:rPr>
        <w:t xml:space="preserve">  байта заранее зарезервированной памяти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что намного больше требуемой памяти алгоритмом ГОСТ </w:t>
      </w:r>
      <w:r>
        <w:rPr>
          <w:rFonts w:ascii="Times New Roman" w:hAnsi="Times New Roman"/>
          <w:sz w:val="24"/>
          <w:szCs w:val="24"/>
          <w:lang w:val="ru-RU"/>
        </w:rPr>
        <w:t>281</w:t>
      </w:r>
      <w:r>
        <w:rPr>
          <w:rFonts w:ascii="Times New Roman" w:hAnsi="Times New Roman"/>
          <w:sz w:val="24"/>
          <w:szCs w:val="24"/>
          <w:lang w:val="ru-RU"/>
        </w:rPr>
        <w:t xml:space="preserve">47-89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lang w:val="ru-RU"/>
        </w:rPr>
        <w:t>RC4.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Алгоритм </w:t>
      </w:r>
      <w:r>
        <w:rPr>
          <w:rFonts w:ascii="Times New Roman" w:hAnsi="Times New Roman"/>
          <w:sz w:val="24"/>
          <w:szCs w:val="24"/>
          <w:lang w:val="ru-RU"/>
        </w:rPr>
        <w:t xml:space="preserve">AES </w:t>
      </w:r>
      <w:r>
        <w:rPr>
          <w:rFonts w:ascii="Times New Roman" w:hAnsi="Times New Roman"/>
          <w:sz w:val="24"/>
          <w:szCs w:val="24"/>
          <w:lang w:val="ru-RU"/>
        </w:rPr>
        <w:t xml:space="preserve">разбивает текст на блоки по </w:t>
      </w:r>
      <w:r>
        <w:rPr>
          <w:rFonts w:ascii="Times New Roman" w:hAnsi="Times New Roman"/>
          <w:sz w:val="24"/>
          <w:szCs w:val="24"/>
          <w:lang w:val="ru-RU"/>
        </w:rPr>
        <w:t xml:space="preserve">128 </w:t>
      </w:r>
      <w:r>
        <w:rPr>
          <w:rFonts w:ascii="Times New Roman" w:hAnsi="Times New Roman"/>
          <w:sz w:val="24"/>
          <w:szCs w:val="24"/>
          <w:lang w:val="ru-RU"/>
        </w:rPr>
        <w:t>бит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Далее генерируются ключи и таблицы замен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потом в блоках происходят замены и логические операции с текстом </w:t>
      </w: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sz w:val="24"/>
          <w:szCs w:val="24"/>
          <w:lang w:val="ru-RU"/>
        </w:rPr>
        <w:t xml:space="preserve">считывание блока и добавление раундового ключа </w:t>
      </w:r>
      <w:r>
        <w:rPr>
          <w:rFonts w:ascii="Times New Roman" w:hAnsi="Times New Roman"/>
          <w:sz w:val="24"/>
          <w:szCs w:val="24"/>
          <w:lang w:val="ru-RU"/>
        </w:rPr>
        <w:t xml:space="preserve">+ </w:t>
      </w:r>
      <w:r>
        <w:rPr>
          <w:rFonts w:ascii="Times New Roman" w:hAnsi="Times New Roman"/>
          <w:sz w:val="24"/>
          <w:szCs w:val="24"/>
          <w:lang w:val="ru-RU"/>
        </w:rPr>
        <w:t xml:space="preserve">„раунды дешифрования” </w:t>
      </w: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sz w:val="24"/>
          <w:szCs w:val="24"/>
          <w:lang w:val="ru-RU"/>
        </w:rPr>
        <w:t xml:space="preserve">в общей сложности для каждого блока потребуется </w:t>
      </w:r>
      <w:r>
        <w:rPr>
          <w:rFonts w:ascii="Times New Roman" w:hAnsi="Times New Roman"/>
          <w:sz w:val="24"/>
          <w:szCs w:val="24"/>
          <w:lang w:val="ru-RU"/>
        </w:rPr>
        <w:t xml:space="preserve">~2^5 </w:t>
      </w:r>
      <w:r>
        <w:rPr>
          <w:rFonts w:ascii="Times New Roman" w:hAnsi="Times New Roman"/>
          <w:sz w:val="24"/>
          <w:szCs w:val="24"/>
          <w:lang w:val="ru-RU"/>
        </w:rPr>
        <w:t>операций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lang w:val="ru-RU"/>
        </w:rPr>
        <w:t>,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2^5*(m/2^7)=10^8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P=10^8*2^7/(2^5*2^23) ~ </w:t>
      </w:r>
      <w:r w:rsidRPr="006E597F">
        <w:rPr>
          <w:rFonts w:ascii="Times New Roman" w:hAnsi="Times New Roman"/>
          <w:b/>
          <w:bCs/>
          <w:sz w:val="24"/>
          <w:szCs w:val="24"/>
          <w:lang w:val="ru-RU"/>
        </w:rPr>
        <w:t xml:space="preserve">47,683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Мб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/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ru-RU"/>
        </w:rPr>
        <w:t>с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,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что значительно ниже производительности двух рассмотренных выше алгоритмов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На скорость работы алгоритма в данной </w:t>
      </w:r>
      <w:r>
        <w:rPr>
          <w:rFonts w:ascii="Times New Roman" w:hAnsi="Times New Roman"/>
          <w:sz w:val="24"/>
          <w:szCs w:val="24"/>
          <w:lang w:val="ru-RU"/>
        </w:rPr>
        <w:t>реализации также повлияет то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что тут таблицы замен генерировались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тогда как в ГОСТ </w:t>
      </w:r>
      <w:r>
        <w:rPr>
          <w:rFonts w:ascii="Times New Roman" w:hAnsi="Times New Roman"/>
          <w:sz w:val="24"/>
          <w:szCs w:val="24"/>
          <w:lang w:val="ru-RU"/>
        </w:rPr>
        <w:t xml:space="preserve">28147-89, </w:t>
      </w:r>
      <w:r>
        <w:rPr>
          <w:rFonts w:ascii="Times New Roman" w:hAnsi="Times New Roman"/>
          <w:sz w:val="24"/>
          <w:szCs w:val="24"/>
          <w:lang w:val="ru-RU"/>
        </w:rPr>
        <w:t>например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использовались готовые таблицы замен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Вычислительная сложность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дешифрования приблизительно равна вычислительной сложности шифрования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поэто</w:t>
      </w:r>
      <w:r>
        <w:rPr>
          <w:rFonts w:ascii="Times New Roman" w:hAnsi="Times New Roman"/>
          <w:sz w:val="24"/>
          <w:szCs w:val="24"/>
          <w:lang w:val="ru-RU"/>
        </w:rPr>
        <w:t>му скорость дешифрования можно считать равной скорости шифрования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Так что если потребуется зашифровать</w:t>
      </w:r>
      <w:r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ru-RU"/>
        </w:rPr>
        <w:t xml:space="preserve">расшифровать все творчество </w:t>
      </w:r>
      <w:r>
        <w:rPr>
          <w:rFonts w:ascii="Times New Roman" w:hAnsi="Times New Roman"/>
          <w:sz w:val="24"/>
          <w:szCs w:val="24"/>
        </w:rPr>
        <w:t>the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Beatles</w:t>
      </w:r>
      <w:r w:rsidRPr="006E597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lang w:val="ru-RU"/>
        </w:rPr>
        <w:t xml:space="preserve">5 </w:t>
      </w:r>
      <w:r>
        <w:rPr>
          <w:rFonts w:ascii="Times New Roman" w:hAnsi="Times New Roman"/>
          <w:sz w:val="24"/>
          <w:szCs w:val="24"/>
          <w:lang w:val="ru-RU"/>
        </w:rPr>
        <w:t>ГБ данным алгоритмом с помощью одного компьютера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на это уйдет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1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минута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47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 секунд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lang w:val="ru-RU"/>
        </w:rPr>
        <w:t xml:space="preserve">53 </w:t>
      </w:r>
      <w:r>
        <w:rPr>
          <w:rFonts w:ascii="Times New Roman" w:hAnsi="Times New Roman"/>
          <w:sz w:val="24"/>
          <w:szCs w:val="24"/>
          <w:lang w:val="ru-RU"/>
        </w:rPr>
        <w:t xml:space="preserve">секунды дольше времени шифрования алгоритмом </w:t>
      </w:r>
      <w:r>
        <w:rPr>
          <w:rFonts w:ascii="Times New Roman" w:hAnsi="Times New Roman"/>
          <w:sz w:val="24"/>
          <w:szCs w:val="24"/>
          <w:lang w:val="ru-RU"/>
        </w:rPr>
        <w:t>RC4</w:t>
      </w:r>
      <w:r>
        <w:rPr>
          <w:rFonts w:ascii="Times New Roman" w:hAnsi="Times New Roman"/>
          <w:sz w:val="24"/>
          <w:szCs w:val="24"/>
          <w:lang w:val="ru-RU"/>
        </w:rPr>
        <w:t xml:space="preserve"> и на </w:t>
      </w:r>
      <w:r>
        <w:rPr>
          <w:rFonts w:ascii="Times New Roman" w:hAnsi="Times New Roman"/>
          <w:sz w:val="24"/>
          <w:szCs w:val="24"/>
          <w:lang w:val="ru-RU"/>
        </w:rPr>
        <w:t xml:space="preserve">40 </w:t>
      </w:r>
      <w:r>
        <w:rPr>
          <w:rFonts w:ascii="Times New Roman" w:hAnsi="Times New Roman"/>
          <w:sz w:val="24"/>
          <w:szCs w:val="24"/>
          <w:lang w:val="ru-RU"/>
        </w:rPr>
        <w:t xml:space="preserve">секунд дольше шифрования алгоритмом ГОСТ </w:t>
      </w:r>
      <w:r>
        <w:rPr>
          <w:rFonts w:ascii="Times New Roman" w:hAnsi="Times New Roman"/>
          <w:sz w:val="24"/>
          <w:szCs w:val="24"/>
          <w:lang w:val="ru-RU"/>
        </w:rPr>
        <w:t>28147-89.</w:t>
      </w:r>
    </w:p>
    <w:p w:rsidR="00120C71" w:rsidRDefault="000374CF" w:rsidP="000374CF">
      <w:pPr>
        <w:pStyle w:val="ac"/>
        <w:numPr>
          <w:ilvl w:val="1"/>
          <w:numId w:val="18"/>
        </w:numPr>
        <w:spacing w:before="40" w:after="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Криптостойкость</w:t>
      </w:r>
      <w:proofErr w:type="spellEnd"/>
    </w:p>
    <w:p w:rsidR="00120C71" w:rsidRDefault="000374CF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Озвученные на конференции </w:t>
      </w:r>
      <w:r>
        <w:rPr>
          <w:rFonts w:ascii="Times New Roman" w:hAnsi="Times New Roman"/>
          <w:sz w:val="24"/>
          <w:szCs w:val="24"/>
        </w:rPr>
        <w:t xml:space="preserve">CRYPTO 2011 </w:t>
      </w:r>
      <w:r>
        <w:rPr>
          <w:rFonts w:ascii="Times New Roman" w:hAnsi="Times New Roman"/>
          <w:sz w:val="24"/>
          <w:szCs w:val="24"/>
        </w:rPr>
        <w:t>результаты дополнительного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криптоанализа</w:t>
      </w:r>
      <w:proofErr w:type="spellEnd"/>
      <w:r>
        <w:rPr>
          <w:rFonts w:ascii="Times New Roman" w:hAnsi="Times New Roman"/>
          <w:sz w:val="24"/>
          <w:szCs w:val="24"/>
        </w:rPr>
        <w:t xml:space="preserve"> алгоритма блочного шифрования </w:t>
      </w:r>
      <w:r>
        <w:rPr>
          <w:rFonts w:ascii="Times New Roman" w:hAnsi="Times New Roman"/>
          <w:sz w:val="24"/>
          <w:szCs w:val="24"/>
          <w:lang w:val="pt-PT"/>
        </w:rPr>
        <w:t xml:space="preserve">AES </w:t>
      </w:r>
      <w:r>
        <w:rPr>
          <w:rFonts w:ascii="Times New Roman" w:hAnsi="Times New Roman"/>
          <w:sz w:val="24"/>
          <w:szCs w:val="24"/>
        </w:rPr>
        <w:t xml:space="preserve">указывают на новый </w:t>
      </w:r>
      <w:r>
        <w:rPr>
          <w:rFonts w:ascii="Times New Roman" w:hAnsi="Times New Roman"/>
          <w:sz w:val="24"/>
          <w:szCs w:val="24"/>
        </w:rPr>
        <w:t>способ атаки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позволяющий в четыре раза сократить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трудоёмкость выполнения операций по подбору секретного ключа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Иными словами на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деле </w:t>
      </w:r>
      <w:proofErr w:type="spellStart"/>
      <w:r>
        <w:rPr>
          <w:rFonts w:ascii="Times New Roman" w:hAnsi="Times New Roman"/>
          <w:sz w:val="24"/>
          <w:szCs w:val="24"/>
        </w:rPr>
        <w:t>криптостойкость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 xml:space="preserve">AES-128 </w:t>
      </w:r>
      <w:r>
        <w:rPr>
          <w:rFonts w:ascii="Times New Roman" w:hAnsi="Times New Roman"/>
          <w:sz w:val="24"/>
          <w:szCs w:val="24"/>
        </w:rPr>
        <w:t xml:space="preserve">сводится к </w:t>
      </w:r>
      <w:r>
        <w:rPr>
          <w:rFonts w:ascii="Times New Roman" w:hAnsi="Times New Roman"/>
          <w:sz w:val="24"/>
          <w:szCs w:val="24"/>
        </w:rPr>
        <w:t xml:space="preserve">AES-126, </w:t>
      </w:r>
      <w:r>
        <w:rPr>
          <w:rFonts w:ascii="Times New Roman" w:hAnsi="Times New Roman"/>
          <w:sz w:val="24"/>
          <w:szCs w:val="24"/>
        </w:rPr>
        <w:t xml:space="preserve">а </w:t>
      </w:r>
      <w:r>
        <w:rPr>
          <w:rFonts w:ascii="Times New Roman" w:hAnsi="Times New Roman"/>
          <w:sz w:val="24"/>
          <w:szCs w:val="24"/>
          <w:lang w:val="pt-PT"/>
        </w:rPr>
        <w:t xml:space="preserve">AES-192 </w:t>
      </w:r>
      <w:r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 xml:space="preserve">AES-189, </w:t>
      </w:r>
      <w:r>
        <w:rPr>
          <w:rFonts w:ascii="Times New Roman" w:hAnsi="Times New Roman"/>
          <w:sz w:val="24"/>
          <w:szCs w:val="24"/>
        </w:rPr>
        <w:t>что само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себе остается достаточно внушительным показателем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для взлома </w:t>
      </w:r>
      <w:r>
        <w:rPr>
          <w:rFonts w:ascii="Times New Roman" w:hAnsi="Times New Roman"/>
          <w:sz w:val="24"/>
          <w:szCs w:val="24"/>
          <w:lang w:val="pt-PT"/>
        </w:rPr>
        <w:t>AES-128</w:t>
      </w:r>
      <w:proofErr w:type="gramEnd"/>
    </w:p>
    <w:p w:rsidR="00120C71" w:rsidRDefault="000374CF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требуется выполнить </w:t>
      </w:r>
      <w:r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 xml:space="preserve">126 </w:t>
      </w:r>
      <w:r>
        <w:rPr>
          <w:rFonts w:ascii="Times New Roman" w:hAnsi="Times New Roman"/>
          <w:sz w:val="24"/>
          <w:szCs w:val="24"/>
        </w:rPr>
        <w:t>степени операций</w:t>
      </w:r>
      <w:r w:rsidRPr="006E597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что на </w:t>
      </w:r>
      <w:r>
        <w:rPr>
          <w:rFonts w:ascii="Times New Roman" w:hAnsi="Times New Roman"/>
          <w:sz w:val="24"/>
          <w:szCs w:val="24"/>
        </w:rPr>
        <w:t>2.552</w:t>
      </w:r>
      <w:r w:rsidRPr="006E597F">
        <w:rPr>
          <w:rFonts w:ascii="Times New Roman" w:hAnsi="Times New Roman"/>
          <w:sz w:val="24"/>
          <w:szCs w:val="24"/>
        </w:rPr>
        <w:t xml:space="preserve"> * 10^38</w:t>
      </w:r>
      <w:r>
        <w:rPr>
          <w:rFonts w:ascii="Times New Roman" w:hAnsi="Times New Roman"/>
          <w:sz w:val="24"/>
          <w:szCs w:val="24"/>
        </w:rPr>
        <w:t xml:space="preserve"> операций меньше</w:t>
      </w:r>
      <w:r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Предложенный метод атаки работает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 всеми вариантами </w:t>
      </w:r>
      <w:r>
        <w:rPr>
          <w:rFonts w:ascii="Times New Roman" w:hAnsi="Times New Roman"/>
          <w:sz w:val="24"/>
          <w:szCs w:val="24"/>
          <w:lang w:val="pt-PT"/>
        </w:rPr>
        <w:t xml:space="preserve">AES. </w:t>
      </w:r>
      <w:r>
        <w:rPr>
          <w:rFonts w:ascii="Times New Roman" w:hAnsi="Times New Roman"/>
          <w:sz w:val="24"/>
          <w:szCs w:val="24"/>
        </w:rPr>
        <w:t xml:space="preserve">Возможность совершения атаки указанным </w:t>
      </w:r>
      <w:r>
        <w:rPr>
          <w:rFonts w:ascii="Times New Roman" w:hAnsi="Times New Roman"/>
          <w:sz w:val="24"/>
          <w:szCs w:val="24"/>
        </w:rPr>
        <w:t>методом признали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создатели </w:t>
      </w:r>
      <w:r>
        <w:rPr>
          <w:rFonts w:ascii="Times New Roman" w:hAnsi="Times New Roman"/>
          <w:sz w:val="24"/>
          <w:szCs w:val="24"/>
          <w:lang w:val="pt-PT"/>
        </w:rPr>
        <w:t xml:space="preserve">AES, </w:t>
      </w:r>
      <w:r>
        <w:rPr>
          <w:rFonts w:ascii="Times New Roman" w:hAnsi="Times New Roman"/>
          <w:sz w:val="24"/>
          <w:szCs w:val="24"/>
        </w:rPr>
        <w:t xml:space="preserve">Винсент </w:t>
      </w:r>
      <w:proofErr w:type="spellStart"/>
      <w:r>
        <w:rPr>
          <w:rFonts w:ascii="Times New Roman" w:hAnsi="Times New Roman"/>
          <w:sz w:val="24"/>
          <w:szCs w:val="24"/>
        </w:rPr>
        <w:t>Рэймен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Йоан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Даймен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20C71" w:rsidRDefault="000374CF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Интерес представляет то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 это первый независящий от конкретной реализации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подтвержденный способ атаки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указывающий на существование недоработок 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алгоритме </w:t>
      </w:r>
      <w:r>
        <w:rPr>
          <w:rFonts w:ascii="Times New Roman" w:hAnsi="Times New Roman"/>
          <w:sz w:val="24"/>
          <w:szCs w:val="24"/>
          <w:lang w:val="pt-PT"/>
        </w:rPr>
        <w:t xml:space="preserve">AES. </w:t>
      </w:r>
      <w:r>
        <w:rPr>
          <w:rFonts w:ascii="Times New Roman" w:hAnsi="Times New Roman"/>
          <w:sz w:val="24"/>
          <w:szCs w:val="24"/>
        </w:rPr>
        <w:t>Все ранее представленные мето</w:t>
      </w:r>
      <w:r>
        <w:rPr>
          <w:rFonts w:ascii="Times New Roman" w:hAnsi="Times New Roman"/>
          <w:sz w:val="24"/>
          <w:szCs w:val="24"/>
        </w:rPr>
        <w:t>ды сокращения количества операций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взлома носили теоретический характер и были опровергнуты при проверке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Новый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способ атаки пока представляет собой только теоретический интерес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так как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практической точки зрения он не позволяет в обозримом будущем сф</w:t>
      </w:r>
      <w:r>
        <w:rPr>
          <w:rFonts w:ascii="Times New Roman" w:hAnsi="Times New Roman"/>
          <w:sz w:val="24"/>
          <w:szCs w:val="24"/>
        </w:rPr>
        <w:t>ормировать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инфраструктуру для взлома реальных ключей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120C71" w:rsidRDefault="000374CF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чтобы перебрать </w:t>
      </w:r>
      <w:r>
        <w:rPr>
          <w:rFonts w:ascii="Times New Roman" w:hAnsi="Times New Roman"/>
          <w:sz w:val="24"/>
          <w:szCs w:val="24"/>
        </w:rPr>
        <w:t>2</w:t>
      </w:r>
      <w:r w:rsidRPr="006E597F">
        <w:rPr>
          <w:rFonts w:ascii="Times New Roman" w:hAnsi="Times New Roman"/>
          <w:sz w:val="24"/>
          <w:szCs w:val="24"/>
        </w:rPr>
        <w:t xml:space="preserve">^126 </w:t>
      </w:r>
      <w:r>
        <w:rPr>
          <w:rFonts w:ascii="Times New Roman" w:hAnsi="Times New Roman"/>
          <w:sz w:val="24"/>
          <w:szCs w:val="24"/>
        </w:rPr>
        <w:t xml:space="preserve">вариантов ключей на </w:t>
      </w:r>
      <w:r>
        <w:rPr>
          <w:rFonts w:ascii="Times New Roman" w:hAnsi="Times New Roman"/>
          <w:sz w:val="24"/>
          <w:szCs w:val="24"/>
        </w:rPr>
        <w:t xml:space="preserve">100 </w:t>
      </w:r>
      <w:r>
        <w:rPr>
          <w:rFonts w:ascii="Times New Roman" w:hAnsi="Times New Roman"/>
          <w:sz w:val="24"/>
          <w:szCs w:val="24"/>
        </w:rPr>
        <w:t>компьютерах одинаковой мощности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потребуется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2</w:t>
      </w:r>
      <w:r w:rsidRPr="006E597F">
        <w:rPr>
          <w:rFonts w:ascii="Times New Roman" w:hAnsi="Times New Roman"/>
          <w:sz w:val="24"/>
          <w:szCs w:val="24"/>
        </w:rPr>
        <w:t>^126 / 10^10 = 2.363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597F">
        <w:rPr>
          <w:rFonts w:ascii="Times New Roman" w:hAnsi="Times New Roman"/>
          <w:sz w:val="24"/>
          <w:szCs w:val="24"/>
        </w:rPr>
        <w:t xml:space="preserve">* 10^24 </w:t>
      </w:r>
      <w:r>
        <w:rPr>
          <w:rFonts w:ascii="Times New Roman" w:hAnsi="Times New Roman"/>
          <w:sz w:val="24"/>
          <w:szCs w:val="24"/>
        </w:rPr>
        <w:t>часов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так что</w:t>
      </w:r>
      <w:r w:rsidRPr="006E597F">
        <w:rPr>
          <w:rFonts w:ascii="Times New Roman" w:hAnsi="Times New Roman"/>
          <w:sz w:val="24"/>
          <w:szCs w:val="24"/>
        </w:rPr>
        <w:t xml:space="preserve"> — у </w:t>
      </w:r>
      <w:r>
        <w:rPr>
          <w:rFonts w:ascii="Times New Roman" w:hAnsi="Times New Roman"/>
          <w:sz w:val="24"/>
          <w:szCs w:val="24"/>
          <w:lang w:val="pt-PT"/>
        </w:rPr>
        <w:t xml:space="preserve">AES </w:t>
      </w:r>
      <w:proofErr w:type="gramStart"/>
      <w:r>
        <w:rPr>
          <w:rFonts w:ascii="Times New Roman" w:hAnsi="Times New Roman"/>
          <w:sz w:val="24"/>
          <w:szCs w:val="24"/>
        </w:rPr>
        <w:t>по прежнему</w:t>
      </w:r>
      <w:proofErr w:type="gramEnd"/>
      <w:r>
        <w:rPr>
          <w:rFonts w:ascii="Times New Roman" w:hAnsi="Times New Roman"/>
          <w:sz w:val="24"/>
          <w:szCs w:val="24"/>
        </w:rPr>
        <w:t xml:space="preserve"> остается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внушительный запас прочности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20C71" w:rsidRDefault="000374CF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таблице приведены наиболее известные атаки на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-15240</wp:posOffset>
            </wp:positionH>
            <wp:positionV relativeFrom="line">
              <wp:posOffset>372109</wp:posOffset>
            </wp:positionV>
            <wp:extent cx="6116320" cy="298727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Атаки AES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87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20C71" w:rsidRDefault="00120C71">
      <w:pPr>
        <w:spacing w:after="0" w:line="240" w:lineRule="auto"/>
        <w:rPr>
          <w:sz w:val="24"/>
          <w:szCs w:val="24"/>
        </w:rPr>
      </w:pPr>
    </w:p>
    <w:p w:rsidR="00120C71" w:rsidRDefault="000374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Этап 2.</w:t>
      </w:r>
    </w:p>
    <w:p w:rsidR="00120C71" w:rsidRDefault="000374CF">
      <w:pPr>
        <w:spacing w:after="14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Исследование актуальных функций </w:t>
      </w:r>
      <w:proofErr w:type="spellStart"/>
      <w:r>
        <w:rPr>
          <w:sz w:val="24"/>
          <w:szCs w:val="24"/>
        </w:rPr>
        <w:t>хэширования</w:t>
      </w:r>
      <w:proofErr w:type="spellEnd"/>
      <w:r>
        <w:rPr>
          <w:sz w:val="24"/>
          <w:szCs w:val="24"/>
        </w:rPr>
        <w:t xml:space="preserve">. Оценка производительности и </w:t>
      </w:r>
      <w:proofErr w:type="spellStart"/>
      <w:r>
        <w:rPr>
          <w:sz w:val="24"/>
          <w:szCs w:val="24"/>
        </w:rPr>
        <w:t>криптостойкости</w:t>
      </w:r>
      <w:proofErr w:type="spellEnd"/>
      <w:r>
        <w:rPr>
          <w:sz w:val="24"/>
          <w:szCs w:val="24"/>
        </w:rPr>
        <w:t>.</w:t>
      </w:r>
    </w:p>
    <w:p w:rsidR="00120C71" w:rsidRDefault="000374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Перед началом второго этапа нам надо было необходимо </w:t>
      </w:r>
      <w:proofErr w:type="gramStart"/>
      <w:r>
        <w:rPr>
          <w:sz w:val="24"/>
          <w:szCs w:val="24"/>
        </w:rPr>
        <w:t>понять</w:t>
      </w:r>
      <w:proofErr w:type="gramEnd"/>
      <w:r>
        <w:rPr>
          <w:sz w:val="24"/>
          <w:szCs w:val="24"/>
        </w:rPr>
        <w:t xml:space="preserve"> что такое хэш-функции, какие они бывают, че</w:t>
      </w:r>
      <w:r>
        <w:rPr>
          <w:sz w:val="24"/>
          <w:szCs w:val="24"/>
        </w:rPr>
        <w:t>м отличаются, какие имеют признаки. После этого мы начали изучать наиболее известные из них: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  <w:lang w:val="en-US"/>
        </w:rPr>
        <w:t>SHA</w:t>
      </w:r>
      <w:r>
        <w:rPr>
          <w:sz w:val="24"/>
          <w:szCs w:val="24"/>
        </w:rPr>
        <w:t xml:space="preserve">-2, </w:t>
      </w:r>
      <w:r>
        <w:rPr>
          <w:sz w:val="24"/>
          <w:szCs w:val="24"/>
          <w:lang w:val="en-US"/>
        </w:rPr>
        <w:t>BMW</w:t>
      </w:r>
      <w:r>
        <w:rPr>
          <w:sz w:val="24"/>
          <w:szCs w:val="24"/>
        </w:rPr>
        <w:t xml:space="preserve"> и ГОСТ Р 34.11-2012.</w:t>
      </w:r>
      <w:proofErr w:type="gramEnd"/>
      <w:r>
        <w:rPr>
          <w:sz w:val="24"/>
          <w:szCs w:val="24"/>
        </w:rPr>
        <w:t xml:space="preserve"> </w:t>
      </w:r>
    </w:p>
    <w:p w:rsidR="00120C71" w:rsidRDefault="000374CF">
      <w:pPr>
        <w:rPr>
          <w:sz w:val="24"/>
          <w:szCs w:val="24"/>
        </w:rPr>
      </w:pPr>
      <w:r>
        <w:rPr>
          <w:sz w:val="24"/>
          <w:szCs w:val="24"/>
        </w:rPr>
        <w:t>Исследование было проведено по следующей схеме:</w:t>
      </w:r>
    </w:p>
    <w:p w:rsidR="00120C71" w:rsidRDefault="000374CF" w:rsidP="000374CF">
      <w:pPr>
        <w:pStyle w:val="ab"/>
        <w:numPr>
          <w:ilvl w:val="0"/>
          <w:numId w:val="22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Изучение истории.</w:t>
      </w:r>
      <w:r>
        <w:rPr>
          <w:sz w:val="24"/>
          <w:szCs w:val="24"/>
        </w:rPr>
        <w:br/>
        <w:t>Кто</w:t>
      </w:r>
      <w:r>
        <w:rPr>
          <w:sz w:val="24"/>
          <w:szCs w:val="24"/>
        </w:rPr>
        <w:t>, когда и как придумал функцию.</w:t>
      </w:r>
    </w:p>
    <w:p w:rsidR="00120C71" w:rsidRDefault="000374CF" w:rsidP="000374CF">
      <w:pPr>
        <w:pStyle w:val="ab"/>
        <w:numPr>
          <w:ilvl w:val="0"/>
          <w:numId w:val="22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Анализ алгоритма.</w:t>
      </w:r>
      <w:r>
        <w:rPr>
          <w:sz w:val="24"/>
          <w:szCs w:val="24"/>
        </w:rPr>
        <w:br/>
        <w:t>То</w:t>
      </w:r>
      <w:r>
        <w:rPr>
          <w:sz w:val="24"/>
          <w:szCs w:val="24"/>
        </w:rPr>
        <w:t xml:space="preserve">, как </w:t>
      </w:r>
      <w:r>
        <w:rPr>
          <w:sz w:val="24"/>
          <w:szCs w:val="24"/>
        </w:rPr>
        <w:t>работает данная хэш-функция пошагово, как её реализовать на разных языках, альтернативы стандартной реализации.</w:t>
      </w:r>
    </w:p>
    <w:p w:rsidR="00120C71" w:rsidRDefault="000374CF" w:rsidP="000374CF">
      <w:pPr>
        <w:pStyle w:val="ab"/>
        <w:numPr>
          <w:ilvl w:val="0"/>
          <w:numId w:val="22"/>
        </w:numPr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Криптостойкость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>Самая сложная часть анализа</w:t>
      </w:r>
      <w:r>
        <w:rPr>
          <w:sz w:val="24"/>
          <w:szCs w:val="24"/>
        </w:rPr>
        <w:t xml:space="preserve">. Производилось множество исследований по изучению </w:t>
      </w:r>
      <w:proofErr w:type="spellStart"/>
      <w:r>
        <w:rPr>
          <w:sz w:val="24"/>
          <w:szCs w:val="24"/>
        </w:rPr>
        <w:t>криптостойкости</w:t>
      </w:r>
      <w:proofErr w:type="spellEnd"/>
      <w:r>
        <w:rPr>
          <w:sz w:val="24"/>
          <w:szCs w:val="24"/>
        </w:rPr>
        <w:t xml:space="preserve"> разных хэш-функций, но определить</w:t>
      </w:r>
      <w:r>
        <w:rPr>
          <w:sz w:val="24"/>
          <w:szCs w:val="24"/>
        </w:rPr>
        <w:t xml:space="preserve"> криптографическую силу алгоритма непросто.</w:t>
      </w:r>
    </w:p>
    <w:p w:rsidR="00120C71" w:rsidRDefault="000374CF">
      <w:pPr>
        <w:spacing w:before="100" w:after="100" w:line="240" w:lineRule="auto"/>
        <w:rPr>
          <w:sz w:val="24"/>
          <w:szCs w:val="24"/>
        </w:rPr>
      </w:pPr>
      <w:hyperlink r:id="rId15" w:history="1">
        <w:proofErr w:type="spellStart"/>
        <w:r>
          <w:rPr>
            <w:sz w:val="24"/>
            <w:szCs w:val="24"/>
          </w:rPr>
          <w:t>Криптоанализ</w:t>
        </w:r>
        <w:proofErr w:type="spellEnd"/>
      </w:hyperlink>
      <w:r>
        <w:rPr>
          <w:sz w:val="24"/>
          <w:szCs w:val="24"/>
        </w:rPr>
        <w:t xml:space="preserve"> хэш-функции подразумевает </w:t>
      </w:r>
      <w:r>
        <w:rPr>
          <w:sz w:val="24"/>
          <w:szCs w:val="24"/>
        </w:rPr>
        <w:t>исследование устойчивости алгоритма по отношению, по меньшей мере, к следующим видам атак:</w:t>
      </w:r>
    </w:p>
    <w:p w:rsidR="00120C71" w:rsidRDefault="000374CF" w:rsidP="000374CF">
      <w:pPr>
        <w:numPr>
          <w:ilvl w:val="0"/>
          <w:numId w:val="24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нахождение </w:t>
      </w:r>
      <w:hyperlink r:id="rId16" w:history="1">
        <w:r>
          <w:rPr>
            <w:sz w:val="24"/>
            <w:szCs w:val="24"/>
          </w:rPr>
          <w:t>коллизий</w:t>
        </w:r>
      </w:hyperlink>
      <w:r>
        <w:rPr>
          <w:sz w:val="24"/>
          <w:szCs w:val="24"/>
        </w:rPr>
        <w:t xml:space="preserve">, то есть разных сообщений </w:t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 xml:space="preserve"> одинаковым </w:t>
      </w:r>
      <w:proofErr w:type="spellStart"/>
      <w:r>
        <w:rPr>
          <w:sz w:val="24"/>
          <w:szCs w:val="24"/>
        </w:rPr>
        <w:t>хэшем</w:t>
      </w:r>
      <w:proofErr w:type="spellEnd"/>
      <w:r>
        <w:rPr>
          <w:sz w:val="24"/>
          <w:szCs w:val="24"/>
        </w:rPr>
        <w:t>,</w:t>
      </w:r>
    </w:p>
    <w:p w:rsidR="00120C71" w:rsidRDefault="000374CF" w:rsidP="000374CF">
      <w:pPr>
        <w:numPr>
          <w:ilvl w:val="0"/>
          <w:numId w:val="25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нахождение </w:t>
      </w:r>
      <w:hyperlink r:id="rId17" w:history="1">
        <w:r>
          <w:rPr>
            <w:sz w:val="24"/>
            <w:szCs w:val="24"/>
          </w:rPr>
          <w:t>прообраза</w:t>
        </w:r>
      </w:hyperlink>
      <w:r>
        <w:rPr>
          <w:sz w:val="24"/>
          <w:szCs w:val="24"/>
        </w:rPr>
        <w:t xml:space="preserve">, то есть неизвестного сообщения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его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хэшу</w:t>
      </w:r>
      <w:proofErr w:type="spellEnd"/>
      <w:r>
        <w:rPr>
          <w:sz w:val="24"/>
          <w:szCs w:val="24"/>
        </w:rPr>
        <w:t>.</w:t>
      </w:r>
    </w:p>
    <w:p w:rsidR="00120C71" w:rsidRDefault="000374CF">
      <w:p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От устойчивости хэш-функции к нахождению коллизий зависит безопасность электронной цифровой подписи с использованием </w:t>
      </w:r>
      <w:proofErr w:type="gramStart"/>
      <w:r>
        <w:rPr>
          <w:sz w:val="24"/>
          <w:szCs w:val="24"/>
        </w:rPr>
        <w:t>данного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хэш</w:t>
      </w:r>
      <w:proofErr w:type="spellEnd"/>
      <w:r>
        <w:rPr>
          <w:sz w:val="24"/>
          <w:szCs w:val="24"/>
        </w:rPr>
        <w:t>-алгоритма. От устойчивости к нахождению прообраза зависит безо</w:t>
      </w:r>
      <w:r>
        <w:rPr>
          <w:sz w:val="24"/>
          <w:szCs w:val="24"/>
        </w:rPr>
        <w:t xml:space="preserve">пасность хранения </w:t>
      </w:r>
      <w:proofErr w:type="spellStart"/>
      <w:r>
        <w:rPr>
          <w:sz w:val="24"/>
          <w:szCs w:val="24"/>
        </w:rPr>
        <w:t>хэшей</w:t>
      </w:r>
      <w:proofErr w:type="spellEnd"/>
      <w:r>
        <w:rPr>
          <w:sz w:val="24"/>
          <w:szCs w:val="24"/>
        </w:rPr>
        <w:t xml:space="preserve"> паролей для целей аутентификации.</w:t>
      </w:r>
    </w:p>
    <w:p w:rsidR="00120C71" w:rsidRDefault="000374CF" w:rsidP="000374CF">
      <w:pPr>
        <w:pStyle w:val="ab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Производительность.</w:t>
      </w:r>
    </w:p>
    <w:p w:rsidR="00120C71" w:rsidRDefault="000374CF">
      <w:pPr>
        <w:pStyle w:val="ab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Или же быстродействие. По кодовой реализации, мы посчитали их теоретическую скорость, пользуясь знаниями информатики и математики.</w:t>
      </w:r>
    </w:p>
    <w:p w:rsidR="00120C71" w:rsidRDefault="000374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Информацию, в основном, мы брали из интернета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или</w:t>
      </w:r>
      <w:proofErr w:type="gramEnd"/>
      <w:r>
        <w:rPr>
          <w:sz w:val="24"/>
          <w:szCs w:val="24"/>
        </w:rPr>
        <w:t xml:space="preserve"> консультируясь с учителями, а также пользовались книгами по криптографии из Лицейской библиотеки.</w:t>
      </w: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Начнем с теоретической части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120C7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20C71" w:rsidRDefault="000374CF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96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32"/>
          <w:szCs w:val="32"/>
          <w:u w:color="000000"/>
        </w:rPr>
        <w:tab/>
      </w:r>
      <w:r>
        <w:rPr>
          <w:rFonts w:ascii="Times New Roman" w:hAnsi="Times New Roman"/>
          <w:b/>
          <w:bCs/>
          <w:color w:val="222222"/>
          <w:sz w:val="24"/>
          <w:szCs w:val="24"/>
          <w:u w:color="222222"/>
        </w:rPr>
        <w:t>Хэш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>-</w:t>
      </w:r>
      <w:r>
        <w:rPr>
          <w:rFonts w:ascii="Times New Roman" w:hAnsi="Times New Roman"/>
          <w:b/>
          <w:bCs/>
          <w:color w:val="222222"/>
          <w:sz w:val="24"/>
          <w:szCs w:val="24"/>
          <w:u w:color="222222"/>
        </w:rPr>
        <w:t>функция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 xml:space="preserve"> - 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>алгоритм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 xml:space="preserve">, 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 xml:space="preserve">конвертирующий строку произвольной длины 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>(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>сообщение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 xml:space="preserve">) 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>в битовую строку фиксированной длины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 xml:space="preserve">, 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 xml:space="preserve">называемой </w:t>
      </w:r>
      <w:r>
        <w:rPr>
          <w:rFonts w:ascii="Times New Roman" w:hAnsi="Times New Roman"/>
          <w:b/>
          <w:bCs/>
          <w:color w:val="222222"/>
          <w:sz w:val="24"/>
          <w:szCs w:val="24"/>
          <w:u w:color="222222"/>
        </w:rPr>
        <w:t>хэш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>-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>кодом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 xml:space="preserve">, 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>проверочной суммой или цифровым отпечатком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>.</w:t>
      </w:r>
    </w:p>
    <w:p w:rsidR="00120C71" w:rsidRDefault="000374CF">
      <w:pPr>
        <w:spacing w:before="100"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Криптоанализ</w:t>
      </w:r>
      <w:proofErr w:type="spellEnd"/>
      <w:r>
        <w:rPr>
          <w:sz w:val="24"/>
          <w:szCs w:val="24"/>
        </w:rPr>
        <w:t xml:space="preserve"> – наука о способах расшифровки информации без предназначенного для этого ключа. Способность </w:t>
      </w:r>
      <w:proofErr w:type="spellStart"/>
      <w:r>
        <w:rPr>
          <w:sz w:val="24"/>
          <w:szCs w:val="24"/>
        </w:rPr>
        <w:t>криптоалгоритма</w:t>
      </w:r>
      <w:proofErr w:type="spellEnd"/>
      <w:r>
        <w:rPr>
          <w:sz w:val="24"/>
          <w:szCs w:val="24"/>
        </w:rPr>
        <w:t xml:space="preserve"> или хэш-функции противостоять </w:t>
      </w:r>
      <w:proofErr w:type="spellStart"/>
      <w:r>
        <w:rPr>
          <w:sz w:val="24"/>
          <w:szCs w:val="24"/>
        </w:rPr>
        <w:t>криптоанализу</w:t>
      </w:r>
      <w:proofErr w:type="spellEnd"/>
      <w:r>
        <w:rPr>
          <w:sz w:val="24"/>
          <w:szCs w:val="24"/>
        </w:rPr>
        <w:t xml:space="preserve"> называется </w:t>
      </w:r>
      <w:proofErr w:type="spellStart"/>
      <w:r>
        <w:rPr>
          <w:sz w:val="24"/>
          <w:szCs w:val="24"/>
        </w:rPr>
        <w:t>криптостойкос</w:t>
      </w:r>
      <w:r>
        <w:rPr>
          <w:sz w:val="24"/>
          <w:szCs w:val="24"/>
        </w:rPr>
        <w:t>тью</w:t>
      </w:r>
      <w:proofErr w:type="spellEnd"/>
      <w:r>
        <w:rPr>
          <w:sz w:val="24"/>
          <w:szCs w:val="24"/>
        </w:rPr>
        <w:t xml:space="preserve">. Хеш-функция – это результат хеширования, т.е. преобразования входного массива данных в выходную битовую строку определённой длины. Криптографической хеш-функцией, соответственно, называют </w:t>
      </w:r>
      <w:proofErr w:type="spellStart"/>
      <w:r>
        <w:rPr>
          <w:sz w:val="24"/>
          <w:szCs w:val="24"/>
        </w:rPr>
        <w:t>криптостойкую</w:t>
      </w:r>
      <w:proofErr w:type="spellEnd"/>
      <w:r>
        <w:rPr>
          <w:sz w:val="24"/>
          <w:szCs w:val="24"/>
        </w:rPr>
        <w:t xml:space="preserve"> хеш-функцию.</w:t>
      </w:r>
    </w:p>
    <w:p w:rsidR="00120C71" w:rsidRDefault="000374CF">
      <w:pPr>
        <w:spacing w:before="100"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Требования к хеш-функциям:</w:t>
      </w:r>
    </w:p>
    <w:p w:rsidR="00120C71" w:rsidRDefault="000374CF" w:rsidP="000374CF">
      <w:pPr>
        <w:pStyle w:val="ab"/>
        <w:numPr>
          <w:ilvl w:val="0"/>
          <w:numId w:val="27"/>
        </w:num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Хеш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функц</w:t>
      </w:r>
      <w:r>
        <w:rPr>
          <w:rFonts w:ascii="Times New Roman" w:hAnsi="Times New Roman"/>
          <w:sz w:val="24"/>
          <w:szCs w:val="24"/>
        </w:rPr>
        <w:t>ии должны быть непредсказуемыми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представлять собой некий случайный генератор битовых наборов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 w:rsidP="000374CF">
      <w:pPr>
        <w:pStyle w:val="ab"/>
        <w:numPr>
          <w:ilvl w:val="0"/>
          <w:numId w:val="27"/>
        </w:num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Стойкость к восстановлению прообраза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где прообразом является </w:t>
      </w:r>
      <w:r>
        <w:rPr>
          <w:rFonts w:ascii="Times New Roman" w:hAnsi="Times New Roman"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t xml:space="preserve">для значения функции </w:t>
      </w:r>
      <w:r>
        <w:rPr>
          <w:rFonts w:ascii="Times New Roman" w:hAnsi="Times New Roman"/>
          <w:sz w:val="24"/>
          <w:szCs w:val="24"/>
        </w:rPr>
        <w:t xml:space="preserve">f(x). </w:t>
      </w:r>
    </w:p>
    <w:p w:rsidR="00120C71" w:rsidRDefault="000374CF" w:rsidP="000374CF">
      <w:pPr>
        <w:pStyle w:val="ab"/>
        <w:numPr>
          <w:ilvl w:val="0"/>
          <w:numId w:val="27"/>
        </w:num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заданному тексту </w:t>
      </w:r>
      <w:r>
        <w:rPr>
          <w:rFonts w:ascii="Times New Roman" w:hAnsi="Times New Roman"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t xml:space="preserve">должно быть </w:t>
      </w:r>
      <w:proofErr w:type="gramStart"/>
      <w:r>
        <w:rPr>
          <w:rFonts w:ascii="Times New Roman" w:hAnsi="Times New Roman"/>
          <w:sz w:val="24"/>
          <w:szCs w:val="24"/>
        </w:rPr>
        <w:t>трудно</w:t>
      </w:r>
      <w:proofErr w:type="gramEnd"/>
      <w:r>
        <w:rPr>
          <w:rFonts w:ascii="Times New Roman" w:hAnsi="Times New Roman"/>
          <w:sz w:val="24"/>
          <w:szCs w:val="24"/>
        </w:rPr>
        <w:t xml:space="preserve"> найти </w:t>
      </w:r>
      <w:r>
        <w:rPr>
          <w:rFonts w:ascii="Times New Roman" w:hAnsi="Times New Roman"/>
          <w:sz w:val="24"/>
          <w:szCs w:val="24"/>
        </w:rPr>
        <w:t xml:space="preserve">z </w:t>
      </w:r>
      <w:r>
        <w:rPr>
          <w:rFonts w:ascii="Times New Roman" w:hAnsi="Times New Roman"/>
          <w:sz w:val="24"/>
          <w:szCs w:val="24"/>
        </w:rPr>
        <w:t xml:space="preserve">со свойством </w:t>
      </w:r>
      <w:r>
        <w:rPr>
          <w:rFonts w:ascii="Times New Roman" w:hAnsi="Times New Roman"/>
          <w:sz w:val="24"/>
          <w:szCs w:val="24"/>
        </w:rPr>
        <w:t>f(x) = f(z).</w:t>
      </w:r>
    </w:p>
    <w:p w:rsidR="00120C71" w:rsidRDefault="000374CF">
      <w:pPr>
        <w:pStyle w:val="A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Рассмотрим несколько наиболее известных современных хэш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функций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120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SHA-2</w:t>
      </w:r>
    </w:p>
    <w:p w:rsidR="00120C71" w:rsidRDefault="00120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6320" cy="4316543"/>
            <wp:effectExtent l="0" t="0" r="0" b="0"/>
            <wp:docPr id="1073741829" name="officeArt object" descr="C:\Users\Arseny\Desktop\836px-SHA-2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 descr="C:\Users\Arseny\Desktop\836px-SHA-2.svg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16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20C71" w:rsidRDefault="00120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Схема одной итерации алгоритмов SHA-2</w:t>
      </w:r>
    </w:p>
    <w:p w:rsidR="00120C71" w:rsidRDefault="000374CF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sz w:val="24"/>
          <w:szCs w:val="24"/>
        </w:rPr>
        <w:t xml:space="preserve">Хеш-функции семейства </w:t>
      </w:r>
      <w:r>
        <w:rPr>
          <w:i/>
          <w:iCs/>
          <w:sz w:val="24"/>
          <w:szCs w:val="24"/>
        </w:rPr>
        <w:t>SHA-2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построены на основе </w:t>
      </w:r>
      <w:hyperlink r:id="rId19" w:history="1">
        <w:r>
          <w:rPr>
            <w:rStyle w:val="Hyperlink4"/>
            <w:sz w:val="24"/>
            <w:szCs w:val="24"/>
          </w:rPr>
          <w:t>структуры Меркла</w:t>
        </w:r>
        <w:proofErr w:type="gramEnd"/>
        <w:r>
          <w:rPr>
            <w:rStyle w:val="Hyperlink4"/>
            <w:sz w:val="24"/>
            <w:szCs w:val="24"/>
          </w:rPr>
          <w:t xml:space="preserve"> — </w:t>
        </w:r>
        <w:proofErr w:type="spellStart"/>
        <w:r>
          <w:rPr>
            <w:rStyle w:val="Hyperlink4"/>
            <w:sz w:val="24"/>
            <w:szCs w:val="24"/>
          </w:rPr>
          <w:t>Дамгарда</w:t>
        </w:r>
        <w:proofErr w:type="spellEnd"/>
      </w:hyperlink>
      <w:r>
        <w:rPr>
          <w:rStyle w:val="Hyperlink4"/>
          <w:sz w:val="24"/>
          <w:szCs w:val="24"/>
        </w:rPr>
        <w:t>.</w:t>
      </w:r>
    </w:p>
    <w:p w:rsidR="00120C71" w:rsidRDefault="000374CF" w:rsidP="000374CF">
      <w:pPr>
        <w:pStyle w:val="ab"/>
        <w:numPr>
          <w:ilvl w:val="0"/>
          <w:numId w:val="29"/>
        </w:numPr>
        <w:spacing w:before="80" w:after="0"/>
        <w:rPr>
          <w:sz w:val="24"/>
          <w:szCs w:val="24"/>
        </w:rPr>
      </w:pPr>
      <w:r>
        <w:rPr>
          <w:rStyle w:val="Hyperlink4"/>
          <w:sz w:val="24"/>
          <w:szCs w:val="24"/>
        </w:rPr>
        <w:t>Исходное сообщение после дополнения разбивается на блоки, каждый блок — на 16 слов.</w:t>
      </w:r>
    </w:p>
    <w:p w:rsidR="00120C71" w:rsidRDefault="000374CF" w:rsidP="000374CF">
      <w:pPr>
        <w:pStyle w:val="ab"/>
        <w:numPr>
          <w:ilvl w:val="0"/>
          <w:numId w:val="29"/>
        </w:numPr>
        <w:spacing w:before="80" w:after="0"/>
        <w:rPr>
          <w:sz w:val="24"/>
          <w:szCs w:val="24"/>
        </w:rPr>
      </w:pPr>
      <w:r>
        <w:rPr>
          <w:rStyle w:val="Hyperlink4"/>
          <w:sz w:val="24"/>
          <w:szCs w:val="24"/>
        </w:rPr>
        <w:t xml:space="preserve"> Алгоритм пропускает каждый блок сообщения через цикл с 64 или 80 итерациями (раундами). На каждой итерации 2 слова преобразуются, функцию преобразования задают остальные слова.</w:t>
      </w:r>
    </w:p>
    <w:p w:rsidR="00120C71" w:rsidRDefault="000374CF" w:rsidP="000374CF">
      <w:pPr>
        <w:pStyle w:val="ab"/>
        <w:numPr>
          <w:ilvl w:val="0"/>
          <w:numId w:val="29"/>
        </w:numPr>
        <w:spacing w:before="80" w:after="0"/>
        <w:rPr>
          <w:sz w:val="24"/>
          <w:szCs w:val="24"/>
        </w:rPr>
      </w:pPr>
      <w:r>
        <w:rPr>
          <w:rStyle w:val="Hyperlink4"/>
          <w:sz w:val="24"/>
          <w:szCs w:val="24"/>
        </w:rPr>
        <w:t xml:space="preserve">Результаты обработки каждого блока складываются, </w:t>
      </w:r>
      <w:hyperlink r:id="rId20" w:history="1">
        <w:r>
          <w:rPr>
            <w:rStyle w:val="Hyperlink4"/>
            <w:sz w:val="24"/>
            <w:szCs w:val="24"/>
          </w:rPr>
          <w:t>сумма</w:t>
        </w:r>
      </w:hyperlink>
      <w:r>
        <w:rPr>
          <w:rStyle w:val="Hyperlink4"/>
          <w:sz w:val="24"/>
          <w:szCs w:val="24"/>
        </w:rPr>
        <w:t xml:space="preserve"> является</w:t>
      </w:r>
      <w:r>
        <w:rPr>
          <w:rStyle w:val="Hyperlink4"/>
          <w:sz w:val="24"/>
          <w:szCs w:val="24"/>
        </w:rPr>
        <w:t xml:space="preserve"> значением хеш-функции.</w:t>
      </w:r>
    </w:p>
    <w:p w:rsidR="00120C71" w:rsidRDefault="000374CF" w:rsidP="000374CF">
      <w:pPr>
        <w:pStyle w:val="ab"/>
        <w:numPr>
          <w:ilvl w:val="0"/>
          <w:numId w:val="29"/>
        </w:numPr>
        <w:spacing w:before="80" w:after="0" w:line="288" w:lineRule="auto"/>
        <w:rPr>
          <w:sz w:val="24"/>
          <w:szCs w:val="24"/>
        </w:rPr>
      </w:pPr>
      <w:r>
        <w:rPr>
          <w:rStyle w:val="Hyperlink4"/>
          <w:sz w:val="24"/>
          <w:szCs w:val="24"/>
        </w:rPr>
        <w:t>Тем не менее, инициализация внутреннего состояния производится результатом обработки предыдущего блока. Поэтому независимо обрабатывать блоки и складывать результаты нельзя.</w:t>
      </w:r>
    </w:p>
    <w:p w:rsidR="00120C71" w:rsidRDefault="00120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>
      <w:pPr>
        <w:spacing w:before="100" w:after="100" w:line="240" w:lineRule="auto"/>
        <w:rPr>
          <w:rStyle w:val="af0"/>
          <w:b/>
          <w:bCs/>
          <w:sz w:val="24"/>
          <w:szCs w:val="24"/>
        </w:rPr>
      </w:pPr>
      <w:r>
        <w:rPr>
          <w:rStyle w:val="af0"/>
          <w:b/>
          <w:bCs/>
          <w:sz w:val="24"/>
          <w:szCs w:val="24"/>
        </w:rPr>
        <w:t>Алгоритм использует следующие битовые операции:</w:t>
      </w:r>
    </w:p>
    <w:p w:rsidR="00120C71" w:rsidRDefault="000374CF">
      <w:pPr>
        <w:spacing w:before="100" w:after="100" w:line="240" w:lineRule="auto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ǁ</w:t>
      </w:r>
      <w:r>
        <w:rPr>
          <w:rFonts w:ascii="Helvetica" w:hAnsi="Helvetica"/>
          <w:sz w:val="24"/>
          <w:szCs w:val="24"/>
        </w:rPr>
        <w:t> — конка</w:t>
      </w:r>
      <w:r>
        <w:rPr>
          <w:rFonts w:ascii="Helvetica" w:hAnsi="Helvetica"/>
          <w:sz w:val="24"/>
          <w:szCs w:val="24"/>
        </w:rPr>
        <w:t>тенация</w:t>
      </w:r>
      <w:r>
        <w:rPr>
          <w:rFonts w:ascii="Helvetica" w:hAnsi="Helvetica"/>
          <w:sz w:val="24"/>
          <w:szCs w:val="24"/>
        </w:rPr>
        <w:t>,</w:t>
      </w:r>
    </w:p>
    <w:p w:rsidR="00120C71" w:rsidRDefault="000374CF">
      <w:pPr>
        <w:spacing w:before="100" w:after="100" w:line="240" w:lineRule="auto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+</w:t>
      </w:r>
      <w:r>
        <w:rPr>
          <w:rFonts w:ascii="Helvetica" w:hAnsi="Helvetica"/>
          <w:sz w:val="24"/>
          <w:szCs w:val="24"/>
        </w:rPr>
        <w:t> — сложение</w:t>
      </w:r>
      <w:r>
        <w:rPr>
          <w:rFonts w:ascii="Helvetica" w:hAnsi="Helvetica"/>
          <w:sz w:val="24"/>
          <w:szCs w:val="24"/>
        </w:rPr>
        <w:t>,</w:t>
      </w:r>
    </w:p>
    <w:p w:rsidR="00120C71" w:rsidRDefault="000374CF">
      <w:pPr>
        <w:spacing w:before="100" w:after="100" w:line="240" w:lineRule="auto"/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Style w:val="af0"/>
          <w:rFonts w:ascii="Helvetica" w:hAnsi="Helvetica"/>
          <w:i/>
          <w:iCs/>
          <w:sz w:val="24"/>
          <w:szCs w:val="24"/>
        </w:rPr>
        <w:t>and</w:t>
      </w:r>
      <w:proofErr w:type="spellEnd"/>
      <w:r>
        <w:rPr>
          <w:rFonts w:ascii="Helvetica" w:hAnsi="Helvetica"/>
          <w:sz w:val="24"/>
          <w:szCs w:val="24"/>
        </w:rPr>
        <w:t> — побитовое «И»</w:t>
      </w:r>
      <w:r>
        <w:rPr>
          <w:rFonts w:ascii="Helvetica" w:hAnsi="Helvetica"/>
          <w:sz w:val="24"/>
          <w:szCs w:val="24"/>
        </w:rPr>
        <w:t>,</w:t>
      </w:r>
    </w:p>
    <w:p w:rsidR="00120C71" w:rsidRDefault="000374CF">
      <w:pPr>
        <w:spacing w:before="100" w:after="100" w:line="240" w:lineRule="auto"/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Style w:val="af0"/>
          <w:rFonts w:ascii="Helvetica" w:hAnsi="Helvetica"/>
          <w:i/>
          <w:iCs/>
          <w:sz w:val="24"/>
          <w:szCs w:val="24"/>
        </w:rPr>
        <w:t>or</w:t>
      </w:r>
      <w:proofErr w:type="spellEnd"/>
      <w:r>
        <w:rPr>
          <w:rFonts w:ascii="Helvetica" w:hAnsi="Helvetica"/>
          <w:sz w:val="24"/>
          <w:szCs w:val="24"/>
        </w:rPr>
        <w:t> — побитовое «ИЛИ»</w:t>
      </w:r>
      <w:r>
        <w:rPr>
          <w:rFonts w:ascii="Helvetica" w:hAnsi="Helvetica"/>
          <w:sz w:val="24"/>
          <w:szCs w:val="24"/>
        </w:rPr>
        <w:t>,</w:t>
      </w:r>
    </w:p>
    <w:p w:rsidR="00120C71" w:rsidRDefault="000374CF">
      <w:pPr>
        <w:spacing w:before="100" w:after="100" w:line="240" w:lineRule="auto"/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Style w:val="af0"/>
          <w:rFonts w:ascii="Helvetica" w:hAnsi="Helvetica"/>
          <w:i/>
          <w:iCs/>
          <w:sz w:val="24"/>
          <w:szCs w:val="24"/>
        </w:rPr>
        <w:t>xor</w:t>
      </w:r>
      <w:proofErr w:type="spellEnd"/>
      <w:r>
        <w:rPr>
          <w:rFonts w:ascii="Helvetica" w:hAnsi="Helvetica"/>
          <w:sz w:val="24"/>
          <w:szCs w:val="24"/>
        </w:rPr>
        <w:t> — исключающее «ИЛИ»</w:t>
      </w:r>
      <w:r>
        <w:rPr>
          <w:rFonts w:ascii="Helvetica" w:hAnsi="Helvetica"/>
          <w:sz w:val="24"/>
          <w:szCs w:val="24"/>
        </w:rPr>
        <w:t>,</w:t>
      </w:r>
    </w:p>
    <w:p w:rsidR="00120C71" w:rsidRDefault="000374CF">
      <w:pPr>
        <w:spacing w:before="100" w:after="100" w:line="240" w:lineRule="auto"/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Style w:val="af0"/>
          <w:rFonts w:ascii="Helvetica" w:hAnsi="Helvetica"/>
          <w:i/>
          <w:iCs/>
          <w:sz w:val="24"/>
          <w:szCs w:val="24"/>
        </w:rPr>
        <w:t>shr</w:t>
      </w:r>
      <w:proofErr w:type="spellEnd"/>
      <w:r>
        <w:rPr>
          <w:rFonts w:ascii="Helvetica" w:hAnsi="Helvetica"/>
          <w:sz w:val="24"/>
          <w:szCs w:val="24"/>
        </w:rPr>
        <w:t xml:space="preserve"> (</w:t>
      </w:r>
      <w:proofErr w:type="spellStart"/>
      <w:r>
        <w:rPr>
          <w:rFonts w:ascii="Helvetica" w:hAnsi="Helvetica"/>
          <w:sz w:val="24"/>
          <w:szCs w:val="24"/>
        </w:rPr>
        <w:t>shift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right</w:t>
      </w:r>
      <w:proofErr w:type="spellEnd"/>
      <w:r>
        <w:rPr>
          <w:rFonts w:ascii="Helvetica" w:hAnsi="Helvetica"/>
          <w:sz w:val="24"/>
          <w:szCs w:val="24"/>
        </w:rPr>
        <w:t>)</w:t>
      </w:r>
      <w:r>
        <w:rPr>
          <w:rFonts w:ascii="Helvetica" w:hAnsi="Helvetica"/>
          <w:sz w:val="24"/>
          <w:szCs w:val="24"/>
        </w:rPr>
        <w:t> — логический сдвиг вправо</w:t>
      </w:r>
      <w:r>
        <w:rPr>
          <w:rFonts w:ascii="Helvetica" w:hAnsi="Helvetica"/>
          <w:sz w:val="24"/>
          <w:szCs w:val="24"/>
        </w:rPr>
        <w:t>,</w:t>
      </w:r>
    </w:p>
    <w:p w:rsidR="00120C71" w:rsidRDefault="000374CF">
      <w:pPr>
        <w:spacing w:before="100" w:after="100" w:line="240" w:lineRule="auto"/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Style w:val="af0"/>
          <w:rFonts w:ascii="Helvetica" w:hAnsi="Helvetica"/>
          <w:i/>
          <w:iCs/>
          <w:sz w:val="24"/>
          <w:szCs w:val="24"/>
        </w:rPr>
        <w:t>rotr</w:t>
      </w:r>
      <w:proofErr w:type="spellEnd"/>
      <w:r>
        <w:rPr>
          <w:rFonts w:ascii="Helvetica" w:hAnsi="Helvetica"/>
          <w:sz w:val="24"/>
          <w:szCs w:val="24"/>
        </w:rPr>
        <w:t xml:space="preserve"> (</w:t>
      </w:r>
      <w:proofErr w:type="spellStart"/>
      <w:r>
        <w:rPr>
          <w:rFonts w:ascii="Helvetica" w:hAnsi="Helvetica"/>
          <w:sz w:val="24"/>
          <w:szCs w:val="24"/>
        </w:rPr>
        <w:t>rotate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right</w:t>
      </w:r>
      <w:proofErr w:type="spellEnd"/>
      <w:r>
        <w:rPr>
          <w:rFonts w:ascii="Helvetica" w:hAnsi="Helvetica"/>
          <w:sz w:val="24"/>
          <w:szCs w:val="24"/>
        </w:rPr>
        <w:t>)</w:t>
      </w:r>
      <w:r>
        <w:rPr>
          <w:rFonts w:ascii="Helvetica" w:hAnsi="Helvetica"/>
          <w:sz w:val="24"/>
          <w:szCs w:val="24"/>
        </w:rPr>
        <w:t> — циклический сдвиг вправо</w:t>
      </w:r>
      <w:r>
        <w:rPr>
          <w:rFonts w:ascii="Helvetica" w:hAnsi="Helvetica"/>
          <w:sz w:val="24"/>
          <w:szCs w:val="24"/>
        </w:rPr>
        <w:t>.</w:t>
      </w:r>
    </w:p>
    <w:p w:rsidR="00120C71" w:rsidRDefault="000374CF">
      <w:pPr>
        <w:spacing w:before="100" w:after="100" w:line="240" w:lineRule="auto"/>
        <w:rPr>
          <w:rStyle w:val="af0"/>
          <w:sz w:val="28"/>
          <w:szCs w:val="28"/>
        </w:rPr>
      </w:pPr>
      <w:r>
        <w:rPr>
          <w:rStyle w:val="Hyperlink4"/>
          <w:sz w:val="24"/>
          <w:szCs w:val="24"/>
        </w:rPr>
        <w:t xml:space="preserve">В следующей таблице показаны некоторые технические характеристики различных вариантов SHA-2. «Внутреннее состояние» обозначает </w:t>
      </w:r>
      <w:proofErr w:type="gramStart"/>
      <w:r>
        <w:rPr>
          <w:rStyle w:val="Hyperlink4"/>
          <w:sz w:val="24"/>
          <w:szCs w:val="24"/>
        </w:rPr>
        <w:t>промежуточную</w:t>
      </w:r>
      <w:proofErr w:type="gramEnd"/>
      <w:r>
        <w:rPr>
          <w:rStyle w:val="Hyperlink4"/>
          <w:sz w:val="24"/>
          <w:szCs w:val="24"/>
        </w:rPr>
        <w:t xml:space="preserve"> </w:t>
      </w:r>
      <w:proofErr w:type="spellStart"/>
      <w:r>
        <w:rPr>
          <w:rStyle w:val="Hyperlink4"/>
          <w:sz w:val="24"/>
          <w:szCs w:val="24"/>
        </w:rPr>
        <w:t>хеш</w:t>
      </w:r>
      <w:proofErr w:type="spellEnd"/>
      <w:r>
        <w:rPr>
          <w:rStyle w:val="Hyperlink4"/>
          <w:sz w:val="24"/>
          <w:szCs w:val="24"/>
        </w:rPr>
        <w:t>-сумму после обработки очередного блока данных:</w:t>
      </w:r>
    </w:p>
    <w:p w:rsidR="00120C71" w:rsidRDefault="00120C71">
      <w:pPr>
        <w:widowControl w:val="0"/>
        <w:spacing w:before="100" w:after="100" w:line="240" w:lineRule="auto"/>
        <w:ind w:left="108" w:hanging="108"/>
      </w:pPr>
    </w:p>
    <w:tbl>
      <w:tblPr>
        <w:tblStyle w:val="TableNormal"/>
        <w:tblW w:w="1058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1921"/>
        <w:gridCol w:w="1678"/>
        <w:gridCol w:w="905"/>
        <w:gridCol w:w="1828"/>
        <w:gridCol w:w="903"/>
        <w:gridCol w:w="1572"/>
      </w:tblGrid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0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  <w:b/>
                <w:bCs/>
              </w:rPr>
              <w:t>Хеш-функция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  <w:b/>
                <w:bCs/>
              </w:rPr>
              <w:t>Длина дайджеста сообщения (бит)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  <w:b/>
                <w:bCs/>
              </w:rPr>
              <w:t>Длина внутреннего с</w:t>
            </w:r>
            <w:r>
              <w:rPr>
                <w:rStyle w:val="af0"/>
                <w:b/>
                <w:bCs/>
              </w:rPr>
              <w:t>остояния (бит)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  <w:b/>
                <w:bCs/>
              </w:rPr>
              <w:t>Длина блока (бит)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  <w:b/>
                <w:bCs/>
              </w:rPr>
              <w:t>Максимальная</w:t>
            </w:r>
            <w:r>
              <w:rPr>
                <w:rStyle w:val="af0"/>
                <w:rFonts w:ascii="Arial Unicode MS" w:eastAsia="Arial Unicode MS" w:hAnsi="Arial Unicode MS" w:cs="Arial Unicode MS"/>
              </w:rPr>
              <w:br/>
            </w:r>
            <w:r>
              <w:rPr>
                <w:rStyle w:val="af0"/>
                <w:b/>
                <w:bCs/>
              </w:rPr>
              <w:t>длина сообщения (бит)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  <w:b/>
                <w:bCs/>
              </w:rPr>
              <w:t>Длина слова (бит)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  <w:b/>
                <w:bCs/>
              </w:rPr>
              <w:t>Количество итераций в цикле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  <w:i/>
                <w:iCs/>
              </w:rPr>
              <w:t>SHA256</w:t>
            </w:r>
            <w:r>
              <w:rPr>
                <w:rStyle w:val="af0"/>
              </w:rPr>
              <w:t xml:space="preserve">, </w:t>
            </w:r>
            <w:r>
              <w:rPr>
                <w:rStyle w:val="af0"/>
                <w:i/>
                <w:iCs/>
              </w:rPr>
              <w:t>SHA224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</w:rPr>
              <w:t>256/224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</w:rPr>
              <w:t>256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</w:rPr>
              <w:t>512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</w:rPr>
              <w:t>2</w:t>
            </w:r>
            <w:r>
              <w:rPr>
                <w:rStyle w:val="af0"/>
                <w:vertAlign w:val="superscript"/>
              </w:rPr>
              <w:t>64</w:t>
            </w:r>
            <w:r>
              <w:rPr>
                <w:rStyle w:val="af0"/>
              </w:rPr>
              <w:t xml:space="preserve"> − 1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</w:rPr>
              <w:t>32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</w:rPr>
              <w:t>64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  <w:i/>
                <w:iCs/>
              </w:rPr>
              <w:t>SHA512</w:t>
            </w:r>
            <w:r>
              <w:rPr>
                <w:rStyle w:val="af0"/>
              </w:rPr>
              <w:t xml:space="preserve">, </w:t>
            </w:r>
            <w:r>
              <w:rPr>
                <w:rStyle w:val="af0"/>
                <w:i/>
                <w:iCs/>
              </w:rPr>
              <w:t>SHA384</w:t>
            </w:r>
            <w:r>
              <w:rPr>
                <w:rStyle w:val="af0"/>
              </w:rPr>
              <w:t xml:space="preserve">, </w:t>
            </w:r>
            <w:r>
              <w:rPr>
                <w:rStyle w:val="af0"/>
                <w:i/>
                <w:iCs/>
              </w:rPr>
              <w:t>SHA512/256</w:t>
            </w:r>
            <w:r>
              <w:rPr>
                <w:rStyle w:val="af0"/>
              </w:rPr>
              <w:t xml:space="preserve">, </w:t>
            </w:r>
            <w:r>
              <w:rPr>
                <w:rStyle w:val="af0"/>
                <w:i/>
                <w:iCs/>
              </w:rPr>
              <w:t>SHA512/224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</w:rPr>
              <w:t>512/384/256/224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</w:rPr>
              <w:t>512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</w:rPr>
              <w:t>1024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</w:rPr>
              <w:t>2</w:t>
            </w:r>
            <w:r>
              <w:rPr>
                <w:rStyle w:val="af0"/>
                <w:vertAlign w:val="superscript"/>
              </w:rPr>
              <w:t>128</w:t>
            </w:r>
            <w:r>
              <w:rPr>
                <w:rStyle w:val="af0"/>
              </w:rPr>
              <w:t xml:space="preserve"> − 1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</w:rPr>
              <w:t>64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spacing w:after="0" w:line="240" w:lineRule="auto"/>
              <w:jc w:val="center"/>
            </w:pPr>
            <w:r>
              <w:rPr>
                <w:rStyle w:val="af0"/>
              </w:rPr>
              <w:t>80</w:t>
            </w:r>
          </w:p>
        </w:tc>
      </w:tr>
    </w:tbl>
    <w:p w:rsidR="00120C71" w:rsidRDefault="00120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120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120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 w:rsidP="000374CF">
      <w:pPr>
        <w:numPr>
          <w:ilvl w:val="1"/>
          <w:numId w:val="30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Криптостойкость</w:t>
      </w:r>
      <w:proofErr w:type="spellEnd"/>
      <w:r>
        <w:rPr>
          <w:sz w:val="24"/>
          <w:szCs w:val="24"/>
        </w:rPr>
        <w:t xml:space="preserve"> </w:t>
      </w:r>
    </w:p>
    <w:p w:rsidR="00120C71" w:rsidRDefault="000374CF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 xml:space="preserve">В </w:t>
      </w:r>
      <w:hyperlink r:id="rId21" w:history="1">
        <w:r>
          <w:rPr>
            <w:rStyle w:val="Hyperlink4"/>
            <w:sz w:val="24"/>
            <w:szCs w:val="24"/>
          </w:rPr>
          <w:t>2003 году</w:t>
        </w:r>
      </w:hyperlink>
      <w:r>
        <w:rPr>
          <w:rStyle w:val="Hyperlink4"/>
          <w:sz w:val="24"/>
          <w:szCs w:val="24"/>
        </w:rPr>
        <w:t xml:space="preserve"> Гилберт и </w:t>
      </w:r>
      <w:proofErr w:type="spellStart"/>
      <w:r>
        <w:rPr>
          <w:rStyle w:val="Hyperlink4"/>
          <w:sz w:val="24"/>
          <w:szCs w:val="24"/>
        </w:rPr>
        <w:t>Хандшух</w:t>
      </w:r>
      <w:proofErr w:type="spellEnd"/>
      <w:r>
        <w:rPr>
          <w:rStyle w:val="Hyperlink4"/>
          <w:sz w:val="24"/>
          <w:szCs w:val="24"/>
        </w:rPr>
        <w:t xml:space="preserve"> провели исследование </w:t>
      </w:r>
      <w:r>
        <w:rPr>
          <w:rStyle w:val="af0"/>
          <w:i/>
          <w:iCs/>
          <w:sz w:val="24"/>
          <w:szCs w:val="24"/>
        </w:rPr>
        <w:t>SHA-2</w:t>
      </w:r>
      <w:r>
        <w:rPr>
          <w:rStyle w:val="Hyperlink4"/>
          <w:sz w:val="24"/>
          <w:szCs w:val="24"/>
        </w:rPr>
        <w:t xml:space="preserve">, но не нашли каких-либо уязвимостей. Однако в марте 2008 </w:t>
      </w:r>
      <w:r>
        <w:rPr>
          <w:rStyle w:val="Hyperlink4"/>
          <w:sz w:val="24"/>
          <w:szCs w:val="24"/>
        </w:rPr>
        <w:t xml:space="preserve">года индийские исследователи </w:t>
      </w:r>
      <w:proofErr w:type="spellStart"/>
      <w:r>
        <w:rPr>
          <w:rStyle w:val="Hyperlink4"/>
          <w:sz w:val="24"/>
          <w:szCs w:val="24"/>
        </w:rPr>
        <w:t>Сомитра</w:t>
      </w:r>
      <w:proofErr w:type="spellEnd"/>
      <w:r>
        <w:rPr>
          <w:rStyle w:val="Hyperlink4"/>
          <w:sz w:val="24"/>
          <w:szCs w:val="24"/>
        </w:rPr>
        <w:t xml:space="preserve"> </w:t>
      </w:r>
      <w:proofErr w:type="spellStart"/>
      <w:r>
        <w:rPr>
          <w:rStyle w:val="Hyperlink4"/>
          <w:sz w:val="24"/>
          <w:szCs w:val="24"/>
        </w:rPr>
        <w:t>Кумар</w:t>
      </w:r>
      <w:proofErr w:type="spellEnd"/>
      <w:r>
        <w:rPr>
          <w:rStyle w:val="Hyperlink4"/>
          <w:sz w:val="24"/>
          <w:szCs w:val="24"/>
        </w:rPr>
        <w:t xml:space="preserve"> </w:t>
      </w:r>
      <w:proofErr w:type="spellStart"/>
      <w:r>
        <w:rPr>
          <w:rStyle w:val="Hyperlink4"/>
          <w:sz w:val="24"/>
          <w:szCs w:val="24"/>
        </w:rPr>
        <w:t>Санадия</w:t>
      </w:r>
      <w:proofErr w:type="spellEnd"/>
      <w:r>
        <w:rPr>
          <w:rStyle w:val="Hyperlink4"/>
          <w:sz w:val="24"/>
          <w:szCs w:val="24"/>
        </w:rPr>
        <w:t xml:space="preserve"> и Палаш </w:t>
      </w:r>
      <w:proofErr w:type="spellStart"/>
      <w:r>
        <w:rPr>
          <w:rStyle w:val="Hyperlink4"/>
          <w:sz w:val="24"/>
          <w:szCs w:val="24"/>
        </w:rPr>
        <w:t>Саркар</w:t>
      </w:r>
      <w:proofErr w:type="spellEnd"/>
      <w:r>
        <w:rPr>
          <w:rStyle w:val="Hyperlink4"/>
          <w:sz w:val="24"/>
          <w:szCs w:val="24"/>
        </w:rPr>
        <w:t xml:space="preserve"> опубликовали найденные ими коллизии для 22 итераций </w:t>
      </w:r>
      <w:r>
        <w:rPr>
          <w:rStyle w:val="af0"/>
          <w:i/>
          <w:iCs/>
          <w:sz w:val="24"/>
          <w:szCs w:val="24"/>
        </w:rPr>
        <w:t>SHA-256</w:t>
      </w:r>
      <w:r>
        <w:rPr>
          <w:rStyle w:val="Hyperlink4"/>
          <w:sz w:val="24"/>
          <w:szCs w:val="24"/>
        </w:rPr>
        <w:t xml:space="preserve"> и </w:t>
      </w:r>
      <w:r>
        <w:rPr>
          <w:rStyle w:val="af0"/>
          <w:i/>
          <w:iCs/>
          <w:sz w:val="24"/>
          <w:szCs w:val="24"/>
        </w:rPr>
        <w:t>SHA-512</w:t>
      </w:r>
      <w:r>
        <w:rPr>
          <w:rStyle w:val="Hyperlink4"/>
          <w:sz w:val="24"/>
          <w:szCs w:val="24"/>
        </w:rPr>
        <w:t xml:space="preserve">. В сентябре того же года они представили метод конструирования коллизий для усечённых вариантов </w:t>
      </w:r>
      <w:r>
        <w:rPr>
          <w:rStyle w:val="af0"/>
          <w:i/>
          <w:iCs/>
          <w:sz w:val="24"/>
          <w:szCs w:val="24"/>
        </w:rPr>
        <w:t>SHA-2</w:t>
      </w:r>
      <w:r>
        <w:rPr>
          <w:rStyle w:val="Hyperlink4"/>
          <w:sz w:val="24"/>
          <w:szCs w:val="24"/>
        </w:rPr>
        <w:t xml:space="preserve"> (21 итерация). </w:t>
      </w:r>
    </w:p>
    <w:p w:rsidR="00120C71" w:rsidRDefault="000374CF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ab/>
      </w:r>
      <w:proofErr w:type="spellStart"/>
      <w:r>
        <w:rPr>
          <w:rStyle w:val="Hyperlink4"/>
          <w:sz w:val="24"/>
          <w:szCs w:val="24"/>
        </w:rPr>
        <w:t>К</w:t>
      </w:r>
      <w:r>
        <w:rPr>
          <w:rStyle w:val="Hyperlink4"/>
          <w:sz w:val="24"/>
          <w:szCs w:val="24"/>
        </w:rPr>
        <w:t>риптоанализ</w:t>
      </w:r>
      <w:proofErr w:type="spellEnd"/>
      <w:r>
        <w:rPr>
          <w:rStyle w:val="Hyperlink4"/>
          <w:sz w:val="24"/>
          <w:szCs w:val="24"/>
        </w:rPr>
        <w:t xml:space="preserve"> хеш-функции подразумевает исследование устойчивости алгоритма по отношению, по меньшей мере, к следующим видам атак:</w:t>
      </w:r>
    </w:p>
    <w:p w:rsidR="00120C71" w:rsidRDefault="000374CF" w:rsidP="000374CF">
      <w:pPr>
        <w:numPr>
          <w:ilvl w:val="0"/>
          <w:numId w:val="3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нахождение </w:t>
      </w:r>
      <w:hyperlink r:id="rId22" w:history="1">
        <w:r>
          <w:rPr>
            <w:rFonts w:ascii="Times New Roman" w:hAnsi="Times New Roman"/>
            <w:sz w:val="24"/>
            <w:szCs w:val="24"/>
          </w:rPr>
          <w:t>коллизий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то есть разных сообщений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 xml:space="preserve"> одинаковым </w:t>
      </w:r>
      <w:proofErr w:type="spellStart"/>
      <w:r>
        <w:rPr>
          <w:rFonts w:ascii="Times New Roman" w:hAnsi="Times New Roman"/>
          <w:sz w:val="24"/>
          <w:szCs w:val="24"/>
        </w:rPr>
        <w:t>хешем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120C71" w:rsidRDefault="000374CF" w:rsidP="000374CF">
      <w:pPr>
        <w:numPr>
          <w:ilvl w:val="0"/>
          <w:numId w:val="3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нахождение </w:t>
      </w:r>
      <w:hyperlink r:id="rId23" w:history="1">
        <w:r>
          <w:rPr>
            <w:rFonts w:ascii="Times New Roman" w:hAnsi="Times New Roman"/>
            <w:sz w:val="24"/>
            <w:szCs w:val="24"/>
          </w:rPr>
          <w:t>про</w:t>
        </w:r>
        <w:r>
          <w:rPr>
            <w:rFonts w:ascii="Times New Roman" w:hAnsi="Times New Roman"/>
            <w:sz w:val="24"/>
            <w:szCs w:val="24"/>
          </w:rPr>
          <w:t>образа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то есть неизвестного сообщения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его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хешу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20C71" w:rsidRDefault="000374CF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sz w:val="24"/>
          <w:szCs w:val="24"/>
        </w:rPr>
        <w:tab/>
      </w:r>
      <w:r>
        <w:rPr>
          <w:rStyle w:val="Hyperlink4"/>
          <w:sz w:val="24"/>
          <w:szCs w:val="24"/>
        </w:rPr>
        <w:t xml:space="preserve">От устойчивости хеш-функции к нахождению коллизий зависит безопасность электронной цифровой подписи с использованием </w:t>
      </w:r>
      <w:proofErr w:type="gramStart"/>
      <w:r>
        <w:rPr>
          <w:rStyle w:val="Hyperlink4"/>
          <w:sz w:val="24"/>
          <w:szCs w:val="24"/>
        </w:rPr>
        <w:t>данного</w:t>
      </w:r>
      <w:proofErr w:type="gramEnd"/>
      <w:r>
        <w:rPr>
          <w:rStyle w:val="Hyperlink4"/>
          <w:sz w:val="24"/>
          <w:szCs w:val="24"/>
        </w:rPr>
        <w:t xml:space="preserve"> </w:t>
      </w:r>
      <w:proofErr w:type="spellStart"/>
      <w:r>
        <w:rPr>
          <w:rStyle w:val="Hyperlink4"/>
          <w:sz w:val="24"/>
          <w:szCs w:val="24"/>
        </w:rPr>
        <w:t>хеш</w:t>
      </w:r>
      <w:proofErr w:type="spellEnd"/>
      <w:r>
        <w:rPr>
          <w:rStyle w:val="Hyperlink4"/>
          <w:sz w:val="24"/>
          <w:szCs w:val="24"/>
        </w:rPr>
        <w:t xml:space="preserve">-алгоритма. От устойчивости к нахождению прообраза зависит безопасность </w:t>
      </w:r>
      <w:r>
        <w:rPr>
          <w:rStyle w:val="Hyperlink4"/>
          <w:sz w:val="24"/>
          <w:szCs w:val="24"/>
        </w:rPr>
        <w:t xml:space="preserve">хранения </w:t>
      </w:r>
      <w:proofErr w:type="spellStart"/>
      <w:r>
        <w:rPr>
          <w:rStyle w:val="Hyperlink4"/>
          <w:sz w:val="24"/>
          <w:szCs w:val="24"/>
        </w:rPr>
        <w:t>хешей</w:t>
      </w:r>
      <w:proofErr w:type="spellEnd"/>
      <w:r>
        <w:rPr>
          <w:rStyle w:val="Hyperlink4"/>
          <w:sz w:val="24"/>
          <w:szCs w:val="24"/>
        </w:rPr>
        <w:t xml:space="preserve"> паролей для целей </w:t>
      </w:r>
      <w:hyperlink r:id="rId24" w:history="1">
        <w:r>
          <w:rPr>
            <w:rStyle w:val="Hyperlink4"/>
            <w:sz w:val="24"/>
            <w:szCs w:val="24"/>
          </w:rPr>
          <w:t>аутентификации</w:t>
        </w:r>
      </w:hyperlink>
      <w:r>
        <w:rPr>
          <w:rStyle w:val="Hyperlink4"/>
          <w:sz w:val="24"/>
          <w:szCs w:val="24"/>
        </w:rPr>
        <w:t>.</w:t>
      </w:r>
    </w:p>
    <w:p w:rsidR="00120C71" w:rsidRDefault="000374CF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lastRenderedPageBreak/>
        <w:tab/>
      </w:r>
      <w:r>
        <w:rPr>
          <w:rStyle w:val="Hyperlink4"/>
          <w:sz w:val="24"/>
          <w:szCs w:val="24"/>
        </w:rPr>
        <w:t xml:space="preserve">Ввиду алгоритмической схожести </w:t>
      </w:r>
      <w:r>
        <w:rPr>
          <w:rStyle w:val="af0"/>
          <w:i/>
          <w:iCs/>
          <w:sz w:val="24"/>
          <w:szCs w:val="24"/>
        </w:rPr>
        <w:t>SHA-2</w:t>
      </w:r>
      <w:r>
        <w:rPr>
          <w:rStyle w:val="Hyperlink4"/>
          <w:sz w:val="24"/>
          <w:szCs w:val="24"/>
        </w:rPr>
        <w:t xml:space="preserve"> с </w:t>
      </w:r>
      <w:r>
        <w:rPr>
          <w:rStyle w:val="af0"/>
          <w:i/>
          <w:iCs/>
          <w:sz w:val="24"/>
          <w:szCs w:val="24"/>
        </w:rPr>
        <w:t>SHA-1</w:t>
      </w:r>
      <w:r>
        <w:rPr>
          <w:rStyle w:val="Hyperlink4"/>
          <w:sz w:val="24"/>
          <w:szCs w:val="24"/>
        </w:rPr>
        <w:t xml:space="preserve"> и наличия </w:t>
      </w:r>
      <w:proofErr w:type="gramStart"/>
      <w:r>
        <w:rPr>
          <w:rStyle w:val="Hyperlink4"/>
          <w:sz w:val="24"/>
          <w:szCs w:val="24"/>
        </w:rPr>
        <w:t>у</w:t>
      </w:r>
      <w:proofErr w:type="gramEnd"/>
      <w:r>
        <w:rPr>
          <w:rStyle w:val="Hyperlink4"/>
          <w:sz w:val="24"/>
          <w:szCs w:val="24"/>
        </w:rPr>
        <w:t xml:space="preserve"> </w:t>
      </w:r>
      <w:proofErr w:type="gramStart"/>
      <w:r>
        <w:rPr>
          <w:rStyle w:val="Hyperlink4"/>
          <w:sz w:val="24"/>
          <w:szCs w:val="24"/>
        </w:rPr>
        <w:t>последней</w:t>
      </w:r>
      <w:proofErr w:type="gramEnd"/>
      <w:r>
        <w:rPr>
          <w:rStyle w:val="Hyperlink4"/>
          <w:sz w:val="24"/>
          <w:szCs w:val="24"/>
        </w:rPr>
        <w:t xml:space="preserve"> потенциальных уязвимостей принято решение, что SHA-3 будет базироваться на совершенно ином алгоритме.</w:t>
      </w:r>
      <w:r w:rsidRPr="006E597F">
        <w:rPr>
          <w:rStyle w:val="Hyperlink4"/>
          <w:sz w:val="24"/>
          <w:szCs w:val="24"/>
        </w:rPr>
        <w:t xml:space="preserve"> </w:t>
      </w:r>
      <w:r>
        <w:rPr>
          <w:rStyle w:val="Hyperlink4"/>
          <w:sz w:val="24"/>
          <w:szCs w:val="24"/>
        </w:rPr>
        <w:t xml:space="preserve">2 октября 2012 года NIST утвердил в качестве SHA-3 </w:t>
      </w:r>
      <w:r>
        <w:rPr>
          <w:rStyle w:val="Hyperlink4"/>
          <w:sz w:val="24"/>
          <w:szCs w:val="24"/>
        </w:rPr>
        <w:t xml:space="preserve">алгоритм </w:t>
      </w:r>
      <w:hyperlink r:id="rId25" w:history="1">
        <w:proofErr w:type="spellStart"/>
        <w:r>
          <w:rPr>
            <w:rStyle w:val="Hyperlink4"/>
            <w:sz w:val="24"/>
            <w:szCs w:val="24"/>
          </w:rPr>
          <w:t>Keccak</w:t>
        </w:r>
        <w:proofErr w:type="spellEnd"/>
      </w:hyperlink>
      <w:r>
        <w:rPr>
          <w:rStyle w:val="Hyperlink4"/>
          <w:sz w:val="24"/>
          <w:szCs w:val="24"/>
        </w:rPr>
        <w:t>.</w:t>
      </w:r>
    </w:p>
    <w:p w:rsidR="00120C71" w:rsidRDefault="00120C71">
      <w:pPr>
        <w:widowControl w:val="0"/>
        <w:spacing w:before="100" w:after="100" w:line="240" w:lineRule="auto"/>
        <w:ind w:left="108" w:hanging="108"/>
        <w:rPr>
          <w:sz w:val="24"/>
          <w:szCs w:val="24"/>
        </w:rPr>
      </w:pPr>
    </w:p>
    <w:p w:rsidR="00120C71" w:rsidRDefault="000374CF" w:rsidP="000374CF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Производительность</w:t>
      </w:r>
    </w:p>
    <w:p w:rsidR="00120C71" w:rsidRDefault="000374CF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>Рассчитаем вычислительную сложность алгоритма</w:t>
      </w:r>
    </w:p>
    <w:p w:rsidR="00120C71" w:rsidRDefault="000374CF" w:rsidP="000374CF">
      <w:pPr>
        <w:numPr>
          <w:ilvl w:val="0"/>
          <w:numId w:val="33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Разделение текста на блоки по </w:t>
      </w:r>
      <w:r>
        <w:rPr>
          <w:rFonts w:ascii="Times New Roman" w:hAnsi="Times New Roman"/>
          <w:sz w:val="24"/>
          <w:szCs w:val="24"/>
        </w:rPr>
        <w:t xml:space="preserve">512 </w:t>
      </w:r>
      <w:r>
        <w:rPr>
          <w:rFonts w:ascii="Times New Roman" w:hAnsi="Times New Roman"/>
          <w:sz w:val="24"/>
          <w:szCs w:val="24"/>
        </w:rPr>
        <w:t>бит</w:t>
      </w:r>
    </w:p>
    <w:p w:rsidR="00120C71" w:rsidRDefault="000374CF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ab/>
        <w:t>Внутри каждого блока проходятся циклы</w:t>
      </w:r>
      <w:r>
        <w:rPr>
          <w:rStyle w:val="Hyperlink4"/>
          <w:sz w:val="24"/>
          <w:szCs w:val="24"/>
        </w:rPr>
        <w:t>:</w:t>
      </w:r>
    </w:p>
    <w:p w:rsidR="00120C71" w:rsidRDefault="000374CF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af0"/>
          <w:sz w:val="24"/>
          <w:szCs w:val="24"/>
        </w:rPr>
        <w:t>2) Разбивание на</w:t>
      </w:r>
      <w:r w:rsidRPr="006E597F">
        <w:rPr>
          <w:rStyle w:val="af0"/>
          <w:sz w:val="24"/>
          <w:szCs w:val="24"/>
        </w:rPr>
        <w:t xml:space="preserve"> 16</w:t>
      </w:r>
      <w:r>
        <w:rPr>
          <w:rStyle w:val="af0"/>
          <w:sz w:val="24"/>
          <w:szCs w:val="24"/>
        </w:rPr>
        <w:t xml:space="preserve"> слов по 32 бита</w:t>
      </w:r>
    </w:p>
    <w:p w:rsidR="00120C71" w:rsidRDefault="000374CF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>3) Ген</w:t>
      </w:r>
      <w:r>
        <w:rPr>
          <w:rStyle w:val="Hyperlink4"/>
          <w:sz w:val="24"/>
          <w:szCs w:val="24"/>
        </w:rPr>
        <w:t>ерирование дополнительных 48 слов</w:t>
      </w:r>
    </w:p>
    <w:p w:rsidR="00120C71" w:rsidRDefault="000374CF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>4) Основной цикл(64 итерации)</w:t>
      </w:r>
    </w:p>
    <w:p w:rsidR="00120C71" w:rsidRDefault="00120C71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 xml:space="preserve">Таким образом, </w:t>
      </w:r>
    </w:p>
    <w:p w:rsidR="00120C71" w:rsidRPr="006E597F" w:rsidRDefault="000374CF">
      <w:pPr>
        <w:spacing w:before="100" w:after="100" w:line="240" w:lineRule="auto"/>
        <w:rPr>
          <w:rStyle w:val="Hyperlink4"/>
          <w:sz w:val="24"/>
          <w:szCs w:val="24"/>
        </w:rPr>
      </w:pPr>
      <w:r w:rsidRPr="006E597F">
        <w:rPr>
          <w:rStyle w:val="af0"/>
          <w:sz w:val="24"/>
          <w:szCs w:val="24"/>
        </w:rPr>
        <w:t>(</w:t>
      </w:r>
      <w:r>
        <w:rPr>
          <w:rStyle w:val="af0"/>
          <w:sz w:val="24"/>
          <w:szCs w:val="24"/>
          <w:lang w:val="en-US"/>
        </w:rPr>
        <w:t>N</w:t>
      </w:r>
      <w:r w:rsidRPr="006E597F">
        <w:rPr>
          <w:rStyle w:val="af0"/>
          <w:sz w:val="24"/>
          <w:szCs w:val="24"/>
        </w:rPr>
        <w:t>/512) *16 = 10^8</w:t>
      </w:r>
    </w:p>
    <w:p w:rsidR="00120C71" w:rsidRDefault="000374CF">
      <w:pPr>
        <w:spacing w:before="100" w:after="180" w:line="240" w:lineRule="auto"/>
        <w:rPr>
          <w:sz w:val="24"/>
          <w:szCs w:val="24"/>
        </w:rPr>
      </w:pPr>
      <w:r>
        <w:rPr>
          <w:rStyle w:val="af0"/>
          <w:sz w:val="24"/>
          <w:szCs w:val="24"/>
        </w:rPr>
        <w:t xml:space="preserve"> </w:t>
      </w:r>
      <w:r w:rsidRPr="006E597F">
        <w:rPr>
          <w:rStyle w:val="af0"/>
          <w:sz w:val="24"/>
          <w:szCs w:val="24"/>
        </w:rPr>
        <w:t xml:space="preserve">=&gt; </w:t>
      </w:r>
      <w:r>
        <w:rPr>
          <w:rStyle w:val="af0"/>
          <w:sz w:val="24"/>
          <w:szCs w:val="24"/>
        </w:rPr>
        <w:t>производительность алгоритма</w:t>
      </w:r>
      <w:r w:rsidRPr="006E597F">
        <w:rPr>
          <w:rStyle w:val="af0"/>
          <w:sz w:val="24"/>
          <w:szCs w:val="24"/>
        </w:rPr>
        <w:t xml:space="preserve"> </w:t>
      </w:r>
      <w:r>
        <w:rPr>
          <w:rStyle w:val="af0"/>
          <w:sz w:val="24"/>
          <w:szCs w:val="24"/>
          <w:lang w:val="en-US"/>
        </w:rPr>
        <w:t>SHA</w:t>
      </w:r>
      <w:r w:rsidRPr="006E597F">
        <w:rPr>
          <w:rStyle w:val="af0"/>
          <w:sz w:val="24"/>
          <w:szCs w:val="24"/>
        </w:rPr>
        <w:t xml:space="preserve">-2 </w:t>
      </w:r>
      <w:r>
        <w:rPr>
          <w:rStyle w:val="af0"/>
          <w:sz w:val="24"/>
          <w:szCs w:val="24"/>
        </w:rPr>
        <w:t xml:space="preserve">составляет </w:t>
      </w:r>
      <w:r w:rsidRPr="006E597F">
        <w:rPr>
          <w:rStyle w:val="af0"/>
          <w:sz w:val="24"/>
          <w:szCs w:val="24"/>
        </w:rPr>
        <w:t>~</w:t>
      </w:r>
      <w:r>
        <w:rPr>
          <w:rStyle w:val="af0"/>
          <w:sz w:val="24"/>
          <w:szCs w:val="24"/>
        </w:rPr>
        <w:t xml:space="preserve"> </w:t>
      </w:r>
      <w:r w:rsidRPr="006E597F">
        <w:rPr>
          <w:rStyle w:val="af0"/>
          <w:b/>
          <w:bCs/>
          <w:sz w:val="24"/>
          <w:szCs w:val="24"/>
        </w:rPr>
        <w:t xml:space="preserve">381.4 </w:t>
      </w:r>
      <w:r>
        <w:rPr>
          <w:rStyle w:val="af0"/>
          <w:b/>
          <w:bCs/>
          <w:sz w:val="24"/>
          <w:szCs w:val="24"/>
        </w:rPr>
        <w:t>МБ/</w:t>
      </w:r>
      <w:proofErr w:type="gramStart"/>
      <w:r>
        <w:rPr>
          <w:rStyle w:val="af0"/>
          <w:b/>
          <w:bCs/>
          <w:sz w:val="24"/>
          <w:szCs w:val="24"/>
        </w:rPr>
        <w:t>с</w:t>
      </w:r>
      <w:proofErr w:type="gramEnd"/>
      <w:r>
        <w:rPr>
          <w:rStyle w:val="af0"/>
          <w:b/>
          <w:bCs/>
          <w:sz w:val="24"/>
          <w:szCs w:val="24"/>
        </w:rPr>
        <w:t>.</w:t>
      </w:r>
    </w:p>
    <w:p w:rsidR="00120C71" w:rsidRDefault="000374CF">
      <w:pPr>
        <w:pStyle w:val="13"/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0"/>
          <w:rFonts w:ascii="Times New Roman" w:hAnsi="Times New Roman"/>
          <w:color w:val="000000"/>
          <w:sz w:val="24"/>
          <w:szCs w:val="24"/>
          <w:u w:color="000000"/>
        </w:rPr>
        <w:t xml:space="preserve">BMW </w:t>
      </w:r>
      <w:proofErr w:type="spellStart"/>
      <w:r>
        <w:rPr>
          <w:rStyle w:val="af0"/>
          <w:rFonts w:ascii="Times New Roman" w:hAnsi="Times New Roman"/>
          <w:color w:val="000000"/>
          <w:sz w:val="24"/>
          <w:szCs w:val="24"/>
          <w:u w:color="000000"/>
        </w:rPr>
        <w:t>Hash</w:t>
      </w:r>
      <w:proofErr w:type="spellEnd"/>
      <w:r>
        <w:rPr>
          <w:rStyle w:val="af0"/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Style w:val="af0"/>
          <w:rFonts w:ascii="Times New Roman" w:hAnsi="Times New Roman"/>
          <w:color w:val="000000"/>
          <w:sz w:val="24"/>
          <w:szCs w:val="24"/>
          <w:u w:color="000000"/>
        </w:rPr>
        <w:t>function</w:t>
      </w:r>
      <w:proofErr w:type="spellEnd"/>
    </w:p>
    <w:p w:rsidR="00120C71" w:rsidRDefault="000374CF">
      <w:pPr>
        <w:pStyle w:val="ae"/>
        <w:spacing w:before="180"/>
      </w:pPr>
      <w:r>
        <w:tab/>
      </w:r>
      <w:r>
        <w:t xml:space="preserve">Алгоритм BMW работает с сообщениями, разбивая их на блоки. Блок, в свою </w:t>
      </w:r>
      <w:r>
        <w:t>очередь, делятся на слова. Размеры блоков и слов зависят от конкретной реализации алгоритма. В таблице ниже перечислены основные свойства всех 4х вариаций алгоритма BMW.</w:t>
      </w:r>
    </w:p>
    <w:tbl>
      <w:tblPr>
        <w:tblStyle w:val="TableNormal"/>
        <w:tblW w:w="95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398"/>
        <w:gridCol w:w="1756"/>
        <w:gridCol w:w="1722"/>
        <w:gridCol w:w="2429"/>
      </w:tblGrid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b/>
                <w:bCs/>
                <w:sz w:val="24"/>
                <w:szCs w:val="24"/>
              </w:rPr>
              <w:t>Алгоритм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b/>
                <w:bCs/>
                <w:sz w:val="24"/>
                <w:szCs w:val="24"/>
              </w:rPr>
              <w:t>Размер сообщения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b/>
                <w:bCs/>
                <w:sz w:val="24"/>
                <w:szCs w:val="24"/>
              </w:rPr>
              <w:t>Размер блока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b/>
                <w:bCs/>
                <w:sz w:val="24"/>
                <w:szCs w:val="24"/>
              </w:rPr>
              <w:t>Размер слова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b/>
                <w:bCs/>
                <w:sz w:val="24"/>
                <w:szCs w:val="24"/>
              </w:rPr>
              <w:t>Цифровая подпись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BMW224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&lt;2</w:t>
            </w:r>
            <w:r>
              <w:rPr>
                <w:rStyle w:val="af0"/>
                <w:sz w:val="24"/>
                <w:szCs w:val="24"/>
                <w:vertAlign w:val="superscript"/>
              </w:rPr>
              <w:t>64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512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32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224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BMW384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&lt;2</w:t>
            </w:r>
            <w:r>
              <w:rPr>
                <w:rStyle w:val="af0"/>
                <w:sz w:val="24"/>
                <w:szCs w:val="24"/>
                <w:vertAlign w:val="superscript"/>
              </w:rPr>
              <w:t>64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512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32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384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BMW224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&lt;2</w:t>
            </w:r>
            <w:r>
              <w:rPr>
                <w:rStyle w:val="af0"/>
                <w:sz w:val="24"/>
                <w:szCs w:val="24"/>
                <w:vertAlign w:val="superscript"/>
              </w:rPr>
              <w:t>64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1024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64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224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BMW512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&lt;2</w:t>
            </w:r>
            <w:r>
              <w:rPr>
                <w:rStyle w:val="af0"/>
                <w:sz w:val="24"/>
                <w:szCs w:val="24"/>
                <w:vertAlign w:val="superscript"/>
              </w:rPr>
              <w:t>64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1024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64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r>
              <w:rPr>
                <w:rStyle w:val="af0"/>
                <w:sz w:val="24"/>
                <w:szCs w:val="24"/>
              </w:rPr>
              <w:t>512</w:t>
            </w:r>
          </w:p>
        </w:tc>
      </w:tr>
    </w:tbl>
    <w:p w:rsidR="00120C71" w:rsidRDefault="00120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>
      <w:pPr>
        <w:pStyle w:val="31"/>
        <w:rPr>
          <w:rStyle w:val="af0"/>
          <w:rFonts w:ascii="Calibri" w:eastAsia="Calibri" w:hAnsi="Calibri" w:cs="Calibri"/>
          <w:sz w:val="24"/>
          <w:szCs w:val="24"/>
        </w:rPr>
      </w:pPr>
      <w:r>
        <w:rPr>
          <w:rStyle w:val="af0"/>
          <w:rFonts w:ascii="Calibri" w:eastAsia="Calibri" w:hAnsi="Calibri" w:cs="Calibri"/>
          <w:sz w:val="24"/>
          <w:szCs w:val="24"/>
        </w:rPr>
        <w:t>Операции</w:t>
      </w:r>
      <w:r>
        <w:rPr>
          <w:rStyle w:val="af0"/>
          <w:rFonts w:ascii="Calibri" w:eastAsia="Calibri" w:hAnsi="Calibri" w:cs="Calibri"/>
          <w:sz w:val="24"/>
          <w:szCs w:val="24"/>
        </w:rPr>
        <w:t xml:space="preserve">, </w:t>
      </w:r>
      <w:r>
        <w:rPr>
          <w:rStyle w:val="af0"/>
          <w:rFonts w:ascii="Calibri" w:eastAsia="Calibri" w:hAnsi="Calibri" w:cs="Calibri"/>
          <w:sz w:val="24"/>
          <w:szCs w:val="24"/>
        </w:rPr>
        <w:t>используемые в алгоритме</w:t>
      </w:r>
    </w:p>
    <w:p w:rsidR="00120C71" w:rsidRDefault="000374CF" w:rsidP="000374CF">
      <w:pPr>
        <w:numPr>
          <w:ilvl w:val="0"/>
          <w:numId w:val="34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Побитовая операция </w:t>
      </w:r>
      <w:r>
        <w:rPr>
          <w:rStyle w:val="af0"/>
          <w:i/>
          <w:iCs/>
          <w:sz w:val="24"/>
          <w:szCs w:val="24"/>
        </w:rPr>
        <w:t>XOR</w:t>
      </w:r>
    </w:p>
    <w:p w:rsidR="00120C71" w:rsidRDefault="000374CF" w:rsidP="000374CF">
      <w:pPr>
        <w:numPr>
          <w:ilvl w:val="0"/>
          <w:numId w:val="34"/>
        </w:numPr>
        <w:spacing w:before="100" w:after="100" w:line="240" w:lineRule="auto"/>
        <w:rPr>
          <w:sz w:val="24"/>
          <w:szCs w:val="24"/>
        </w:rPr>
      </w:pPr>
      <w:r>
        <w:rPr>
          <w:rStyle w:val="af0"/>
          <w:sz w:val="24"/>
          <w:szCs w:val="24"/>
        </w:rPr>
        <w:t>Операции побитового сложения + или вычитания — по модулю 32 или 64</w:t>
      </w:r>
      <w:r>
        <w:rPr>
          <w:sz w:val="24"/>
          <w:szCs w:val="24"/>
        </w:rPr>
        <w:t>, в зависимости от модификации алгоритма</w:t>
      </w:r>
    </w:p>
    <w:p w:rsidR="00120C71" w:rsidRDefault="000374CF" w:rsidP="000374CF">
      <w:pPr>
        <w:numPr>
          <w:ilvl w:val="0"/>
          <w:numId w:val="34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Операция </w:t>
      </w:r>
      <w:r>
        <w:rPr>
          <w:rStyle w:val="af0"/>
          <w:sz w:val="24"/>
          <w:szCs w:val="24"/>
        </w:rPr>
        <w:t>сдвига влево (вправо)</w:t>
      </w:r>
      <w:r>
        <w:rPr>
          <w:sz w:val="24"/>
          <w:szCs w:val="24"/>
        </w:rPr>
        <w:t xml:space="preserve"> на r бит </w:t>
      </w:r>
      <w:proofErr w:type="spellStart"/>
      <w:r>
        <w:rPr>
          <w:sz w:val="24"/>
          <w:szCs w:val="24"/>
        </w:rPr>
        <w:t>SHL</w:t>
      </w:r>
      <w:r>
        <w:rPr>
          <w:rStyle w:val="af0"/>
          <w:sz w:val="24"/>
          <w:szCs w:val="24"/>
          <w:vertAlign w:val="superscript"/>
        </w:rPr>
        <w:t>r</w:t>
      </w:r>
      <w:proofErr w:type="spellEnd"/>
      <w:r>
        <w:rPr>
          <w:sz w:val="24"/>
          <w:szCs w:val="24"/>
        </w:rPr>
        <w:t xml:space="preserve"> (соответственно </w:t>
      </w:r>
      <w:proofErr w:type="spellStart"/>
      <w:r>
        <w:rPr>
          <w:sz w:val="24"/>
          <w:szCs w:val="24"/>
        </w:rPr>
        <w:t>SHR</w:t>
      </w:r>
      <w:r>
        <w:rPr>
          <w:rStyle w:val="af0"/>
          <w:sz w:val="24"/>
          <w:szCs w:val="24"/>
          <w:vertAlign w:val="superscript"/>
        </w:rPr>
        <w:t>r</w:t>
      </w:r>
      <w:proofErr w:type="spellEnd"/>
      <w:r>
        <w:rPr>
          <w:sz w:val="24"/>
          <w:szCs w:val="24"/>
        </w:rPr>
        <w:t>)</w:t>
      </w:r>
    </w:p>
    <w:p w:rsidR="00120C71" w:rsidRDefault="000374CF" w:rsidP="000374CF">
      <w:pPr>
        <w:numPr>
          <w:ilvl w:val="0"/>
          <w:numId w:val="34"/>
        </w:numPr>
        <w:spacing w:before="100" w:after="100" w:line="240" w:lineRule="auto"/>
        <w:rPr>
          <w:rStyle w:val="af0"/>
          <w:sz w:val="24"/>
          <w:szCs w:val="24"/>
          <w:vertAlign w:val="superscript"/>
        </w:rPr>
      </w:pPr>
      <w:r>
        <w:rPr>
          <w:sz w:val="24"/>
          <w:szCs w:val="24"/>
        </w:rPr>
        <w:t xml:space="preserve">Вращение (циклический сдвиг влево) </w:t>
      </w:r>
      <w:proofErr w:type="spellStart"/>
      <w:r>
        <w:rPr>
          <w:sz w:val="24"/>
          <w:szCs w:val="24"/>
        </w:rPr>
        <w:t>ROTL</w:t>
      </w:r>
      <w:r>
        <w:rPr>
          <w:rStyle w:val="af0"/>
          <w:sz w:val="24"/>
          <w:szCs w:val="24"/>
          <w:vertAlign w:val="superscript"/>
        </w:rPr>
        <w:t>r</w:t>
      </w:r>
      <w:proofErr w:type="spellEnd"/>
    </w:p>
    <w:p w:rsidR="00120C71" w:rsidRDefault="00120C71">
      <w:pPr>
        <w:spacing w:before="100" w:after="100" w:line="240" w:lineRule="auto"/>
        <w:rPr>
          <w:sz w:val="24"/>
          <w:szCs w:val="24"/>
        </w:rPr>
      </w:pPr>
    </w:p>
    <w:p w:rsidR="00120C71" w:rsidRDefault="000374CF">
      <w:pPr>
        <w:pStyle w:val="31"/>
        <w:spacing w:after="140"/>
        <w:jc w:val="center"/>
        <w:rPr>
          <w:sz w:val="24"/>
          <w:szCs w:val="24"/>
        </w:rPr>
      </w:pPr>
      <w:r>
        <w:rPr>
          <w:rStyle w:val="af0"/>
          <w:rFonts w:ascii="Calibri" w:eastAsia="Calibri" w:hAnsi="Calibri" w:cs="Calibri"/>
          <w:sz w:val="24"/>
          <w:szCs w:val="24"/>
        </w:rPr>
        <w:t xml:space="preserve">Общие особенности структуры </w:t>
      </w:r>
      <w:r>
        <w:rPr>
          <w:rStyle w:val="af0"/>
          <w:rFonts w:ascii="Calibri" w:eastAsia="Calibri" w:hAnsi="Calibri" w:cs="Calibri"/>
          <w:sz w:val="24"/>
          <w:szCs w:val="24"/>
        </w:rPr>
        <w:t>BMW</w:t>
      </w:r>
    </w:p>
    <w:p w:rsidR="00120C71" w:rsidRDefault="000374CF">
      <w:pPr>
        <w:pStyle w:val="ae"/>
        <w:rPr>
          <w:rStyle w:val="af0"/>
          <w:rFonts w:ascii="Calibri" w:eastAsia="Calibri" w:hAnsi="Calibri" w:cs="Calibri"/>
        </w:rPr>
      </w:pPr>
      <w:r>
        <w:rPr>
          <w:rStyle w:val="af0"/>
          <w:rFonts w:ascii="Calibri" w:eastAsia="Calibri" w:hAnsi="Calibri" w:cs="Calibri"/>
        </w:rPr>
        <w:lastRenderedPageBreak/>
        <w:t xml:space="preserve">BLUE MIDNIGHT WISH следует общим принципам построения </w:t>
      </w:r>
      <w:hyperlink r:id="rId26" w:history="1">
        <w:proofErr w:type="spellStart"/>
        <w:proofErr w:type="gramStart"/>
        <w:r>
          <w:rPr>
            <w:rStyle w:val="Hyperlink7"/>
          </w:rPr>
          <w:t>хэш</w:t>
        </w:r>
        <w:proofErr w:type="spellEnd"/>
        <w:r>
          <w:rPr>
            <w:rStyle w:val="Hyperlink7"/>
          </w:rPr>
          <w:t xml:space="preserve"> функций</w:t>
        </w:r>
        <w:proofErr w:type="gramEnd"/>
      </w:hyperlink>
      <w:r>
        <w:rPr>
          <w:rStyle w:val="af0"/>
          <w:rFonts w:ascii="Calibri" w:eastAsia="Calibri" w:hAnsi="Calibri" w:cs="Calibri"/>
        </w:rPr>
        <w:t>, которые часто употребляются на сегодняшний день. А именно, это значит, что алгоритм разбивается на две ч</w:t>
      </w:r>
      <w:r>
        <w:rPr>
          <w:rStyle w:val="af0"/>
          <w:rFonts w:ascii="Calibri" w:eastAsia="Calibri" w:hAnsi="Calibri" w:cs="Calibri"/>
        </w:rPr>
        <w:t>асти:</w:t>
      </w:r>
    </w:p>
    <w:p w:rsidR="00120C71" w:rsidRDefault="000374CF">
      <w:pPr>
        <w:pStyle w:val="40"/>
        <w:rPr>
          <w:rStyle w:val="af0"/>
          <w:rFonts w:ascii="Calibri" w:eastAsia="Calibri" w:hAnsi="Calibri" w:cs="Calibri"/>
          <w:color w:val="000000"/>
          <w:sz w:val="24"/>
          <w:szCs w:val="24"/>
          <w:u w:color="000000"/>
        </w:rPr>
      </w:pPr>
      <w:proofErr w:type="spellStart"/>
      <w:r>
        <w:rPr>
          <w:rStyle w:val="af0"/>
          <w:rFonts w:ascii="Calibri" w:eastAsia="Calibri" w:hAnsi="Calibri" w:cs="Calibri"/>
          <w:color w:val="000000"/>
          <w:sz w:val="24"/>
          <w:szCs w:val="24"/>
          <w:u w:color="000000"/>
        </w:rPr>
        <w:t>Preprocessing</w:t>
      </w:r>
      <w:proofErr w:type="spellEnd"/>
    </w:p>
    <w:p w:rsidR="00120C71" w:rsidRDefault="000374CF" w:rsidP="000374CF">
      <w:pPr>
        <w:numPr>
          <w:ilvl w:val="0"/>
          <w:numId w:val="36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Ввод сообщения</w:t>
      </w:r>
    </w:p>
    <w:p w:rsidR="00120C71" w:rsidRDefault="000374CF" w:rsidP="000374CF">
      <w:pPr>
        <w:numPr>
          <w:ilvl w:val="0"/>
          <w:numId w:val="36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Разбор введённого сообщения на m-битовые блоки</w:t>
      </w:r>
    </w:p>
    <w:p w:rsidR="00120C71" w:rsidRDefault="000374CF" w:rsidP="000374CF">
      <w:pPr>
        <w:numPr>
          <w:ilvl w:val="0"/>
          <w:numId w:val="36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Инициализация начальных значений, которые будут использоваться при вычислении хэш-функции.</w:t>
      </w:r>
    </w:p>
    <w:p w:rsidR="00120C71" w:rsidRDefault="000374CF">
      <w:pPr>
        <w:pStyle w:val="40"/>
        <w:rPr>
          <w:rStyle w:val="af0"/>
          <w:rFonts w:ascii="Calibri" w:eastAsia="Calibri" w:hAnsi="Calibri" w:cs="Calibri"/>
          <w:color w:val="000000"/>
          <w:sz w:val="24"/>
          <w:szCs w:val="24"/>
          <w:u w:color="000000"/>
        </w:rPr>
      </w:pPr>
      <w:proofErr w:type="spellStart"/>
      <w:r>
        <w:rPr>
          <w:rStyle w:val="af0"/>
          <w:rFonts w:ascii="Calibri" w:eastAsia="Calibri" w:hAnsi="Calibri" w:cs="Calibri"/>
          <w:color w:val="000000"/>
          <w:sz w:val="24"/>
          <w:szCs w:val="24"/>
          <w:u w:color="000000"/>
        </w:rPr>
        <w:t>Hash</w:t>
      </w:r>
      <w:proofErr w:type="spellEnd"/>
      <w:r>
        <w:rPr>
          <w:rStyle w:val="af0"/>
          <w:rFonts w:ascii="Calibri" w:eastAsia="Calibri" w:hAnsi="Calibri" w:cs="Calibri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Style w:val="af0"/>
          <w:rFonts w:ascii="Calibri" w:eastAsia="Calibri" w:hAnsi="Calibri" w:cs="Calibri"/>
          <w:color w:val="000000"/>
          <w:sz w:val="24"/>
          <w:szCs w:val="24"/>
          <w:u w:color="000000"/>
        </w:rPr>
        <w:t>computition</w:t>
      </w:r>
      <w:proofErr w:type="spellEnd"/>
    </w:p>
    <w:p w:rsidR="00120C71" w:rsidRDefault="000374CF" w:rsidP="000374CF">
      <w:pPr>
        <w:numPr>
          <w:ilvl w:val="0"/>
          <w:numId w:val="38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Вычисление регистра сообщения из полученного сообщения</w:t>
      </w:r>
    </w:p>
    <w:p w:rsidR="00120C71" w:rsidRDefault="000374CF" w:rsidP="000374CF">
      <w:pPr>
        <w:numPr>
          <w:ilvl w:val="0"/>
          <w:numId w:val="38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Использование этого регистра для вычисления последовательности значений H(i)</w:t>
      </w:r>
    </w:p>
    <w:p w:rsidR="00120C71" w:rsidRDefault="000374CF" w:rsidP="000374CF">
      <w:pPr>
        <w:numPr>
          <w:ilvl w:val="0"/>
          <w:numId w:val="38"/>
        </w:numPr>
        <w:spacing w:before="100" w:after="100" w:line="240" w:lineRule="auto"/>
        <w:rPr>
          <w:sz w:val="24"/>
          <w:szCs w:val="24"/>
        </w:rPr>
      </w:pPr>
      <w:r>
        <w:rPr>
          <w:rStyle w:val="af0"/>
          <w:sz w:val="24"/>
          <w:szCs w:val="24"/>
        </w:rPr>
        <w:t>n наименее значимых бит выбираются как цифровая подпись</w:t>
      </w:r>
    </w:p>
    <w:p w:rsidR="00120C71" w:rsidRDefault="000374CF">
      <w:pPr>
        <w:pStyle w:val="40"/>
        <w:jc w:val="center"/>
        <w:rPr>
          <w:rStyle w:val="af0"/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u w:color="000000"/>
        </w:rPr>
      </w:pPr>
      <w:r>
        <w:rPr>
          <w:rStyle w:val="af0"/>
          <w:rFonts w:ascii="Times New Roman" w:hAnsi="Times New Roman"/>
          <w:i w:val="0"/>
          <w:iCs w:val="0"/>
          <w:color w:val="000000"/>
          <w:sz w:val="24"/>
          <w:szCs w:val="24"/>
          <w:u w:color="000000"/>
        </w:rPr>
        <w:t xml:space="preserve">BMW384 </w:t>
      </w:r>
      <w:r>
        <w:rPr>
          <w:rStyle w:val="af0"/>
          <w:rFonts w:ascii="Times New Roman" w:hAnsi="Times New Roman"/>
          <w:i w:val="0"/>
          <w:iCs w:val="0"/>
          <w:color w:val="000000"/>
          <w:sz w:val="24"/>
          <w:szCs w:val="24"/>
          <w:u w:color="000000"/>
        </w:rPr>
        <w:t xml:space="preserve">или </w:t>
      </w:r>
      <w:r>
        <w:rPr>
          <w:rStyle w:val="af0"/>
          <w:rFonts w:ascii="Times New Roman" w:hAnsi="Times New Roman"/>
          <w:i w:val="0"/>
          <w:iCs w:val="0"/>
          <w:color w:val="000000"/>
          <w:sz w:val="24"/>
          <w:szCs w:val="24"/>
          <w:u w:color="000000"/>
        </w:rPr>
        <w:t>BMW512</w:t>
      </w:r>
    </w:p>
    <w:p w:rsidR="00120C71" w:rsidRDefault="000374CF">
      <w:pPr>
        <w:pStyle w:val="ae"/>
        <w:rPr>
          <w:rStyle w:val="af0"/>
          <w:rFonts w:ascii="Calibri" w:eastAsia="Calibri" w:hAnsi="Calibri" w:cs="Calibri"/>
        </w:rPr>
      </w:pPr>
      <w:r>
        <w:rPr>
          <w:rStyle w:val="af0"/>
        </w:rPr>
        <w:tab/>
      </w:r>
      <w:r>
        <w:t xml:space="preserve">Пусть длина сообщения l. К сообщению приписывается 1, за </w:t>
      </w:r>
      <w:proofErr w:type="gramStart"/>
      <w:r>
        <w:t>которой</w:t>
      </w:r>
      <w:proofErr w:type="gramEnd"/>
      <w:r>
        <w:t xml:space="preserve"> следует последовательность k нулей, где</w:t>
      </w:r>
      <w:r>
        <w:t xml:space="preserve"> k — наименьшее </w:t>
      </w:r>
      <w:proofErr w:type="spellStart"/>
      <w:r>
        <w:t>неотриц</w:t>
      </w:r>
      <w:proofErr w:type="spellEnd"/>
      <w:r>
        <w:t xml:space="preserve">. решение уравнения </w:t>
      </w:r>
      <w:hyperlink r:id="rId27" w:history="1">
        <w:r>
          <w:rPr>
            <w:rStyle w:val="Hyperlink8"/>
          </w:rPr>
          <w:t>l+1+k=960 mod1024</w:t>
        </w:r>
      </w:hyperlink>
      <w:r>
        <w:t xml:space="preserve">. Далее приписывается 64-битный блок двоичного представления числа l. Примером может служить представление </w:t>
      </w:r>
      <w:proofErr w:type="spellStart"/>
      <w:r>
        <w:t>пос-ти</w:t>
      </w:r>
      <w:proofErr w:type="spellEnd"/>
      <w:r>
        <w:t xml:space="preserve"> «</w:t>
      </w:r>
      <w:proofErr w:type="spellStart"/>
      <w:r>
        <w:t>abc</w:t>
      </w:r>
      <w:proofErr w:type="spellEnd"/>
      <w:r>
        <w:t xml:space="preserve">» (согласно </w:t>
      </w:r>
      <w:hyperlink r:id="rId28" w:history="1">
        <w:r>
          <w:rPr>
            <w:rStyle w:val="Hyperlink8"/>
          </w:rPr>
          <w:t>ASCII</w:t>
        </w:r>
      </w:hyperlink>
      <w:r>
        <w:t>)</w:t>
      </w:r>
      <w:r>
        <w:rPr>
          <w:rStyle w:val="af0"/>
          <w:rFonts w:ascii="Calibri" w:eastAsia="Calibri" w:hAnsi="Calibri" w:cs="Calibri"/>
        </w:rPr>
        <w:t>.</w:t>
      </w:r>
    </w:p>
    <w:p w:rsidR="00120C71" w:rsidRDefault="000374CF" w:rsidP="000374CF">
      <w:pPr>
        <w:pStyle w:val="ae"/>
        <w:numPr>
          <w:ilvl w:val="1"/>
          <w:numId w:val="30"/>
        </w:numPr>
      </w:pPr>
      <w:r>
        <w:rPr>
          <w:rStyle w:val="af0"/>
          <w:rFonts w:ascii="Calibri" w:eastAsia="Calibri" w:hAnsi="Calibri" w:cs="Calibri"/>
        </w:rPr>
        <w:t>Этап вычисления хэш-функции</w:t>
      </w:r>
    </w:p>
    <w:p w:rsidR="00120C71" w:rsidRDefault="000374CF">
      <w:pPr>
        <w:pStyle w:val="ae"/>
      </w:pPr>
      <w:r>
        <w:t>В процессе вычислений используются три функции</w:t>
      </w:r>
    </w:p>
    <w:p w:rsidR="00120C71" w:rsidRDefault="000374CF" w:rsidP="000374CF">
      <w:pPr>
        <w:numPr>
          <w:ilvl w:val="0"/>
          <w:numId w:val="40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Первая функция 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F</w:t>
      </w:r>
      <w:r>
        <w:rPr>
          <w:rStyle w:val="af0"/>
          <w:rFonts w:ascii="Times New Roman" w:hAnsi="Times New Roman"/>
          <w:b/>
          <w:bCs/>
          <w:sz w:val="24"/>
          <w:szCs w:val="24"/>
          <w:vertAlign w:val="subscript"/>
        </w:rPr>
        <w:t>0</w:t>
      </w:r>
      <w:proofErr w:type="gramStart"/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{0,1}</w:t>
      </w:r>
      <w:r>
        <w:rPr>
          <w:rStyle w:val="af0"/>
          <w:rFonts w:ascii="Times New Roman" w:hAnsi="Times New Roman"/>
          <w:b/>
          <w:bCs/>
          <w:sz w:val="24"/>
          <w:szCs w:val="24"/>
          <w:vertAlign w:val="superscript"/>
        </w:rPr>
        <w:t>2m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→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{0,1}</w:t>
      </w:r>
      <w:r>
        <w:rPr>
          <w:rStyle w:val="af0"/>
          <w:rFonts w:ascii="Times New Roman" w:hAnsi="Times New Roman"/>
          <w:b/>
          <w:bCs/>
          <w:sz w:val="24"/>
          <w:szCs w:val="24"/>
          <w:vertAlign w:val="superscript"/>
        </w:rPr>
        <w:t>m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Она принимает два аргумента </w:t>
      </w:r>
      <w:r>
        <w:rPr>
          <w:rFonts w:ascii="Times New Roman" w:hAnsi="Times New Roman"/>
          <w:sz w:val="24"/>
          <w:szCs w:val="24"/>
        </w:rPr>
        <w:t xml:space="preserve">M(i)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>H(i</w:t>
      </w:r>
      <w:r>
        <w:rPr>
          <w:rFonts w:ascii="Times New Roman" w:hAnsi="Times New Roman"/>
          <w:sz w:val="24"/>
          <w:szCs w:val="24"/>
        </w:rPr>
        <w:t>−</w:t>
      </w:r>
      <w:r>
        <w:rPr>
          <w:rFonts w:ascii="Times New Roman" w:hAnsi="Times New Roman"/>
          <w:sz w:val="24"/>
          <w:szCs w:val="24"/>
        </w:rPr>
        <w:t xml:space="preserve">1) </w:t>
      </w:r>
      <w:r>
        <w:rPr>
          <w:rFonts w:ascii="Times New Roman" w:hAnsi="Times New Roman"/>
          <w:sz w:val="24"/>
          <w:szCs w:val="24"/>
        </w:rPr>
        <w:t xml:space="preserve">и производит </w:t>
      </w:r>
      <w:hyperlink r:id="rId29" w:history="1">
        <w:proofErr w:type="spellStart"/>
        <w:r>
          <w:rPr>
            <w:rStyle w:val="Hyperlink8"/>
            <w:rFonts w:ascii="Times New Roman" w:hAnsi="Times New Roman"/>
            <w:sz w:val="24"/>
            <w:szCs w:val="24"/>
          </w:rPr>
          <w:t>биективное</w:t>
        </w:r>
        <w:proofErr w:type="spellEnd"/>
        <w:r>
          <w:rPr>
            <w:rStyle w:val="Hyperlink8"/>
            <w:rFonts w:ascii="Times New Roman" w:hAnsi="Times New Roman"/>
            <w:sz w:val="24"/>
            <w:szCs w:val="24"/>
          </w:rPr>
          <w:t xml:space="preserve"> отображение</w:t>
        </w:r>
      </w:hyperlink>
      <w:r>
        <w:rPr>
          <w:rFonts w:ascii="Times New Roman" w:hAnsi="Times New Roman"/>
          <w:sz w:val="24"/>
          <w:szCs w:val="24"/>
        </w:rPr>
        <w:t xml:space="preserve"> M(i) XOR H(i</w:t>
      </w:r>
      <w:r>
        <w:rPr>
          <w:rFonts w:ascii="Times New Roman" w:hAnsi="Times New Roman"/>
          <w:sz w:val="24"/>
          <w:szCs w:val="24"/>
        </w:rPr>
        <w:t>−</w:t>
      </w:r>
      <w:r>
        <w:rPr>
          <w:rFonts w:ascii="Times New Roman" w:hAnsi="Times New Roman"/>
          <w:sz w:val="24"/>
          <w:szCs w:val="24"/>
        </w:rPr>
        <w:t xml:space="preserve">1). </w:t>
      </w:r>
      <w:r>
        <w:rPr>
          <w:rFonts w:ascii="Times New Roman" w:hAnsi="Times New Roman"/>
          <w:sz w:val="24"/>
          <w:szCs w:val="24"/>
        </w:rPr>
        <w:t xml:space="preserve">Здесь </w:t>
      </w:r>
      <w:r>
        <w:rPr>
          <w:rFonts w:ascii="Times New Roman" w:hAnsi="Times New Roman"/>
          <w:sz w:val="24"/>
          <w:szCs w:val="24"/>
        </w:rPr>
        <w:t>M(i)</w:t>
      </w:r>
      <w:r>
        <w:rPr>
          <w:rFonts w:ascii="Times New Roman" w:hAnsi="Times New Roman"/>
          <w:sz w:val="24"/>
          <w:szCs w:val="24"/>
        </w:rPr>
        <w:t xml:space="preserve"> — </w:t>
      </w:r>
      <w:r>
        <w:rPr>
          <w:rFonts w:ascii="Times New Roman" w:hAnsi="Times New Roman"/>
          <w:sz w:val="24"/>
          <w:szCs w:val="24"/>
        </w:rPr>
        <w:t>i-</w:t>
      </w:r>
      <w:r>
        <w:rPr>
          <w:rFonts w:ascii="Times New Roman" w:hAnsi="Times New Roman"/>
          <w:sz w:val="24"/>
          <w:szCs w:val="24"/>
        </w:rPr>
        <w:t>й блок сообщения</w:t>
      </w:r>
      <w:r>
        <w:rPr>
          <w:rFonts w:ascii="Times New Roman" w:hAnsi="Times New Roman"/>
          <w:sz w:val="24"/>
          <w:szCs w:val="24"/>
        </w:rPr>
        <w:t>, H(i</w:t>
      </w:r>
      <w:r>
        <w:rPr>
          <w:rFonts w:ascii="Times New Roman" w:hAnsi="Times New Roman"/>
          <w:sz w:val="24"/>
          <w:szCs w:val="24"/>
        </w:rPr>
        <w:t>−</w:t>
      </w:r>
      <w:r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> — текущее значение двоичной трубы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Результат записывается в первую часть учетверенной трубы</w:t>
      </w:r>
      <w:r>
        <w:rPr>
          <w:rFonts w:ascii="Times New Roman" w:hAnsi="Times New Roman"/>
          <w:sz w:val="24"/>
          <w:szCs w:val="24"/>
        </w:rPr>
        <w:t>: Q(i, a)=F</w:t>
      </w:r>
      <w:r>
        <w:rPr>
          <w:rStyle w:val="af0"/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(M(i), </w:t>
      </w:r>
      <w:r>
        <w:rPr>
          <w:rFonts w:ascii="Times New Roman" w:hAnsi="Times New Roman"/>
          <w:sz w:val="24"/>
          <w:szCs w:val="24"/>
        </w:rPr>
        <w:t>H(i</w:t>
      </w:r>
      <w:r>
        <w:rPr>
          <w:rFonts w:ascii="Times New Roman" w:hAnsi="Times New Roman"/>
          <w:sz w:val="24"/>
          <w:szCs w:val="24"/>
        </w:rPr>
        <w:t>−</w:t>
      </w:r>
      <w:r>
        <w:rPr>
          <w:rFonts w:ascii="Times New Roman" w:hAnsi="Times New Roman"/>
          <w:sz w:val="24"/>
          <w:szCs w:val="24"/>
        </w:rPr>
        <w:t>1))=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A2</w:t>
      </w:r>
      <w:r>
        <w:rPr>
          <w:rFonts w:ascii="Times New Roman" w:hAnsi="Times New Roman"/>
          <w:sz w:val="24"/>
          <w:szCs w:val="24"/>
        </w:rPr>
        <w:t>(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A1</w:t>
      </w:r>
      <w:r>
        <w:rPr>
          <w:rFonts w:ascii="Times New Roman" w:hAnsi="Times New Roman"/>
          <w:sz w:val="24"/>
          <w:szCs w:val="24"/>
        </w:rPr>
        <w:t>(M(i) XOR H(i</w:t>
      </w:r>
      <w:r>
        <w:rPr>
          <w:rFonts w:ascii="Times New Roman" w:hAnsi="Times New Roman"/>
          <w:sz w:val="24"/>
          <w:szCs w:val="24"/>
        </w:rPr>
        <w:t>−</w:t>
      </w:r>
      <w:r>
        <w:rPr>
          <w:rFonts w:ascii="Times New Roman" w:hAnsi="Times New Roman"/>
          <w:sz w:val="24"/>
          <w:szCs w:val="24"/>
        </w:rPr>
        <w:t>1))).</w:t>
      </w:r>
    </w:p>
    <w:p w:rsidR="00120C71" w:rsidRDefault="000374CF" w:rsidP="000374CF">
      <w:pPr>
        <w:numPr>
          <w:ilvl w:val="0"/>
          <w:numId w:val="40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Вторая функция 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F</w:t>
      </w:r>
      <w:r>
        <w:rPr>
          <w:rStyle w:val="af0"/>
          <w:rFonts w:ascii="Times New Roman" w:hAnsi="Times New Roman"/>
          <w:b/>
          <w:bCs/>
          <w:sz w:val="24"/>
          <w:szCs w:val="24"/>
          <w:vertAlign w:val="subscript"/>
        </w:rPr>
        <w:t>1</w:t>
      </w:r>
      <w:proofErr w:type="gramStart"/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{0,1}</w:t>
      </w:r>
      <w:r>
        <w:rPr>
          <w:rStyle w:val="af0"/>
          <w:rFonts w:ascii="Times New Roman" w:hAnsi="Times New Roman"/>
          <w:b/>
          <w:bCs/>
          <w:sz w:val="24"/>
          <w:szCs w:val="24"/>
          <w:vertAlign w:val="superscript"/>
        </w:rPr>
        <w:t>2m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→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{0,1}</w:t>
      </w:r>
      <w:r>
        <w:rPr>
          <w:rStyle w:val="af0"/>
          <w:rFonts w:ascii="Times New Roman" w:hAnsi="Times New Roman"/>
          <w:b/>
          <w:bCs/>
          <w:sz w:val="24"/>
          <w:szCs w:val="24"/>
          <w:vertAlign w:val="superscript"/>
        </w:rPr>
        <w:t>m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Она принимает в качестве аргументов блок сообщения </w:t>
      </w:r>
      <w:r>
        <w:rPr>
          <w:rFonts w:ascii="Times New Roman" w:hAnsi="Times New Roman"/>
          <w:sz w:val="24"/>
          <w:szCs w:val="24"/>
        </w:rPr>
        <w:t>M(i) (</w:t>
      </w:r>
      <w:r>
        <w:rPr>
          <w:rFonts w:ascii="Times New Roman" w:hAnsi="Times New Roman"/>
          <w:sz w:val="24"/>
          <w:szCs w:val="24"/>
        </w:rPr>
        <w:t xml:space="preserve">длины </w:t>
      </w:r>
      <w:r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z w:val="24"/>
          <w:szCs w:val="24"/>
        </w:rPr>
        <w:t>бит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и первую часть учетверенной трубы </w:t>
      </w:r>
      <w:r>
        <w:rPr>
          <w:rFonts w:ascii="Times New Roman" w:hAnsi="Times New Roman"/>
          <w:sz w:val="24"/>
          <w:szCs w:val="24"/>
        </w:rPr>
        <w:t xml:space="preserve">Q(i, a). </w:t>
      </w:r>
      <w:r>
        <w:rPr>
          <w:rFonts w:ascii="Times New Roman" w:hAnsi="Times New Roman"/>
          <w:sz w:val="24"/>
          <w:szCs w:val="24"/>
        </w:rPr>
        <w:t xml:space="preserve">Результат записывается во вторую часть учетверенной трубы </w:t>
      </w:r>
      <w:r>
        <w:rPr>
          <w:rFonts w:ascii="Times New Roman" w:hAnsi="Times New Roman"/>
          <w:sz w:val="24"/>
          <w:szCs w:val="24"/>
        </w:rPr>
        <w:t>Q(i, b)=F</w:t>
      </w:r>
      <w:r>
        <w:rPr>
          <w:rStyle w:val="af0"/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(M(i),Q(i, a)).</w:t>
      </w:r>
    </w:p>
    <w:p w:rsidR="00120C71" w:rsidRDefault="000374CF" w:rsidP="000374CF">
      <w:pPr>
        <w:numPr>
          <w:ilvl w:val="0"/>
          <w:numId w:val="40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0"/>
          <w:rFonts w:ascii="Times New Roman" w:hAnsi="Times New Roman"/>
          <w:sz w:val="24"/>
          <w:szCs w:val="24"/>
        </w:rPr>
        <w:t xml:space="preserve">Третья функция 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F</w:t>
      </w:r>
      <w:r>
        <w:rPr>
          <w:rStyle w:val="af0"/>
          <w:rFonts w:ascii="Times New Roman" w:hAnsi="Times New Roman"/>
          <w:b/>
          <w:bCs/>
          <w:sz w:val="24"/>
          <w:szCs w:val="24"/>
          <w:vertAlign w:val="subscript"/>
        </w:rPr>
        <w:t>3</w:t>
      </w:r>
      <w:proofErr w:type="gramStart"/>
      <w:r>
        <w:rPr>
          <w:rStyle w:val="af0"/>
          <w:rFonts w:ascii="Times New Roman" w:hAnsi="Times New Roman"/>
          <w:sz w:val="24"/>
          <w:szCs w:val="24"/>
        </w:rPr>
        <w:t> </w:t>
      </w:r>
      <w:r>
        <w:rPr>
          <w:rStyle w:val="af0"/>
          <w:rFonts w:ascii="Times New Roman" w:hAnsi="Times New Roman"/>
          <w:sz w:val="24"/>
          <w:szCs w:val="24"/>
        </w:rPr>
        <w:t>:</w:t>
      </w:r>
      <w:proofErr w:type="gramEnd"/>
      <w:r>
        <w:rPr>
          <w:rStyle w:val="af0"/>
          <w:rFonts w:ascii="Times New Roman" w:hAnsi="Times New Roman"/>
          <w:sz w:val="24"/>
          <w:szCs w:val="24"/>
        </w:rPr>
        <w:t xml:space="preserve"> 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{0,1}</w:t>
      </w:r>
      <w:r>
        <w:rPr>
          <w:rStyle w:val="af0"/>
          <w:rFonts w:ascii="Times New Roman" w:hAnsi="Times New Roman"/>
          <w:b/>
          <w:bCs/>
          <w:sz w:val="24"/>
          <w:szCs w:val="24"/>
          <w:vertAlign w:val="superscript"/>
        </w:rPr>
        <w:t>3m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→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{0,1}</w:t>
      </w:r>
      <w:r>
        <w:rPr>
          <w:rStyle w:val="af0"/>
          <w:rFonts w:ascii="Times New Roman" w:hAnsi="Times New Roman"/>
          <w:b/>
          <w:bCs/>
          <w:sz w:val="24"/>
          <w:szCs w:val="24"/>
          <w:vertAlign w:val="superscript"/>
        </w:rPr>
        <w:t>m</w:t>
      </w:r>
      <w:r>
        <w:rPr>
          <w:rStyle w:val="af0"/>
          <w:rFonts w:ascii="Times New Roman" w:hAnsi="Times New Roman"/>
          <w:sz w:val="24"/>
          <w:szCs w:val="24"/>
        </w:rPr>
        <w:t xml:space="preserve">. </w:t>
      </w:r>
      <w:r>
        <w:rPr>
          <w:rStyle w:val="af0"/>
          <w:rFonts w:ascii="Times New Roman" w:hAnsi="Times New Roman"/>
          <w:sz w:val="24"/>
          <w:szCs w:val="24"/>
        </w:rPr>
        <w:t xml:space="preserve">Для неё используется термин сворачивающей </w:t>
      </w:r>
      <w:r>
        <w:rPr>
          <w:rStyle w:val="af0"/>
          <w:rFonts w:ascii="Times New Roman" w:hAnsi="Times New Roman"/>
          <w:sz w:val="24"/>
          <w:szCs w:val="24"/>
        </w:rPr>
        <w:t>(</w:t>
      </w:r>
      <w:hyperlink r:id="rId30" w:history="1">
        <w:r>
          <w:rPr>
            <w:rStyle w:val="Hyperlink9"/>
            <w:rFonts w:ascii="Times New Roman" w:hAnsi="Times New Roman"/>
            <w:sz w:val="24"/>
            <w:szCs w:val="24"/>
          </w:rPr>
          <w:t>англ</w:t>
        </w:r>
        <w:r>
          <w:rPr>
            <w:rStyle w:val="Hyperlink9"/>
            <w:rFonts w:ascii="Times New Roman" w:hAnsi="Times New Roman"/>
            <w:sz w:val="24"/>
            <w:szCs w:val="24"/>
          </w:rPr>
          <w:t>.</w:t>
        </w:r>
      </w:hyperlink>
      <w:r>
        <w:rPr>
          <w:rStyle w:val="af0"/>
          <w:rFonts w:ascii="Times New Roman" w:hAnsi="Times New Roman"/>
          <w:sz w:val="24"/>
          <w:szCs w:val="24"/>
        </w:rPr>
        <w:t> </w:t>
      </w:r>
      <w:r w:rsidRPr="006E597F">
        <w:rPr>
          <w:rStyle w:val="af0"/>
          <w:rFonts w:ascii="Times New Roman" w:hAnsi="Times New Roman"/>
          <w:i/>
          <w:iCs/>
          <w:sz w:val="24"/>
          <w:szCs w:val="24"/>
        </w:rPr>
        <w:t>{{{1}}}</w:t>
      </w:r>
      <w:r>
        <w:rPr>
          <w:rStyle w:val="af0"/>
          <w:rFonts w:ascii="Times New Roman" w:hAnsi="Times New Roman"/>
          <w:sz w:val="24"/>
          <w:szCs w:val="24"/>
        </w:rPr>
        <w:t xml:space="preserve"> — </w:t>
      </w:r>
      <w:proofErr w:type="spellStart"/>
      <w:r>
        <w:rPr>
          <w:rStyle w:val="af0"/>
          <w:rFonts w:ascii="Times New Roman" w:hAnsi="Times New Roman"/>
          <w:i/>
          <w:iCs/>
          <w:sz w:val="24"/>
          <w:szCs w:val="24"/>
        </w:rPr>
        <w:t>folding</w:t>
      </w:r>
      <w:proofErr w:type="spellEnd"/>
      <w:r>
        <w:rPr>
          <w:rStyle w:val="af0"/>
          <w:rFonts w:ascii="Times New Roman" w:hAnsi="Times New Roman"/>
          <w:sz w:val="24"/>
          <w:szCs w:val="24"/>
        </w:rPr>
        <w:t xml:space="preserve"> ) </w:t>
      </w:r>
      <w:r>
        <w:rPr>
          <w:rStyle w:val="af0"/>
          <w:rFonts w:ascii="Times New Roman" w:hAnsi="Times New Roman"/>
          <w:sz w:val="24"/>
          <w:szCs w:val="24"/>
        </w:rPr>
        <w:t xml:space="preserve">с целью подчеркнуть свойства её свертки </w:t>
      </w:r>
      <w:r>
        <w:rPr>
          <w:rStyle w:val="af0"/>
          <w:rFonts w:ascii="Times New Roman" w:hAnsi="Times New Roman"/>
          <w:sz w:val="24"/>
          <w:szCs w:val="24"/>
        </w:rPr>
        <w:t>3m-</w:t>
      </w:r>
      <w:r>
        <w:rPr>
          <w:rStyle w:val="af0"/>
          <w:rFonts w:ascii="Times New Roman" w:hAnsi="Times New Roman"/>
          <w:sz w:val="24"/>
          <w:szCs w:val="24"/>
        </w:rPr>
        <w:t xml:space="preserve">мерного пространства в </w:t>
      </w:r>
      <w:r>
        <w:rPr>
          <w:rStyle w:val="af0"/>
          <w:rFonts w:ascii="Times New Roman" w:hAnsi="Times New Roman"/>
          <w:sz w:val="24"/>
          <w:szCs w:val="24"/>
        </w:rPr>
        <w:t>m-</w:t>
      </w:r>
      <w:r>
        <w:rPr>
          <w:rStyle w:val="af0"/>
          <w:rFonts w:ascii="Times New Roman" w:hAnsi="Times New Roman"/>
          <w:sz w:val="24"/>
          <w:szCs w:val="24"/>
        </w:rPr>
        <w:t>мерное</w:t>
      </w:r>
      <w:r>
        <w:rPr>
          <w:rStyle w:val="af0"/>
          <w:rFonts w:ascii="Times New Roman" w:hAnsi="Times New Roman"/>
          <w:sz w:val="24"/>
          <w:szCs w:val="24"/>
        </w:rPr>
        <w:t xml:space="preserve">. </w:t>
      </w:r>
      <w:r>
        <w:rPr>
          <w:rStyle w:val="af0"/>
          <w:rFonts w:ascii="Times New Roman" w:hAnsi="Times New Roman"/>
          <w:sz w:val="24"/>
          <w:szCs w:val="24"/>
        </w:rPr>
        <w:t>Она принимает в качестве аргументов две величины</w:t>
      </w:r>
      <w:r>
        <w:rPr>
          <w:rStyle w:val="af0"/>
          <w:rFonts w:ascii="Times New Roman" w:hAnsi="Times New Roman"/>
          <w:sz w:val="24"/>
          <w:szCs w:val="24"/>
        </w:rPr>
        <w:t xml:space="preserve">: </w:t>
      </w:r>
      <w:r>
        <w:rPr>
          <w:rStyle w:val="af0"/>
          <w:rFonts w:ascii="Times New Roman" w:hAnsi="Times New Roman"/>
          <w:sz w:val="24"/>
          <w:szCs w:val="24"/>
        </w:rPr>
        <w:t xml:space="preserve">блок сообщения </w:t>
      </w:r>
      <w:r>
        <w:rPr>
          <w:rStyle w:val="af0"/>
          <w:rFonts w:ascii="Times New Roman" w:hAnsi="Times New Roman"/>
          <w:sz w:val="24"/>
          <w:szCs w:val="24"/>
        </w:rPr>
        <w:t xml:space="preserve">M(i) </w:t>
      </w:r>
      <w:r>
        <w:rPr>
          <w:rStyle w:val="af0"/>
          <w:rFonts w:ascii="Times New Roman" w:hAnsi="Times New Roman"/>
          <w:sz w:val="24"/>
          <w:szCs w:val="24"/>
        </w:rPr>
        <w:t xml:space="preserve">и текущее значение учетверенной трубы </w:t>
      </w:r>
      <w:r>
        <w:rPr>
          <w:rStyle w:val="af0"/>
          <w:rFonts w:ascii="Times New Roman" w:hAnsi="Times New Roman"/>
          <w:sz w:val="24"/>
          <w:szCs w:val="24"/>
        </w:rPr>
        <w:t xml:space="preserve">Q(i)=Q(i, a)||Q(i, b). </w:t>
      </w:r>
      <w:r>
        <w:rPr>
          <w:rStyle w:val="af0"/>
          <w:rFonts w:ascii="Times New Roman" w:hAnsi="Times New Roman"/>
          <w:sz w:val="24"/>
          <w:szCs w:val="24"/>
        </w:rPr>
        <w:t xml:space="preserve">Результат записывается как новое значение </w:t>
      </w:r>
      <w:r>
        <w:rPr>
          <w:rStyle w:val="af0"/>
          <w:rFonts w:ascii="Times New Roman" w:hAnsi="Times New Roman"/>
          <w:sz w:val="24"/>
          <w:szCs w:val="24"/>
        </w:rPr>
        <w:t>H(i)</w:t>
      </w:r>
      <w:r>
        <w:rPr>
          <w:rStyle w:val="af0"/>
          <w:rFonts w:ascii="Times New Roman" w:hAnsi="Times New Roman"/>
          <w:sz w:val="24"/>
          <w:szCs w:val="24"/>
        </w:rPr>
        <w:t>: H(i) = F</w:t>
      </w:r>
      <w:r>
        <w:rPr>
          <w:rStyle w:val="af0"/>
          <w:rFonts w:ascii="Times New Roman" w:hAnsi="Times New Roman"/>
          <w:sz w:val="24"/>
          <w:szCs w:val="24"/>
          <w:vertAlign w:val="subscript"/>
        </w:rPr>
        <w:t>2</w:t>
      </w:r>
      <w:r>
        <w:rPr>
          <w:rStyle w:val="af0"/>
          <w:rFonts w:ascii="Times New Roman" w:hAnsi="Times New Roman"/>
          <w:sz w:val="24"/>
          <w:szCs w:val="24"/>
        </w:rPr>
        <w:t>(M(i),Q(i))</w:t>
      </w:r>
    </w:p>
    <w:p w:rsidR="00120C71" w:rsidRDefault="000374CF" w:rsidP="000374CF">
      <w:pPr>
        <w:pStyle w:val="ae"/>
        <w:numPr>
          <w:ilvl w:val="1"/>
          <w:numId w:val="30"/>
        </w:numPr>
      </w:pPr>
      <w:proofErr w:type="spellStart"/>
      <w:r>
        <w:t>Криптостойкость</w:t>
      </w:r>
      <w:proofErr w:type="spellEnd"/>
    </w:p>
    <w:p w:rsidR="00120C71" w:rsidRDefault="000374CF">
      <w:pPr>
        <w:pStyle w:val="ae"/>
      </w:pPr>
      <w:r>
        <w:t xml:space="preserve">Согласно исследованиям, </w:t>
      </w:r>
      <w:proofErr w:type="gramStart"/>
      <w:r>
        <w:t>проведёнными</w:t>
      </w:r>
      <w:proofErr w:type="gramEnd"/>
      <w:r>
        <w:t xml:space="preserve"> </w:t>
      </w:r>
      <w:hyperlink r:id="rId31" w:history="1">
        <w:r>
          <w:rPr>
            <w:rStyle w:val="Hyperlink8"/>
          </w:rPr>
          <w:t>группой разработчиков алгоритма BMW</w:t>
        </w:r>
      </w:hyperlink>
      <w:r>
        <w:t xml:space="preserve">, можно сформулировать основные положения о </w:t>
      </w:r>
      <w:r>
        <w:t xml:space="preserve">криптографической силе, устойчивости к коллизиям, нахождению прообразов, повторных прообразов, устойчивости к удлинению длины и </w:t>
      </w:r>
      <w:proofErr w:type="spellStart"/>
      <w:r>
        <w:t>мультиколлизионным</w:t>
      </w:r>
      <w:proofErr w:type="spellEnd"/>
      <w:r>
        <w:t xml:space="preserve"> атакам:</w:t>
      </w:r>
    </w:p>
    <w:p w:rsidR="00120C71" w:rsidRDefault="000374CF" w:rsidP="000374CF">
      <w:pPr>
        <w:numPr>
          <w:ilvl w:val="0"/>
          <w:numId w:val="4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Устойчивость к коллизиям примерно </w:t>
      </w:r>
      <w:r>
        <w:rPr>
          <w:rFonts w:ascii="Times New Roman" w:hAnsi="Times New Roman"/>
          <w:sz w:val="24"/>
          <w:szCs w:val="24"/>
        </w:rPr>
        <w:t xml:space="preserve">n/2 </w:t>
      </w:r>
      <w:r>
        <w:rPr>
          <w:rFonts w:ascii="Times New Roman" w:hAnsi="Times New Roman"/>
          <w:sz w:val="24"/>
          <w:szCs w:val="24"/>
        </w:rPr>
        <w:t>бит</w:t>
      </w:r>
    </w:p>
    <w:p w:rsidR="00120C71" w:rsidRDefault="000374CF" w:rsidP="000374CF">
      <w:pPr>
        <w:numPr>
          <w:ilvl w:val="0"/>
          <w:numId w:val="4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Устойчивость к нахождению прообразов 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бит</w:t>
      </w:r>
    </w:p>
    <w:p w:rsidR="00120C71" w:rsidRDefault="000374CF" w:rsidP="000374CF">
      <w:pPr>
        <w:numPr>
          <w:ilvl w:val="0"/>
          <w:numId w:val="4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Повторное нахожд</w:t>
      </w:r>
      <w:r>
        <w:rPr>
          <w:rFonts w:ascii="Times New Roman" w:hAnsi="Times New Roman"/>
          <w:sz w:val="24"/>
          <w:szCs w:val="24"/>
        </w:rPr>
        <w:t xml:space="preserve">ение прообразов </w:t>
      </w:r>
      <w:r>
        <w:rPr>
          <w:rFonts w:ascii="Times New Roman" w:hAnsi="Times New Roman"/>
          <w:sz w:val="24"/>
          <w:szCs w:val="24"/>
        </w:rPr>
        <w:t xml:space="preserve">n-k </w:t>
      </w:r>
      <w:r>
        <w:rPr>
          <w:rFonts w:ascii="Times New Roman" w:hAnsi="Times New Roman"/>
          <w:sz w:val="24"/>
          <w:szCs w:val="24"/>
        </w:rPr>
        <w:t xml:space="preserve">бит для всех сообщений короче </w:t>
      </w:r>
      <w:r>
        <w:rPr>
          <w:rFonts w:ascii="Times New Roman" w:hAnsi="Times New Roman"/>
          <w:sz w:val="24"/>
          <w:szCs w:val="24"/>
        </w:rPr>
        <w:t>2</w:t>
      </w:r>
      <w:r>
        <w:rPr>
          <w:rStyle w:val="af0"/>
          <w:rFonts w:ascii="Times New Roman" w:hAnsi="Times New Roman"/>
          <w:sz w:val="24"/>
          <w:szCs w:val="24"/>
          <w:vertAlign w:val="superscript"/>
        </w:rPr>
        <w:t>n-k</w:t>
      </w:r>
      <w:r>
        <w:rPr>
          <w:rFonts w:ascii="Times New Roman" w:hAnsi="Times New Roman"/>
          <w:sz w:val="24"/>
          <w:szCs w:val="24"/>
        </w:rPr>
        <w:t xml:space="preserve"> бит</w:t>
      </w:r>
    </w:p>
    <w:p w:rsidR="00120C71" w:rsidRDefault="000374CF" w:rsidP="000374CF">
      <w:pPr>
        <w:numPr>
          <w:ilvl w:val="0"/>
          <w:numId w:val="4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Устойчивость к увеличению длины</w:t>
      </w:r>
    </w:p>
    <w:p w:rsidR="00120C71" w:rsidRDefault="000374CF" w:rsidP="000374CF">
      <w:pPr>
        <w:numPr>
          <w:ilvl w:val="0"/>
          <w:numId w:val="4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Устойчивость к </w:t>
      </w:r>
      <w:proofErr w:type="spellStart"/>
      <w:r>
        <w:rPr>
          <w:rFonts w:ascii="Times New Roman" w:hAnsi="Times New Roman"/>
          <w:sz w:val="24"/>
          <w:szCs w:val="24"/>
        </w:rPr>
        <w:t>мультиколлизионным</w:t>
      </w:r>
      <w:proofErr w:type="spellEnd"/>
      <w:r>
        <w:rPr>
          <w:rFonts w:ascii="Times New Roman" w:hAnsi="Times New Roman"/>
          <w:sz w:val="24"/>
          <w:szCs w:val="24"/>
        </w:rPr>
        <w:t xml:space="preserve"> атакам</w:t>
      </w:r>
    </w:p>
    <w:p w:rsidR="00120C71" w:rsidRDefault="000374CF" w:rsidP="000374CF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Производительность</w:t>
      </w:r>
    </w:p>
    <w:p w:rsidR="00120C71" w:rsidRDefault="000374CF">
      <w:p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Рассчитаем вычислительную сложность алгоритма, выполненного в одной из реализаций:</w:t>
      </w:r>
    </w:p>
    <w:p w:rsidR="00120C71" w:rsidRDefault="000374CF" w:rsidP="000374CF">
      <w:pPr>
        <w:numPr>
          <w:ilvl w:val="0"/>
          <w:numId w:val="43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Разбивание текста на б</w:t>
      </w:r>
      <w:r>
        <w:rPr>
          <w:sz w:val="24"/>
          <w:szCs w:val="24"/>
        </w:rPr>
        <w:t>локи по 1024 бит</w:t>
      </w:r>
    </w:p>
    <w:p w:rsidR="00120C71" w:rsidRDefault="000374CF" w:rsidP="000374CF">
      <w:pPr>
        <w:numPr>
          <w:ilvl w:val="0"/>
          <w:numId w:val="33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Разбивание каждого блока на 64 слова</w:t>
      </w:r>
    </w:p>
    <w:p w:rsidR="00120C71" w:rsidRDefault="000374CF" w:rsidP="000374CF">
      <w:pPr>
        <w:numPr>
          <w:ilvl w:val="0"/>
          <w:numId w:val="33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Вычисление хэш-функции, применение ее к словам.</w:t>
      </w:r>
    </w:p>
    <w:p w:rsidR="00120C71" w:rsidRDefault="00120C71" w:rsidP="000374CF">
      <w:pPr>
        <w:numPr>
          <w:ilvl w:val="0"/>
          <w:numId w:val="33"/>
        </w:numPr>
        <w:spacing w:before="100" w:after="100" w:line="240" w:lineRule="auto"/>
        <w:rPr>
          <w:sz w:val="24"/>
          <w:szCs w:val="24"/>
        </w:rPr>
      </w:pPr>
    </w:p>
    <w:p w:rsidR="00120C71" w:rsidRDefault="000374CF">
      <w:p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Таким образом:</w:t>
      </w:r>
    </w:p>
    <w:p w:rsidR="00120C71" w:rsidRPr="006E597F" w:rsidRDefault="000374CF">
      <w:pPr>
        <w:spacing w:before="100" w:after="100" w:line="240" w:lineRule="auto"/>
        <w:rPr>
          <w:sz w:val="24"/>
          <w:szCs w:val="24"/>
        </w:rPr>
      </w:pPr>
      <w:r w:rsidRPr="006E597F">
        <w:rPr>
          <w:rStyle w:val="af0"/>
          <w:sz w:val="24"/>
          <w:szCs w:val="24"/>
        </w:rPr>
        <w:t>(</w:t>
      </w:r>
      <w:r>
        <w:rPr>
          <w:rStyle w:val="af0"/>
          <w:sz w:val="24"/>
          <w:szCs w:val="24"/>
          <w:lang w:val="en-US"/>
        </w:rPr>
        <w:t>N</w:t>
      </w:r>
      <w:r w:rsidRPr="006E597F">
        <w:rPr>
          <w:rStyle w:val="af0"/>
          <w:sz w:val="24"/>
          <w:szCs w:val="24"/>
        </w:rPr>
        <w:t>/1024) * 2^4 = 10^8.</w:t>
      </w:r>
    </w:p>
    <w:p w:rsidR="00120C71" w:rsidRDefault="000374CF">
      <w:pPr>
        <w:spacing w:before="100" w:after="100" w:line="240" w:lineRule="auto"/>
        <w:rPr>
          <w:sz w:val="24"/>
          <w:szCs w:val="24"/>
        </w:rPr>
      </w:pPr>
      <w:r>
        <w:rPr>
          <w:rStyle w:val="af0"/>
          <w:sz w:val="24"/>
          <w:szCs w:val="24"/>
        </w:rPr>
        <w:t xml:space="preserve">Тогда средняя производительность алгоритма в данной реализации будет приблизительно составлять </w:t>
      </w:r>
      <w:r>
        <w:rPr>
          <w:rStyle w:val="af0"/>
          <w:b/>
          <w:bCs/>
          <w:sz w:val="24"/>
          <w:szCs w:val="24"/>
        </w:rPr>
        <w:t>763</w:t>
      </w:r>
      <w:r w:rsidRPr="006E597F">
        <w:rPr>
          <w:rStyle w:val="af0"/>
          <w:b/>
          <w:bCs/>
          <w:sz w:val="24"/>
          <w:szCs w:val="24"/>
        </w:rPr>
        <w:t xml:space="preserve"> </w:t>
      </w:r>
      <w:r>
        <w:rPr>
          <w:rStyle w:val="af0"/>
          <w:b/>
          <w:bCs/>
          <w:sz w:val="24"/>
          <w:szCs w:val="24"/>
        </w:rPr>
        <w:t>Мб/</w:t>
      </w:r>
      <w:proofErr w:type="gramStart"/>
      <w:r>
        <w:rPr>
          <w:rStyle w:val="af0"/>
          <w:b/>
          <w:bCs/>
          <w:sz w:val="24"/>
          <w:szCs w:val="24"/>
        </w:rPr>
        <w:t>с</w:t>
      </w:r>
      <w:proofErr w:type="gramEnd"/>
      <w:r>
        <w:rPr>
          <w:rStyle w:val="af0"/>
          <w:b/>
          <w:bCs/>
          <w:sz w:val="24"/>
          <w:szCs w:val="24"/>
        </w:rPr>
        <w:t>.</w:t>
      </w:r>
    </w:p>
    <w:p w:rsidR="00120C71" w:rsidRDefault="000374CF">
      <w:pPr>
        <w:pStyle w:val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0"/>
          <w:rFonts w:ascii="Times New Roman" w:hAnsi="Times New Roman"/>
          <w:color w:val="000000"/>
          <w:sz w:val="24"/>
          <w:szCs w:val="24"/>
          <w:u w:color="000000"/>
        </w:rPr>
        <w:t xml:space="preserve">ГОСТ </w:t>
      </w:r>
      <w:proofErr w:type="gramStart"/>
      <w:r>
        <w:rPr>
          <w:rStyle w:val="af0"/>
          <w:rFonts w:ascii="Times New Roman" w:hAnsi="Times New Roman"/>
          <w:color w:val="000000"/>
          <w:sz w:val="24"/>
          <w:szCs w:val="24"/>
          <w:u w:color="000000"/>
        </w:rPr>
        <w:t>Р</w:t>
      </w:r>
      <w:proofErr w:type="gramEnd"/>
      <w:r>
        <w:rPr>
          <w:rStyle w:val="af0"/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r>
        <w:rPr>
          <w:rStyle w:val="af0"/>
          <w:rFonts w:ascii="Times New Roman" w:hAnsi="Times New Roman"/>
          <w:color w:val="000000"/>
          <w:sz w:val="24"/>
          <w:szCs w:val="24"/>
          <w:u w:color="000000"/>
        </w:rPr>
        <w:t>34.11-2012</w:t>
      </w:r>
    </w:p>
    <w:p w:rsidR="00120C71" w:rsidRDefault="00120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 w:rsidP="000374CF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Принцип работы</w:t>
      </w:r>
    </w:p>
    <w:p w:rsidR="00120C71" w:rsidRDefault="00120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 w:rsidP="000374CF">
      <w:pPr>
        <w:pStyle w:val="ab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вход хеш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функции подается сообщение произвольного размера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 w:rsidP="000374CF">
      <w:pPr>
        <w:pStyle w:val="ab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Сообщение разбивается на блоки по </w:t>
      </w:r>
      <w:r>
        <w:rPr>
          <w:rFonts w:ascii="Times New Roman" w:hAnsi="Times New Roman"/>
          <w:sz w:val="24"/>
          <w:szCs w:val="24"/>
        </w:rPr>
        <w:t xml:space="preserve">512 </w:t>
      </w:r>
      <w:r>
        <w:rPr>
          <w:rFonts w:ascii="Times New Roman" w:hAnsi="Times New Roman"/>
          <w:sz w:val="24"/>
          <w:szCs w:val="24"/>
        </w:rPr>
        <w:t>бит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если размер сообщения не кратен </w:t>
      </w:r>
      <w:r>
        <w:rPr>
          <w:rFonts w:ascii="Times New Roman" w:hAnsi="Times New Roman"/>
          <w:sz w:val="24"/>
          <w:szCs w:val="24"/>
        </w:rPr>
        <w:t xml:space="preserve">512, </w:t>
      </w:r>
      <w:r>
        <w:rPr>
          <w:rFonts w:ascii="Times New Roman" w:hAnsi="Times New Roman"/>
          <w:sz w:val="24"/>
          <w:szCs w:val="24"/>
        </w:rPr>
        <w:t>то оно дополняется необходимым количеством бит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 w:rsidP="000374CF">
      <w:pPr>
        <w:pStyle w:val="ab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 итерационно используется функции</w:t>
      </w:r>
      <w:r>
        <w:rPr>
          <w:rFonts w:ascii="Times New Roman" w:hAnsi="Times New Roman"/>
          <w:sz w:val="24"/>
          <w:szCs w:val="24"/>
        </w:rPr>
        <w:t xml:space="preserve"> сжатия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результате действия которой обновляется внутреннее состояние хеш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функции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Также вычисляется контрольная сумма </w:t>
      </w:r>
      <w:proofErr w:type="gramStart"/>
      <w:r>
        <w:rPr>
          <w:rFonts w:ascii="Times New Roman" w:hAnsi="Times New Roman"/>
          <w:sz w:val="24"/>
          <w:szCs w:val="24"/>
        </w:rPr>
        <w:t>блоков</w:t>
      </w:r>
      <w:proofErr w:type="gramEnd"/>
      <w:r>
        <w:rPr>
          <w:rFonts w:ascii="Times New Roman" w:hAnsi="Times New Roman"/>
          <w:sz w:val="24"/>
          <w:szCs w:val="24"/>
        </w:rPr>
        <w:t xml:space="preserve"> и число обработанных бит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 w:rsidP="000374CF">
      <w:pPr>
        <w:pStyle w:val="ab"/>
        <w:numPr>
          <w:ilvl w:val="0"/>
          <w:numId w:val="4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обработаны все блоки исходного сообщения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производятся еще два вычисления</w:t>
      </w:r>
      <w:r>
        <w:rPr>
          <w:rFonts w:ascii="Times New Roman" w:hAnsi="Times New Roman"/>
          <w:sz w:val="24"/>
          <w:szCs w:val="24"/>
        </w:rPr>
        <w:t>:</w:t>
      </w:r>
    </w:p>
    <w:p w:rsidR="00120C71" w:rsidRDefault="00120C71">
      <w:pPr>
        <w:pStyle w:val="ab"/>
        <w:spacing w:before="100" w:after="10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 w:rsidP="000374CF">
      <w:pPr>
        <w:pStyle w:val="ab"/>
        <w:numPr>
          <w:ilvl w:val="2"/>
          <w:numId w:val="4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функцией с</w:t>
      </w:r>
      <w:r>
        <w:rPr>
          <w:rFonts w:ascii="Times New Roman" w:hAnsi="Times New Roman"/>
          <w:sz w:val="24"/>
          <w:szCs w:val="24"/>
        </w:rPr>
        <w:t>жатия блока с общей длиной сообщения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120C71">
      <w:pPr>
        <w:pStyle w:val="ab"/>
        <w:spacing w:before="100" w:after="100" w:line="240" w:lineRule="auto"/>
        <w:ind w:left="1416" w:hanging="1416"/>
        <w:rPr>
          <w:rFonts w:ascii="Times New Roman" w:eastAsia="Times New Roman" w:hAnsi="Times New Roman" w:cs="Times New Roman"/>
          <w:sz w:val="24"/>
          <w:szCs w:val="24"/>
        </w:rPr>
      </w:pPr>
    </w:p>
    <w:p w:rsidR="00120C71" w:rsidRDefault="000374CF" w:rsidP="000374CF">
      <w:pPr>
        <w:pStyle w:val="ab"/>
        <w:numPr>
          <w:ilvl w:val="2"/>
          <w:numId w:val="4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функцией сжатия блока с контрольной суммой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и завершает вычисление хеш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функции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 w:rsidP="000374CF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Криптостойкость</w:t>
      </w:r>
      <w:proofErr w:type="spellEnd"/>
    </w:p>
    <w:p w:rsidR="00120C71" w:rsidRDefault="000374CF">
      <w:pPr>
        <w:pStyle w:val="ae"/>
      </w:pPr>
      <w:proofErr w:type="spellStart"/>
      <w:r>
        <w:t>Криптоанализ</w:t>
      </w:r>
      <w:proofErr w:type="spellEnd"/>
      <w:r>
        <w:t xml:space="preserve"> старого стандарта выявил некоторые его слабые стороны с теоретической точки зрения. Так в одно</w:t>
      </w:r>
      <w:r>
        <w:t xml:space="preserve">й из работ, посвящённых </w:t>
      </w:r>
      <w:proofErr w:type="spellStart"/>
      <w:r>
        <w:t>криптоанализу</w:t>
      </w:r>
      <w:proofErr w:type="spellEnd"/>
      <w:r>
        <w:t xml:space="preserve"> ГОСТ </w:t>
      </w:r>
      <w:proofErr w:type="gramStart"/>
      <w:r>
        <w:t>Р</w:t>
      </w:r>
      <w:proofErr w:type="gramEnd"/>
      <w:r>
        <w:t xml:space="preserve"> 34.11 — 94, было выявлено, что сложность алгоритма построения прообраза оценивается в 2</w:t>
      </w:r>
      <w:r>
        <w:rPr>
          <w:rStyle w:val="af0"/>
          <w:vertAlign w:val="superscript"/>
        </w:rPr>
        <w:t>192</w:t>
      </w:r>
      <w:r>
        <w:t xml:space="preserve"> вычислений функций сжатия, коллизии 2</w:t>
      </w:r>
      <w:r>
        <w:rPr>
          <w:rStyle w:val="af0"/>
          <w:vertAlign w:val="superscript"/>
        </w:rPr>
        <w:t>105</w:t>
      </w:r>
      <w:r>
        <w:t>, что меньше «универсальных» оценок, которые для ГОСТ Р 34.11 — 94 равны 2</w:t>
      </w:r>
      <w:r>
        <w:rPr>
          <w:rStyle w:val="af0"/>
          <w:vertAlign w:val="superscript"/>
        </w:rPr>
        <w:t>256</w:t>
      </w:r>
      <w:r>
        <w:t xml:space="preserve"> и </w:t>
      </w:r>
      <w:r>
        <w:t>2</w:t>
      </w:r>
      <w:r>
        <w:rPr>
          <w:rStyle w:val="af0"/>
          <w:vertAlign w:val="superscript"/>
        </w:rPr>
        <w:t>128</w:t>
      </w:r>
      <w:r>
        <w:t xml:space="preserve">. Хотя по состоянию на конец 2013 года еще нет большого числа работ, посвящённых </w:t>
      </w:r>
      <w:proofErr w:type="spellStart"/>
      <w:r>
        <w:t>криптостойкости</w:t>
      </w:r>
      <w:proofErr w:type="spellEnd"/>
      <w:r>
        <w:t xml:space="preserve"> новой хеш-функции, но, исходя из конструкции новой хеш-функции, можно сделать некоторые выводы о её </w:t>
      </w:r>
      <w:proofErr w:type="spellStart"/>
      <w:r>
        <w:t>криптостойкости</w:t>
      </w:r>
      <w:proofErr w:type="spellEnd"/>
      <w:r>
        <w:t xml:space="preserve"> и предположить, что её </w:t>
      </w:r>
      <w:proofErr w:type="spellStart"/>
      <w:r>
        <w:t>криптостойкость</w:t>
      </w:r>
      <w:proofErr w:type="spellEnd"/>
      <w:r>
        <w:t xml:space="preserve"> </w:t>
      </w:r>
      <w:r>
        <w:t xml:space="preserve">будет выше, чем у ГОСТ </w:t>
      </w:r>
      <w:proofErr w:type="gramStart"/>
      <w:r>
        <w:t>Р</w:t>
      </w:r>
      <w:proofErr w:type="gramEnd"/>
      <w:r>
        <w:t xml:space="preserve"> 34.11 — 1994.</w:t>
      </w:r>
    </w:p>
    <w:p w:rsidR="00120C71" w:rsidRDefault="000374CF" w:rsidP="000374CF">
      <w:pPr>
        <w:numPr>
          <w:ilvl w:val="0"/>
          <w:numId w:val="50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разделе «Описание» из схемы видно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что все блоки сообщения суммируются по модулю </w:t>
      </w:r>
      <w:r>
        <w:rPr>
          <w:rFonts w:ascii="Times New Roman" w:hAnsi="Times New Roman"/>
          <w:sz w:val="24"/>
          <w:szCs w:val="24"/>
        </w:rPr>
        <w:t>2</w:t>
      </w:r>
      <w:r>
        <w:rPr>
          <w:rStyle w:val="af0"/>
          <w:rFonts w:ascii="Times New Roman" w:hAnsi="Times New Roman"/>
          <w:sz w:val="24"/>
          <w:szCs w:val="24"/>
          <w:vertAlign w:val="superscript"/>
        </w:rPr>
        <w:t>512</w:t>
      </w:r>
      <w:r>
        <w:rPr>
          <w:rFonts w:ascii="Times New Roman" w:hAnsi="Times New Roman"/>
          <w:sz w:val="24"/>
          <w:szCs w:val="24"/>
        </w:rPr>
        <w:t xml:space="preserve"> и уже результат суммирования всех блоков подается на вход завершающего этапа </w:t>
      </w:r>
      <w:r>
        <w:rPr>
          <w:rFonts w:ascii="Times New Roman" w:hAnsi="Times New Roman"/>
          <w:sz w:val="24"/>
          <w:szCs w:val="24"/>
        </w:rPr>
        <w:t xml:space="preserve">(stage3). </w:t>
      </w:r>
      <w:r>
        <w:rPr>
          <w:rFonts w:ascii="Times New Roman" w:hAnsi="Times New Roman"/>
          <w:sz w:val="24"/>
          <w:szCs w:val="24"/>
        </w:rPr>
        <w:t>Благодаря тому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что здесь суммирование — </w:t>
      </w:r>
      <w:r>
        <w:rPr>
          <w:rFonts w:ascii="Times New Roman" w:hAnsi="Times New Roman"/>
          <w:sz w:val="24"/>
          <w:szCs w:val="24"/>
        </w:rPr>
        <w:t>это не побитовое сложение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получается защита от следующих атак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120C71" w:rsidRDefault="000374CF" w:rsidP="000374CF">
      <w:pPr>
        <w:numPr>
          <w:ilvl w:val="1"/>
          <w:numId w:val="50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Построение </w:t>
      </w:r>
      <w:proofErr w:type="spellStart"/>
      <w:r>
        <w:rPr>
          <w:rFonts w:ascii="Times New Roman" w:hAnsi="Times New Roman"/>
          <w:sz w:val="24"/>
          <w:szCs w:val="24"/>
        </w:rPr>
        <w:t>мультиколлизий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20C71" w:rsidRDefault="000374CF" w:rsidP="000374CF">
      <w:pPr>
        <w:numPr>
          <w:ilvl w:val="1"/>
          <w:numId w:val="50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Удлинение прообраза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 w:rsidP="000374CF">
      <w:pPr>
        <w:numPr>
          <w:ilvl w:val="1"/>
          <w:numId w:val="50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Дифференциальный </w:t>
      </w:r>
      <w:proofErr w:type="spellStart"/>
      <w:r>
        <w:rPr>
          <w:rFonts w:ascii="Times New Roman" w:hAnsi="Times New Roman"/>
          <w:sz w:val="24"/>
          <w:szCs w:val="24"/>
        </w:rPr>
        <w:t>криптоанализ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20C71" w:rsidRDefault="000374CF" w:rsidP="000374CF">
      <w:pPr>
        <w:numPr>
          <w:ilvl w:val="0"/>
          <w:numId w:val="50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функции сжатия используется конструкция </w:t>
      </w:r>
      <w:proofErr w:type="spellStart"/>
      <w:r>
        <w:rPr>
          <w:rFonts w:ascii="Times New Roman" w:hAnsi="Times New Roman"/>
          <w:sz w:val="24"/>
          <w:szCs w:val="24"/>
        </w:rPr>
        <w:t>Миагучи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Пренели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это обеспечивает защиту от атаки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основанную на </w:t>
      </w:r>
      <w:r>
        <w:rPr>
          <w:rFonts w:ascii="Times New Roman" w:hAnsi="Times New Roman"/>
          <w:sz w:val="24"/>
          <w:szCs w:val="24"/>
        </w:rPr>
        <w:t>фиксированных точках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так как для конструкции </w:t>
      </w:r>
      <w:proofErr w:type="spellStart"/>
      <w:r>
        <w:rPr>
          <w:rFonts w:ascii="Times New Roman" w:hAnsi="Times New Roman"/>
          <w:sz w:val="24"/>
          <w:szCs w:val="24"/>
        </w:rPr>
        <w:t>Миагучи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Пренели</w:t>
      </w:r>
      <w:proofErr w:type="spellEnd"/>
      <w:r>
        <w:rPr>
          <w:rFonts w:ascii="Times New Roman" w:hAnsi="Times New Roman"/>
          <w:sz w:val="24"/>
          <w:szCs w:val="24"/>
        </w:rPr>
        <w:t xml:space="preserve"> не найдено способов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легких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для поиска фиксированных точек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 w:rsidP="000374CF">
      <w:pPr>
        <w:numPr>
          <w:ilvl w:val="0"/>
          <w:numId w:val="50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Также на каждой итерации при вычислении </w:t>
      </w:r>
      <w:proofErr w:type="spellStart"/>
      <w:r>
        <w:rPr>
          <w:rFonts w:ascii="Times New Roman" w:hAnsi="Times New Roman"/>
          <w:sz w:val="24"/>
          <w:szCs w:val="24"/>
        </w:rPr>
        <w:t>хеш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кода используются различные константы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Это затрудняет атаки на основе связанных и разност</w:t>
      </w:r>
      <w:r>
        <w:rPr>
          <w:rFonts w:ascii="Times New Roman" w:hAnsi="Times New Roman"/>
          <w:sz w:val="24"/>
          <w:szCs w:val="24"/>
        </w:rPr>
        <w:t>ных связанных ключей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атаки скольжения и отражения</w:t>
      </w:r>
      <w:r>
        <w:rPr>
          <w:rFonts w:ascii="Times New Roman" w:hAnsi="Times New Roman"/>
          <w:sz w:val="24"/>
          <w:szCs w:val="24"/>
        </w:rPr>
        <w:t>.</w:t>
      </w:r>
    </w:p>
    <w:p w:rsidR="00120C71" w:rsidRDefault="000374CF">
      <w:pPr>
        <w:pStyle w:val="ae"/>
      </w:pPr>
      <w:r>
        <w:tab/>
      </w:r>
      <w:r>
        <w:t xml:space="preserve">Теперь рассмотрим результаты, полученные при </w:t>
      </w:r>
      <w:proofErr w:type="spellStart"/>
      <w:r>
        <w:t>криптоанализе</w:t>
      </w:r>
      <w:proofErr w:type="spellEnd"/>
      <w:r>
        <w:t xml:space="preserve"> ГОСТ </w:t>
      </w:r>
      <w:proofErr w:type="gramStart"/>
      <w:r>
        <w:t>Р</w:t>
      </w:r>
      <w:proofErr w:type="gramEnd"/>
      <w:r>
        <w:t xml:space="preserve"> 34.11 — 2012. В 2013 году на сайте </w:t>
      </w:r>
      <w:hyperlink r:id="rId32" w:history="1">
        <w:r>
          <w:rPr>
            <w:rStyle w:val="Hyperlink8"/>
          </w:rPr>
          <w:t>http://eprint.iacr.org/2013</w:t>
        </w:r>
      </w:hyperlink>
      <w:r>
        <w:t xml:space="preserve"> было опубликовано </w:t>
      </w:r>
      <w:proofErr w:type="gramStart"/>
      <w:r>
        <w:t>две статьи, п</w:t>
      </w:r>
      <w:r>
        <w:t>освящённых</w:t>
      </w:r>
      <w:proofErr w:type="gramEnd"/>
      <w:r>
        <w:t xml:space="preserve"> </w:t>
      </w:r>
      <w:proofErr w:type="spellStart"/>
      <w:r>
        <w:t>криптоанализу</w:t>
      </w:r>
      <w:proofErr w:type="spellEnd"/>
      <w:r>
        <w:t xml:space="preserve"> новой хеш-функции. Первая статья называется «</w:t>
      </w:r>
      <w:proofErr w:type="spellStart"/>
      <w:r>
        <w:t>Rebound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Stribog</w:t>
      </w:r>
      <w:proofErr w:type="spellEnd"/>
      <w:r>
        <w:t>», в ней исследуется устойчивость хеш-функции по отношению к атаке, называемой «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Rebound</w:t>
      </w:r>
      <w:proofErr w:type="spellEnd"/>
      <w:r>
        <w:t xml:space="preserve"> </w:t>
      </w:r>
      <w:proofErr w:type="spellStart"/>
      <w:r>
        <w:t>attack</w:t>
      </w:r>
      <w:proofErr w:type="spellEnd"/>
      <w:r>
        <w:t>», в основе этой атаки лежит «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cryptanalysis</w:t>
      </w:r>
      <w:proofErr w:type="spellEnd"/>
      <w:r>
        <w:t xml:space="preserve">» и </w:t>
      </w:r>
      <w:hyperlink r:id="rId33" w:history="1">
        <w:r>
          <w:rPr>
            <w:rStyle w:val="Hyperlink8"/>
          </w:rPr>
          <w:t xml:space="preserve">дифференциальный </w:t>
        </w:r>
        <w:proofErr w:type="spellStart"/>
        <w:r>
          <w:rPr>
            <w:rStyle w:val="Hyperlink8"/>
          </w:rPr>
          <w:t>криптоанализ</w:t>
        </w:r>
        <w:proofErr w:type="spellEnd"/>
      </w:hyperlink>
      <w:r>
        <w:t xml:space="preserve">. </w:t>
      </w:r>
      <w:proofErr w:type="spellStart"/>
      <w:r>
        <w:t>Криптоаналитики</w:t>
      </w:r>
      <w:proofErr w:type="spellEnd"/>
      <w:r>
        <w:t xml:space="preserve"> при поиске уязвимостей использова</w:t>
      </w:r>
      <w:r>
        <w:t>ли метод, называемый «</w:t>
      </w:r>
      <w:proofErr w:type="spellStart"/>
      <w:r>
        <w:t>free-start</w:t>
      </w:r>
      <w:proofErr w:type="spellEnd"/>
      <w:r>
        <w:t xml:space="preserve">». Это означает, что при вычислении </w:t>
      </w:r>
      <w:proofErr w:type="spellStart"/>
      <w:r>
        <w:t>хеш</w:t>
      </w:r>
      <w:proofErr w:type="spellEnd"/>
      <w:r>
        <w:t xml:space="preserve">-кода фиксируется некоторое состояние хеш-функции и дальше вычисления могут идти как в сторону вычисления </w:t>
      </w:r>
      <w:proofErr w:type="spellStart"/>
      <w:r>
        <w:t>хеш</w:t>
      </w:r>
      <w:proofErr w:type="spellEnd"/>
      <w:r>
        <w:t xml:space="preserve">-кода, так и в сторону вычисления сообщения. Таким образом, </w:t>
      </w:r>
      <w:proofErr w:type="spellStart"/>
      <w:r>
        <w:t>криптоаналитики</w:t>
      </w:r>
      <w:proofErr w:type="spellEnd"/>
      <w:r>
        <w:t xml:space="preserve"> </w:t>
      </w:r>
      <w:r>
        <w:t xml:space="preserve">сумели </w:t>
      </w:r>
      <w:proofErr w:type="gramStart"/>
      <w:r>
        <w:t>добиться коллизии за 5 раундов и была</w:t>
      </w:r>
      <w:proofErr w:type="gramEnd"/>
      <w:r>
        <w:t xml:space="preserve"> получена так называемая «</w:t>
      </w:r>
      <w:proofErr w:type="spellStart"/>
      <w:r>
        <w:t>near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» (это означает, что были найдены два сообщения, </w:t>
      </w:r>
      <w:proofErr w:type="spellStart"/>
      <w:r>
        <w:t>хеш</w:t>
      </w:r>
      <w:proofErr w:type="spellEnd"/>
      <w:r>
        <w:t>-коды которых отличны в малом количестве бит) при использовании 7,75 раундов. Также было установлено, что схема, по кото</w:t>
      </w:r>
      <w:r>
        <w:t>рой выбираются ключи для каждого раунда, добавляет устойчивости функции сжатия. Однако</w:t>
      </w:r>
      <w:proofErr w:type="gramStart"/>
      <w:r>
        <w:t>,</w:t>
      </w:r>
      <w:proofErr w:type="gramEnd"/>
      <w:r>
        <w:t xml:space="preserve"> было показано, что коллизия возможна за 7,75 раундов, а «</w:t>
      </w:r>
      <w:proofErr w:type="spellStart"/>
      <w:r>
        <w:t>near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>» — за 8,75 и 9,75, соответственно.</w:t>
      </w:r>
    </w:p>
    <w:p w:rsidR="00120C71" w:rsidRDefault="000374CF">
      <w:pPr>
        <w:pStyle w:val="ae"/>
      </w:pPr>
      <w:r>
        <w:tab/>
      </w:r>
      <w:proofErr w:type="gramStart"/>
      <w:r>
        <w:t>Название второй статьи — «</w:t>
      </w:r>
      <w:proofErr w:type="spellStart"/>
      <w:r>
        <w:t>Integral</w:t>
      </w:r>
      <w:proofErr w:type="spellEnd"/>
      <w:r>
        <w:t xml:space="preserve"> </w:t>
      </w:r>
      <w:proofErr w:type="spellStart"/>
      <w:r>
        <w:t>Distinguishers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Reduce</w:t>
      </w:r>
      <w:r>
        <w:t>d-round</w:t>
      </w:r>
      <w:proofErr w:type="spellEnd"/>
      <w:r>
        <w:t xml:space="preserve"> </w:t>
      </w:r>
      <w:proofErr w:type="spellStart"/>
      <w:r>
        <w:t>Stribog</w:t>
      </w:r>
      <w:proofErr w:type="spellEnd"/>
      <w:r>
        <w:t xml:space="preserve">», в ней рассматривается стойкость хеш-функции (с уменьшенным количеством раундов) по отношению к </w:t>
      </w:r>
      <w:hyperlink r:id="rId34" w:history="1">
        <w:r>
          <w:rPr>
            <w:rStyle w:val="Hyperlink8"/>
          </w:rPr>
          <w:t xml:space="preserve">интегральному </w:t>
        </w:r>
        <w:proofErr w:type="spellStart"/>
        <w:r>
          <w:rPr>
            <w:rStyle w:val="Hyperlink8"/>
          </w:rPr>
          <w:t>крипт</w:t>
        </w:r>
        <w:r>
          <w:rPr>
            <w:rStyle w:val="Hyperlink8"/>
          </w:rPr>
          <w:t>оанализу</w:t>
        </w:r>
        <w:proofErr w:type="spellEnd"/>
      </w:hyperlink>
      <w:r>
        <w:t xml:space="preserve">. В этой работе </w:t>
      </w:r>
      <w:proofErr w:type="spellStart"/>
      <w:r>
        <w:t>криптоаналитикам</w:t>
      </w:r>
      <w:proofErr w:type="spellEnd"/>
      <w:r>
        <w:t xml:space="preserve"> при исследовании функции сжатия удалось найти дифференциал за 4 раунда при вычислении в прямом направлении и за 3,5 раунда при вычислении в обратном направлении.</w:t>
      </w:r>
      <w:proofErr w:type="gramEnd"/>
      <w:r>
        <w:t xml:space="preserve"> Также было выяснено, что атака нахождения дифферен</w:t>
      </w:r>
      <w:r>
        <w:t>циала на хеш-функцию с числом раундов 6 и 7 требует 2</w:t>
      </w:r>
      <w:r>
        <w:rPr>
          <w:rStyle w:val="af0"/>
          <w:vertAlign w:val="superscript"/>
        </w:rPr>
        <w:t>64</w:t>
      </w:r>
      <w:r>
        <w:t xml:space="preserve"> и 2</w:t>
      </w:r>
      <w:r>
        <w:rPr>
          <w:rStyle w:val="af0"/>
          <w:vertAlign w:val="superscript"/>
        </w:rPr>
        <w:t>120</w:t>
      </w:r>
      <w:r>
        <w:t xml:space="preserve"> </w:t>
      </w:r>
      <w:proofErr w:type="spellStart"/>
      <w:r>
        <w:t>среднераундовых</w:t>
      </w:r>
      <w:proofErr w:type="spellEnd"/>
      <w:r>
        <w:t xml:space="preserve"> значений, соответственно.</w:t>
      </w:r>
    </w:p>
    <w:p w:rsidR="00120C71" w:rsidRDefault="000374CF" w:rsidP="000374CF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Производительность</w:t>
      </w:r>
    </w:p>
    <w:p w:rsidR="00120C71" w:rsidRDefault="000374CF">
      <w:pPr>
        <w:pStyle w:val="ae"/>
      </w:pPr>
      <w:r>
        <w:t xml:space="preserve">На сайте, посвящённом VI Международной конференции «Параллельные вычисления и задачи управления» (PACO’2012), </w:t>
      </w:r>
      <w:r>
        <w:t>в разделе «Параллельные вычисления в прикладных задачах» (</w:t>
      </w:r>
      <w:hyperlink r:id="rId35" w:history="1">
        <w:r>
          <w:rPr>
            <w:rStyle w:val="Hyperlink10"/>
          </w:rPr>
          <w:t>http://paco2012.ipu.ru/content/параллельные-вычисления-в-прикладных-задачах</w:t>
        </w:r>
      </w:hyperlink>
      <w:r>
        <w:t>) представлена статья, н</w:t>
      </w:r>
      <w:r>
        <w:t xml:space="preserve">аписанная Лебедевым П. А., «Сравнение старого и нового стандартов РФ на криптографическую хэш-функцию на ЦП и графический процессорах NVIDIA», в которой проводится сравнение быстродействия семейства криптографических хеш-функций ГОСТ </w:t>
      </w:r>
      <w:proofErr w:type="gramStart"/>
      <w:r>
        <w:t>Р</w:t>
      </w:r>
      <w:proofErr w:type="gramEnd"/>
      <w:r>
        <w:t xml:space="preserve"> 34.11-94 и ГОСТ </w:t>
      </w:r>
      <w:proofErr w:type="gramStart"/>
      <w:r>
        <w:t>Р</w:t>
      </w:r>
      <w:proofErr w:type="gramEnd"/>
      <w:r>
        <w:t xml:space="preserve"> 34</w:t>
      </w:r>
      <w:r>
        <w:t>.11-2012 на процессорах архитектуры x86_64 и видеокартах NVIDIA с поддержкой технологии CUDA. Для сравнения быстродействия на процессоре архитектуры x86_64 были взяты 4 разных реализации хеш-функций:</w:t>
      </w:r>
    </w:p>
    <w:p w:rsidR="00120C71" w:rsidRDefault="000374CF" w:rsidP="000374CF">
      <w:pPr>
        <w:numPr>
          <w:ilvl w:val="0"/>
          <w:numId w:val="52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Реализация ГОСТ </w:t>
      </w: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 xml:space="preserve"> 34.11-1994 из криптографического пакет</w:t>
      </w:r>
      <w:r>
        <w:rPr>
          <w:sz w:val="24"/>
          <w:szCs w:val="24"/>
        </w:rPr>
        <w:t xml:space="preserve">а </w:t>
      </w:r>
      <w:proofErr w:type="spellStart"/>
      <w:r>
        <w:rPr>
          <w:sz w:val="24"/>
          <w:szCs w:val="24"/>
        </w:rPr>
        <w:t>OpenSSL</w:t>
      </w:r>
      <w:proofErr w:type="spellEnd"/>
      <w:r>
        <w:rPr>
          <w:sz w:val="24"/>
          <w:szCs w:val="24"/>
        </w:rPr>
        <w:t xml:space="preserve"> (версия 1.0.1c) с открытым исходным кодом. В этой реализации нет алгоритмических и программных оптимизаций.</w:t>
      </w:r>
    </w:p>
    <w:p w:rsidR="00120C71" w:rsidRDefault="000374CF" w:rsidP="000374CF">
      <w:pPr>
        <w:numPr>
          <w:ilvl w:val="0"/>
          <w:numId w:val="52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Реализация ГОСТ </w:t>
      </w: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 xml:space="preserve"> 34.11-1994 в программе </w:t>
      </w:r>
      <w:proofErr w:type="spellStart"/>
      <w:r>
        <w:rPr>
          <w:sz w:val="24"/>
          <w:szCs w:val="24"/>
        </w:rPr>
        <w:t>RHash</w:t>
      </w:r>
      <w:proofErr w:type="spellEnd"/>
      <w:r>
        <w:rPr>
          <w:sz w:val="24"/>
          <w:szCs w:val="24"/>
        </w:rPr>
        <w:t xml:space="preserve"> (версия 1.2.9). В этой реализации есть алгоритмические и программные оптимизации, в том чис</w:t>
      </w:r>
      <w:r>
        <w:rPr>
          <w:sz w:val="24"/>
          <w:szCs w:val="24"/>
        </w:rPr>
        <w:t>ле ассемблерные оптимизации.</w:t>
      </w:r>
    </w:p>
    <w:p w:rsidR="00120C71" w:rsidRDefault="000374CF" w:rsidP="000374CF">
      <w:pPr>
        <w:numPr>
          <w:ilvl w:val="0"/>
          <w:numId w:val="52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Реализация ГОСТ </w:t>
      </w: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 xml:space="preserve"> 34.11-2012, написанная Александром </w:t>
      </w:r>
      <w:proofErr w:type="spellStart"/>
      <w:r>
        <w:rPr>
          <w:sz w:val="24"/>
          <w:szCs w:val="24"/>
        </w:rPr>
        <w:t>Казимировым</w:t>
      </w:r>
      <w:proofErr w:type="spellEnd"/>
      <w:r>
        <w:rPr>
          <w:sz w:val="24"/>
          <w:szCs w:val="24"/>
        </w:rPr>
        <w:t xml:space="preserve"> </w:t>
      </w:r>
      <w:hyperlink r:id="rId36" w:history="1">
        <w:r>
          <w:rPr>
            <w:rStyle w:val="Hyperlink10"/>
            <w:sz w:val="24"/>
            <w:szCs w:val="24"/>
          </w:rPr>
          <w:t>https://github.com/okazymyrov/stribog</w:t>
        </w:r>
      </w:hyperlink>
    </w:p>
    <w:p w:rsidR="00120C71" w:rsidRDefault="000374CF" w:rsidP="000374CF">
      <w:pPr>
        <w:numPr>
          <w:ilvl w:val="0"/>
          <w:numId w:val="52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Реализации ГОСТ </w:t>
      </w: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 xml:space="preserve"> 34.11-1994 и ГОСТ Р 34.11-2012, написанные П. А. Лебе</w:t>
      </w:r>
      <w:r>
        <w:rPr>
          <w:sz w:val="24"/>
          <w:szCs w:val="24"/>
        </w:rPr>
        <w:t>девым.</w:t>
      </w:r>
    </w:p>
    <w:p w:rsidR="00120C71" w:rsidRDefault="00120C71">
      <w:pPr>
        <w:spacing w:before="100" w:after="100" w:line="240" w:lineRule="auto"/>
        <w:rPr>
          <w:sz w:val="24"/>
          <w:szCs w:val="24"/>
        </w:rPr>
      </w:pPr>
    </w:p>
    <w:p w:rsidR="00120C71" w:rsidRDefault="000374CF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Производительность</w:t>
      </w:r>
      <w:r>
        <w:rPr>
          <w:rFonts w:ascii="Times New Roman" w:hAnsi="Times New Roman"/>
          <w:sz w:val="24"/>
          <w:szCs w:val="24"/>
        </w:rPr>
        <w:t>:</w:t>
      </w:r>
    </w:p>
    <w:p w:rsidR="00120C71" w:rsidRDefault="000374CF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E597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E597F">
        <w:rPr>
          <w:rFonts w:ascii="Times New Roman" w:hAnsi="Times New Roman"/>
          <w:sz w:val="24"/>
          <w:szCs w:val="24"/>
        </w:rPr>
        <w:t xml:space="preserve">/512)*10 = 10^8 =&gt; </w:t>
      </w:r>
      <w:r>
        <w:rPr>
          <w:rStyle w:val="af0"/>
          <w:rFonts w:ascii="Times New Roman" w:hAnsi="Times New Roman"/>
          <w:b/>
          <w:bCs/>
          <w:sz w:val="24"/>
          <w:szCs w:val="24"/>
          <w:lang w:val="en-US"/>
        </w:rPr>
        <w:t>P</w:t>
      </w:r>
      <w:r w:rsidRPr="006E597F">
        <w:rPr>
          <w:rStyle w:val="af0"/>
          <w:rFonts w:ascii="Times New Roman" w:hAnsi="Times New Roman"/>
          <w:b/>
          <w:bCs/>
          <w:sz w:val="24"/>
          <w:szCs w:val="24"/>
        </w:rPr>
        <w:t xml:space="preserve">=608 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Мб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/</w:t>
      </w:r>
      <w:proofErr w:type="gramStart"/>
      <w:r>
        <w:rPr>
          <w:rStyle w:val="af0"/>
          <w:rFonts w:ascii="Times New Roman" w:hAnsi="Times New Roman"/>
          <w:b/>
          <w:bCs/>
          <w:sz w:val="24"/>
          <w:szCs w:val="24"/>
        </w:rPr>
        <w:t>с</w:t>
      </w:r>
      <w:proofErr w:type="gramEnd"/>
      <w:r>
        <w:rPr>
          <w:rStyle w:val="af0"/>
          <w:rFonts w:ascii="Times New Roman" w:hAnsi="Times New Roman"/>
          <w:b/>
          <w:bCs/>
          <w:sz w:val="24"/>
          <w:szCs w:val="24"/>
        </w:rPr>
        <w:t>.</w:t>
      </w:r>
    </w:p>
    <w:p w:rsidR="00120C71" w:rsidRDefault="000374CF">
      <w:pPr>
        <w:pStyle w:val="ae"/>
      </w:pPr>
      <w:r>
        <w:t xml:space="preserve">Использовался процессор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i7-920 CPU @ 2.67 </w:t>
      </w:r>
      <w:proofErr w:type="spellStart"/>
      <w:r>
        <w:t>GHz</w:t>
      </w:r>
      <w:proofErr w:type="spellEnd"/>
      <w:r>
        <w:t xml:space="preserve"> </w:t>
      </w:r>
    </w:p>
    <w:p w:rsidR="00120C71" w:rsidRDefault="000374CF">
      <w:pPr>
        <w:pStyle w:val="ae"/>
      </w:pPr>
      <w:r>
        <w:t>Результаты производительности представлены в двух таблицах:</w:t>
      </w:r>
    </w:p>
    <w:tbl>
      <w:tblPr>
        <w:tblStyle w:val="TableNormal"/>
        <w:tblW w:w="59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944"/>
        <w:gridCol w:w="1479"/>
        <w:gridCol w:w="1093"/>
        <w:gridCol w:w="1149"/>
      </w:tblGrid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120C71"/>
        </w:tc>
        <w:tc>
          <w:tcPr>
            <w:tcW w:w="24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b/>
                <w:bCs/>
                <w:sz w:val="24"/>
                <w:szCs w:val="24"/>
              </w:rPr>
              <w:t xml:space="preserve">ГОСТ </w:t>
            </w:r>
            <w:proofErr w:type="gramStart"/>
            <w:r>
              <w:rPr>
                <w:rStyle w:val="af0"/>
                <w:b/>
                <w:bCs/>
                <w:sz w:val="24"/>
                <w:szCs w:val="24"/>
              </w:rPr>
              <w:t>Р</w:t>
            </w:r>
            <w:proofErr w:type="gramEnd"/>
            <w:r>
              <w:rPr>
                <w:rStyle w:val="af0"/>
                <w:b/>
                <w:bCs/>
                <w:sz w:val="24"/>
                <w:szCs w:val="24"/>
              </w:rPr>
              <w:t xml:space="preserve"> 34.11-1994</w:t>
            </w:r>
          </w:p>
        </w:tc>
        <w:tc>
          <w:tcPr>
            <w:tcW w:w="224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b/>
                <w:bCs/>
                <w:sz w:val="24"/>
                <w:szCs w:val="24"/>
              </w:rPr>
              <w:t xml:space="preserve">ГОСТ </w:t>
            </w:r>
            <w:proofErr w:type="gramStart"/>
            <w:r>
              <w:rPr>
                <w:rStyle w:val="af0"/>
                <w:b/>
                <w:bCs/>
                <w:sz w:val="24"/>
                <w:szCs w:val="24"/>
              </w:rPr>
              <w:t>Р</w:t>
            </w:r>
            <w:proofErr w:type="gramEnd"/>
            <w:r>
              <w:rPr>
                <w:rStyle w:val="af0"/>
                <w:b/>
                <w:bCs/>
                <w:sz w:val="24"/>
                <w:szCs w:val="24"/>
              </w:rPr>
              <w:t xml:space="preserve"> 34.11-2012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Реализация №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Мб/</w:t>
            </w:r>
            <w:proofErr w:type="gramStart"/>
            <w:r>
              <w:rPr>
                <w:rStyle w:val="af0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4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Тактов/байт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Мб/</w:t>
            </w:r>
            <w:proofErr w:type="gramStart"/>
            <w:r>
              <w:rPr>
                <w:rStyle w:val="af0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Тактов/байт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1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18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143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-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-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2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49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52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-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-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3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-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38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67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4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64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40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94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27</w:t>
            </w:r>
          </w:p>
        </w:tc>
      </w:tr>
    </w:tbl>
    <w:p w:rsidR="00120C71" w:rsidRDefault="00120C71">
      <w:pPr>
        <w:pStyle w:val="ae"/>
        <w:widowControl w:val="0"/>
        <w:ind w:left="108" w:hanging="108"/>
      </w:pPr>
    </w:p>
    <w:p w:rsidR="00120C71" w:rsidRDefault="000374CF">
      <w:pPr>
        <w:pStyle w:val="ae"/>
      </w:pPr>
      <w:r>
        <w:t xml:space="preserve">Сравнение быстродействия старого и нового стандартов хеш-функций на ГП </w:t>
      </w:r>
      <w:proofErr w:type="gramStart"/>
      <w:r>
        <w:t>проводилось между реализациями П. А. Лебедева Использовалась</w:t>
      </w:r>
      <w:proofErr w:type="gramEnd"/>
      <w:r>
        <w:t xml:space="preserve"> видеокарта NVIDIA GTX 580 Результаты производительности</w:t>
      </w:r>
      <w:r>
        <w:t>. (8192 потока данных по 16 Кб).</w:t>
      </w:r>
    </w:p>
    <w:tbl>
      <w:tblPr>
        <w:tblStyle w:val="TableNormal"/>
        <w:tblW w:w="511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731"/>
        <w:gridCol w:w="790"/>
        <w:gridCol w:w="1771"/>
      </w:tblGrid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/>
        </w:trPr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b/>
                <w:bCs/>
                <w:sz w:val="24"/>
                <w:szCs w:val="24"/>
              </w:rPr>
              <w:t xml:space="preserve">ГОСТ </w:t>
            </w:r>
            <w:proofErr w:type="gramStart"/>
            <w:r>
              <w:rPr>
                <w:rStyle w:val="af0"/>
                <w:b/>
                <w:bCs/>
                <w:sz w:val="24"/>
                <w:szCs w:val="24"/>
              </w:rPr>
              <w:t>Р</w:t>
            </w:r>
            <w:proofErr w:type="gramEnd"/>
            <w:r>
              <w:rPr>
                <w:rStyle w:val="af0"/>
                <w:b/>
                <w:bCs/>
                <w:sz w:val="24"/>
                <w:szCs w:val="24"/>
              </w:rPr>
              <w:t xml:space="preserve"> 34.11-1994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b/>
                <w:bCs/>
                <w:sz w:val="24"/>
                <w:szCs w:val="24"/>
              </w:rPr>
              <w:t xml:space="preserve">ГОСТ </w:t>
            </w:r>
            <w:proofErr w:type="gramStart"/>
            <w:r>
              <w:rPr>
                <w:rStyle w:val="af0"/>
                <w:b/>
                <w:bCs/>
                <w:sz w:val="24"/>
                <w:szCs w:val="24"/>
              </w:rPr>
              <w:t>Р</w:t>
            </w:r>
            <w:proofErr w:type="gramEnd"/>
            <w:r>
              <w:rPr>
                <w:rStyle w:val="af0"/>
                <w:b/>
                <w:bCs/>
                <w:sz w:val="24"/>
                <w:szCs w:val="24"/>
              </w:rPr>
              <w:t xml:space="preserve"> 34.11-2012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Мб/</w:t>
            </w:r>
            <w:proofErr w:type="gramStart"/>
            <w:r>
              <w:rPr>
                <w:rStyle w:val="af0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Тактов/байт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Мб/</w:t>
            </w:r>
            <w:proofErr w:type="gramStart"/>
            <w:r>
              <w:rPr>
                <w:rStyle w:val="af0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Тактов/байт</w:t>
            </w:r>
          </w:p>
        </w:tc>
      </w:tr>
      <w:tr w:rsidR="00120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1697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608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C71" w:rsidRDefault="000374CF">
            <w:pPr>
              <w:jc w:val="center"/>
            </w:pPr>
            <w:r>
              <w:rPr>
                <w:rStyle w:val="af0"/>
                <w:sz w:val="24"/>
                <w:szCs w:val="24"/>
              </w:rPr>
              <w:t>-</w:t>
            </w:r>
          </w:p>
        </w:tc>
      </w:tr>
    </w:tbl>
    <w:p w:rsidR="00120C71" w:rsidRDefault="00120C71">
      <w:pPr>
        <w:pStyle w:val="ae"/>
        <w:widowControl w:val="0"/>
        <w:ind w:left="108" w:hanging="108"/>
      </w:pPr>
    </w:p>
    <w:p w:rsidR="00120C71" w:rsidRDefault="000374CF">
      <w:pPr>
        <w:pStyle w:val="ae"/>
      </w:pPr>
      <w:r>
        <w:t xml:space="preserve">На основании этих результатов сделан вывод, что хеш-функция ГОСТ </w:t>
      </w:r>
      <w:proofErr w:type="gramStart"/>
      <w:r>
        <w:t>Р</w:t>
      </w:r>
      <w:proofErr w:type="gramEnd"/>
      <w:r>
        <w:t xml:space="preserve"> 34.11-2012 может быть в два раза быстрее хеш-функции ГОСТ Р 34.11-94 </w:t>
      </w:r>
      <w:r>
        <w:t>на современных процессорах, но медленнее на графических картах и системах с ограниченными ресурсами. Такие результаты производительности можно объяснить тем, что при вычислении новой хеш-функции используются только сложения по модулю 2 и инструкции пересыл</w:t>
      </w:r>
      <w:r>
        <w:t xml:space="preserve">ки данных. </w:t>
      </w:r>
      <w:proofErr w:type="gramStart"/>
      <w:r>
        <w:t>Старая</w:t>
      </w:r>
      <w:proofErr w:type="gramEnd"/>
      <w:r>
        <w:t xml:space="preserve"> хеш-функции содержит много инструкций перемешивания, которые не лучшим образом отображаются на набор команд ЦП. Но увеличенный размер состояний и таблиц </w:t>
      </w:r>
      <w:r>
        <w:lastRenderedPageBreak/>
        <w:t xml:space="preserve">подстановки хеш-функции ГОСТ </w:t>
      </w:r>
      <w:proofErr w:type="gramStart"/>
      <w:r>
        <w:t>Р</w:t>
      </w:r>
      <w:proofErr w:type="gramEnd"/>
      <w:r>
        <w:t xml:space="preserve"> 34.11 — 2012 делает её медленней на </w:t>
      </w:r>
      <w:proofErr w:type="spellStart"/>
      <w:r>
        <w:t>высокопараллельных</w:t>
      </w:r>
      <w:proofErr w:type="spellEnd"/>
      <w:r>
        <w:t xml:space="preserve"> вычислительных средствах, таких как графические процессоры.</w:t>
      </w:r>
    </w:p>
    <w:p w:rsidR="00120C71" w:rsidRDefault="000374CF">
      <w:pPr>
        <w:pStyle w:val="ae"/>
      </w:pPr>
      <w:r>
        <w:t xml:space="preserve">Также исследование производительности новой хеш-функции было проведено её разработчиками на 64-битном процессоре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E5335 2ГГц. Использовалось одно ядро. Производительно хеш-функции ГОСТ </w:t>
      </w:r>
      <w:proofErr w:type="gramStart"/>
      <w:r>
        <w:t>Р</w:t>
      </w:r>
      <w:proofErr w:type="gramEnd"/>
      <w:r>
        <w:t xml:space="preserve"> 34.11 — 2012 составила 51 такт процессора на 1 байт </w:t>
      </w:r>
      <w:proofErr w:type="spellStart"/>
      <w:r>
        <w:t>хешируемых</w:t>
      </w:r>
      <w:proofErr w:type="spellEnd"/>
      <w:r>
        <w:t xml:space="preserve"> данных (это примерно 40 </w:t>
      </w:r>
      <w:proofErr w:type="spellStart"/>
      <w:r>
        <w:t>Mбайт</w:t>
      </w:r>
      <w:proofErr w:type="spellEnd"/>
      <w:r>
        <w:t xml:space="preserve">/с). Полученный результат на 20 % лучше, чем у старой хеш-функции ГОСТ </w:t>
      </w:r>
      <w:proofErr w:type="gramStart"/>
      <w:r>
        <w:t>Р</w:t>
      </w:r>
      <w:proofErr w:type="gramEnd"/>
      <w:r>
        <w:t xml:space="preserve"> 34.11 — 1994.</w:t>
      </w:r>
    </w:p>
    <w:p w:rsidR="00120C71" w:rsidRDefault="000374CF">
      <w:pPr>
        <w:spacing w:after="0" w:line="240" w:lineRule="auto"/>
        <w:rPr>
          <w:rStyle w:val="Hyperlink4"/>
          <w:b/>
          <w:bCs/>
          <w:sz w:val="24"/>
          <w:szCs w:val="24"/>
        </w:rPr>
      </w:pPr>
      <w:r>
        <w:rPr>
          <w:rStyle w:val="Hyperlink4"/>
          <w:b/>
          <w:bCs/>
          <w:sz w:val="24"/>
          <w:szCs w:val="24"/>
        </w:rPr>
        <w:t>Этап 3.</w:t>
      </w:r>
    </w:p>
    <w:p w:rsidR="00120C71" w:rsidRDefault="000374CF">
      <w:pPr>
        <w:spacing w:after="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ab/>
        <w:t xml:space="preserve">1. </w:t>
      </w:r>
      <w:r>
        <w:rPr>
          <w:rStyle w:val="Hyperlink4"/>
          <w:sz w:val="24"/>
          <w:szCs w:val="24"/>
        </w:rPr>
        <w:t>Реализация алгоритма, вызвавшего наибольший интерес, на любом</w:t>
      </w:r>
      <w:r>
        <w:rPr>
          <w:rStyle w:val="Hyperlink4"/>
          <w:sz w:val="24"/>
          <w:szCs w:val="24"/>
        </w:rPr>
        <w:t xml:space="preserve"> известном языке программирования</w:t>
      </w:r>
    </w:p>
    <w:p w:rsidR="00120C71" w:rsidRDefault="00120C71">
      <w:pPr>
        <w:spacing w:after="0" w:line="240" w:lineRule="auto"/>
        <w:rPr>
          <w:rStyle w:val="Hyperlink4"/>
          <w:sz w:val="24"/>
          <w:szCs w:val="24"/>
        </w:rPr>
      </w:pPr>
    </w:p>
    <w:p w:rsidR="00120C71" w:rsidRDefault="000374CF">
      <w:pPr>
        <w:spacing w:after="0" w:line="240" w:lineRule="auto"/>
        <w:rPr>
          <w:rStyle w:val="Hyperlink4"/>
          <w:sz w:val="24"/>
          <w:szCs w:val="24"/>
        </w:rPr>
      </w:pPr>
      <w:proofErr w:type="gramStart"/>
      <w:r>
        <w:rPr>
          <w:rStyle w:val="Hyperlink4"/>
          <w:sz w:val="24"/>
          <w:szCs w:val="24"/>
        </w:rPr>
        <w:t xml:space="preserve">Перед началом реализации требовалось детально разобраться с алгоритмом работы выбранного нами </w:t>
      </w:r>
      <w:proofErr w:type="spellStart"/>
      <w:r>
        <w:rPr>
          <w:rStyle w:val="Hyperlink4"/>
          <w:sz w:val="24"/>
          <w:szCs w:val="24"/>
        </w:rPr>
        <w:t>криптоалгоритма</w:t>
      </w:r>
      <w:proofErr w:type="spellEnd"/>
      <w:r>
        <w:rPr>
          <w:rStyle w:val="Hyperlink4"/>
          <w:sz w:val="24"/>
          <w:szCs w:val="24"/>
        </w:rPr>
        <w:t xml:space="preserve"> </w:t>
      </w:r>
      <w:r>
        <w:rPr>
          <w:rStyle w:val="Hyperlink4"/>
          <w:sz w:val="24"/>
          <w:szCs w:val="24"/>
          <w:lang w:val="en-US"/>
        </w:rPr>
        <w:t>RC</w:t>
      </w:r>
      <w:r w:rsidRPr="006E597F">
        <w:rPr>
          <w:rStyle w:val="Hyperlink4"/>
          <w:sz w:val="24"/>
          <w:szCs w:val="24"/>
        </w:rPr>
        <w:t>4</w:t>
      </w:r>
      <w:r>
        <w:rPr>
          <w:rStyle w:val="Hyperlink4"/>
          <w:sz w:val="24"/>
          <w:szCs w:val="24"/>
        </w:rPr>
        <w:t>, для чего использовалось множество различных источников.</w:t>
      </w:r>
      <w:proofErr w:type="gramEnd"/>
      <w:r>
        <w:rPr>
          <w:rStyle w:val="Hyperlink4"/>
          <w:sz w:val="24"/>
          <w:szCs w:val="24"/>
        </w:rPr>
        <w:t xml:space="preserve"> При изучении алгоритма можно было выделить </w:t>
      </w:r>
      <w:r>
        <w:rPr>
          <w:rStyle w:val="Hyperlink4"/>
          <w:sz w:val="24"/>
          <w:szCs w:val="24"/>
        </w:rPr>
        <w:t>основные функции, которые будут использоваться для работы с файлом, а также приблизительно определить ресурсы, которые будут использоваться в программе.</w:t>
      </w:r>
    </w:p>
    <w:p w:rsidR="00120C71" w:rsidRDefault="000374CF" w:rsidP="000374CF">
      <w:pPr>
        <w:numPr>
          <w:ilvl w:val="1"/>
          <w:numId w:val="30"/>
        </w:numPr>
        <w:spacing w:after="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 xml:space="preserve">Выбор </w:t>
      </w:r>
      <w:proofErr w:type="spellStart"/>
      <w:r>
        <w:rPr>
          <w:rStyle w:val="Hyperlink4"/>
          <w:sz w:val="24"/>
          <w:szCs w:val="24"/>
        </w:rPr>
        <w:t>криптоалгоритма</w:t>
      </w:r>
      <w:proofErr w:type="spellEnd"/>
    </w:p>
    <w:p w:rsidR="00120C71" w:rsidRDefault="000374CF">
      <w:pPr>
        <w:pStyle w:val="ae"/>
      </w:pPr>
      <w:r>
        <w:t xml:space="preserve">Алгоритм </w:t>
      </w:r>
      <w:r>
        <w:rPr>
          <w:lang w:val="en-US"/>
        </w:rPr>
        <w:t>RC</w:t>
      </w:r>
      <w:r w:rsidRPr="006E597F">
        <w:t xml:space="preserve">4 </w:t>
      </w:r>
      <w:r>
        <w:t>был выбран нами по причине того, что он наглядно показывает общий пр</w:t>
      </w:r>
      <w:r>
        <w:t xml:space="preserve">инцип работы большинства </w:t>
      </w:r>
      <w:proofErr w:type="spellStart"/>
      <w:r>
        <w:t>криптоалгоритмов</w:t>
      </w:r>
      <w:proofErr w:type="spellEnd"/>
      <w:r>
        <w:t xml:space="preserve">. Как говорилось ранее, </w:t>
      </w:r>
      <w:r>
        <w:rPr>
          <w:lang w:val="en-US"/>
        </w:rPr>
        <w:t>RC</w:t>
      </w:r>
      <w:r w:rsidRPr="006E597F">
        <w:t xml:space="preserve">4 </w:t>
      </w:r>
      <w:r>
        <w:t>складывает по модулю 2 каждый байт незашифрованного текста с каждым байтом последовательности, сгенерированной с помощью ключа. Также алгоритм отличается своим высоким быстродействием, та</w:t>
      </w:r>
      <w:r>
        <w:t xml:space="preserve">к что реализация данного алгоритма может оказаться крайне полезной. </w:t>
      </w:r>
    </w:p>
    <w:p w:rsidR="00120C71" w:rsidRDefault="000374CF" w:rsidP="000374CF">
      <w:pPr>
        <w:pStyle w:val="ae"/>
        <w:numPr>
          <w:ilvl w:val="1"/>
          <w:numId w:val="30"/>
        </w:numPr>
      </w:pPr>
      <w:r>
        <w:t>Ресурсы</w:t>
      </w:r>
    </w:p>
    <w:p w:rsidR="00120C71" w:rsidRDefault="000374CF">
      <w:pPr>
        <w:pStyle w:val="ae"/>
      </w:pPr>
      <w:r>
        <w:t xml:space="preserve">Реализация производилась на языке </w:t>
      </w:r>
      <w:r>
        <w:rPr>
          <w:rStyle w:val="af0"/>
          <w:b/>
          <w:bCs/>
          <w:lang w:val="en-US"/>
        </w:rPr>
        <w:t>C</w:t>
      </w:r>
      <w:r w:rsidRPr="006E597F">
        <w:rPr>
          <w:rStyle w:val="af0"/>
          <w:b/>
          <w:bCs/>
        </w:rPr>
        <w:t>++</w:t>
      </w:r>
      <w:r>
        <w:t xml:space="preserve">, для разработки  использовалась операционная система </w:t>
      </w:r>
      <w:r>
        <w:rPr>
          <w:lang w:val="en-US"/>
        </w:rPr>
        <w:t>Mac</w:t>
      </w:r>
      <w:r>
        <w:t xml:space="preserve"> </w:t>
      </w:r>
      <w:r>
        <w:rPr>
          <w:lang w:val="en-US"/>
        </w:rPr>
        <w:t>OS</w:t>
      </w:r>
      <w:r>
        <w:t xml:space="preserve"> и компилятор </w:t>
      </w:r>
      <w:proofErr w:type="spellStart"/>
      <w:r>
        <w:rPr>
          <w:lang w:val="en-US"/>
        </w:rPr>
        <w:t>Xcode</w:t>
      </w:r>
      <w:proofErr w:type="spellEnd"/>
      <w:r>
        <w:t>.</w:t>
      </w:r>
    </w:p>
    <w:p w:rsidR="00120C71" w:rsidRDefault="000374CF" w:rsidP="000374CF">
      <w:pPr>
        <w:pStyle w:val="ae"/>
        <w:numPr>
          <w:ilvl w:val="1"/>
          <w:numId w:val="30"/>
        </w:numPr>
      </w:pPr>
      <w:r>
        <w:t>Описание работы</w:t>
      </w:r>
    </w:p>
    <w:p w:rsidR="00120C71" w:rsidRDefault="000374CF">
      <w:pPr>
        <w:pStyle w:val="ae"/>
      </w:pPr>
      <w:r>
        <w:t xml:space="preserve">Перед началом работы в директории </w:t>
      </w:r>
      <w:r w:rsidRPr="006E597F">
        <w:t>/</w:t>
      </w:r>
      <w:r>
        <w:rPr>
          <w:lang w:val="en-US"/>
        </w:rPr>
        <w:t>Users</w:t>
      </w:r>
      <w:r w:rsidRPr="006E597F">
        <w:t>/</w:t>
      </w:r>
      <w:r>
        <w:rPr>
          <w:lang w:val="en-US"/>
        </w:rPr>
        <w:t>Shar</w:t>
      </w:r>
      <w:r>
        <w:rPr>
          <w:lang w:val="en-US"/>
        </w:rPr>
        <w:t>ed</w:t>
      </w:r>
      <w:r w:rsidRPr="006E597F">
        <w:t xml:space="preserve"> </w:t>
      </w:r>
      <w:r>
        <w:t xml:space="preserve">должен находиться файл, содержащий ключ, с именем </w:t>
      </w:r>
      <w:r>
        <w:rPr>
          <w:lang w:val="en-US"/>
        </w:rPr>
        <w:t>key</w:t>
      </w:r>
      <w:r w:rsidRPr="006E597F">
        <w:t>.</w:t>
      </w:r>
      <w:r>
        <w:rPr>
          <w:lang w:val="en-US"/>
        </w:rPr>
        <w:t>txt</w:t>
      </w:r>
      <w:r>
        <w:t xml:space="preserve">. В этой же директории должен </w:t>
      </w:r>
      <w:proofErr w:type="gramStart"/>
      <w:r>
        <w:t>находится</w:t>
      </w:r>
      <w:proofErr w:type="gramEnd"/>
      <w:r>
        <w:t xml:space="preserve"> файл, которой нужно зашифровать</w:t>
      </w:r>
      <w:r w:rsidRPr="006E597F">
        <w:t>/</w:t>
      </w:r>
      <w:r>
        <w:t>расшифровать. Конечный файл также будет расположен в данной директории. Сначала программа запрашивает у пользователя, в како</w:t>
      </w:r>
      <w:r>
        <w:t>м режиме она работает - шифрование или дешифрование. В режиме шифрования она запрашивает название файла, который нужно зашифровать, и файла, где должен находиться зашифрованный текст. Далее инициализируется S-блок, и с помощью нескольких функций текст заши</w:t>
      </w:r>
      <w:r>
        <w:t>фровывается. В режиме дешифрования - аналогично.</w:t>
      </w:r>
    </w:p>
    <w:p w:rsidR="00120C71" w:rsidRDefault="000374CF" w:rsidP="000374CF">
      <w:pPr>
        <w:pStyle w:val="ae"/>
        <w:numPr>
          <w:ilvl w:val="1"/>
          <w:numId w:val="30"/>
        </w:numPr>
      </w:pPr>
      <w:r>
        <w:t>Тестирование</w:t>
      </w:r>
    </w:p>
    <w:p w:rsidR="00120C71" w:rsidRDefault="000374CF">
      <w:pPr>
        <w:pStyle w:val="ae"/>
      </w:pPr>
      <w:r>
        <w:t xml:space="preserve">Программа тестировалась на шифровании и дешифровании большинства чаще всего используемых видов файлов. Например, на файлах с расширениями </w:t>
      </w:r>
      <w:r w:rsidRPr="006E597F">
        <w:t>.</w:t>
      </w:r>
      <w:r>
        <w:rPr>
          <w:rStyle w:val="af0"/>
          <w:i/>
          <w:iCs/>
          <w:lang w:val="en-US"/>
        </w:rPr>
        <w:t>txt</w:t>
      </w:r>
      <w:r w:rsidRPr="006E597F">
        <w:rPr>
          <w:rStyle w:val="af0"/>
          <w:i/>
          <w:iCs/>
        </w:rPr>
        <w:t>, .</w:t>
      </w:r>
      <w:r>
        <w:rPr>
          <w:rStyle w:val="af0"/>
          <w:i/>
          <w:iCs/>
          <w:lang w:val="en-US"/>
        </w:rPr>
        <w:t>pages</w:t>
      </w:r>
      <w:r w:rsidRPr="006E597F">
        <w:rPr>
          <w:rStyle w:val="af0"/>
          <w:i/>
          <w:iCs/>
        </w:rPr>
        <w:t>, .</w:t>
      </w:r>
      <w:proofErr w:type="spellStart"/>
      <w:r>
        <w:rPr>
          <w:rStyle w:val="af0"/>
          <w:i/>
          <w:iCs/>
          <w:lang w:val="en-US"/>
        </w:rPr>
        <w:t>ppt</w:t>
      </w:r>
      <w:proofErr w:type="spellEnd"/>
      <w:r w:rsidRPr="006E597F">
        <w:rPr>
          <w:rStyle w:val="af0"/>
          <w:i/>
          <w:iCs/>
        </w:rPr>
        <w:t>, .</w:t>
      </w:r>
      <w:proofErr w:type="spellStart"/>
      <w:r>
        <w:rPr>
          <w:rStyle w:val="af0"/>
          <w:i/>
          <w:iCs/>
          <w:lang w:val="en-US"/>
        </w:rPr>
        <w:t>png</w:t>
      </w:r>
      <w:proofErr w:type="spellEnd"/>
      <w:r w:rsidRPr="006E597F">
        <w:rPr>
          <w:rStyle w:val="af0"/>
          <w:i/>
          <w:iCs/>
        </w:rPr>
        <w:t>, .</w:t>
      </w:r>
      <w:r>
        <w:rPr>
          <w:rStyle w:val="af0"/>
          <w:i/>
          <w:iCs/>
          <w:lang w:val="en-US"/>
        </w:rPr>
        <w:t>jpg</w:t>
      </w:r>
      <w:r w:rsidRPr="006E597F">
        <w:rPr>
          <w:rStyle w:val="af0"/>
          <w:i/>
          <w:iCs/>
        </w:rPr>
        <w:t>, .</w:t>
      </w:r>
      <w:proofErr w:type="spellStart"/>
      <w:r>
        <w:rPr>
          <w:rStyle w:val="af0"/>
          <w:i/>
          <w:iCs/>
          <w:lang w:val="en-US"/>
        </w:rPr>
        <w:t>mp</w:t>
      </w:r>
      <w:proofErr w:type="spellEnd"/>
      <w:r w:rsidRPr="006E597F">
        <w:rPr>
          <w:rStyle w:val="af0"/>
          <w:i/>
          <w:iCs/>
        </w:rPr>
        <w:t>4, .</w:t>
      </w:r>
      <w:r>
        <w:rPr>
          <w:rStyle w:val="af0"/>
          <w:i/>
          <w:iCs/>
          <w:lang w:val="en-US"/>
        </w:rPr>
        <w:t>m</w:t>
      </w:r>
      <w:r w:rsidRPr="006E597F">
        <w:rPr>
          <w:rStyle w:val="af0"/>
          <w:i/>
          <w:iCs/>
        </w:rPr>
        <w:t>4</w:t>
      </w:r>
      <w:r>
        <w:rPr>
          <w:rStyle w:val="af0"/>
          <w:i/>
          <w:iCs/>
          <w:lang w:val="en-US"/>
        </w:rPr>
        <w:t>a</w:t>
      </w:r>
      <w:r w:rsidRPr="006E597F">
        <w:rPr>
          <w:rStyle w:val="af0"/>
          <w:i/>
          <w:iCs/>
        </w:rPr>
        <w:t>, .</w:t>
      </w:r>
      <w:r>
        <w:rPr>
          <w:rStyle w:val="af0"/>
          <w:i/>
          <w:iCs/>
          <w:lang w:val="en-US"/>
        </w:rPr>
        <w:t>pdf</w:t>
      </w:r>
      <w:r w:rsidRPr="006E597F">
        <w:rPr>
          <w:rStyle w:val="af0"/>
          <w:i/>
          <w:iCs/>
        </w:rPr>
        <w:t>, .</w:t>
      </w:r>
      <w:r>
        <w:rPr>
          <w:rStyle w:val="af0"/>
          <w:i/>
          <w:iCs/>
          <w:lang w:val="en-US"/>
        </w:rPr>
        <w:t>zip</w:t>
      </w:r>
      <w:r w:rsidRPr="006E597F">
        <w:t xml:space="preserve"> </w:t>
      </w:r>
      <w:r>
        <w:t>и</w:t>
      </w:r>
      <w:r>
        <w:t xml:space="preserve"> др. Для шифрования папок и приложений стоит сжать их до расширения </w:t>
      </w:r>
      <w:r w:rsidRPr="006E597F">
        <w:t>.</w:t>
      </w:r>
      <w:r>
        <w:rPr>
          <w:rStyle w:val="af0"/>
          <w:i/>
          <w:iCs/>
          <w:lang w:val="en-US"/>
        </w:rPr>
        <w:t>zip</w:t>
      </w:r>
      <w:r w:rsidRPr="006E597F">
        <w:t xml:space="preserve">. </w:t>
      </w:r>
      <w:r>
        <w:t>Программа поддерживает русский язык в файлах и в названиях</w:t>
      </w:r>
      <w:r w:rsidRPr="006E597F">
        <w:t>.</w:t>
      </w:r>
    </w:p>
    <w:p w:rsidR="00120C71" w:rsidRDefault="000374CF" w:rsidP="000374CF">
      <w:pPr>
        <w:pStyle w:val="ae"/>
        <w:numPr>
          <w:ilvl w:val="1"/>
          <w:numId w:val="30"/>
        </w:numPr>
      </w:pPr>
      <w:r>
        <w:t>Время работы</w:t>
      </w:r>
    </w:p>
    <w:p w:rsidR="00120C71" w:rsidRDefault="000374CF">
      <w:pPr>
        <w:pStyle w:val="ae"/>
        <w:rPr>
          <w:rStyle w:val="Hyperlink4"/>
        </w:rPr>
      </w:pPr>
      <w:r>
        <w:t>В потоке ввода-вывода также можно увидеть время работы шифрования/дешифрования в секундах. Протестировав неск</w:t>
      </w:r>
      <w:r>
        <w:t>олько файлов в обоих режимах, можно заметить, что время дешифрования обычно на несколько миллисекунд меньше времени шифрования.</w:t>
      </w:r>
    </w:p>
    <w:p w:rsidR="006E597F" w:rsidRDefault="006E597F" w:rsidP="006E597F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rStyle w:val="Hyperlink4"/>
          <w:b/>
          <w:bCs/>
          <w:sz w:val="28"/>
          <w:szCs w:val="28"/>
        </w:rPr>
        <w:t>Итого</w:t>
      </w:r>
    </w:p>
    <w:p w:rsidR="006E597F" w:rsidRDefault="006E597F" w:rsidP="006E597F">
      <w:pPr>
        <w:spacing w:after="0" w:line="240" w:lineRule="auto"/>
        <w:jc w:val="center"/>
        <w:rPr>
          <w:sz w:val="24"/>
          <w:szCs w:val="24"/>
        </w:rPr>
      </w:pP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Теоретическая скорость, рассчитанная выше, как правило, значительно отличается от скорости, рассчитанной на практике. Это связано  с тем, что при оценке вычислительной </w:t>
      </w:r>
      <w:r>
        <w:rPr>
          <w:rFonts w:ascii="Times New Roman" w:hAnsi="Times New Roman"/>
          <w:sz w:val="24"/>
          <w:szCs w:val="24"/>
          <w:lang w:val="ru-RU"/>
        </w:rPr>
        <w:lastRenderedPageBreak/>
        <w:t>сложности не учитываются отдельные операции (например, циклические), не зависящие от количества поступающей информации, и константы при m,  условные операторы, инициализации массивов.</w:t>
      </w: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результате анализа можем сделать заключение, что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криптоалгоритм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RC4 имеет наиболее высокую скорость шифрования и дешифрования по сравнению с другими рассмотренными алгоритмами, но при этом он имеет наименьшую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криптостойкость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по сравнению с ними. Наибольший объем памяти занимает американский стандарт шифрования AES, наименьший - российский ГОСТ 28147-89.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AES и ГОСТ 28147-89 в общих случаях </w:t>
      </w:r>
      <w:r>
        <w:rPr>
          <w:rStyle w:val="af0"/>
          <w:rFonts w:ascii="Times New Roman" w:hAnsi="Times New Roman"/>
          <w:b/>
          <w:bCs/>
          <w:i/>
          <w:iCs/>
          <w:sz w:val="24"/>
          <w:szCs w:val="24"/>
          <w:lang w:val="ru-RU"/>
        </w:rPr>
        <w:t xml:space="preserve">примерно одинаков. </w:t>
      </w:r>
      <w:r>
        <w:rPr>
          <w:rStyle w:val="af0"/>
          <w:rFonts w:ascii="Times New Roman" w:hAnsi="Times New Roman"/>
          <w:bCs/>
          <w:iCs/>
          <w:sz w:val="24"/>
          <w:szCs w:val="24"/>
          <w:lang w:val="ru-RU"/>
        </w:rPr>
        <w:t>Для</w:t>
      </w:r>
      <w:r>
        <w:rPr>
          <w:rFonts w:ascii="Times New Roman" w:hAnsi="Times New Roman"/>
          <w:sz w:val="24"/>
          <w:szCs w:val="24"/>
          <w:lang w:val="ru-RU"/>
        </w:rPr>
        <w:t xml:space="preserve"> повышения производительности шифрования и дешифрования для AES можно выбрать ключ длинной, например, 128 бит - в этих случаях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криптостойкость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российского стандарта, естественно, выше (полный перебор ключей: 2^128 операций против 2^256), пусть и практической разницы между этими цифрами нет. Что касается RC4, его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криптостойкость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Style w:val="af0"/>
          <w:rFonts w:ascii="Times New Roman" w:hAnsi="Times New Roman"/>
          <w:b/>
          <w:bCs/>
          <w:i/>
          <w:iCs/>
          <w:sz w:val="24"/>
          <w:szCs w:val="24"/>
          <w:lang w:val="ru-RU"/>
        </w:rPr>
        <w:t xml:space="preserve">гораздо ниже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других рассмотренных алгоритмов, чем и компенсируется скорость его работы.</w:t>
      </w: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Тем не менее, при грамотной реализации, все рассмотренные алгоритмы устойчивы к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криптоанализу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, и взлом шифра сводится к прямому перебору ключей, следовательно, скорость взлом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а(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и, собственно, его возможность) зависит от длины выбранного ключа.</w:t>
      </w: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приложении приведен самостоятельный анализ скоростей и расхода памяти рассмотренных алгоритмов, а также некоторые официальные исследования теоретических и практических скоростей различных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криптоалгоритмов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597F" w:rsidRDefault="006E597F" w:rsidP="006E597F">
      <w:pPr>
        <w:pStyle w:val="ae"/>
        <w:spacing w:before="0" w:after="0"/>
        <w:ind w:firstLine="360"/>
      </w:pPr>
      <w:r>
        <w:rPr>
          <w:rStyle w:val="af0"/>
        </w:rPr>
        <w:t>Скорость анализируемых хеш-функций</w:t>
      </w:r>
      <w:r w:rsidRPr="00EB6248">
        <w:rPr>
          <w:rStyle w:val="af0"/>
        </w:rPr>
        <w:t xml:space="preserve"> </w:t>
      </w:r>
      <w:r>
        <w:rPr>
          <w:rStyle w:val="af0"/>
          <w:lang w:val="en-US"/>
        </w:rPr>
        <w:t>SHA</w:t>
      </w:r>
      <w:r w:rsidRPr="00EB6248">
        <w:rPr>
          <w:rStyle w:val="af0"/>
        </w:rPr>
        <w:t xml:space="preserve">-2 </w:t>
      </w:r>
      <w:r>
        <w:rPr>
          <w:rStyle w:val="af0"/>
        </w:rPr>
        <w:t xml:space="preserve">и </w:t>
      </w:r>
      <w:r>
        <w:rPr>
          <w:rStyle w:val="af0"/>
          <w:lang w:val="en-US"/>
        </w:rPr>
        <w:t>BMW</w:t>
      </w:r>
      <w:r>
        <w:rPr>
          <w:rStyle w:val="af0"/>
        </w:rPr>
        <w:t xml:space="preserve"> приблизительно одинакова, но криптографическая сила преобладает у </w:t>
      </w:r>
      <w:r>
        <w:rPr>
          <w:rStyle w:val="af0"/>
          <w:lang w:val="en-US"/>
        </w:rPr>
        <w:t>SHA</w:t>
      </w:r>
      <w:r w:rsidRPr="00EB6248">
        <w:rPr>
          <w:rStyle w:val="af0"/>
        </w:rPr>
        <w:t>-2</w:t>
      </w:r>
      <w:r>
        <w:rPr>
          <w:rStyle w:val="af0"/>
        </w:rPr>
        <w:t>,</w:t>
      </w:r>
      <w:r w:rsidRPr="00EB6248">
        <w:rPr>
          <w:rStyle w:val="af0"/>
        </w:rPr>
        <w:t xml:space="preserve"> </w:t>
      </w:r>
      <w:r>
        <w:rPr>
          <w:rStyle w:val="af0"/>
        </w:rPr>
        <w:t xml:space="preserve">так как исследования этой хеш-функции показали, что она не имеет каких-либо уязвимых мест. Характеристики </w:t>
      </w:r>
      <w:proofErr w:type="spellStart"/>
      <w:r>
        <w:rPr>
          <w:rStyle w:val="af0"/>
        </w:rPr>
        <w:t>хеш</w:t>
      </w:r>
      <w:proofErr w:type="spellEnd"/>
      <w:r>
        <w:rPr>
          <w:rStyle w:val="af0"/>
        </w:rPr>
        <w:t xml:space="preserve">-алгоритма </w:t>
      </w:r>
      <w:r>
        <w:rPr>
          <w:rStyle w:val="af0"/>
          <w:lang w:val="en-US"/>
        </w:rPr>
        <w:t>BMW</w:t>
      </w:r>
      <w:r w:rsidRPr="00EB6248">
        <w:rPr>
          <w:rStyle w:val="af0"/>
        </w:rPr>
        <w:t xml:space="preserve"> </w:t>
      </w:r>
      <w:r>
        <w:rPr>
          <w:rStyle w:val="af0"/>
        </w:rPr>
        <w:t xml:space="preserve">доказывают </w:t>
      </w:r>
      <w:proofErr w:type="gramStart"/>
      <w:r>
        <w:rPr>
          <w:rStyle w:val="af0"/>
        </w:rPr>
        <w:t>меньшую</w:t>
      </w:r>
      <w:proofErr w:type="gramEnd"/>
      <w:r>
        <w:rPr>
          <w:rStyle w:val="af0"/>
        </w:rPr>
        <w:t xml:space="preserve"> </w:t>
      </w:r>
      <w:proofErr w:type="spellStart"/>
      <w:r>
        <w:rPr>
          <w:rStyle w:val="af0"/>
        </w:rPr>
        <w:t>криптостойкость</w:t>
      </w:r>
      <w:proofErr w:type="spellEnd"/>
      <w:r>
        <w:rPr>
          <w:rStyle w:val="af0"/>
        </w:rPr>
        <w:t xml:space="preserve"> по сравнению с </w:t>
      </w:r>
      <w:r>
        <w:rPr>
          <w:rStyle w:val="af0"/>
          <w:lang w:val="en-US"/>
        </w:rPr>
        <w:t>SHA</w:t>
      </w:r>
      <w:r w:rsidRPr="00EB6248">
        <w:rPr>
          <w:rStyle w:val="af0"/>
        </w:rPr>
        <w:t>-2</w:t>
      </w:r>
      <w:r>
        <w:rPr>
          <w:rStyle w:val="af0"/>
        </w:rPr>
        <w:t xml:space="preserve">. Хеш-функция ГОСТ </w:t>
      </w:r>
      <w:proofErr w:type="gramStart"/>
      <w:r>
        <w:t>Р</w:t>
      </w:r>
      <w:proofErr w:type="gramEnd"/>
      <w:r>
        <w:t xml:space="preserve"> 34.11-2012</w:t>
      </w:r>
      <w:r>
        <w:rPr>
          <w:rStyle w:val="af0"/>
        </w:rPr>
        <w:t xml:space="preserve"> хоть и не обладает высокой криптографической силой, но компенсирует её своим быстродействием. Анализы и тесты показали, в какой степени ГОСТ </w:t>
      </w:r>
      <w:proofErr w:type="gramStart"/>
      <w:r>
        <w:t>Р</w:t>
      </w:r>
      <w:proofErr w:type="gramEnd"/>
      <w:r>
        <w:t xml:space="preserve"> 34.11-2012 </w:t>
      </w:r>
      <w:r>
        <w:rPr>
          <w:rStyle w:val="af0"/>
        </w:rPr>
        <w:t xml:space="preserve">работает быстрее остальных </w:t>
      </w:r>
      <w:proofErr w:type="spellStart"/>
      <w:r>
        <w:rPr>
          <w:rStyle w:val="af0"/>
        </w:rPr>
        <w:t>хеш</w:t>
      </w:r>
      <w:proofErr w:type="spellEnd"/>
      <w:r>
        <w:rPr>
          <w:rStyle w:val="af0"/>
        </w:rPr>
        <w:t>-алгоритмов.</w:t>
      </w:r>
      <w:r>
        <w:rPr>
          <w:rStyle w:val="af0"/>
          <w:rFonts w:ascii="Arial Unicode MS" w:hAnsi="Arial Unicode MS"/>
        </w:rPr>
        <w:br/>
      </w:r>
    </w:p>
    <w:p w:rsidR="006E597F" w:rsidRDefault="006E597F" w:rsidP="006E5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</w:t>
      </w:r>
      <w:r>
        <w:rPr>
          <w:rFonts w:ascii="Times New Roman" w:hAnsi="Times New Roman"/>
          <w:sz w:val="24"/>
          <w:szCs w:val="24"/>
        </w:rPr>
        <w:t xml:space="preserve">целом, все эти хеш-функции достаточно устойчивы  к нахождению коллизий или прообразов, и каждая из них обладает достаточным быстродействием, поэтому с их помощью при удовлетворительной реализации можно хранить </w:t>
      </w:r>
      <w:proofErr w:type="spellStart"/>
      <w:r>
        <w:rPr>
          <w:rFonts w:ascii="Times New Roman" w:hAnsi="Times New Roman"/>
          <w:sz w:val="24"/>
          <w:szCs w:val="24"/>
        </w:rPr>
        <w:t>хеши</w:t>
      </w:r>
      <w:proofErr w:type="spellEnd"/>
      <w:r>
        <w:rPr>
          <w:rFonts w:ascii="Times New Roman" w:hAnsi="Times New Roman"/>
          <w:sz w:val="24"/>
          <w:szCs w:val="24"/>
        </w:rPr>
        <w:t xml:space="preserve"> важных данных.</w:t>
      </w: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Самостоятельно написанная реализация способна наглядно показать основной принцип работы большинства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криптоалгоритмов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- сложение по модулю 2 текста с некой последовательностью. </w:t>
      </w: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Перспективы использования результатов проекта</w:t>
      </w: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Благодаря проведенному исследованию, любой желающий безопасно хранить и передавать свои данные, может определиться со способом, определив, что наиболее важно в конкретной ситуации - более высокая скорость работы или устойчивость к взлому. Благодаря анализу современных функций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хэширования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имеется возможность определиться с тем, какую из них использовать, также выбирая между производительностью и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криптостойкостью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597F" w:rsidRDefault="006E597F" w:rsidP="006E597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Как говорилось ранее, алгоритм RC4 был выбран для реализации по причине его высокой производительности. Таким образом, написанная нами программа может оказаться полезной для использования в целях шифрования в случаях, когда наиболее важна высокая скорость </w:t>
      </w: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работы, а информация в незашифрованном виде теряет свою актуальность достаточно быстро. </w:t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  <w:lang w:val="ru-RU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b/>
          <w:bCs/>
          <w:sz w:val="28"/>
          <w:szCs w:val="28"/>
          <w:lang w:val="ru-RU"/>
        </w:rPr>
        <w:t>Приложе</w:t>
      </w:r>
      <w:r>
        <w:rPr>
          <w:noProof/>
          <w:lang w:val="ru-RU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5965789</wp:posOffset>
            </wp:positionV>
            <wp:extent cx="6116320" cy="3684451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anchor>
        </w:drawing>
      </w:r>
      <w:r>
        <w:rPr>
          <w:b/>
          <w:bCs/>
          <w:sz w:val="28"/>
          <w:szCs w:val="28"/>
          <w:lang w:val="ru-RU"/>
        </w:rPr>
        <w:t>ния</w:t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anchor distT="0" distB="0" distL="152400" distR="152400" simplePos="0" relativeHeight="251667456" behindDoc="0" locked="0" layoutInCell="1" allowOverlap="1">
            <wp:simplePos x="0" y="0"/>
            <wp:positionH relativeFrom="margin">
              <wp:posOffset>610009</wp:posOffset>
            </wp:positionH>
            <wp:positionV relativeFrom="line">
              <wp:posOffset>1020679</wp:posOffset>
            </wp:positionV>
            <wp:extent cx="6116320" cy="3653989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anchor>
        </w:drawing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544215</wp:posOffset>
            </wp:positionV>
            <wp:extent cx="6116320" cy="3301193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NoVxgEjW9NE.jp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01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4391983</wp:posOffset>
            </wp:positionV>
            <wp:extent cx="5715000" cy="57150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vXLhG_54XQ.jpg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16320" cy="4002037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93541ef81db541539512cff62a5634d2.jpg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02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868735</wp:posOffset>
            </wp:positionH>
            <wp:positionV relativeFrom="page">
              <wp:posOffset>4927253</wp:posOffset>
            </wp:positionV>
            <wp:extent cx="5560060" cy="3706707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a13wVlfoSKw.jpg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06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Источники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: </w:t>
      </w:r>
    </w:p>
    <w:p w:rsidR="00120C71" w:rsidRDefault="00120C7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lastRenderedPageBreak/>
        <w:t>ГОСТ</w:t>
      </w:r>
      <w:r w:rsidRPr="006E597F"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https://ru.wikipedia.org/wiki/</w:t>
      </w:r>
      <w:r>
        <w:rPr>
          <w:rFonts w:ascii="Times New Roman" w:hAnsi="Times New Roman"/>
          <w:sz w:val="24"/>
          <w:szCs w:val="24"/>
          <w:lang w:val="ru-RU"/>
        </w:rPr>
        <w:t>ГОСТ</w:t>
      </w:r>
      <w:r>
        <w:rPr>
          <w:rFonts w:ascii="Times New Roman" w:hAnsi="Times New Roman"/>
          <w:sz w:val="24"/>
          <w:szCs w:val="24"/>
          <w:lang w:val="ru-RU"/>
        </w:rPr>
        <w:t>_28147-89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ГОСТ</w:t>
      </w:r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+</w:t>
      </w:r>
      <w:r w:rsidRPr="006E597F"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https://xakep.ru/2013/10/19/shifrovanie-gost-28147-89/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ГОСТ</w:t>
      </w:r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+</w:t>
      </w:r>
      <w:r w:rsidRPr="006E597F"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http://security-corp.org/infosecurity/crypto/26518-shifrovanie-gost-28147-89-na-h86-i-gpu-processorah.html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Реализация ГОСТ</w:t>
      </w:r>
      <w:r w:rsidRPr="006E597F"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http://habrahabr.ru/post/81032/</w:t>
      </w:r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0"/>
          <w:rFonts w:ascii="Times New Roman" w:hAnsi="Times New Roman"/>
          <w:b/>
          <w:bCs/>
          <w:sz w:val="24"/>
          <w:szCs w:val="24"/>
        </w:rPr>
        <w:t>RC4:</w:t>
      </w:r>
      <w:r w:rsidRPr="006E597F">
        <w:rPr>
          <w:rFonts w:ascii="Times New Roman" w:hAnsi="Times New Roman"/>
          <w:sz w:val="24"/>
          <w:szCs w:val="24"/>
        </w:rPr>
        <w:t xml:space="preserve"> </w:t>
      </w:r>
      <w:hyperlink r:id="rId43" w:history="1">
        <w:r w:rsidRPr="006E597F">
          <w:rPr>
            <w:rFonts w:ascii="Times New Roman" w:hAnsi="Times New Roman"/>
            <w:sz w:val="24"/>
            <w:szCs w:val="24"/>
          </w:rPr>
          <w:t>https://ru.wikipedia.org/wiki/RC4</w:t>
        </w:r>
      </w:hyperlink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0"/>
          <w:rFonts w:ascii="Times New Roman" w:hAnsi="Times New Roman"/>
          <w:b/>
          <w:bCs/>
          <w:sz w:val="24"/>
          <w:szCs w:val="24"/>
        </w:rPr>
        <w:t>RC4+</w:t>
      </w:r>
      <w:r w:rsidRPr="006E597F">
        <w:rPr>
          <w:rFonts w:ascii="Times New Roman" w:hAnsi="Times New Roman"/>
          <w:sz w:val="24"/>
          <w:szCs w:val="24"/>
        </w:rPr>
        <w:t>: http:/</w:t>
      </w:r>
      <w:r w:rsidRPr="006E597F">
        <w:rPr>
          <w:rFonts w:ascii="Times New Roman" w:hAnsi="Times New Roman"/>
          <w:sz w:val="24"/>
          <w:szCs w:val="24"/>
        </w:rPr>
        <w:t>/m.habrahabr.ru/post/111510/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Реалиазация</w:t>
      </w:r>
      <w:proofErr w:type="spellEnd"/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RC</w:t>
      </w:r>
      <w:r w:rsidRPr="006E597F"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4: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hyperlink r:id="rId44" w:history="1">
        <w:r>
          <w:rPr>
            <w:rStyle w:val="Hyperlink12"/>
            <w:rFonts w:eastAsia="Arial Unicode MS"/>
          </w:rPr>
          <w:t>https</w:t>
        </w:r>
        <w:r w:rsidRPr="006E597F">
          <w:rPr>
            <w:rStyle w:val="Hyperlink12"/>
            <w:rFonts w:eastAsia="Arial Unicode MS"/>
            <w:lang w:val="ru-RU"/>
          </w:rPr>
          <w:t>://</w:t>
        </w:r>
        <w:proofErr w:type="spellStart"/>
        <w:r>
          <w:rPr>
            <w:rStyle w:val="Hyperlink12"/>
            <w:rFonts w:eastAsia="Arial Unicode MS"/>
          </w:rPr>
          <w:t>ru</w:t>
        </w:r>
        <w:proofErr w:type="spellEnd"/>
        <w:r w:rsidRPr="006E597F">
          <w:rPr>
            <w:rStyle w:val="Hyperlink12"/>
            <w:rFonts w:eastAsia="Arial Unicode MS"/>
            <w:lang w:val="ru-RU"/>
          </w:rPr>
          <w:t>.</w:t>
        </w:r>
        <w:proofErr w:type="spellStart"/>
        <w:r>
          <w:rPr>
            <w:rStyle w:val="Hyperlink12"/>
            <w:rFonts w:eastAsia="Arial Unicode MS"/>
          </w:rPr>
          <w:t>wikibooks</w:t>
        </w:r>
        <w:proofErr w:type="spellEnd"/>
        <w:r w:rsidRPr="006E597F">
          <w:rPr>
            <w:rStyle w:val="Hyperlink12"/>
            <w:rFonts w:eastAsia="Arial Unicode MS"/>
            <w:lang w:val="ru-RU"/>
          </w:rPr>
          <w:t>.</w:t>
        </w:r>
        <w:r>
          <w:rPr>
            <w:rStyle w:val="Hyperlink12"/>
            <w:rFonts w:eastAsia="Arial Unicode MS"/>
          </w:rPr>
          <w:t>org</w:t>
        </w:r>
        <w:r w:rsidRPr="006E597F">
          <w:rPr>
            <w:rStyle w:val="Hyperlink12"/>
            <w:rFonts w:eastAsia="Arial Unicode MS"/>
            <w:lang w:val="ru-RU"/>
          </w:rPr>
          <w:t>/</w:t>
        </w:r>
        <w:r>
          <w:rPr>
            <w:rStyle w:val="Hyperlink12"/>
            <w:rFonts w:eastAsia="Arial Unicode MS"/>
          </w:rPr>
          <w:t>wiki</w:t>
        </w:r>
        <w:r w:rsidRPr="006E597F">
          <w:rPr>
            <w:rStyle w:val="Hyperlink12"/>
            <w:rFonts w:eastAsia="Arial Unicode MS"/>
            <w:lang w:val="ru-RU"/>
          </w:rPr>
          <w:t>/</w:t>
        </w:r>
        <w:proofErr w:type="spellStart"/>
        <w:r w:rsidRPr="006E597F">
          <w:rPr>
            <w:rStyle w:val="Hyperlink12"/>
            <w:rFonts w:eastAsia="Arial Unicode MS"/>
            <w:lang w:val="ru-RU"/>
          </w:rPr>
          <w:t>Реализации</w:t>
        </w:r>
        <w:r w:rsidRPr="006E597F">
          <w:rPr>
            <w:rStyle w:val="Hyperlink12"/>
            <w:rFonts w:eastAsia="Arial Unicode MS"/>
            <w:lang w:val="ru-RU"/>
          </w:rPr>
          <w:t>_</w:t>
        </w:r>
        <w:r w:rsidRPr="006E597F">
          <w:rPr>
            <w:rStyle w:val="Hyperlink12"/>
            <w:rFonts w:eastAsia="Arial Unicode MS"/>
            <w:lang w:val="ru-RU"/>
          </w:rPr>
          <w:t>алгоритмов</w:t>
        </w:r>
        <w:proofErr w:type="spellEnd"/>
        <w:r w:rsidRPr="006E597F">
          <w:rPr>
            <w:rStyle w:val="Hyperlink12"/>
            <w:rFonts w:eastAsia="Arial Unicode MS"/>
            <w:lang w:val="ru-RU"/>
          </w:rPr>
          <w:t>/</w:t>
        </w:r>
        <w:r>
          <w:rPr>
            <w:rStyle w:val="Hyperlink12"/>
            <w:rFonts w:eastAsia="Arial Unicode MS"/>
          </w:rPr>
          <w:t>RC</w:t>
        </w:r>
        <w:r w:rsidRPr="006E597F">
          <w:rPr>
            <w:rStyle w:val="Hyperlink12"/>
            <w:rFonts w:eastAsia="Arial Unicode MS"/>
            <w:lang w:val="ru-RU"/>
          </w:rPr>
          <w:t>4</w:t>
        </w:r>
      </w:hyperlink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Криптостойкост</w:t>
      </w:r>
      <w:r>
        <w:rPr>
          <w:noProof/>
          <w:lang w:val="ru-RU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1238249</wp:posOffset>
            </wp:positionH>
            <wp:positionV relativeFrom="page">
              <wp:posOffset>389890</wp:posOffset>
            </wp:positionV>
            <wp:extent cx="5080000" cy="3810000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anchor>
        </w:drawing>
      </w:r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ь</w:t>
      </w:r>
      <w:proofErr w:type="spellEnd"/>
      <w:r>
        <w:rPr>
          <w:rStyle w:val="af0"/>
          <w:rFonts w:ascii="Times New Roman" w:hAnsi="Times New Roman"/>
          <w:b/>
          <w:bCs/>
          <w:sz w:val="24"/>
          <w:szCs w:val="24"/>
        </w:rPr>
        <w:t xml:space="preserve"> RC4</w:t>
      </w:r>
      <w:r w:rsidRPr="006E597F">
        <w:rPr>
          <w:rStyle w:val="af0"/>
          <w:rFonts w:ascii="Times New Roman" w:hAnsi="Times New Roman"/>
          <w:b/>
          <w:bCs/>
          <w:sz w:val="24"/>
          <w:szCs w:val="24"/>
        </w:rPr>
        <w:t>:</w:t>
      </w:r>
      <w:r w:rsidRPr="006E597F">
        <w:rPr>
          <w:rFonts w:ascii="Times New Roman" w:hAnsi="Times New Roman"/>
          <w:sz w:val="24"/>
          <w:szCs w:val="24"/>
        </w:rPr>
        <w:t xml:space="preserve"> </w:t>
      </w:r>
      <w:r w:rsidRPr="006E597F">
        <w:rPr>
          <w:rFonts w:ascii="Times New Roman" w:hAnsi="Times New Roman"/>
          <w:sz w:val="24"/>
          <w:szCs w:val="24"/>
        </w:rPr>
        <w:t>„</w:t>
      </w:r>
      <w:r w:rsidRPr="006E597F">
        <w:rPr>
          <w:rFonts w:ascii="Times New Roman" w:hAnsi="Times New Roman"/>
          <w:sz w:val="24"/>
          <w:szCs w:val="24"/>
        </w:rPr>
        <w:t>A New Weakness in the RC4 Keystream Generator and an Approach to Improve the Security of the Cipher</w:t>
      </w:r>
      <w:r w:rsidRPr="006E597F">
        <w:rPr>
          <w:rFonts w:ascii="Times New Roman" w:hAnsi="Times New Roman"/>
          <w:sz w:val="24"/>
          <w:szCs w:val="24"/>
        </w:rPr>
        <w:t xml:space="preserve">” </w:t>
      </w:r>
      <w:r w:rsidRPr="006E597F">
        <w:rPr>
          <w:rFonts w:ascii="Times New Roman" w:hAnsi="Times New Roman"/>
          <w:sz w:val="24"/>
          <w:szCs w:val="24"/>
        </w:rPr>
        <w:t xml:space="preserve">- </w:t>
      </w:r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97F">
        <w:rPr>
          <w:rFonts w:ascii="Times New Roman" w:hAnsi="Times New Roman"/>
          <w:sz w:val="24"/>
          <w:szCs w:val="24"/>
        </w:rPr>
        <w:t>Souradyuti</w:t>
      </w:r>
      <w:proofErr w:type="spellEnd"/>
      <w:r w:rsidRPr="006E597F">
        <w:rPr>
          <w:rFonts w:ascii="Times New Roman" w:hAnsi="Times New Roman"/>
          <w:sz w:val="24"/>
          <w:szCs w:val="24"/>
        </w:rPr>
        <w:t xml:space="preserve"> Paul and Bart </w:t>
      </w:r>
      <w:proofErr w:type="spellStart"/>
      <w:r w:rsidRPr="006E597F">
        <w:rPr>
          <w:rFonts w:ascii="Times New Roman" w:hAnsi="Times New Roman"/>
          <w:sz w:val="24"/>
          <w:szCs w:val="24"/>
        </w:rPr>
        <w:t>Preneel</w:t>
      </w:r>
      <w:proofErr w:type="spellEnd"/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af0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Криптостойкость</w:t>
      </w:r>
      <w:proofErr w:type="spellEnd"/>
      <w:r w:rsidRPr="006E597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E597F">
        <w:rPr>
          <w:rFonts w:ascii="Times New Roman" w:hAnsi="Times New Roman"/>
          <w:b/>
          <w:bCs/>
          <w:sz w:val="24"/>
          <w:szCs w:val="24"/>
        </w:rPr>
        <w:t xml:space="preserve">RC4: </w:t>
      </w:r>
      <w:r w:rsidRPr="006E597F">
        <w:rPr>
          <w:rFonts w:ascii="Times New Roman" w:hAnsi="Times New Roman"/>
          <w:b/>
          <w:bCs/>
          <w:sz w:val="24"/>
          <w:szCs w:val="24"/>
        </w:rPr>
        <w:t>„</w:t>
      </w:r>
      <w:r w:rsidRPr="006E597F">
        <w:rPr>
          <w:rStyle w:val="af0"/>
          <w:rFonts w:ascii="Times New Roman" w:hAnsi="Times New Roman"/>
          <w:sz w:val="24"/>
          <w:szCs w:val="24"/>
        </w:rPr>
        <w:t>Attacks on the RC4 stream cipher</w:t>
      </w:r>
      <w:r>
        <w:rPr>
          <w:rStyle w:val="af0"/>
          <w:rFonts w:ascii="Times New Roman" w:hAnsi="Times New Roman"/>
          <w:sz w:val="24"/>
          <w:szCs w:val="24"/>
        </w:rPr>
        <w:t>”</w:t>
      </w:r>
    </w:p>
    <w:p w:rsidR="00120C71" w:rsidRDefault="000374CF" w:rsidP="000374CF">
      <w:pPr>
        <w:pStyle w:val="Ad"/>
        <w:numPr>
          <w:ilvl w:val="0"/>
          <w:numId w:val="5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Andreas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Klein</w:t>
      </w:r>
      <w:proofErr w:type="spellEnd"/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0"/>
          <w:rFonts w:ascii="Times New Roman" w:hAnsi="Times New Roman"/>
          <w:b/>
          <w:bCs/>
          <w:sz w:val="24"/>
          <w:szCs w:val="24"/>
        </w:rPr>
        <w:t>AES:</w:t>
      </w:r>
      <w:r w:rsidRPr="006E597F">
        <w:rPr>
          <w:rFonts w:ascii="Times New Roman" w:hAnsi="Times New Roman"/>
          <w:sz w:val="24"/>
          <w:szCs w:val="24"/>
        </w:rPr>
        <w:t xml:space="preserve"> </w:t>
      </w:r>
      <w:hyperlink r:id="rId46" w:history="1">
        <w:r w:rsidRPr="006E597F">
          <w:rPr>
            <w:rFonts w:ascii="Times New Roman" w:hAnsi="Times New Roman"/>
            <w:sz w:val="24"/>
            <w:szCs w:val="24"/>
          </w:rPr>
          <w:t>https://ru.wikipedia.org/wiki/Advanced_Encryption_Standard#.D0.9A.D1.80.D0.B8.D0.BF.D1.82.D0.B</w:t>
        </w:r>
        <w:r w:rsidRPr="006E597F">
          <w:rPr>
            <w:rFonts w:ascii="Times New Roman" w:hAnsi="Times New Roman"/>
            <w:sz w:val="24"/>
            <w:szCs w:val="24"/>
          </w:rPr>
          <w:t>E.D1.81.D1.82.D0.BE.D0.B9.D0.BA.D0.BE.D1.81.D1.82.D1.8C</w:t>
        </w:r>
      </w:hyperlink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0"/>
          <w:rFonts w:ascii="Times New Roman" w:hAnsi="Times New Roman"/>
          <w:b/>
          <w:bCs/>
          <w:sz w:val="24"/>
          <w:szCs w:val="24"/>
        </w:rPr>
        <w:t>AES+:</w:t>
      </w:r>
      <w:r w:rsidRPr="006E597F">
        <w:rPr>
          <w:rFonts w:ascii="Times New Roman" w:hAnsi="Times New Roman"/>
          <w:sz w:val="24"/>
          <w:szCs w:val="24"/>
        </w:rPr>
        <w:t xml:space="preserve"> http://teh-box.ru/programming/algoritm-shifrovaniya-aes-dlya-samyx-malenkix.html</w:t>
      </w:r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 xml:space="preserve">Реализация </w:t>
      </w:r>
      <w:r>
        <w:rPr>
          <w:rStyle w:val="af0"/>
          <w:rFonts w:ascii="Times New Roman" w:hAnsi="Times New Roman"/>
          <w:b/>
          <w:bCs/>
          <w:sz w:val="24"/>
          <w:szCs w:val="24"/>
        </w:rPr>
        <w:t>AES</w:t>
      </w:r>
      <w:r w:rsidRPr="006E597F"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hyperlink r:id="rId47" w:history="1">
        <w:r>
          <w:rPr>
            <w:rStyle w:val="Hyperlink12"/>
            <w:rFonts w:eastAsia="Arial Unicode MS"/>
          </w:rPr>
          <w:t>http</w:t>
        </w:r>
        <w:r w:rsidRPr="006E597F">
          <w:rPr>
            <w:rStyle w:val="Hyperlink12"/>
            <w:rFonts w:eastAsia="Arial Unicode MS"/>
            <w:lang w:val="ru-RU"/>
          </w:rPr>
          <w:t>://</w:t>
        </w:r>
        <w:proofErr w:type="spellStart"/>
        <w:r>
          <w:rPr>
            <w:rStyle w:val="Hyperlink12"/>
            <w:rFonts w:eastAsia="Arial Unicode MS"/>
          </w:rPr>
          <w:t>rsdn</w:t>
        </w:r>
        <w:proofErr w:type="spellEnd"/>
        <w:r w:rsidRPr="006E597F">
          <w:rPr>
            <w:rStyle w:val="Hyperlink12"/>
            <w:rFonts w:eastAsia="Arial Unicode MS"/>
            <w:lang w:val="ru-RU"/>
          </w:rPr>
          <w:t>.</w:t>
        </w:r>
        <w:proofErr w:type="spellStart"/>
        <w:r>
          <w:rPr>
            <w:rStyle w:val="Hyperlink12"/>
            <w:rFonts w:eastAsia="Arial Unicode MS"/>
          </w:rPr>
          <w:t>ru</w:t>
        </w:r>
        <w:proofErr w:type="spellEnd"/>
        <w:r w:rsidRPr="006E597F">
          <w:rPr>
            <w:rStyle w:val="Hyperlink12"/>
            <w:rFonts w:eastAsia="Arial Unicode MS"/>
            <w:lang w:val="ru-RU"/>
          </w:rPr>
          <w:t>/</w:t>
        </w:r>
        <w:r>
          <w:rPr>
            <w:rStyle w:val="Hyperlink12"/>
            <w:rFonts w:eastAsia="Arial Unicode MS"/>
          </w:rPr>
          <w:t>forum</w:t>
        </w:r>
        <w:r w:rsidRPr="006E597F">
          <w:rPr>
            <w:rStyle w:val="Hyperlink12"/>
            <w:rFonts w:eastAsia="Arial Unicode MS"/>
            <w:lang w:val="ru-RU"/>
          </w:rPr>
          <w:t>/</w:t>
        </w:r>
        <w:proofErr w:type="spellStart"/>
        <w:r>
          <w:rPr>
            <w:rStyle w:val="Hyperlink12"/>
            <w:rFonts w:eastAsia="Arial Unicode MS"/>
          </w:rPr>
          <w:t>src</w:t>
        </w:r>
        <w:proofErr w:type="spellEnd"/>
        <w:r w:rsidRPr="006E597F">
          <w:rPr>
            <w:rStyle w:val="Hyperlink12"/>
            <w:rFonts w:eastAsia="Arial Unicode MS"/>
            <w:lang w:val="ru-RU"/>
          </w:rPr>
          <w:t>/2477192.</w:t>
        </w:r>
        <w:r>
          <w:rPr>
            <w:rStyle w:val="Hyperlink12"/>
            <w:rFonts w:eastAsia="Arial Unicode MS"/>
          </w:rPr>
          <w:t>hot</w:t>
        </w:r>
      </w:hyperlink>
    </w:p>
    <w:p w:rsidR="00120C71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Теория</w:t>
      </w:r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hyperlink r:id="rId48" w:history="1">
        <w:r>
          <w:rPr>
            <w:rStyle w:val="Hyperlink12"/>
            <w:rFonts w:eastAsia="Arial Unicode MS"/>
          </w:rPr>
          <w:t>http</w:t>
        </w:r>
        <w:r w:rsidRPr="006E597F">
          <w:rPr>
            <w:rStyle w:val="Hyperlink12"/>
            <w:rFonts w:eastAsia="Arial Unicode MS"/>
            <w:lang w:val="ru-RU"/>
          </w:rPr>
          <w:t>://</w:t>
        </w:r>
        <w:proofErr w:type="spellStart"/>
        <w:r>
          <w:rPr>
            <w:rStyle w:val="Hyperlink12"/>
            <w:rFonts w:eastAsia="Arial Unicode MS"/>
          </w:rPr>
          <w:t>citforum</w:t>
        </w:r>
        <w:proofErr w:type="spellEnd"/>
        <w:r w:rsidRPr="006E597F">
          <w:rPr>
            <w:rStyle w:val="Hyperlink12"/>
            <w:rFonts w:eastAsia="Arial Unicode MS"/>
            <w:lang w:val="ru-RU"/>
          </w:rPr>
          <w:t>.</w:t>
        </w:r>
        <w:proofErr w:type="spellStart"/>
        <w:r>
          <w:rPr>
            <w:rStyle w:val="Hyperlink12"/>
            <w:rFonts w:eastAsia="Arial Unicode MS"/>
          </w:rPr>
          <w:t>ru</w:t>
        </w:r>
        <w:proofErr w:type="spellEnd"/>
        <w:r w:rsidRPr="006E597F">
          <w:rPr>
            <w:rStyle w:val="Hyperlink12"/>
            <w:rFonts w:eastAsia="Arial Unicode MS"/>
            <w:lang w:val="ru-RU"/>
          </w:rPr>
          <w:t>/</w:t>
        </w:r>
        <w:r>
          <w:rPr>
            <w:rStyle w:val="Hyperlink12"/>
            <w:rFonts w:eastAsia="Arial Unicode MS"/>
          </w:rPr>
          <w:t>internet</w:t>
        </w:r>
        <w:r w:rsidRPr="006E597F">
          <w:rPr>
            <w:rStyle w:val="Hyperlink12"/>
            <w:rFonts w:eastAsia="Arial Unicode MS"/>
            <w:lang w:val="ru-RU"/>
          </w:rPr>
          <w:t>/</w:t>
        </w:r>
        <w:proofErr w:type="spellStart"/>
        <w:r>
          <w:rPr>
            <w:rStyle w:val="Hyperlink12"/>
            <w:rFonts w:eastAsia="Arial Unicode MS"/>
          </w:rPr>
          <w:t>infsecure</w:t>
        </w:r>
        <w:proofErr w:type="spellEnd"/>
        <w:r w:rsidRPr="006E597F">
          <w:rPr>
            <w:rStyle w:val="Hyperlink12"/>
            <w:rFonts w:eastAsia="Arial Unicode MS"/>
            <w:lang w:val="ru-RU"/>
          </w:rPr>
          <w:t>/</w:t>
        </w:r>
        <w:r>
          <w:rPr>
            <w:rStyle w:val="Hyperlink12"/>
            <w:rFonts w:eastAsia="Arial Unicode MS"/>
          </w:rPr>
          <w:t>its</w:t>
        </w:r>
        <w:r w:rsidRPr="006E597F">
          <w:rPr>
            <w:rStyle w:val="Hyperlink12"/>
            <w:rFonts w:eastAsia="Arial Unicode MS"/>
            <w:lang w:val="ru-RU"/>
          </w:rPr>
          <w:t>2000_13.</w:t>
        </w:r>
        <w:proofErr w:type="spellStart"/>
        <w:r>
          <w:rPr>
            <w:rStyle w:val="Hyperlink12"/>
            <w:rFonts w:eastAsia="Arial Unicode MS"/>
          </w:rPr>
          <w:t>shtml</w:t>
        </w:r>
        <w:proofErr w:type="spellEnd"/>
      </w:hyperlink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0"/>
          <w:rFonts w:ascii="Times New Roman" w:hAnsi="Times New Roman"/>
          <w:b/>
          <w:bCs/>
          <w:sz w:val="24"/>
          <w:szCs w:val="24"/>
        </w:rPr>
        <w:t>BMW:</w:t>
      </w:r>
      <w:r w:rsidRPr="006E597F">
        <w:rPr>
          <w:rFonts w:ascii="Times New Roman" w:hAnsi="Times New Roman"/>
          <w:sz w:val="24"/>
          <w:szCs w:val="24"/>
        </w:rPr>
        <w:t xml:space="preserve"> </w:t>
      </w:r>
      <w:hyperlink r:id="rId49" w:history="1">
        <w:r>
          <w:rPr>
            <w:rStyle w:val="Hyperlink12"/>
            <w:rFonts w:eastAsia="Arial Unicode MS"/>
          </w:rPr>
          <w:t>https://r</w:t>
        </w:r>
        <w:r>
          <w:rPr>
            <w:rStyle w:val="Hyperlink12"/>
            <w:rFonts w:eastAsia="Arial Unicode MS"/>
          </w:rPr>
          <w:t>u.wikipedia.org/wiki/BMW_Hash_function#.D0.90.D0.BB.D0.B3.D0.BE.D1.80.D0.B8.D1.82.D0.BC</w:t>
        </w:r>
      </w:hyperlink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0"/>
          <w:rFonts w:ascii="Times New Roman" w:hAnsi="Times New Roman"/>
          <w:b/>
          <w:bCs/>
          <w:sz w:val="24"/>
          <w:szCs w:val="24"/>
        </w:rPr>
        <w:t xml:space="preserve">SHA-2: </w:t>
      </w:r>
      <w:hyperlink r:id="rId50" w:history="1">
        <w:r>
          <w:rPr>
            <w:rStyle w:val="Hyperlink12"/>
            <w:rFonts w:eastAsia="Arial Unicode MS"/>
          </w:rPr>
          <w:t>https://ru.wikipedia.org/wiki/SHA-2#.D0.9F.D1.8</w:t>
        </w:r>
        <w:r>
          <w:rPr>
            <w:rStyle w:val="Hyperlink12"/>
            <w:rFonts w:eastAsia="Arial Unicode MS"/>
          </w:rPr>
          <w:t>1.D0.B5.D0.B2.D0.B4.D0.BE.D0.BA.D0.BE.D0.B4_SHA-256</w:t>
        </w:r>
      </w:hyperlink>
    </w:p>
    <w:p w:rsidR="00120C71" w:rsidRPr="006E597F" w:rsidRDefault="000374CF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ru-RU"/>
        </w:rPr>
      </w:pPr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 xml:space="preserve">ГОСТ </w:t>
      </w:r>
      <w:proofErr w:type="gramStart"/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Р</w:t>
      </w:r>
      <w:proofErr w:type="gramEnd"/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Style w:val="af0"/>
          <w:rFonts w:ascii="Times New Roman" w:hAnsi="Times New Roman"/>
          <w:b/>
          <w:bCs/>
          <w:sz w:val="24"/>
          <w:szCs w:val="24"/>
          <w:lang w:val="ru-RU"/>
        </w:rPr>
        <w:t>34.10-2012: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hyperlink r:id="rId51" w:history="1">
        <w:r>
          <w:rPr>
            <w:rStyle w:val="af1"/>
            <w:rFonts w:ascii="Times New Roman" w:hAnsi="Times New Roman"/>
            <w:sz w:val="24"/>
            <w:szCs w:val="24"/>
            <w:lang w:val="ru-RU"/>
          </w:rPr>
          <w:t>https:</w:t>
        </w:r>
        <w:r>
          <w:rPr>
            <w:rStyle w:val="af1"/>
            <w:rFonts w:ascii="Times New Roman" w:hAnsi="Times New Roman"/>
            <w:sz w:val="24"/>
            <w:szCs w:val="24"/>
            <w:lang w:val="ru-RU"/>
          </w:rPr>
          <w:t>//ru.wikipedia.org/wiki/</w:t>
        </w:r>
        <w:r>
          <w:rPr>
            <w:rStyle w:val="af1"/>
            <w:rFonts w:ascii="Times New Roman" w:hAnsi="Times New Roman"/>
            <w:sz w:val="24"/>
            <w:szCs w:val="24"/>
            <w:lang w:val="ru-RU"/>
          </w:rPr>
          <w:t>ГОСТ</w:t>
        </w:r>
        <w:r>
          <w:rPr>
            <w:rStyle w:val="af1"/>
            <w:rFonts w:ascii="Times New Roman" w:hAnsi="Times New Roman"/>
            <w:sz w:val="24"/>
            <w:szCs w:val="24"/>
            <w:lang w:val="ru-RU"/>
          </w:rPr>
          <w:t>_</w:t>
        </w:r>
        <w:r>
          <w:rPr>
            <w:rStyle w:val="af1"/>
            <w:rFonts w:ascii="Times New Roman" w:hAnsi="Times New Roman"/>
            <w:sz w:val="24"/>
            <w:szCs w:val="24"/>
            <w:lang w:val="ru-RU"/>
          </w:rPr>
          <w:t>Р</w:t>
        </w:r>
        <w:r>
          <w:rPr>
            <w:rStyle w:val="af1"/>
            <w:rFonts w:ascii="Times New Roman" w:hAnsi="Times New Roman"/>
            <w:sz w:val="24"/>
            <w:szCs w:val="24"/>
            <w:lang w:val="ru-RU"/>
          </w:rPr>
          <w:t>_34.10-2012#.D0.9A.D1.80.D0.B8.D0.BF.D1.82.D0.BE.D1.81.D1.82.D0.BE.D0.B9.D0.BA.D0.BE.D1.81.D1.82.D1.8C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sectPr w:rsidR="00120C71" w:rsidRPr="006E597F">
      <w:headerReference w:type="default" r:id="rId52"/>
      <w:footerReference w:type="default" r:id="rId53"/>
      <w:type w:val="continuous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4CF" w:rsidRDefault="000374CF">
      <w:pPr>
        <w:spacing w:after="0" w:line="240" w:lineRule="auto"/>
      </w:pPr>
      <w:r>
        <w:separator/>
      </w:r>
    </w:p>
  </w:endnote>
  <w:endnote w:type="continuationSeparator" w:id="0">
    <w:p w:rsidR="000374CF" w:rsidRDefault="0003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97F" w:rsidRDefault="006E597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71" w:rsidRDefault="00120C7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4CF" w:rsidRDefault="000374CF">
      <w:pPr>
        <w:spacing w:after="0" w:line="240" w:lineRule="auto"/>
      </w:pPr>
      <w:r>
        <w:separator/>
      </w:r>
    </w:p>
  </w:footnote>
  <w:footnote w:type="continuationSeparator" w:id="0">
    <w:p w:rsidR="000374CF" w:rsidRDefault="00037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97F" w:rsidRDefault="006E597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C71" w:rsidRDefault="00120C7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0.25pt;height:80.25pt;visibility:visible" o:bullet="t">
        <v:imagedata r:id="rId1" o:title="bullet_gbutton_gray"/>
      </v:shape>
    </w:pict>
  </w:numPicBullet>
  <w:abstractNum w:abstractNumId="0">
    <w:nsid w:val="02954611"/>
    <w:multiLevelType w:val="hybridMultilevel"/>
    <w:tmpl w:val="8806E5E6"/>
    <w:styleLink w:val="2"/>
    <w:lvl w:ilvl="0" w:tplc="48F8C466">
      <w:start w:val="1"/>
      <w:numFmt w:val="decimal"/>
      <w:lvlText w:val="%1."/>
      <w:lvlJc w:val="left"/>
      <w:pPr>
        <w:ind w:left="1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50F600">
      <w:start w:val="1"/>
      <w:numFmt w:val="lowerLetter"/>
      <w:lvlText w:val="%2."/>
      <w:lvlJc w:val="left"/>
      <w:pPr>
        <w:ind w:left="2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EE8A22">
      <w:start w:val="1"/>
      <w:numFmt w:val="lowerRoman"/>
      <w:lvlText w:val="%3."/>
      <w:lvlJc w:val="left"/>
      <w:pPr>
        <w:ind w:left="28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22D014">
      <w:start w:val="1"/>
      <w:numFmt w:val="decimal"/>
      <w:lvlText w:val="%4."/>
      <w:lvlJc w:val="left"/>
      <w:pPr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32BE88">
      <w:start w:val="1"/>
      <w:numFmt w:val="lowerLetter"/>
      <w:lvlText w:val="%5."/>
      <w:lvlJc w:val="left"/>
      <w:pPr>
        <w:ind w:left="4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FA93C0">
      <w:start w:val="1"/>
      <w:numFmt w:val="lowerRoman"/>
      <w:lvlText w:val="%6."/>
      <w:lvlJc w:val="left"/>
      <w:pPr>
        <w:ind w:left="50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00F1A2">
      <w:start w:val="1"/>
      <w:numFmt w:val="decimal"/>
      <w:lvlText w:val="%7."/>
      <w:lvlJc w:val="left"/>
      <w:pPr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8E71F0">
      <w:start w:val="1"/>
      <w:numFmt w:val="lowerLetter"/>
      <w:lvlText w:val="%8."/>
      <w:lvlJc w:val="left"/>
      <w:pPr>
        <w:ind w:left="6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84715C">
      <w:start w:val="1"/>
      <w:numFmt w:val="lowerRoman"/>
      <w:lvlText w:val="%9."/>
      <w:lvlJc w:val="left"/>
      <w:pPr>
        <w:ind w:left="71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A2E42B3"/>
    <w:multiLevelType w:val="hybridMultilevel"/>
    <w:tmpl w:val="6A34EB56"/>
    <w:numStyleLink w:val="a"/>
  </w:abstractNum>
  <w:abstractNum w:abstractNumId="2">
    <w:nsid w:val="0B3E6EA1"/>
    <w:multiLevelType w:val="hybridMultilevel"/>
    <w:tmpl w:val="BC467416"/>
    <w:styleLink w:val="6"/>
    <w:lvl w:ilvl="0" w:tplc="F6D639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8E0A38">
      <w:start w:val="1"/>
      <w:numFmt w:val="decimal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767CFE">
      <w:start w:val="1"/>
      <w:numFmt w:val="decimal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C85C2C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DAD364">
      <w:start w:val="1"/>
      <w:numFmt w:val="decimal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C8DCF6">
      <w:start w:val="1"/>
      <w:numFmt w:val="decimal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AA0EBE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B6675E">
      <w:start w:val="1"/>
      <w:numFmt w:val="decimal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FE74B4">
      <w:start w:val="1"/>
      <w:numFmt w:val="decimal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F380374"/>
    <w:multiLevelType w:val="hybridMultilevel"/>
    <w:tmpl w:val="3294DD8C"/>
    <w:numStyleLink w:val="5"/>
  </w:abstractNum>
  <w:abstractNum w:abstractNumId="4">
    <w:nsid w:val="117B5D0F"/>
    <w:multiLevelType w:val="hybridMultilevel"/>
    <w:tmpl w:val="924853BA"/>
    <w:numStyleLink w:val="a0"/>
  </w:abstractNum>
  <w:abstractNum w:abstractNumId="5">
    <w:nsid w:val="123C49DB"/>
    <w:multiLevelType w:val="hybridMultilevel"/>
    <w:tmpl w:val="271007E2"/>
    <w:numStyleLink w:val="12"/>
  </w:abstractNum>
  <w:abstractNum w:abstractNumId="6">
    <w:nsid w:val="197F5718"/>
    <w:multiLevelType w:val="hybridMultilevel"/>
    <w:tmpl w:val="FEF6D3EC"/>
    <w:styleLink w:val="a1"/>
    <w:lvl w:ilvl="0" w:tplc="B364B80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3813F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242DB4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3A597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6CD10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ACC07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44C46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C280F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305F4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9A62C2E"/>
    <w:multiLevelType w:val="hybridMultilevel"/>
    <w:tmpl w:val="DBC0FF84"/>
    <w:numStyleLink w:val="1"/>
  </w:abstractNum>
  <w:abstractNum w:abstractNumId="8">
    <w:nsid w:val="22CA4CC5"/>
    <w:multiLevelType w:val="hybridMultilevel"/>
    <w:tmpl w:val="002AB574"/>
    <w:numStyleLink w:val="9"/>
  </w:abstractNum>
  <w:abstractNum w:abstractNumId="9">
    <w:nsid w:val="261E0E74"/>
    <w:multiLevelType w:val="hybridMultilevel"/>
    <w:tmpl w:val="93AA6128"/>
    <w:numStyleLink w:val="10"/>
  </w:abstractNum>
  <w:abstractNum w:abstractNumId="10">
    <w:nsid w:val="27DB29A3"/>
    <w:multiLevelType w:val="hybridMultilevel"/>
    <w:tmpl w:val="3294DD8C"/>
    <w:styleLink w:val="5"/>
    <w:lvl w:ilvl="0" w:tplc="082018CC">
      <w:start w:val="1"/>
      <w:numFmt w:val="bullet"/>
      <w:lvlText w:val="•"/>
      <w:lvlJc w:val="left"/>
      <w:pPr>
        <w:ind w:left="14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668012">
      <w:start w:val="1"/>
      <w:numFmt w:val="bullet"/>
      <w:lvlText w:val="o"/>
      <w:lvlJc w:val="left"/>
      <w:pPr>
        <w:tabs>
          <w:tab w:val="left" w:pos="1428"/>
        </w:tabs>
        <w:ind w:left="205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A8BE40">
      <w:start w:val="1"/>
      <w:numFmt w:val="bullet"/>
      <w:lvlText w:val="▪"/>
      <w:lvlJc w:val="left"/>
      <w:pPr>
        <w:tabs>
          <w:tab w:val="left" w:pos="1428"/>
        </w:tabs>
        <w:ind w:left="277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50A190">
      <w:start w:val="1"/>
      <w:numFmt w:val="bullet"/>
      <w:lvlText w:val="▪"/>
      <w:lvlJc w:val="left"/>
      <w:pPr>
        <w:tabs>
          <w:tab w:val="left" w:pos="1428"/>
        </w:tabs>
        <w:ind w:left="349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847504">
      <w:start w:val="1"/>
      <w:numFmt w:val="bullet"/>
      <w:lvlText w:val="▪"/>
      <w:lvlJc w:val="left"/>
      <w:pPr>
        <w:tabs>
          <w:tab w:val="left" w:pos="1428"/>
        </w:tabs>
        <w:ind w:left="421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5AB224">
      <w:start w:val="1"/>
      <w:numFmt w:val="bullet"/>
      <w:lvlText w:val="▪"/>
      <w:lvlJc w:val="left"/>
      <w:pPr>
        <w:tabs>
          <w:tab w:val="left" w:pos="1428"/>
        </w:tabs>
        <w:ind w:left="493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869C18">
      <w:start w:val="1"/>
      <w:numFmt w:val="bullet"/>
      <w:lvlText w:val="▪"/>
      <w:lvlJc w:val="left"/>
      <w:pPr>
        <w:tabs>
          <w:tab w:val="left" w:pos="1428"/>
        </w:tabs>
        <w:ind w:left="565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B2DBC4">
      <w:start w:val="1"/>
      <w:numFmt w:val="bullet"/>
      <w:lvlText w:val="▪"/>
      <w:lvlJc w:val="left"/>
      <w:pPr>
        <w:tabs>
          <w:tab w:val="left" w:pos="1428"/>
        </w:tabs>
        <w:ind w:left="637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1AF5B0">
      <w:start w:val="1"/>
      <w:numFmt w:val="bullet"/>
      <w:lvlText w:val="▪"/>
      <w:lvlJc w:val="left"/>
      <w:pPr>
        <w:tabs>
          <w:tab w:val="left" w:pos="1428"/>
        </w:tabs>
        <w:ind w:left="709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2E9663AC"/>
    <w:multiLevelType w:val="hybridMultilevel"/>
    <w:tmpl w:val="202A5BA4"/>
    <w:numStyleLink w:val="4"/>
  </w:abstractNum>
  <w:abstractNum w:abstractNumId="12">
    <w:nsid w:val="2FF91FD9"/>
    <w:multiLevelType w:val="hybridMultilevel"/>
    <w:tmpl w:val="002AB574"/>
    <w:styleLink w:val="9"/>
    <w:lvl w:ilvl="0" w:tplc="A606D96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145E66">
      <w:start w:val="1"/>
      <w:numFmt w:val="lowerLetter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4AD938">
      <w:start w:val="1"/>
      <w:numFmt w:val="lowerRoman"/>
      <w:lvlText w:val="%3."/>
      <w:lvlJc w:val="left"/>
      <w:pPr>
        <w:ind w:left="211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EA8A14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B26984">
      <w:start w:val="1"/>
      <w:numFmt w:val="lowerLetter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CD100">
      <w:start w:val="1"/>
      <w:numFmt w:val="lowerRoman"/>
      <w:lvlText w:val="%6."/>
      <w:lvlJc w:val="left"/>
      <w:pPr>
        <w:ind w:left="427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BE9EC2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60BD88">
      <w:start w:val="1"/>
      <w:numFmt w:val="lowerLetter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9EF082">
      <w:start w:val="1"/>
      <w:numFmt w:val="lowerRoman"/>
      <w:lvlText w:val="%9."/>
      <w:lvlJc w:val="left"/>
      <w:pPr>
        <w:ind w:left="643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11A6813"/>
    <w:multiLevelType w:val="hybridMultilevel"/>
    <w:tmpl w:val="7890A650"/>
    <w:numStyleLink w:val="a2"/>
  </w:abstractNum>
  <w:abstractNum w:abstractNumId="14">
    <w:nsid w:val="31BE0209"/>
    <w:multiLevelType w:val="hybridMultilevel"/>
    <w:tmpl w:val="924853BA"/>
    <w:styleLink w:val="a0"/>
    <w:lvl w:ilvl="0" w:tplc="5B74F3FA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29" w:hanging="22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F65708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5498B2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1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6CE86C">
      <w:start w:val="1"/>
      <w:numFmt w:val="bullet"/>
      <w:lvlText w:val="*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9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00944E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7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223EFE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5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8E3FE8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3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BC1318">
      <w:start w:val="1"/>
      <w:numFmt w:val="bullet"/>
      <w:lvlText w:val="*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51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105152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9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2B44FAE"/>
    <w:multiLevelType w:val="hybridMultilevel"/>
    <w:tmpl w:val="2F8ED980"/>
    <w:numStyleLink w:val="8"/>
  </w:abstractNum>
  <w:abstractNum w:abstractNumId="16">
    <w:nsid w:val="33DE14BE"/>
    <w:multiLevelType w:val="hybridMultilevel"/>
    <w:tmpl w:val="6012EC12"/>
    <w:numStyleLink w:val="3"/>
  </w:abstractNum>
  <w:abstractNum w:abstractNumId="17">
    <w:nsid w:val="34A145E0"/>
    <w:multiLevelType w:val="hybridMultilevel"/>
    <w:tmpl w:val="153AD750"/>
    <w:numStyleLink w:val="30"/>
  </w:abstractNum>
  <w:abstractNum w:abstractNumId="18">
    <w:nsid w:val="384D1599"/>
    <w:multiLevelType w:val="hybridMultilevel"/>
    <w:tmpl w:val="6A34EB56"/>
    <w:styleLink w:val="a"/>
    <w:lvl w:ilvl="0" w:tplc="07AC9A64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8" w:hanging="45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ACBB84">
      <w:start w:val="1"/>
      <w:numFmt w:val="decimal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5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76DFAA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1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0C8EDA">
      <w:start w:val="1"/>
      <w:numFmt w:val="decimal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5855C8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3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EC22C8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76C210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5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042D9E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1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1ED862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7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3F643155"/>
    <w:multiLevelType w:val="hybridMultilevel"/>
    <w:tmpl w:val="7890A650"/>
    <w:styleLink w:val="a2"/>
    <w:lvl w:ilvl="0" w:tplc="C14030FE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 w:tplc="1138DA34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 w:tplc="AB383972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 w:tplc="1E92351A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 w:tplc="88A8F68E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 w:tplc="51F0DD16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 w:tplc="1D3ABD48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 w:tplc="2528B8F4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 w:tplc="FE20D42A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20">
    <w:nsid w:val="4A1306C5"/>
    <w:multiLevelType w:val="hybridMultilevel"/>
    <w:tmpl w:val="A4C6D088"/>
    <w:styleLink w:val="11"/>
    <w:lvl w:ilvl="0" w:tplc="7D28EAD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D0C8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2212BC">
      <w:start w:val="1"/>
      <w:numFmt w:val="bullet"/>
      <w:lvlText w:val="▪"/>
      <w:lvlJc w:val="left"/>
      <w:pPr>
        <w:ind w:left="210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DAE5B2">
      <w:start w:val="1"/>
      <w:numFmt w:val="bullet"/>
      <w:lvlText w:val="▪"/>
      <w:lvlJc w:val="left"/>
      <w:pPr>
        <w:ind w:left="282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005082">
      <w:start w:val="1"/>
      <w:numFmt w:val="bullet"/>
      <w:lvlText w:val="▪"/>
      <w:lvlJc w:val="left"/>
      <w:pPr>
        <w:ind w:left="354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A6BACE">
      <w:start w:val="1"/>
      <w:numFmt w:val="bullet"/>
      <w:lvlText w:val="▪"/>
      <w:lvlJc w:val="left"/>
      <w:pPr>
        <w:ind w:left="426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5A1B34">
      <w:start w:val="1"/>
      <w:numFmt w:val="bullet"/>
      <w:lvlText w:val="▪"/>
      <w:lvlJc w:val="left"/>
      <w:pPr>
        <w:ind w:left="498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E810FE">
      <w:start w:val="1"/>
      <w:numFmt w:val="bullet"/>
      <w:lvlText w:val="▪"/>
      <w:lvlJc w:val="left"/>
      <w:pPr>
        <w:ind w:left="570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487B22">
      <w:start w:val="1"/>
      <w:numFmt w:val="bullet"/>
      <w:lvlText w:val="▪"/>
      <w:lvlJc w:val="left"/>
      <w:pPr>
        <w:ind w:left="642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CDB2829"/>
    <w:multiLevelType w:val="hybridMultilevel"/>
    <w:tmpl w:val="F28C9048"/>
    <w:styleLink w:val="0"/>
    <w:lvl w:ilvl="0" w:tplc="883E2874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B41C04">
      <w:start w:val="1"/>
      <w:numFmt w:val="decimal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B8524E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1ECE28">
      <w:start w:val="1"/>
      <w:numFmt w:val="decimal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80A9CA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C678F0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3AC2D4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5C2FF6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4054CA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4F926618"/>
    <w:multiLevelType w:val="hybridMultilevel"/>
    <w:tmpl w:val="8806E5E6"/>
    <w:numStyleLink w:val="2"/>
  </w:abstractNum>
  <w:abstractNum w:abstractNumId="23">
    <w:nsid w:val="4FB16DC2"/>
    <w:multiLevelType w:val="hybridMultilevel"/>
    <w:tmpl w:val="A4C6D088"/>
    <w:numStyleLink w:val="11"/>
  </w:abstractNum>
  <w:abstractNum w:abstractNumId="24">
    <w:nsid w:val="50E06586"/>
    <w:multiLevelType w:val="hybridMultilevel"/>
    <w:tmpl w:val="153AD750"/>
    <w:styleLink w:val="30"/>
    <w:lvl w:ilvl="0" w:tplc="DAFC942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869122">
      <w:start w:val="1"/>
      <w:numFmt w:val="bullet"/>
      <w:lvlText w:val="o"/>
      <w:lvlJc w:val="left"/>
      <w:pPr>
        <w:ind w:left="13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4057E6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6084BE">
      <w:start w:val="1"/>
      <w:numFmt w:val="bullet"/>
      <w:lvlText w:val="▪"/>
      <w:lvlJc w:val="left"/>
      <w:pPr>
        <w:ind w:left="28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923658">
      <w:start w:val="1"/>
      <w:numFmt w:val="bullet"/>
      <w:lvlText w:val="▪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D639B0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500CF2">
      <w:start w:val="1"/>
      <w:numFmt w:val="bullet"/>
      <w:lvlText w:val="▪"/>
      <w:lvlJc w:val="left"/>
      <w:pPr>
        <w:ind w:left="49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A5992">
      <w:start w:val="1"/>
      <w:numFmt w:val="bullet"/>
      <w:lvlText w:val="▪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00F530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5340046E"/>
    <w:multiLevelType w:val="hybridMultilevel"/>
    <w:tmpl w:val="2F8ED980"/>
    <w:styleLink w:val="8"/>
    <w:lvl w:ilvl="0" w:tplc="9386E69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E61822">
      <w:start w:val="1"/>
      <w:numFmt w:val="decimal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3C250E">
      <w:start w:val="1"/>
      <w:numFmt w:val="decimal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E264C6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7C70AC">
      <w:start w:val="1"/>
      <w:numFmt w:val="decimal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2C361A">
      <w:start w:val="1"/>
      <w:numFmt w:val="decimal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52CD84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4A974A">
      <w:start w:val="1"/>
      <w:numFmt w:val="decimal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36A994">
      <w:start w:val="1"/>
      <w:numFmt w:val="decimal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3AC4795"/>
    <w:multiLevelType w:val="hybridMultilevel"/>
    <w:tmpl w:val="6BEE2A32"/>
    <w:numStyleLink w:val="a3"/>
  </w:abstractNum>
  <w:abstractNum w:abstractNumId="27">
    <w:nsid w:val="57E94A52"/>
    <w:multiLevelType w:val="hybridMultilevel"/>
    <w:tmpl w:val="D076FD78"/>
    <w:styleLink w:val="a4"/>
    <w:lvl w:ilvl="0" w:tplc="9FBC57A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05" w:hanging="3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860C4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C45844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4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D4C3F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8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BE9CE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2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4862E0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6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F275F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70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D2718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4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5E0848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8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5C514795"/>
    <w:multiLevelType w:val="hybridMultilevel"/>
    <w:tmpl w:val="DBC0FF84"/>
    <w:styleLink w:val="1"/>
    <w:lvl w:ilvl="0" w:tplc="3412EAC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E25B3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DAEA66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5E73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E0DAC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A6FE28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CC4C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682F0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3E72F4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5ECA2345"/>
    <w:multiLevelType w:val="hybridMultilevel"/>
    <w:tmpl w:val="93AA6128"/>
    <w:styleLink w:val="10"/>
    <w:lvl w:ilvl="0" w:tplc="BCDCF33C">
      <w:start w:val="1"/>
      <w:numFmt w:val="bullet"/>
      <w:lvlText w:val="●"/>
      <w:lvlJc w:val="left"/>
      <w:pPr>
        <w:ind w:left="153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E010CC">
      <w:start w:val="1"/>
      <w:numFmt w:val="bullet"/>
      <w:lvlText w:val="o"/>
      <w:lvlJc w:val="left"/>
      <w:pPr>
        <w:ind w:left="153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E8B8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022AD8">
      <w:start w:val="1"/>
      <w:numFmt w:val="bullet"/>
      <w:lvlText w:val="•"/>
      <w:lvlJc w:val="left"/>
      <w:pPr>
        <w:ind w:left="28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FAB2D0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00F876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A86274">
      <w:start w:val="1"/>
      <w:numFmt w:val="bullet"/>
      <w:lvlText w:val="•"/>
      <w:lvlJc w:val="left"/>
      <w:pPr>
        <w:ind w:left="49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36E116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3EB642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63B562B3"/>
    <w:multiLevelType w:val="hybridMultilevel"/>
    <w:tmpl w:val="6BEE2A32"/>
    <w:styleLink w:val="a3"/>
    <w:lvl w:ilvl="0" w:tplc="0564064E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C6E078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601C18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24D214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9EE830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A4A7C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F4D652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9464E0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72030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66E944A6"/>
    <w:multiLevelType w:val="hybridMultilevel"/>
    <w:tmpl w:val="F28C9048"/>
    <w:numStyleLink w:val="0"/>
  </w:abstractNum>
  <w:abstractNum w:abstractNumId="32">
    <w:nsid w:val="6EDB2147"/>
    <w:multiLevelType w:val="hybridMultilevel"/>
    <w:tmpl w:val="D076FD78"/>
    <w:numStyleLink w:val="a4"/>
  </w:abstractNum>
  <w:abstractNum w:abstractNumId="33">
    <w:nsid w:val="70CB657D"/>
    <w:multiLevelType w:val="hybridMultilevel"/>
    <w:tmpl w:val="6F50EF78"/>
    <w:styleLink w:val="50"/>
    <w:lvl w:ilvl="0" w:tplc="5DF865B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C4D6FA">
      <w:start w:val="1"/>
      <w:numFmt w:val="decimal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32E72E">
      <w:start w:val="1"/>
      <w:numFmt w:val="decimal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1027F8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A85696">
      <w:start w:val="1"/>
      <w:numFmt w:val="decimal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FEF412">
      <w:start w:val="1"/>
      <w:numFmt w:val="decimal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9A7114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8AE950">
      <w:start w:val="1"/>
      <w:numFmt w:val="decimal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E84F12">
      <w:start w:val="1"/>
      <w:numFmt w:val="decimal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711E49A1"/>
    <w:multiLevelType w:val="hybridMultilevel"/>
    <w:tmpl w:val="BC467416"/>
    <w:numStyleLink w:val="6"/>
  </w:abstractNum>
  <w:abstractNum w:abstractNumId="35">
    <w:nsid w:val="72020465"/>
    <w:multiLevelType w:val="hybridMultilevel"/>
    <w:tmpl w:val="DBC0FF84"/>
    <w:numStyleLink w:val="1"/>
  </w:abstractNum>
  <w:abstractNum w:abstractNumId="36">
    <w:nsid w:val="750C0FBF"/>
    <w:multiLevelType w:val="hybridMultilevel"/>
    <w:tmpl w:val="FEF6D3EC"/>
    <w:numStyleLink w:val="a1"/>
  </w:abstractNum>
  <w:abstractNum w:abstractNumId="37">
    <w:nsid w:val="766E2780"/>
    <w:multiLevelType w:val="hybridMultilevel"/>
    <w:tmpl w:val="202A5BA4"/>
    <w:styleLink w:val="4"/>
    <w:lvl w:ilvl="0" w:tplc="FE04868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28A26E">
      <w:start w:val="1"/>
      <w:numFmt w:val="lowerLetter"/>
      <w:lvlText w:val="%2."/>
      <w:lvlJc w:val="left"/>
      <w:pPr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6A50F0">
      <w:start w:val="1"/>
      <w:numFmt w:val="lowerRoman"/>
      <w:lvlText w:val="%3."/>
      <w:lvlJc w:val="left"/>
      <w:pPr>
        <w:ind w:left="207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5854B4">
      <w:start w:val="1"/>
      <w:numFmt w:val="decimal"/>
      <w:lvlText w:val="%4."/>
      <w:lvlJc w:val="left"/>
      <w:pPr>
        <w:ind w:left="27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0E7316">
      <w:start w:val="1"/>
      <w:numFmt w:val="lowerLetter"/>
      <w:lvlText w:val="%5."/>
      <w:lvlJc w:val="left"/>
      <w:pPr>
        <w:ind w:left="35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988842">
      <w:start w:val="1"/>
      <w:numFmt w:val="lowerRoman"/>
      <w:lvlText w:val="%6."/>
      <w:lvlJc w:val="left"/>
      <w:pPr>
        <w:ind w:left="423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AAAC1A">
      <w:start w:val="1"/>
      <w:numFmt w:val="decimal"/>
      <w:lvlText w:val="%7."/>
      <w:lvlJc w:val="left"/>
      <w:pPr>
        <w:ind w:left="49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866ECA">
      <w:start w:val="1"/>
      <w:numFmt w:val="lowerLetter"/>
      <w:lvlText w:val="%8."/>
      <w:lvlJc w:val="left"/>
      <w:pPr>
        <w:ind w:left="56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26F3A2">
      <w:start w:val="1"/>
      <w:numFmt w:val="lowerRoman"/>
      <w:lvlText w:val="%9."/>
      <w:lvlJc w:val="left"/>
      <w:pPr>
        <w:ind w:left="639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786E5885"/>
    <w:multiLevelType w:val="hybridMultilevel"/>
    <w:tmpl w:val="6012EC12"/>
    <w:styleLink w:val="3"/>
    <w:lvl w:ilvl="0" w:tplc="328A66FE">
      <w:start w:val="1"/>
      <w:numFmt w:val="decimal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70F750">
      <w:start w:val="1"/>
      <w:numFmt w:val="lowerLetter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6C0EC2">
      <w:start w:val="1"/>
      <w:numFmt w:val="lowerRoman"/>
      <w:lvlText w:val="%3."/>
      <w:lvlJc w:val="left"/>
      <w:pPr>
        <w:ind w:left="250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68863E">
      <w:start w:val="1"/>
      <w:numFmt w:val="decimal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A2DF5A">
      <w:start w:val="1"/>
      <w:numFmt w:val="lowerLetter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3E08CA">
      <w:start w:val="1"/>
      <w:numFmt w:val="lowerRoman"/>
      <w:lvlText w:val="%6."/>
      <w:lvlJc w:val="left"/>
      <w:pPr>
        <w:ind w:left="46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8A5A92">
      <w:start w:val="1"/>
      <w:numFmt w:val="decimal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426004">
      <w:start w:val="1"/>
      <w:numFmt w:val="lowerLetter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121B80">
      <w:start w:val="1"/>
      <w:numFmt w:val="lowerRoman"/>
      <w:lvlText w:val="%9."/>
      <w:lvlJc w:val="left"/>
      <w:pPr>
        <w:ind w:left="68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7A2E7BBF"/>
    <w:multiLevelType w:val="hybridMultilevel"/>
    <w:tmpl w:val="271007E2"/>
    <w:styleLink w:val="12"/>
    <w:lvl w:ilvl="0" w:tplc="DE9221A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5E725E">
      <w:start w:val="1"/>
      <w:numFmt w:val="decimal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82CCBA">
      <w:start w:val="1"/>
      <w:numFmt w:val="decimal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8E0D16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38E67E">
      <w:start w:val="1"/>
      <w:numFmt w:val="decimal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829868">
      <w:start w:val="1"/>
      <w:numFmt w:val="decimal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6C24E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2A8EB8">
      <w:start w:val="1"/>
      <w:numFmt w:val="decimal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D0115A">
      <w:start w:val="1"/>
      <w:numFmt w:val="decimal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7D00498A"/>
    <w:multiLevelType w:val="hybridMultilevel"/>
    <w:tmpl w:val="6F50EF78"/>
    <w:numStyleLink w:val="50"/>
  </w:abstractNum>
  <w:num w:numId="1">
    <w:abstractNumId w:val="28"/>
  </w:num>
  <w:num w:numId="2">
    <w:abstractNumId w:val="0"/>
  </w:num>
  <w:num w:numId="3">
    <w:abstractNumId w:val="22"/>
  </w:num>
  <w:num w:numId="4">
    <w:abstractNumId w:val="38"/>
  </w:num>
  <w:num w:numId="5">
    <w:abstractNumId w:val="16"/>
  </w:num>
  <w:num w:numId="6">
    <w:abstractNumId w:val="7"/>
    <w:lvlOverride w:ilvl="0">
      <w:startOverride w:val="1"/>
      <w:lvl w:ilvl="0" w:tplc="467422E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10C8B0E">
        <w:start w:val="1"/>
        <w:numFmt w:val="lowerLetter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6EA50AC">
        <w:start w:val="1"/>
        <w:numFmt w:val="lowerRoman"/>
        <w:lvlText w:val="%3."/>
        <w:lvlJc w:val="left"/>
        <w:pPr>
          <w:ind w:left="211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E00ED08">
        <w:start w:val="1"/>
        <w:numFmt w:val="decimal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F4C2B76">
        <w:start w:val="1"/>
        <w:numFmt w:val="lowerLetter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AAE8E7E">
        <w:start w:val="1"/>
        <w:numFmt w:val="lowerRoman"/>
        <w:lvlText w:val="%6."/>
        <w:lvlJc w:val="left"/>
        <w:pPr>
          <w:ind w:left="427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924EBD6">
        <w:start w:val="1"/>
        <w:numFmt w:val="decimal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5365B4E">
        <w:start w:val="1"/>
        <w:numFmt w:val="lowerLetter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1C87A20">
        <w:start w:val="1"/>
        <w:numFmt w:val="lowerRoman"/>
        <w:lvlText w:val="%9."/>
        <w:lvlJc w:val="left"/>
        <w:pPr>
          <w:ind w:left="643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2"/>
    <w:lvlOverride w:ilvl="0">
      <w:startOverride w:val="1"/>
      <w:lvl w:ilvl="0" w:tplc="B838C14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33A222A">
        <w:start w:val="1"/>
        <w:numFmt w:val="decimal"/>
        <w:lvlText w:val="%2."/>
        <w:lvlJc w:val="left"/>
        <w:pPr>
          <w:tabs>
            <w:tab w:val="left" w:pos="720"/>
          </w:tabs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A66E6EC">
        <w:start w:val="1"/>
        <w:numFmt w:val="decimal"/>
        <w:lvlText w:val="%3."/>
        <w:lvlJc w:val="left"/>
        <w:pPr>
          <w:tabs>
            <w:tab w:val="left" w:pos="720"/>
          </w:tabs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80D76E">
        <w:start w:val="1"/>
        <w:numFmt w:val="decimal"/>
        <w:lvlText w:val="%4."/>
        <w:lvlJc w:val="left"/>
        <w:pPr>
          <w:tabs>
            <w:tab w:val="left" w:pos="720"/>
          </w:tabs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A88D12C">
        <w:start w:val="1"/>
        <w:numFmt w:val="decimal"/>
        <w:lvlText w:val="%5."/>
        <w:lvlJc w:val="left"/>
        <w:pPr>
          <w:tabs>
            <w:tab w:val="left" w:pos="720"/>
          </w:tabs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D665578">
        <w:start w:val="1"/>
        <w:numFmt w:val="decimal"/>
        <w:lvlText w:val="%6."/>
        <w:lvlJc w:val="left"/>
        <w:pPr>
          <w:tabs>
            <w:tab w:val="left" w:pos="720"/>
          </w:tabs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EB2AF98">
        <w:start w:val="1"/>
        <w:numFmt w:val="decimal"/>
        <w:lvlText w:val="%7."/>
        <w:lvlJc w:val="left"/>
        <w:pPr>
          <w:tabs>
            <w:tab w:val="left" w:pos="720"/>
          </w:tabs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A3615DE">
        <w:start w:val="1"/>
        <w:numFmt w:val="decimal"/>
        <w:lvlText w:val="%8."/>
        <w:lvlJc w:val="left"/>
        <w:pPr>
          <w:tabs>
            <w:tab w:val="left" w:pos="720"/>
          </w:tabs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0D8D640">
        <w:start w:val="1"/>
        <w:numFmt w:val="decimal"/>
        <w:lvlText w:val="%9."/>
        <w:lvlJc w:val="left"/>
        <w:pPr>
          <w:tabs>
            <w:tab w:val="left" w:pos="720"/>
          </w:tabs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9"/>
  </w:num>
  <w:num w:numId="9">
    <w:abstractNumId w:val="13"/>
  </w:num>
  <w:num w:numId="10">
    <w:abstractNumId w:val="27"/>
  </w:num>
  <w:num w:numId="11">
    <w:abstractNumId w:val="32"/>
  </w:num>
  <w:num w:numId="12">
    <w:abstractNumId w:val="14"/>
  </w:num>
  <w:num w:numId="13">
    <w:abstractNumId w:val="4"/>
  </w:num>
  <w:num w:numId="14">
    <w:abstractNumId w:val="7"/>
    <w:lvlOverride w:ilvl="0">
      <w:startOverride w:val="1"/>
      <w:lvl w:ilvl="0" w:tplc="467422E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10C8B0E">
        <w:start w:val="1"/>
        <w:numFmt w:val="lowerLetter"/>
        <w:lvlText w:val="%2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6EA50AC">
        <w:start w:val="1"/>
        <w:numFmt w:val="lowerRoman"/>
        <w:lvlText w:val="%3."/>
        <w:lvlJc w:val="left"/>
        <w:pPr>
          <w:ind w:left="218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E00ED08">
        <w:start w:val="1"/>
        <w:numFmt w:val="decimal"/>
        <w:lvlText w:val="%4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F4C2B76">
        <w:start w:val="1"/>
        <w:numFmt w:val="lowerLetter"/>
        <w:lvlText w:val="%5."/>
        <w:lvlJc w:val="left"/>
        <w:pPr>
          <w:ind w:left="36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AAE8E7E">
        <w:start w:val="1"/>
        <w:numFmt w:val="lowerRoman"/>
        <w:lvlText w:val="%6."/>
        <w:lvlJc w:val="left"/>
        <w:pPr>
          <w:ind w:left="434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924EBD6">
        <w:start w:val="1"/>
        <w:numFmt w:val="decimal"/>
        <w:lvlText w:val="%7."/>
        <w:lvlJc w:val="left"/>
        <w:pPr>
          <w:ind w:left="50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5365B4E">
        <w:start w:val="1"/>
        <w:numFmt w:val="lowerLetter"/>
        <w:lvlText w:val="%8."/>
        <w:lvlJc w:val="left"/>
        <w:pPr>
          <w:ind w:left="5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1C87A20">
        <w:start w:val="1"/>
        <w:numFmt w:val="lowerRoman"/>
        <w:lvlText w:val="%9."/>
        <w:lvlJc w:val="left"/>
        <w:pPr>
          <w:ind w:left="650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8"/>
  </w:num>
  <w:num w:numId="16">
    <w:abstractNumId w:val="1"/>
  </w:num>
  <w:num w:numId="17">
    <w:abstractNumId w:val="13"/>
    <w:lvlOverride w:ilvl="0">
      <w:lvl w:ilvl="0" w:tplc="5B181E60">
        <w:start w:val="1"/>
        <w:numFmt w:val="bullet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 w:tplc="AD18020C">
        <w:start w:val="1"/>
        <w:numFmt w:val="bullet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 w:tplc="C890C48C">
        <w:start w:val="1"/>
        <w:numFmt w:val="bullet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 w:tplc="B74ECE18">
        <w:start w:val="1"/>
        <w:numFmt w:val="bullet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 w:tplc="258A8AE2">
        <w:start w:val="1"/>
        <w:numFmt w:val="bullet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 w:tplc="8EF84922">
        <w:start w:val="1"/>
        <w:numFmt w:val="bullet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 w:tplc="1F46129A">
        <w:start w:val="1"/>
        <w:numFmt w:val="bullet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 w:tplc="1CAEB6BA">
        <w:start w:val="1"/>
        <w:numFmt w:val="bullet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 w:tplc="8534A9D2">
        <w:start w:val="1"/>
        <w:numFmt w:val="bullet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18">
    <w:abstractNumId w:val="13"/>
    <w:lvlOverride w:ilvl="0">
      <w:lvl w:ilvl="0" w:tplc="5B181E60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 w:tplc="AD18020C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 w:tplc="C890C48C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 w:tplc="B74ECE18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 w:tplc="258A8AE2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 w:tplc="8EF84922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 w:tplc="1F46129A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 w:tplc="1CAEB6BA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 w:tplc="8534A9D2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19">
    <w:abstractNumId w:val="21"/>
  </w:num>
  <w:num w:numId="20">
    <w:abstractNumId w:val="31"/>
  </w:num>
  <w:num w:numId="21">
    <w:abstractNumId w:val="37"/>
  </w:num>
  <w:num w:numId="22">
    <w:abstractNumId w:val="11"/>
  </w:num>
  <w:num w:numId="23">
    <w:abstractNumId w:val="10"/>
  </w:num>
  <w:num w:numId="24">
    <w:abstractNumId w:val="3"/>
  </w:num>
  <w:num w:numId="25">
    <w:abstractNumId w:val="3"/>
    <w:lvlOverride w:ilvl="0">
      <w:lvl w:ilvl="0" w:tplc="B2805152">
        <w:start w:val="1"/>
        <w:numFmt w:val="bullet"/>
        <w:lvlText w:val="•"/>
        <w:lvlJc w:val="left"/>
        <w:pPr>
          <w:tabs>
            <w:tab w:val="left" w:pos="720"/>
          </w:tabs>
          <w:ind w:left="1428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EB44D54">
        <w:start w:val="1"/>
        <w:numFmt w:val="bullet"/>
        <w:lvlText w:val="o"/>
        <w:lvlJc w:val="left"/>
        <w:pPr>
          <w:tabs>
            <w:tab w:val="left" w:pos="720"/>
          </w:tabs>
          <w:ind w:left="205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F878F8">
        <w:start w:val="1"/>
        <w:numFmt w:val="bullet"/>
        <w:lvlText w:val="▪"/>
        <w:lvlJc w:val="left"/>
        <w:pPr>
          <w:tabs>
            <w:tab w:val="left" w:pos="720"/>
          </w:tabs>
          <w:ind w:left="277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F2C1CE">
        <w:start w:val="1"/>
        <w:numFmt w:val="bullet"/>
        <w:lvlText w:val="▪"/>
        <w:lvlJc w:val="left"/>
        <w:pPr>
          <w:tabs>
            <w:tab w:val="left" w:pos="720"/>
          </w:tabs>
          <w:ind w:left="349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026642">
        <w:start w:val="1"/>
        <w:numFmt w:val="bullet"/>
        <w:lvlText w:val="▪"/>
        <w:lvlJc w:val="left"/>
        <w:pPr>
          <w:tabs>
            <w:tab w:val="left" w:pos="720"/>
          </w:tabs>
          <w:ind w:left="421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CC6C34">
        <w:start w:val="1"/>
        <w:numFmt w:val="bullet"/>
        <w:lvlText w:val="▪"/>
        <w:lvlJc w:val="left"/>
        <w:pPr>
          <w:tabs>
            <w:tab w:val="left" w:pos="720"/>
          </w:tabs>
          <w:ind w:left="493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51A6090">
        <w:start w:val="1"/>
        <w:numFmt w:val="bullet"/>
        <w:lvlText w:val="▪"/>
        <w:lvlJc w:val="left"/>
        <w:pPr>
          <w:tabs>
            <w:tab w:val="left" w:pos="720"/>
          </w:tabs>
          <w:ind w:left="565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2BC020E">
        <w:start w:val="1"/>
        <w:numFmt w:val="bullet"/>
        <w:lvlText w:val="▪"/>
        <w:lvlJc w:val="left"/>
        <w:pPr>
          <w:tabs>
            <w:tab w:val="left" w:pos="720"/>
          </w:tabs>
          <w:ind w:left="637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EBEAC2A">
        <w:start w:val="1"/>
        <w:numFmt w:val="bullet"/>
        <w:lvlText w:val="▪"/>
        <w:lvlJc w:val="left"/>
        <w:pPr>
          <w:tabs>
            <w:tab w:val="left" w:pos="720"/>
          </w:tabs>
          <w:ind w:left="709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1"/>
    <w:lvlOverride w:ilvl="0">
      <w:startOverride w:val="4"/>
    </w:lvlOverride>
  </w:num>
  <w:num w:numId="27">
    <w:abstractNumId w:val="16"/>
    <w:lvlOverride w:ilvl="0">
      <w:startOverride w:val="1"/>
      <w:lvl w:ilvl="0" w:tplc="34B4244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B5A03A6">
        <w:start w:val="1"/>
        <w:numFmt w:val="decimal"/>
        <w:lvlText w:val="%2."/>
        <w:lvlJc w:val="left"/>
        <w:pPr>
          <w:tabs>
            <w:tab w:val="left" w:pos="720"/>
          </w:tabs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FA8EC70">
        <w:start w:val="1"/>
        <w:numFmt w:val="decimal"/>
        <w:lvlText w:val="%3."/>
        <w:lvlJc w:val="left"/>
        <w:pPr>
          <w:tabs>
            <w:tab w:val="left" w:pos="720"/>
          </w:tabs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3B03718">
        <w:start w:val="1"/>
        <w:numFmt w:val="decimal"/>
        <w:lvlText w:val="%4."/>
        <w:lvlJc w:val="left"/>
        <w:pPr>
          <w:tabs>
            <w:tab w:val="left" w:pos="720"/>
          </w:tabs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CF424E6">
        <w:start w:val="1"/>
        <w:numFmt w:val="decimal"/>
        <w:lvlText w:val="%5."/>
        <w:lvlJc w:val="left"/>
        <w:pPr>
          <w:tabs>
            <w:tab w:val="left" w:pos="720"/>
          </w:tabs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18ECB7C">
        <w:start w:val="1"/>
        <w:numFmt w:val="decimal"/>
        <w:lvlText w:val="%6."/>
        <w:lvlJc w:val="left"/>
        <w:pPr>
          <w:tabs>
            <w:tab w:val="left" w:pos="720"/>
          </w:tabs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3120EFC">
        <w:start w:val="1"/>
        <w:numFmt w:val="decimal"/>
        <w:lvlText w:val="%7."/>
        <w:lvlJc w:val="left"/>
        <w:pPr>
          <w:tabs>
            <w:tab w:val="left" w:pos="720"/>
          </w:tabs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43AAA76">
        <w:start w:val="1"/>
        <w:numFmt w:val="decimal"/>
        <w:lvlText w:val="%8."/>
        <w:lvlJc w:val="left"/>
        <w:pPr>
          <w:tabs>
            <w:tab w:val="left" w:pos="720"/>
          </w:tabs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5B854AE">
        <w:start w:val="1"/>
        <w:numFmt w:val="decimal"/>
        <w:lvlText w:val="%9."/>
        <w:lvlJc w:val="left"/>
        <w:pPr>
          <w:tabs>
            <w:tab w:val="left" w:pos="720"/>
          </w:tabs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6"/>
  </w:num>
  <w:num w:numId="29">
    <w:abstractNumId w:val="36"/>
  </w:num>
  <w:num w:numId="30">
    <w:abstractNumId w:val="13"/>
    <w:lvlOverride w:ilvl="0">
      <w:lvl w:ilvl="0" w:tplc="5B181E60">
        <w:start w:val="1"/>
        <w:numFmt w:val="bullet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 w:tplc="AD18020C">
        <w:start w:val="1"/>
        <w:numFmt w:val="bullet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 w:tplc="C890C48C">
        <w:start w:val="1"/>
        <w:numFmt w:val="bullet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 w:tplc="B74ECE18">
        <w:start w:val="1"/>
        <w:numFmt w:val="bullet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 w:tplc="258A8AE2">
        <w:start w:val="1"/>
        <w:numFmt w:val="bullet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 w:tplc="8EF84922">
        <w:start w:val="1"/>
        <w:numFmt w:val="bullet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 w:tplc="1F46129A">
        <w:start w:val="1"/>
        <w:numFmt w:val="bullet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 w:tplc="1CAEB6BA">
        <w:start w:val="1"/>
        <w:numFmt w:val="bullet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 w:tplc="8534A9D2">
        <w:start w:val="1"/>
        <w:numFmt w:val="bullet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31">
    <w:abstractNumId w:val="24"/>
  </w:num>
  <w:num w:numId="32">
    <w:abstractNumId w:val="17"/>
  </w:num>
  <w:num w:numId="33">
    <w:abstractNumId w:val="31"/>
    <w:lvlOverride w:ilvl="0">
      <w:startOverride w:val="1"/>
      <w:lvl w:ilvl="0" w:tplc="A70625DC">
        <w:start w:val="1"/>
        <w:numFmt w:val="decimal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33E532A">
        <w:start w:val="1"/>
        <w:numFmt w:val="decimal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B0AA37A">
        <w:start w:val="1"/>
        <w:numFmt w:val="decimal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7C08610">
        <w:start w:val="1"/>
        <w:numFmt w:val="decimal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3F44C32">
        <w:start w:val="1"/>
        <w:numFmt w:val="decimal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6C6F3EE">
        <w:start w:val="1"/>
        <w:numFmt w:val="decimal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BBC1802">
        <w:start w:val="1"/>
        <w:numFmt w:val="decimal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7E28B22">
        <w:start w:val="1"/>
        <w:numFmt w:val="decimal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F64A6DA">
        <w:start w:val="1"/>
        <w:numFmt w:val="decimal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1"/>
    <w:lvlOverride w:ilvl="0">
      <w:startOverride w:val="1"/>
      <w:lvl w:ilvl="0" w:tplc="3BEE8FC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EB283C2">
        <w:start w:val="1"/>
        <w:numFmt w:val="decimal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298B424">
        <w:start w:val="1"/>
        <w:numFmt w:val="decimal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A50DFE4">
        <w:start w:val="1"/>
        <w:numFmt w:val="decimal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34088A2">
        <w:start w:val="1"/>
        <w:numFmt w:val="decimal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0E68C38">
        <w:start w:val="1"/>
        <w:numFmt w:val="decimal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AFA991C">
        <w:start w:val="1"/>
        <w:numFmt w:val="decimal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5BC5EDA">
        <w:start w:val="1"/>
        <w:numFmt w:val="decimal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B0C0F36">
        <w:start w:val="1"/>
        <w:numFmt w:val="decimal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33"/>
  </w:num>
  <w:num w:numId="36">
    <w:abstractNumId w:val="40"/>
  </w:num>
  <w:num w:numId="37">
    <w:abstractNumId w:val="2"/>
  </w:num>
  <w:num w:numId="38">
    <w:abstractNumId w:val="34"/>
  </w:num>
  <w:num w:numId="39">
    <w:abstractNumId w:val="30"/>
  </w:num>
  <w:num w:numId="40">
    <w:abstractNumId w:val="26"/>
  </w:num>
  <w:num w:numId="41">
    <w:abstractNumId w:val="25"/>
  </w:num>
  <w:num w:numId="42">
    <w:abstractNumId w:val="15"/>
  </w:num>
  <w:num w:numId="43">
    <w:abstractNumId w:val="31"/>
    <w:lvlOverride w:ilvl="0">
      <w:startOverride w:val="1"/>
      <w:lvl w:ilvl="0" w:tplc="A70625DC">
        <w:start w:val="1"/>
        <w:numFmt w:val="decimal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33E532A">
        <w:start w:val="1"/>
        <w:numFmt w:val="decimal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B0AA37A">
        <w:start w:val="1"/>
        <w:numFmt w:val="decimal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7C08610">
        <w:start w:val="1"/>
        <w:numFmt w:val="decimal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3F44C32">
        <w:start w:val="1"/>
        <w:numFmt w:val="decimal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6C6F3EE">
        <w:start w:val="1"/>
        <w:numFmt w:val="decimal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BBC1802">
        <w:start w:val="1"/>
        <w:numFmt w:val="decimal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7E28B22">
        <w:start w:val="1"/>
        <w:numFmt w:val="decimal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F64A6DA">
        <w:start w:val="1"/>
        <w:numFmt w:val="decimal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12"/>
  </w:num>
  <w:num w:numId="45">
    <w:abstractNumId w:val="8"/>
  </w:num>
  <w:num w:numId="46">
    <w:abstractNumId w:val="8"/>
    <w:lvlOverride w:ilvl="0">
      <w:lvl w:ilvl="0" w:tplc="7C4C137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B548D4C">
        <w:start w:val="1"/>
        <w:numFmt w:val="lowerLetter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E094E6">
        <w:start w:val="1"/>
        <w:numFmt w:val="lowerRoman"/>
        <w:lvlText w:val="%3."/>
        <w:lvlJc w:val="left"/>
        <w:pPr>
          <w:ind w:left="211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0F0526A">
        <w:start w:val="1"/>
        <w:numFmt w:val="decimal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1146FBE">
        <w:start w:val="1"/>
        <w:numFmt w:val="lowerLetter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F869C1E">
        <w:start w:val="1"/>
        <w:numFmt w:val="lowerRoman"/>
        <w:lvlText w:val="%6."/>
        <w:lvlJc w:val="left"/>
        <w:pPr>
          <w:ind w:left="427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6D4F0CE">
        <w:start w:val="1"/>
        <w:numFmt w:val="decimal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FFEBB76">
        <w:start w:val="1"/>
        <w:numFmt w:val="lowerLetter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EE4646">
        <w:start w:val="1"/>
        <w:numFmt w:val="lowerRoman"/>
        <w:lvlText w:val="%9."/>
        <w:lvlJc w:val="left"/>
        <w:pPr>
          <w:ind w:left="643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29"/>
  </w:num>
  <w:num w:numId="48">
    <w:abstractNumId w:val="9"/>
  </w:num>
  <w:num w:numId="49">
    <w:abstractNumId w:val="20"/>
  </w:num>
  <w:num w:numId="50">
    <w:abstractNumId w:val="23"/>
  </w:num>
  <w:num w:numId="51">
    <w:abstractNumId w:val="39"/>
  </w:num>
  <w:num w:numId="52">
    <w:abstractNumId w:val="5"/>
  </w:num>
  <w:num w:numId="53">
    <w:abstractNumId w:val="32"/>
    <w:lvlOverride w:ilvl="0">
      <w:lvl w:ilvl="0" w:tplc="5DB0B47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114990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05E2CF4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DE039A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F590401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7D48A480">
        <w:start w:val="1"/>
        <w:numFmt w:val="bullet"/>
        <w:lvlText w:val="-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5FEC723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DF8C9B9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BEF8B9D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4">
    <w:abstractNumId w:val="3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20C71"/>
    <w:rsid w:val="000374CF"/>
    <w:rsid w:val="00120C71"/>
    <w:rsid w:val="006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3">
    <w:name w:val="heading 1"/>
    <w:next w:val="a5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31">
    <w:name w:val="heading 3"/>
    <w:pPr>
      <w:spacing w:before="100" w:after="100"/>
      <w:outlineLvl w:val="2"/>
    </w:pPr>
    <w:rPr>
      <w:rFonts w:cs="Arial Unicode MS"/>
      <w:b/>
      <w:bCs/>
      <w:color w:val="000000"/>
      <w:sz w:val="27"/>
      <w:szCs w:val="27"/>
      <w:u w:color="000000"/>
    </w:rPr>
  </w:style>
  <w:style w:type="paragraph" w:styleId="40">
    <w:name w:val="heading 4"/>
    <w:next w:val="a5"/>
    <w:pPr>
      <w:keepNext/>
      <w:keepLines/>
      <w:spacing w:before="200" w:line="276" w:lineRule="auto"/>
      <w:outlineLvl w:val="3"/>
    </w:pPr>
    <w:rPr>
      <w:rFonts w:ascii="Cambria" w:eastAsia="Cambria" w:hAnsi="Cambria" w:cs="Cambria"/>
      <w:b/>
      <w:bCs/>
      <w:i/>
      <w:iCs/>
      <w:color w:val="4F81BD"/>
      <w:sz w:val="22"/>
      <w:szCs w:val="22"/>
      <w:u w:color="4F81BD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b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c">
    <w:name w:val="По умолчанию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2">
    <w:name w:val="Импортированный стиль 2"/>
    <w:pPr>
      <w:numPr>
        <w:numId w:val="2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paragraph" w:customStyle="1" w:styleId="Ad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numbering" w:customStyle="1" w:styleId="a2">
    <w:name w:val="Изображение"/>
    <w:pPr>
      <w:numPr>
        <w:numId w:val="8"/>
      </w:numPr>
    </w:pPr>
  </w:style>
  <w:style w:type="numbering" w:customStyle="1" w:styleId="a4">
    <w:name w:val="Тире"/>
    <w:pPr>
      <w:numPr>
        <w:numId w:val="10"/>
      </w:numPr>
    </w:pPr>
  </w:style>
  <w:style w:type="paragraph" w:customStyle="1" w:styleId="20">
    <w:name w:val="Стиль таблицы 2"/>
    <w:rPr>
      <w:rFonts w:ascii="Helvetica" w:eastAsia="Helvetica" w:hAnsi="Helvetica" w:cs="Helvetica"/>
      <w:color w:val="000000"/>
    </w:rPr>
  </w:style>
  <w:style w:type="numbering" w:customStyle="1" w:styleId="a0">
    <w:name w:val="Пункт"/>
    <w:pPr>
      <w:numPr>
        <w:numId w:val="12"/>
      </w:numPr>
    </w:pPr>
  </w:style>
  <w:style w:type="character" w:customStyle="1" w:styleId="Hyperlink0">
    <w:name w:val="Hyperlink.0"/>
    <w:basedOn w:val="a9"/>
    <w:rPr>
      <w:u w:val="single"/>
    </w:rPr>
  </w:style>
  <w:style w:type="numbering" w:customStyle="1" w:styleId="a">
    <w:name w:val="С буквами"/>
    <w:pPr>
      <w:numPr>
        <w:numId w:val="15"/>
      </w:numPr>
    </w:pPr>
  </w:style>
  <w:style w:type="paragraph" w:styleId="ae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0">
    <w:name w:val="С буквами.0"/>
    <w:pPr>
      <w:numPr>
        <w:numId w:val="19"/>
      </w:numPr>
    </w:pPr>
  </w:style>
  <w:style w:type="numbering" w:customStyle="1" w:styleId="4">
    <w:name w:val="Импортированный стиль 4"/>
    <w:pPr>
      <w:numPr>
        <w:numId w:val="21"/>
      </w:numPr>
    </w:pPr>
  </w:style>
  <w:style w:type="character" w:customStyle="1" w:styleId="Hyperlink1">
    <w:name w:val="Hyperlink.1"/>
    <w:basedOn w:val="a9"/>
    <w:rPr>
      <w:u w:val="single"/>
    </w:rPr>
  </w:style>
  <w:style w:type="numbering" w:customStyle="1" w:styleId="5">
    <w:name w:val="Импортированный стиль 5"/>
    <w:pPr>
      <w:numPr>
        <w:numId w:val="23"/>
      </w:numPr>
    </w:pPr>
  </w:style>
  <w:style w:type="character" w:customStyle="1" w:styleId="Hyperlink2">
    <w:name w:val="Hyperlink.2"/>
    <w:basedOn w:val="a9"/>
    <w:rPr>
      <w:u w:val="single"/>
    </w:rPr>
  </w:style>
  <w:style w:type="character" w:customStyle="1" w:styleId="Hyperlink3">
    <w:name w:val="Hyperlink.3"/>
    <w:basedOn w:val="a9"/>
    <w:rPr>
      <w:u w:val="single"/>
    </w:rPr>
  </w:style>
  <w:style w:type="paragraph" w:customStyle="1" w:styleId="Af">
    <w:name w:val="По умолчанию A"/>
    <w:rPr>
      <w:rFonts w:ascii="Helvetica" w:hAnsi="Helvetica" w:cs="Arial Unicode MS"/>
      <w:color w:val="000000"/>
      <w:sz w:val="22"/>
      <w:szCs w:val="22"/>
      <w:u w:color="000000"/>
    </w:rPr>
  </w:style>
  <w:style w:type="character" w:customStyle="1" w:styleId="af0">
    <w:name w:val="Нет"/>
  </w:style>
  <w:style w:type="character" w:customStyle="1" w:styleId="Hyperlink4">
    <w:name w:val="Hyperlink.4"/>
    <w:basedOn w:val="af0"/>
  </w:style>
  <w:style w:type="numbering" w:customStyle="1" w:styleId="a1">
    <w:name w:val="С числами"/>
    <w:pPr>
      <w:numPr>
        <w:numId w:val="28"/>
      </w:numPr>
    </w:pPr>
  </w:style>
  <w:style w:type="numbering" w:customStyle="1" w:styleId="30">
    <w:name w:val="Импортированный стиль 3.0"/>
    <w:pPr>
      <w:numPr>
        <w:numId w:val="31"/>
      </w:numPr>
    </w:pPr>
  </w:style>
  <w:style w:type="character" w:customStyle="1" w:styleId="Hyperlink5">
    <w:name w:val="Hyperlink.5"/>
    <w:basedOn w:val="a9"/>
    <w:rPr>
      <w:u w:val="single"/>
    </w:rPr>
  </w:style>
  <w:style w:type="character" w:customStyle="1" w:styleId="Hyperlink6">
    <w:name w:val="Hyperlink.6"/>
    <w:basedOn w:val="a9"/>
    <w:rPr>
      <w:u w:val="single"/>
    </w:rPr>
  </w:style>
  <w:style w:type="character" w:customStyle="1" w:styleId="Hyperlink7">
    <w:name w:val="Hyperlink.7"/>
    <w:basedOn w:val="af0"/>
    <w:rPr>
      <w:rFonts w:ascii="Calibri" w:eastAsia="Calibri" w:hAnsi="Calibri" w:cs="Calibri"/>
      <w:color w:val="000000"/>
      <w:u w:val="none" w:color="000000"/>
    </w:rPr>
  </w:style>
  <w:style w:type="numbering" w:customStyle="1" w:styleId="50">
    <w:name w:val="Импортированный стиль 5.0"/>
    <w:pPr>
      <w:numPr>
        <w:numId w:val="35"/>
      </w:numPr>
    </w:pPr>
  </w:style>
  <w:style w:type="numbering" w:customStyle="1" w:styleId="6">
    <w:name w:val="Импортированный стиль 6"/>
    <w:pPr>
      <w:numPr>
        <w:numId w:val="37"/>
      </w:numPr>
    </w:pPr>
  </w:style>
  <w:style w:type="character" w:customStyle="1" w:styleId="Hyperlink8">
    <w:name w:val="Hyperlink.8"/>
    <w:basedOn w:val="af0"/>
    <w:rPr>
      <w:color w:val="000000"/>
      <w:u w:val="none" w:color="000000"/>
    </w:rPr>
  </w:style>
  <w:style w:type="numbering" w:customStyle="1" w:styleId="a3">
    <w:name w:val="Пункты"/>
    <w:pPr>
      <w:numPr>
        <w:numId w:val="39"/>
      </w:numPr>
    </w:pPr>
  </w:style>
  <w:style w:type="character" w:customStyle="1" w:styleId="Hyperlink9">
    <w:name w:val="Hyperlink.9"/>
    <w:basedOn w:val="af0"/>
    <w:rPr>
      <w:color w:val="000000"/>
      <w:u w:val="none" w:color="000000"/>
      <w:lang w:val="ru-RU"/>
    </w:rPr>
  </w:style>
  <w:style w:type="numbering" w:customStyle="1" w:styleId="8">
    <w:name w:val="Импортированный стиль 8"/>
    <w:pPr>
      <w:numPr>
        <w:numId w:val="41"/>
      </w:numPr>
    </w:pPr>
  </w:style>
  <w:style w:type="numbering" w:customStyle="1" w:styleId="9">
    <w:name w:val="Импортированный стиль 9"/>
    <w:pPr>
      <w:numPr>
        <w:numId w:val="44"/>
      </w:numPr>
    </w:pPr>
  </w:style>
  <w:style w:type="numbering" w:customStyle="1" w:styleId="10">
    <w:name w:val="Импортированный стиль 10"/>
    <w:pPr>
      <w:numPr>
        <w:numId w:val="47"/>
      </w:numPr>
    </w:pPr>
  </w:style>
  <w:style w:type="numbering" w:customStyle="1" w:styleId="11">
    <w:name w:val="Импортированный стиль 11"/>
    <w:pPr>
      <w:numPr>
        <w:numId w:val="49"/>
      </w:numPr>
    </w:pPr>
  </w:style>
  <w:style w:type="character" w:customStyle="1" w:styleId="Hyperlink10">
    <w:name w:val="Hyperlink.10"/>
    <w:basedOn w:val="af0"/>
    <w:rPr>
      <w:color w:val="000000"/>
      <w:u w:val="single" w:color="000000"/>
    </w:rPr>
  </w:style>
  <w:style w:type="numbering" w:customStyle="1" w:styleId="12">
    <w:name w:val="Импортированный стиль 12"/>
    <w:pPr>
      <w:numPr>
        <w:numId w:val="51"/>
      </w:numPr>
    </w:pPr>
  </w:style>
  <w:style w:type="character" w:customStyle="1" w:styleId="Hyperlink11">
    <w:name w:val="Hyperlink.11"/>
    <w:basedOn w:val="a9"/>
    <w:rPr>
      <w:u w:val="single"/>
    </w:rPr>
  </w:style>
  <w:style w:type="character" w:customStyle="1" w:styleId="af1">
    <w:name w:val="Ссылка"/>
    <w:rPr>
      <w:color w:val="0000FF"/>
      <w:u w:val="single" w:color="0000FF"/>
    </w:rPr>
  </w:style>
  <w:style w:type="character" w:customStyle="1" w:styleId="Hyperlink12">
    <w:name w:val="Hyperlink.12"/>
    <w:basedOn w:val="af1"/>
    <w:rPr>
      <w:rFonts w:ascii="Times New Roman" w:eastAsia="Times New Roman" w:hAnsi="Times New Roman" w:cs="Times New Roman"/>
      <w:color w:val="0000FF"/>
      <w:sz w:val="24"/>
      <w:szCs w:val="24"/>
      <w:u w:val="single" w:color="0000FF"/>
    </w:rPr>
  </w:style>
  <w:style w:type="character" w:customStyle="1" w:styleId="Hyperlink13">
    <w:name w:val="Hyperlink.13"/>
    <w:basedOn w:val="a9"/>
    <w:rPr>
      <w:u w:val="single"/>
    </w:rPr>
  </w:style>
  <w:style w:type="paragraph" w:styleId="af2">
    <w:name w:val="Balloon Text"/>
    <w:basedOn w:val="a5"/>
    <w:link w:val="af3"/>
    <w:uiPriority w:val="99"/>
    <w:semiHidden/>
    <w:unhideWhenUsed/>
    <w:rsid w:val="006E5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6"/>
    <w:link w:val="af2"/>
    <w:uiPriority w:val="99"/>
    <w:semiHidden/>
    <w:rsid w:val="006E597F"/>
    <w:rPr>
      <w:rFonts w:ascii="Tahoma" w:eastAsia="Calibri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3">
    <w:name w:val="heading 1"/>
    <w:next w:val="a5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31">
    <w:name w:val="heading 3"/>
    <w:pPr>
      <w:spacing w:before="100" w:after="100"/>
      <w:outlineLvl w:val="2"/>
    </w:pPr>
    <w:rPr>
      <w:rFonts w:cs="Arial Unicode MS"/>
      <w:b/>
      <w:bCs/>
      <w:color w:val="000000"/>
      <w:sz w:val="27"/>
      <w:szCs w:val="27"/>
      <w:u w:color="000000"/>
    </w:rPr>
  </w:style>
  <w:style w:type="paragraph" w:styleId="40">
    <w:name w:val="heading 4"/>
    <w:next w:val="a5"/>
    <w:pPr>
      <w:keepNext/>
      <w:keepLines/>
      <w:spacing w:before="200" w:line="276" w:lineRule="auto"/>
      <w:outlineLvl w:val="3"/>
    </w:pPr>
    <w:rPr>
      <w:rFonts w:ascii="Cambria" w:eastAsia="Cambria" w:hAnsi="Cambria" w:cs="Cambria"/>
      <w:b/>
      <w:bCs/>
      <w:i/>
      <w:iCs/>
      <w:color w:val="4F81BD"/>
      <w:sz w:val="22"/>
      <w:szCs w:val="22"/>
      <w:u w:color="4F81BD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b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c">
    <w:name w:val="По умолчанию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2">
    <w:name w:val="Импортированный стиль 2"/>
    <w:pPr>
      <w:numPr>
        <w:numId w:val="2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paragraph" w:customStyle="1" w:styleId="Ad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numbering" w:customStyle="1" w:styleId="a2">
    <w:name w:val="Изображение"/>
    <w:pPr>
      <w:numPr>
        <w:numId w:val="8"/>
      </w:numPr>
    </w:pPr>
  </w:style>
  <w:style w:type="numbering" w:customStyle="1" w:styleId="a4">
    <w:name w:val="Тире"/>
    <w:pPr>
      <w:numPr>
        <w:numId w:val="10"/>
      </w:numPr>
    </w:pPr>
  </w:style>
  <w:style w:type="paragraph" w:customStyle="1" w:styleId="20">
    <w:name w:val="Стиль таблицы 2"/>
    <w:rPr>
      <w:rFonts w:ascii="Helvetica" w:eastAsia="Helvetica" w:hAnsi="Helvetica" w:cs="Helvetica"/>
      <w:color w:val="000000"/>
    </w:rPr>
  </w:style>
  <w:style w:type="numbering" w:customStyle="1" w:styleId="a0">
    <w:name w:val="Пункт"/>
    <w:pPr>
      <w:numPr>
        <w:numId w:val="12"/>
      </w:numPr>
    </w:pPr>
  </w:style>
  <w:style w:type="character" w:customStyle="1" w:styleId="Hyperlink0">
    <w:name w:val="Hyperlink.0"/>
    <w:basedOn w:val="a9"/>
    <w:rPr>
      <w:u w:val="single"/>
    </w:rPr>
  </w:style>
  <w:style w:type="numbering" w:customStyle="1" w:styleId="a">
    <w:name w:val="С буквами"/>
    <w:pPr>
      <w:numPr>
        <w:numId w:val="15"/>
      </w:numPr>
    </w:pPr>
  </w:style>
  <w:style w:type="paragraph" w:styleId="ae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0">
    <w:name w:val="С буквами.0"/>
    <w:pPr>
      <w:numPr>
        <w:numId w:val="19"/>
      </w:numPr>
    </w:pPr>
  </w:style>
  <w:style w:type="numbering" w:customStyle="1" w:styleId="4">
    <w:name w:val="Импортированный стиль 4"/>
    <w:pPr>
      <w:numPr>
        <w:numId w:val="21"/>
      </w:numPr>
    </w:pPr>
  </w:style>
  <w:style w:type="character" w:customStyle="1" w:styleId="Hyperlink1">
    <w:name w:val="Hyperlink.1"/>
    <w:basedOn w:val="a9"/>
    <w:rPr>
      <w:u w:val="single"/>
    </w:rPr>
  </w:style>
  <w:style w:type="numbering" w:customStyle="1" w:styleId="5">
    <w:name w:val="Импортированный стиль 5"/>
    <w:pPr>
      <w:numPr>
        <w:numId w:val="23"/>
      </w:numPr>
    </w:pPr>
  </w:style>
  <w:style w:type="character" w:customStyle="1" w:styleId="Hyperlink2">
    <w:name w:val="Hyperlink.2"/>
    <w:basedOn w:val="a9"/>
    <w:rPr>
      <w:u w:val="single"/>
    </w:rPr>
  </w:style>
  <w:style w:type="character" w:customStyle="1" w:styleId="Hyperlink3">
    <w:name w:val="Hyperlink.3"/>
    <w:basedOn w:val="a9"/>
    <w:rPr>
      <w:u w:val="single"/>
    </w:rPr>
  </w:style>
  <w:style w:type="paragraph" w:customStyle="1" w:styleId="Af">
    <w:name w:val="По умолчанию A"/>
    <w:rPr>
      <w:rFonts w:ascii="Helvetica" w:hAnsi="Helvetica" w:cs="Arial Unicode MS"/>
      <w:color w:val="000000"/>
      <w:sz w:val="22"/>
      <w:szCs w:val="22"/>
      <w:u w:color="000000"/>
    </w:rPr>
  </w:style>
  <w:style w:type="character" w:customStyle="1" w:styleId="af0">
    <w:name w:val="Нет"/>
  </w:style>
  <w:style w:type="character" w:customStyle="1" w:styleId="Hyperlink4">
    <w:name w:val="Hyperlink.4"/>
    <w:basedOn w:val="af0"/>
  </w:style>
  <w:style w:type="numbering" w:customStyle="1" w:styleId="a1">
    <w:name w:val="С числами"/>
    <w:pPr>
      <w:numPr>
        <w:numId w:val="28"/>
      </w:numPr>
    </w:pPr>
  </w:style>
  <w:style w:type="numbering" w:customStyle="1" w:styleId="30">
    <w:name w:val="Импортированный стиль 3.0"/>
    <w:pPr>
      <w:numPr>
        <w:numId w:val="31"/>
      </w:numPr>
    </w:pPr>
  </w:style>
  <w:style w:type="character" w:customStyle="1" w:styleId="Hyperlink5">
    <w:name w:val="Hyperlink.5"/>
    <w:basedOn w:val="a9"/>
    <w:rPr>
      <w:u w:val="single"/>
    </w:rPr>
  </w:style>
  <w:style w:type="character" w:customStyle="1" w:styleId="Hyperlink6">
    <w:name w:val="Hyperlink.6"/>
    <w:basedOn w:val="a9"/>
    <w:rPr>
      <w:u w:val="single"/>
    </w:rPr>
  </w:style>
  <w:style w:type="character" w:customStyle="1" w:styleId="Hyperlink7">
    <w:name w:val="Hyperlink.7"/>
    <w:basedOn w:val="af0"/>
    <w:rPr>
      <w:rFonts w:ascii="Calibri" w:eastAsia="Calibri" w:hAnsi="Calibri" w:cs="Calibri"/>
      <w:color w:val="000000"/>
      <w:u w:val="none" w:color="000000"/>
    </w:rPr>
  </w:style>
  <w:style w:type="numbering" w:customStyle="1" w:styleId="50">
    <w:name w:val="Импортированный стиль 5.0"/>
    <w:pPr>
      <w:numPr>
        <w:numId w:val="35"/>
      </w:numPr>
    </w:pPr>
  </w:style>
  <w:style w:type="numbering" w:customStyle="1" w:styleId="6">
    <w:name w:val="Импортированный стиль 6"/>
    <w:pPr>
      <w:numPr>
        <w:numId w:val="37"/>
      </w:numPr>
    </w:pPr>
  </w:style>
  <w:style w:type="character" w:customStyle="1" w:styleId="Hyperlink8">
    <w:name w:val="Hyperlink.8"/>
    <w:basedOn w:val="af0"/>
    <w:rPr>
      <w:color w:val="000000"/>
      <w:u w:val="none" w:color="000000"/>
    </w:rPr>
  </w:style>
  <w:style w:type="numbering" w:customStyle="1" w:styleId="a3">
    <w:name w:val="Пункты"/>
    <w:pPr>
      <w:numPr>
        <w:numId w:val="39"/>
      </w:numPr>
    </w:pPr>
  </w:style>
  <w:style w:type="character" w:customStyle="1" w:styleId="Hyperlink9">
    <w:name w:val="Hyperlink.9"/>
    <w:basedOn w:val="af0"/>
    <w:rPr>
      <w:color w:val="000000"/>
      <w:u w:val="none" w:color="000000"/>
      <w:lang w:val="ru-RU"/>
    </w:rPr>
  </w:style>
  <w:style w:type="numbering" w:customStyle="1" w:styleId="8">
    <w:name w:val="Импортированный стиль 8"/>
    <w:pPr>
      <w:numPr>
        <w:numId w:val="41"/>
      </w:numPr>
    </w:pPr>
  </w:style>
  <w:style w:type="numbering" w:customStyle="1" w:styleId="9">
    <w:name w:val="Импортированный стиль 9"/>
    <w:pPr>
      <w:numPr>
        <w:numId w:val="44"/>
      </w:numPr>
    </w:pPr>
  </w:style>
  <w:style w:type="numbering" w:customStyle="1" w:styleId="10">
    <w:name w:val="Импортированный стиль 10"/>
    <w:pPr>
      <w:numPr>
        <w:numId w:val="47"/>
      </w:numPr>
    </w:pPr>
  </w:style>
  <w:style w:type="numbering" w:customStyle="1" w:styleId="11">
    <w:name w:val="Импортированный стиль 11"/>
    <w:pPr>
      <w:numPr>
        <w:numId w:val="49"/>
      </w:numPr>
    </w:pPr>
  </w:style>
  <w:style w:type="character" w:customStyle="1" w:styleId="Hyperlink10">
    <w:name w:val="Hyperlink.10"/>
    <w:basedOn w:val="af0"/>
    <w:rPr>
      <w:color w:val="000000"/>
      <w:u w:val="single" w:color="000000"/>
    </w:rPr>
  </w:style>
  <w:style w:type="numbering" w:customStyle="1" w:styleId="12">
    <w:name w:val="Импортированный стиль 12"/>
    <w:pPr>
      <w:numPr>
        <w:numId w:val="51"/>
      </w:numPr>
    </w:pPr>
  </w:style>
  <w:style w:type="character" w:customStyle="1" w:styleId="Hyperlink11">
    <w:name w:val="Hyperlink.11"/>
    <w:basedOn w:val="a9"/>
    <w:rPr>
      <w:u w:val="single"/>
    </w:rPr>
  </w:style>
  <w:style w:type="character" w:customStyle="1" w:styleId="af1">
    <w:name w:val="Ссылка"/>
    <w:rPr>
      <w:color w:val="0000FF"/>
      <w:u w:val="single" w:color="0000FF"/>
    </w:rPr>
  </w:style>
  <w:style w:type="character" w:customStyle="1" w:styleId="Hyperlink12">
    <w:name w:val="Hyperlink.12"/>
    <w:basedOn w:val="af1"/>
    <w:rPr>
      <w:rFonts w:ascii="Times New Roman" w:eastAsia="Times New Roman" w:hAnsi="Times New Roman" w:cs="Times New Roman"/>
      <w:color w:val="0000FF"/>
      <w:sz w:val="24"/>
      <w:szCs w:val="24"/>
      <w:u w:val="single" w:color="0000FF"/>
    </w:rPr>
  </w:style>
  <w:style w:type="character" w:customStyle="1" w:styleId="Hyperlink13">
    <w:name w:val="Hyperlink.13"/>
    <w:basedOn w:val="a9"/>
    <w:rPr>
      <w:u w:val="single"/>
    </w:rPr>
  </w:style>
  <w:style w:type="paragraph" w:styleId="af2">
    <w:name w:val="Balloon Text"/>
    <w:basedOn w:val="a5"/>
    <w:link w:val="af3"/>
    <w:uiPriority w:val="99"/>
    <w:semiHidden/>
    <w:unhideWhenUsed/>
    <w:rsid w:val="006E5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6"/>
    <w:link w:val="af2"/>
    <w:uiPriority w:val="99"/>
    <w:semiHidden/>
    <w:rsid w:val="006E597F"/>
    <w:rPr>
      <w:rFonts w:ascii="Tahoma" w:eastAsia="Calibri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6.png"/><Relationship Id="rId26" Type="http://schemas.openxmlformats.org/officeDocument/2006/relationships/hyperlink" Target="https://ru.wikipedia.org/wiki/%2525D0%2525A5%2525D0%2525B5%2525D1%252588%2525D0%2525B8%2525D1%252580%2525D0%2525BE%2525D0%2525B2%2525D0%2525B0%2525D0%2525BD%2525D0%2525B8%2525D0%2525B5" TargetMode="External"/><Relationship Id="rId39" Type="http://schemas.openxmlformats.org/officeDocument/2006/relationships/image" Target="media/image7.jpeg"/><Relationship Id="rId21" Type="http://schemas.openxmlformats.org/officeDocument/2006/relationships/hyperlink" Target="https://ru.wikipedia.org/wiki/2003" TargetMode="External"/><Relationship Id="rId34" Type="http://schemas.openxmlformats.org/officeDocument/2006/relationships/hyperlink" Target="https://ru.wikipedia.org/wiki/%2525D0%252598%2525D0%2525BD%2525D1%252582%2525D0%2525B5%2525D0%2525B3%2525D1%252580%2525D0%2525B0%2525D0%2525BB%2525D1%25258C%2525D0%2525BD%2525D1%25258B%2525D0%2525B9_%2525D0%2525BA%2525D1%252580%2525D0%2525B8%2525D0%2525BF%2525D1%252582%2525D0%2525BE%2525D0%2525B0%2525D0%2525BD%2525D0%2525B0%2525D0%2525BB%2525D0%2525B8%2525D0%2525B7" TargetMode="External"/><Relationship Id="rId42" Type="http://schemas.openxmlformats.org/officeDocument/2006/relationships/image" Target="media/image10.jpeg"/><Relationship Id="rId47" Type="http://schemas.openxmlformats.org/officeDocument/2006/relationships/hyperlink" Target="http://rsdn.ru/forum/src/2477192.hot" TargetMode="External"/><Relationship Id="rId50" Type="http://schemas.openxmlformats.org/officeDocument/2006/relationships/hyperlink" Target="https://ru.wikipedia.org/wiki/SHA-2#.D0.9F.D1.81.D0.B5.D0.B2.D0.B4.D0.BE.D0.BA.D0.BE.D0.B4_SHA-256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25D0%259F%25D1%2580%25D0%25BE%25D0%25BE%25D0%25B1%25D1%2580%25D0%25B0%25D0%25B7" TargetMode="External"/><Relationship Id="rId25" Type="http://schemas.openxmlformats.org/officeDocument/2006/relationships/hyperlink" Target="https://ru.wikipedia.org/wiki/Keccak" TargetMode="External"/><Relationship Id="rId33" Type="http://schemas.openxmlformats.org/officeDocument/2006/relationships/hyperlink" Target="https://ru.wikipedia.org/wiki/%2525D0%252594%2525D0%2525B8%2525D1%252584%2525D1%252584%2525D0%2525B5%2525D1%252580%2525D0%2525B5%2525D0%2525BD%2525D1%252586%2525D0%2525B8%2525D0%2525B0%2525D0%2525BB%2525D1%25258C%2525D0%2525BD%2525D1%25258B%2525D0%2525B9_%2525D0%2525BA%2525D1%252580%2525D0%2525B8%2525D0%2525BF%2525D1%252582%2525D0%2525BE%2525D0%2525B0%2525D0%2525BD%2525D0%2525B0%2525D0%2525BB%2525D0%2525B8%2525D0%2525B7" TargetMode="External"/><Relationship Id="rId38" Type="http://schemas.openxmlformats.org/officeDocument/2006/relationships/chart" Target="charts/chart2.xml"/><Relationship Id="rId46" Type="http://schemas.openxmlformats.org/officeDocument/2006/relationships/hyperlink" Target="https://ru.wikipedia.org/wiki/Advanced_Encryption_Standard#.D0.9A.D1.80.D0.B8.D0.BF.D1.82.D0.BE.D1.81.D1.82.D0.BE.D0.B9.D0.BA.D0.BE.D1.81.D1.82.D1.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25D0%259A%25D0%25BE%25D0%25BB%25D0%25BB%25D0%25B8%25D0%25B7%25D0%25B8%25D1%258F_%25D1%2585%25D0%25B5%25D1%2588-%25D1%2584%25D1%2583%25D0%25BD%25D0%25BA%25D1%2586%25D0%25B8%25D0%25B8" TargetMode="External"/><Relationship Id="rId20" Type="http://schemas.openxmlformats.org/officeDocument/2006/relationships/hyperlink" Target="https://ru.wikipedia.org/wiki/%2525D0%2525A1%2525D1%252583%2525D0%2525BC%2525D0%2525BC%2525D0%2525B0_%252528%2525D0%2525BC%2525D0%2525B0%2525D1%252582%2525D0%2525B5%2525D0%2525BC%2525D0%2525B0%2525D1%252582%2525D0%2525B8%2525D0%2525BA%2525D0%2525B0%252529" TargetMode="External"/><Relationship Id="rId29" Type="http://schemas.openxmlformats.org/officeDocument/2006/relationships/hyperlink" Target="https://ru.wikipedia.org/wiki/%2525D0%252591%2525D0%2525B8%2525D0%2525B5%2525D0%2525BA%2525D1%252586%2525D0%2525B8%2525D1%25258F" TargetMode="External"/><Relationship Id="rId41" Type="http://schemas.openxmlformats.org/officeDocument/2006/relationships/image" Target="media/image9.jpe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0%BC%D0%BC%D0%B5%D1%82%D1%80%D0%B8%D1%87%D0%BD%D0%BE%D0%B5_%D1%88%D0%B8%D1%84%D1%80%D0%BE%D0%B2%D0%B0%D0%BD%D0%B8%D0%B5" TargetMode="External"/><Relationship Id="rId24" Type="http://schemas.openxmlformats.org/officeDocument/2006/relationships/hyperlink" Target="https://ru.wikipedia.org/wiki/%2525D0%252590%2525D1%252583%2525D1%252582%2525D0%2525B5%2525D0%2525BD%2525D1%252582%2525D0%2525B8%2525D1%252584%2525D0%2525B8%2525D0%2525BA%2525D0%2525B0%2525D1%252586%2525D0%2525B8%2525D1%25258F" TargetMode="External"/><Relationship Id="rId32" Type="http://schemas.openxmlformats.org/officeDocument/2006/relationships/hyperlink" Target="http://eprint.iacr.org/2013" TargetMode="External"/><Relationship Id="rId37" Type="http://schemas.openxmlformats.org/officeDocument/2006/relationships/chart" Target="charts/chart1.xml"/><Relationship Id="rId40" Type="http://schemas.openxmlformats.org/officeDocument/2006/relationships/image" Target="media/image8.jpeg"/><Relationship Id="rId45" Type="http://schemas.openxmlformats.org/officeDocument/2006/relationships/chart" Target="charts/chart3.xml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25D0%259A%25D1%2580%25D0%25B8%25D0%25BF%25D1%2582%25D0%25BE%25D0%25B0%25D0%25BD%25D0%25B0%25D0%25BB%25D0%25B8%25D0%25B7" TargetMode="External"/><Relationship Id="rId23" Type="http://schemas.openxmlformats.org/officeDocument/2006/relationships/hyperlink" Target="https://ru.wikipedia.org/wiki/%2525D0%25259F%2525D1%252580%2525D0%2525BE%2525D0%2525BE%2525D0%2525B1%2525D1%252580%2525D0%2525B0%2525D0%2525B7" TargetMode="External"/><Relationship Id="rId28" Type="http://schemas.openxmlformats.org/officeDocument/2006/relationships/hyperlink" Target="https://ru.wikipedia.org/wiki/ASCII" TargetMode="External"/><Relationship Id="rId36" Type="http://schemas.openxmlformats.org/officeDocument/2006/relationships/hyperlink" Target="https://github.com/okazymyrov/stribog" TargetMode="External"/><Relationship Id="rId49" Type="http://schemas.openxmlformats.org/officeDocument/2006/relationships/hyperlink" Target="https://ru.wikipedia.org/wiki/BMW_Hash_function#.D0.90.D0.BB.D0.B3.D0.BE.D1.80.D0.B8.D1.82.D0.BC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2525D0%2525A1%2525D1%252582%2525D1%252580%2525D1%252583%2525D0%2525BA%2525D1%252582%2525D1%252583%2525D1%252580%2525D0%2525B0_%2525D0%25259C%2525D0%2525B5%2525D1%252580%2525D0%2525BA%2525D0%2525BB%2525D0%2525B0%2525E2%252580%252594%2525D0%252594%2525D0%2525B0%2525D0%2525BC%2525D0%2525B3%2525D0%2525B0%2525D1%252580%2525D0%2525B4%2525D0%2525B0" TargetMode="External"/><Relationship Id="rId31" Type="http://schemas.openxmlformats.org/officeDocument/2006/relationships/hyperlink" Target="http://www.item.ntnu.no/people/personalpages/fac/danilog/blue_midnight_wish/" TargetMode="External"/><Relationship Id="rId44" Type="http://schemas.openxmlformats.org/officeDocument/2006/relationships/hyperlink" Target="https://ru.wikibooks.org/wiki/%D0%A0%D0%B5%D0%B0%D0%BB%D0%B8%D0%B7%D0%B0%D1%86%D0%B8%D0%B8_%D0%B0%D0%BB%D0%B3%D0%BE%D1%80%D0%B8%D1%82%D0%BC%D0%BE%D0%B2/RC4" TargetMode="External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yperlink" Target="https://ru.wikipedia.org/wiki/%2525D0%25259A%2525D0%2525BE%2525D0%2525BB%2525D0%2525BB%2525D0%2525B8%2525D0%2525B7%2525D0%2525B8%2525D1%25258F_%2525D1%252585%2525D0%2525B5%2525D1%252588-%2525D1%252584%2525D1%252583%2525D0%2525BD%2525D0%2525BA%2525D1%252586%2525D0%2525B8%2525D0%2525B8" TargetMode="External"/><Relationship Id="rId27" Type="http://schemas.openxmlformats.org/officeDocument/2006/relationships/hyperlink" Target="https://ru.wikipedia.org/wiki/%2525D0%2525A1%2525D1%252580%2525D0%2525B0%2525D0%2525B2%2525D0%2525BD%2525D0%2525B5%2525D0%2525BD%2525D0%2525B8%2525D0%2525B5_%2525D0%2525BF%2525D0%2525BE_%2525D0%2525BC%2525D0%2525BE%2525D0%2525B4%2525D1%252583%2525D0%2525BB%2525D1%25258E_%2525D0%2525BD%2525D0%2525B0%2525D1%252582%2525D1%252583%2525D1%252580%2525D0%2525B0%2525D0%2525BB%2525D1%25258C%2525D0%2525BD%2525D0%2525BE%2525D0%2525B3%2525D0%2525BE_%2525D1%252587%2525D0%2525B8%2525D1%252581%2525D0%2525BB%2525D0%2525B0" TargetMode="External"/><Relationship Id="rId30" Type="http://schemas.openxmlformats.org/officeDocument/2006/relationships/hyperlink" Target="https://ru.wikipedia.org/wiki/%2525D0%252590%2525D0%2525BD%2525D0%2525B3%2525D0%2525BB%2525D0%2525B8%2525D0%2525B9%2525D1%252581%2525D0%2525BA%2525D0%2525B8%2525D0%2525B9_%2525D1%25258F%2525D0%2525B7%2525D1%25258B%2525D0%2525BA" TargetMode="External"/><Relationship Id="rId35" Type="http://schemas.openxmlformats.org/officeDocument/2006/relationships/hyperlink" Target="http://paco2012.ipu.ru/content/%2525D0%2525BF%2525D0%2525B0%2525D1%252580%2525D0%2525B0%2525D0%2525BB%2525D0%2525BB%2525D0%2525B5%2525D0%2525BB%2525D1%25258C%2525D0%2525BD%2525D1%25258B%2525D0%2525B5-%2525D0%2525B2%2525D1%25258B%2525D1%252587%2525D0%2525B8%2525D1%252581%2525D0%2525BB%2525D0%2525B5%2525D0%2525BD%2525D0%2525B8%2525D1%25258F-%2525D0%2525B2-%2525D0%2525BF%2525D1%252580%2525D0%2525B8%2525D0%2525BA%2525D0%2525BB%2525D0%2525B0%2525D0%2525B4%2525D0%2525BD%2525D1%25258B%2525D1%252585-%2525D0%2525B7%2525D0%2525B0%2525D0%2525B4%2525D0%2525B0%2525D1%252587%2525D0%2525B0%2525D1%252585" TargetMode="External"/><Relationship Id="rId43" Type="http://schemas.openxmlformats.org/officeDocument/2006/relationships/hyperlink" Target="https://ru.wikipedia.org/wiki/RC4" TargetMode="External"/><Relationship Id="rId48" Type="http://schemas.openxmlformats.org/officeDocument/2006/relationships/hyperlink" Target="http://citforum.ru/internet/infsecure/its2000_13.shtml" TargetMode="External"/><Relationship Id="rId8" Type="http://schemas.openxmlformats.org/officeDocument/2006/relationships/header" Target="header1.xml"/><Relationship Id="rId51" Type="http://schemas.openxmlformats.org/officeDocument/2006/relationships/hyperlink" Target="https://ru.wikipedia.org/wiki/%D0%93%D0%9E%D0%A1%D0%A2_%D0%A0_34.10-2012#.D0.9A.D1.80.D0.B8.D0.BF.D1.82.D0.BE.D1.81.D1.82.D0.BE.D0.B9.D0.BA.D0.BE.D1.81.D1.82.D1.8C" TargetMode="External"/><Relationship Id="rId3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0.120521"/>
          <c:y val="0.222499"/>
          <c:w val="0.70274199999999998"/>
          <c:h val="0.654699999999999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константный расход памяти алгоритмами(байты)</c:v>
                </c:pt>
              </c:strCache>
            </c:strRef>
          </c:tx>
          <c:spPr>
            <a:solidFill>
              <a:srgbClr val="D38C07">
                <a:alpha val="80000"/>
              </a:srgbClr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blurRad="38100" dist="25400" dir="5400000" algn="tl">
                <a:srgbClr val="000000">
                  <a:alpha val="50000"/>
                </a:srgbClr>
              </a:outerShdw>
            </a:effectLst>
          </c:spPr>
          <c:invertIfNegative val="0"/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 AES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512</c:v>
                </c:pt>
                <c:pt idx="1">
                  <c:v>164</c:v>
                </c:pt>
                <c:pt idx="2">
                  <c:v>5632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705152"/>
        <c:axId val="134706688"/>
      </c:barChart>
      <c:catAx>
        <c:axId val="1347051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sz="1800" b="0" i="0" u="none" strike="noStrike">
                <a:solidFill>
                  <a:srgbClr val="000000"/>
                </a:solidFill>
                <a:latin typeface="Helvetica"/>
              </a:defRPr>
            </a:pPr>
            <a:endParaRPr lang="ru-RU"/>
          </a:p>
        </c:txPr>
        <c:crossAx val="134706688"/>
        <c:crosses val="autoZero"/>
        <c:auto val="1"/>
        <c:lblAlgn val="ctr"/>
        <c:lblOffset val="100"/>
        <c:noMultiLvlLbl val="1"/>
      </c:catAx>
      <c:valAx>
        <c:axId val="134706688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sz="1800" b="0" i="0" u="none" strike="noStrike">
                <a:solidFill>
                  <a:srgbClr val="000000"/>
                </a:solidFill>
                <a:latin typeface="Helvetica"/>
              </a:defRPr>
            </a:pPr>
            <a:endParaRPr lang="ru-RU"/>
          </a:p>
        </c:txPr>
        <c:crossAx val="134705152"/>
        <c:crosses val="autoZero"/>
        <c:crossBetween val="between"/>
        <c:majorUnit val="1500"/>
        <c:minorUnit val="750"/>
      </c:valAx>
      <c:spPr>
        <a:solidFill>
          <a:srgbClr val="FFFFFF"/>
        </a:solidFill>
        <a:ln w="12700" cap="flat">
          <a:solidFill>
            <a:srgbClr val="589A2D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2.8239199999999999E-2"/>
          <c:y val="0"/>
          <c:w val="0.97176099999999999"/>
          <c:h val="0.10083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800" b="0" i="0" u="none" strike="noStrike">
              <a:solidFill>
                <a:srgbClr val="000000"/>
              </a:solidFill>
              <a:latin typeface="Helvetica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9.9734699999999996E-2"/>
          <c:y val="0.223131"/>
          <c:w val="0.58387999999999995"/>
          <c:h val="0.653147999999999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алгоритмов на 1 ЭВМ(Мб/с)</c:v>
                </c:pt>
              </c:strCache>
            </c:strRef>
          </c:tx>
          <c:spPr>
            <a:solidFill>
              <a:srgbClr val="499BC9"/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blurRad="38100" dist="25400" dir="5400000" algn="tl">
                <a:srgbClr val="000000">
                  <a:alpha val="50000"/>
                </a:srgbClr>
              </a:outerShdw>
            </a:effectLst>
          </c:spPr>
          <c:invertIfNegative val="0"/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AES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95.367000000000004</c:v>
                </c:pt>
                <c:pt idx="1">
                  <c:v>76.290000000000006</c:v>
                </c:pt>
                <c:pt idx="2">
                  <c:v>47.683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124992"/>
        <c:axId val="105126528"/>
      </c:barChart>
      <c:catAx>
        <c:axId val="1051249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sz="1800" b="0" i="0" u="none" strike="noStrike">
                <a:solidFill>
                  <a:srgbClr val="000000"/>
                </a:solidFill>
                <a:latin typeface="Helvetica"/>
              </a:defRPr>
            </a:pPr>
            <a:endParaRPr lang="ru-RU"/>
          </a:p>
        </c:txPr>
        <c:crossAx val="105126528"/>
        <c:crosses val="autoZero"/>
        <c:auto val="1"/>
        <c:lblAlgn val="ctr"/>
        <c:lblOffset val="100"/>
        <c:noMultiLvlLbl val="1"/>
      </c:catAx>
      <c:valAx>
        <c:axId val="105126528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sz="1800" b="0" i="0" u="none" strike="noStrike">
                <a:solidFill>
                  <a:srgbClr val="000000"/>
                </a:solidFill>
                <a:latin typeface="Helvetica"/>
              </a:defRPr>
            </a:pPr>
            <a:endParaRPr lang="ru-RU"/>
          </a:p>
        </c:txPr>
        <c:crossAx val="105124992"/>
        <c:crosses val="autoZero"/>
        <c:crossBetween val="between"/>
        <c:majorUnit val="25"/>
        <c:minorUnit val="12.5"/>
      </c:valAx>
      <c:spPr>
        <a:solidFill>
          <a:srgbClr val="FFFFFF"/>
        </a:solidFill>
        <a:ln w="12700" cap="flat">
          <a:solidFill>
            <a:srgbClr val="888888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3.4189900000000002E-2"/>
          <c:y val="0"/>
          <c:w val="0.96580999999999995"/>
          <c:h val="0.10146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800" b="0" i="0" u="none" strike="noStrike">
              <a:solidFill>
                <a:srgbClr val="000000"/>
              </a:solidFill>
              <a:latin typeface="Helvetica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6.9211400000000006E-2"/>
          <c:y val="0.126667"/>
          <c:w val="0.92578899999999997"/>
          <c:h val="0.809166999999999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современных хэш-функций(Мб/с)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SHA-2</c:v>
                </c:pt>
                <c:pt idx="1">
                  <c:v>BMW Hash function</c:v>
                </c:pt>
                <c:pt idx="2">
                  <c:v>ГОСТ Р 34.11-2012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381.4</c:v>
                </c:pt>
                <c:pt idx="1">
                  <c:v>763</c:v>
                </c:pt>
                <c:pt idx="2">
                  <c:v>608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-10"/>
        <c:axId val="116377856"/>
        <c:axId val="119132160"/>
      </c:barChart>
      <c:catAx>
        <c:axId val="11637785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Helvetica"/>
              </a:defRPr>
            </a:pPr>
            <a:endParaRPr lang="ru-RU"/>
          </a:p>
        </c:txPr>
        <c:crossAx val="119132160"/>
        <c:crosses val="autoZero"/>
        <c:auto val="1"/>
        <c:lblAlgn val="ctr"/>
        <c:lblOffset val="100"/>
        <c:noMultiLvlLbl val="1"/>
      </c:catAx>
      <c:valAx>
        <c:axId val="119132160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Helvetica"/>
              </a:defRPr>
            </a:pPr>
            <a:endParaRPr lang="ru-RU"/>
          </a:p>
        </c:txPr>
        <c:crossAx val="116377856"/>
        <c:crosses val="autoZero"/>
        <c:crossBetween val="between"/>
        <c:majorUnit val="200"/>
        <c:minorUnit val="100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"/>
          <c:y val="0"/>
          <c:w val="0.9"/>
          <c:h val="6.5000000000000002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Helvetica"/>
            </a:defRPr>
          </a:pPr>
          <a:endParaRPr lang="ru-RU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7297</Words>
  <Characters>41597</Characters>
  <Application>Microsoft Office Word</Application>
  <DocSecurity>0</DocSecurity>
  <Lines>346</Lines>
  <Paragraphs>97</Paragraphs>
  <ScaleCrop>false</ScaleCrop>
  <Company/>
  <LinksUpToDate>false</LinksUpToDate>
  <CharactersWithSpaces>48797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2016-02-04T19:13:00Z</dcterms:created>
  <dcterms:modified xsi:type="dcterms:W3CDTF">2016-02-04T19:13:00Z</dcterms:modified>
</cp:coreProperties>
</file>