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81" w:rsidRPr="00212A49" w:rsidRDefault="005B6281" w:rsidP="005B6281">
      <w:pPr>
        <w:spacing w:line="360" w:lineRule="auto"/>
        <w:jc w:val="center"/>
        <w:rPr>
          <w:sz w:val="28"/>
          <w:szCs w:val="28"/>
        </w:rPr>
      </w:pPr>
      <w:bookmarkStart w:id="0" w:name="bookmark6"/>
      <w:r w:rsidRPr="00212A49">
        <w:rPr>
          <w:sz w:val="28"/>
          <w:szCs w:val="28"/>
        </w:rPr>
        <w:t>ДЕПАРТАМЕНТ ОБРАЗОВАНИЯ</w:t>
      </w:r>
      <w:r>
        <w:rPr>
          <w:sz w:val="28"/>
          <w:szCs w:val="28"/>
        </w:rPr>
        <w:t xml:space="preserve"> И НАУКИ</w:t>
      </w:r>
      <w:r w:rsidRPr="00212A49">
        <w:rPr>
          <w:sz w:val="28"/>
          <w:szCs w:val="28"/>
        </w:rPr>
        <w:t xml:space="preserve"> ГОРОДА МОСКВЫ</w:t>
      </w:r>
    </w:p>
    <w:p w:rsidR="005B6281" w:rsidRPr="00212A49" w:rsidRDefault="005B6281" w:rsidP="005B6281">
      <w:pPr>
        <w:spacing w:line="360" w:lineRule="auto"/>
        <w:jc w:val="center"/>
        <w:rPr>
          <w:sz w:val="28"/>
          <w:szCs w:val="28"/>
        </w:rPr>
      </w:pPr>
      <w:r w:rsidRPr="00212A49">
        <w:rPr>
          <w:sz w:val="28"/>
          <w:szCs w:val="28"/>
        </w:rPr>
        <w:t>ГОСУДАРСТВЕННОЕ БЮДЖЕТНОЕ ПРОФЕССИОНАЛЬНОЕ  ОБРАЗОВАТЕЛЬНОЕ УЧРЕЖДЕНИЕ ГОРОДА МОСКВЫ</w:t>
      </w:r>
    </w:p>
    <w:p w:rsidR="005B6281" w:rsidRPr="00212A49" w:rsidRDefault="005B6281" w:rsidP="005B6281">
      <w:pPr>
        <w:spacing w:line="360" w:lineRule="auto"/>
        <w:jc w:val="center"/>
        <w:rPr>
          <w:sz w:val="28"/>
          <w:szCs w:val="28"/>
        </w:rPr>
      </w:pPr>
      <w:r w:rsidRPr="00212A49">
        <w:rPr>
          <w:sz w:val="28"/>
          <w:szCs w:val="28"/>
        </w:rPr>
        <w:t>«ПЕРВЫЙ МОСКОВСКИЙ ОБРАЗОВАТЕЛЬНЫЙ КОМПЛЕКС»</w:t>
      </w: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p w:rsidR="005B6281" w:rsidRPr="00212A49" w:rsidRDefault="005B6281" w:rsidP="005B6281">
      <w:pPr>
        <w:keepNext/>
        <w:keepLines/>
        <w:spacing w:line="360" w:lineRule="auto"/>
        <w:rPr>
          <w:rStyle w:val="12"/>
          <w:rFonts w:eastAsia="Arial Unicode MS"/>
          <w:sz w:val="28"/>
          <w:szCs w:val="28"/>
        </w:rPr>
      </w:pPr>
    </w:p>
    <w:bookmarkEnd w:id="0"/>
    <w:p w:rsidR="005B6281" w:rsidRPr="00F23187" w:rsidRDefault="00AC44F5" w:rsidP="005B6281">
      <w:pPr>
        <w:pStyle w:val="21"/>
        <w:spacing w:line="360" w:lineRule="auto"/>
        <w:rPr>
          <w:b/>
          <w:szCs w:val="32"/>
        </w:rPr>
      </w:pPr>
      <w:r>
        <w:rPr>
          <w:b/>
          <w:szCs w:val="32"/>
        </w:rPr>
        <w:t>КВАЛИФИКАЦИОННЫЙ ЭКЗАМЕН</w:t>
      </w:r>
    </w:p>
    <w:p w:rsidR="005B6281" w:rsidRPr="00212A49" w:rsidRDefault="005B6281" w:rsidP="005B6281">
      <w:pPr>
        <w:pStyle w:val="21"/>
        <w:spacing w:line="360" w:lineRule="auto"/>
        <w:jc w:val="left"/>
        <w:rPr>
          <w:b/>
          <w:sz w:val="28"/>
          <w:szCs w:val="28"/>
        </w:rPr>
      </w:pPr>
    </w:p>
    <w:p w:rsidR="005B6281" w:rsidRPr="00212A49" w:rsidRDefault="005B6281" w:rsidP="005B6281">
      <w:pPr>
        <w:pStyle w:val="21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 ПМ 06</w:t>
      </w:r>
      <w:r w:rsidRPr="00212A49">
        <w:rPr>
          <w:b/>
          <w:sz w:val="28"/>
          <w:szCs w:val="28"/>
        </w:rPr>
        <w:t xml:space="preserve"> </w:t>
      </w:r>
      <w:r w:rsidRPr="00212A49">
        <w:rPr>
          <w:sz w:val="28"/>
          <w:szCs w:val="28"/>
        </w:rPr>
        <w:t>«</w:t>
      </w:r>
      <w:r>
        <w:rPr>
          <w:sz w:val="28"/>
          <w:szCs w:val="28"/>
        </w:rPr>
        <w:t>Сопровождение информационных систем</w:t>
      </w:r>
      <w:r w:rsidRPr="00212A49">
        <w:rPr>
          <w:sz w:val="28"/>
          <w:szCs w:val="28"/>
        </w:rPr>
        <w:t>»</w:t>
      </w:r>
    </w:p>
    <w:p w:rsidR="005B6281" w:rsidRPr="00212A49" w:rsidRDefault="005B6281" w:rsidP="005B6281">
      <w:pPr>
        <w:pStyle w:val="21"/>
        <w:spacing w:line="360" w:lineRule="auto"/>
        <w:jc w:val="both"/>
        <w:rPr>
          <w:sz w:val="28"/>
          <w:szCs w:val="28"/>
        </w:rPr>
      </w:pPr>
    </w:p>
    <w:p w:rsidR="005B6281" w:rsidRDefault="005B6281" w:rsidP="005B6281">
      <w:pPr>
        <w:spacing w:line="360" w:lineRule="auto"/>
        <w:jc w:val="center"/>
        <w:rPr>
          <w:bCs/>
          <w:sz w:val="26"/>
          <w:szCs w:val="26"/>
          <w:u w:val="single"/>
        </w:rPr>
      </w:pPr>
      <w:r w:rsidRPr="00212A49">
        <w:rPr>
          <w:rStyle w:val="7"/>
          <w:rFonts w:eastAsia="Arial Unicode MS"/>
          <w:b/>
          <w:sz w:val="28"/>
          <w:szCs w:val="28"/>
        </w:rPr>
        <w:t xml:space="preserve">Тема: </w:t>
      </w:r>
      <w:r w:rsidRPr="005B6281">
        <w:rPr>
          <w:rStyle w:val="7"/>
          <w:rFonts w:eastAsia="Arial Unicode MS"/>
          <w:sz w:val="28"/>
          <w:szCs w:val="28"/>
          <w:u w:val="single"/>
        </w:rPr>
        <w:t>«</w:t>
      </w:r>
      <w:r w:rsidR="00DD2FA4">
        <w:rPr>
          <w:bCs/>
          <w:sz w:val="26"/>
          <w:szCs w:val="26"/>
          <w:u w:val="single"/>
        </w:rPr>
        <w:t>Аудит информационной системы «Ресурсы»</w:t>
      </w:r>
      <w:r w:rsidR="00AC44F5">
        <w:rPr>
          <w:bCs/>
          <w:sz w:val="26"/>
          <w:szCs w:val="26"/>
          <w:u w:val="single"/>
        </w:rPr>
        <w:t>»</w:t>
      </w:r>
    </w:p>
    <w:p w:rsidR="00AC44F5" w:rsidRPr="00E634A8" w:rsidRDefault="00AC44F5" w:rsidP="005B6281">
      <w:pPr>
        <w:spacing w:line="360" w:lineRule="auto"/>
        <w:jc w:val="center"/>
        <w:rPr>
          <w:color w:val="FF0000"/>
          <w:sz w:val="28"/>
          <w:szCs w:val="28"/>
        </w:rPr>
      </w:pPr>
      <w:bookmarkStart w:id="1" w:name="_GoBack"/>
      <w:bookmarkEnd w:id="1"/>
    </w:p>
    <w:p w:rsidR="005B6281" w:rsidRPr="00212A49" w:rsidRDefault="005B6281" w:rsidP="005B6281">
      <w:pPr>
        <w:pStyle w:val="4"/>
        <w:shd w:val="clear" w:color="auto" w:fill="auto"/>
        <w:spacing w:before="0" w:line="360" w:lineRule="auto"/>
        <w:ind w:firstLine="0"/>
        <w:rPr>
          <w:rStyle w:val="11"/>
          <w:sz w:val="28"/>
          <w:szCs w:val="28"/>
        </w:rPr>
      </w:pPr>
    </w:p>
    <w:p w:rsidR="005B6281" w:rsidRPr="00212A49" w:rsidRDefault="005B6281" w:rsidP="005B6281">
      <w:pPr>
        <w:pStyle w:val="4"/>
        <w:shd w:val="clear" w:color="auto" w:fill="auto"/>
        <w:spacing w:before="0" w:line="360" w:lineRule="auto"/>
        <w:ind w:left="4880" w:firstLine="0"/>
        <w:jc w:val="left"/>
        <w:rPr>
          <w:rStyle w:val="11"/>
          <w:sz w:val="28"/>
          <w:szCs w:val="28"/>
        </w:rPr>
      </w:pPr>
    </w:p>
    <w:p w:rsidR="005B6281" w:rsidRPr="00212A49" w:rsidRDefault="005B6281" w:rsidP="005B6281">
      <w:pPr>
        <w:pStyle w:val="4"/>
        <w:shd w:val="clear" w:color="auto" w:fill="auto"/>
        <w:spacing w:before="0" w:line="360" w:lineRule="auto"/>
        <w:ind w:left="4880" w:firstLine="0"/>
        <w:jc w:val="left"/>
        <w:rPr>
          <w:rStyle w:val="11"/>
          <w:sz w:val="28"/>
          <w:szCs w:val="28"/>
        </w:rPr>
      </w:pPr>
    </w:p>
    <w:p w:rsidR="005B6281" w:rsidRPr="001A6F85" w:rsidRDefault="005B6281" w:rsidP="005B6281">
      <w:pPr>
        <w:spacing w:line="360" w:lineRule="auto"/>
        <w:ind w:left="4860"/>
        <w:rPr>
          <w:sz w:val="28"/>
          <w:szCs w:val="28"/>
        </w:rPr>
      </w:pPr>
      <w:r w:rsidRPr="00212A49">
        <w:rPr>
          <w:b/>
          <w:sz w:val="28"/>
          <w:szCs w:val="28"/>
        </w:rPr>
        <w:t>Выполнил</w:t>
      </w:r>
      <w:r w:rsidR="001A6F85">
        <w:rPr>
          <w:sz w:val="28"/>
          <w:szCs w:val="28"/>
        </w:rPr>
        <w:t>: студент группы 31</w:t>
      </w:r>
      <w:r w:rsidRPr="00212A49">
        <w:rPr>
          <w:sz w:val="28"/>
          <w:szCs w:val="28"/>
        </w:rPr>
        <w:t>ИС</w:t>
      </w:r>
    </w:p>
    <w:p w:rsidR="005B6281" w:rsidRPr="001A6F85" w:rsidRDefault="001A6F85" w:rsidP="005B6281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 w:rsidRPr="001A6F85">
        <w:rPr>
          <w:sz w:val="28"/>
          <w:szCs w:val="28"/>
        </w:rPr>
        <w:t>Карташев Р.Д.</w:t>
      </w: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AC44F5" w:rsidRPr="00212A49" w:rsidRDefault="00AC44F5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5B6281" w:rsidRDefault="005B6281" w:rsidP="005B6281">
      <w:pPr>
        <w:pStyle w:val="4"/>
        <w:shd w:val="clear" w:color="auto" w:fill="auto"/>
        <w:spacing w:before="0" w:line="360" w:lineRule="auto"/>
        <w:ind w:left="4536" w:firstLine="0"/>
        <w:jc w:val="left"/>
        <w:rPr>
          <w:rStyle w:val="11"/>
          <w:sz w:val="28"/>
          <w:szCs w:val="28"/>
        </w:rPr>
      </w:pPr>
    </w:p>
    <w:p w:rsidR="00AC44F5" w:rsidRDefault="005B6281" w:rsidP="00D43B4A">
      <w:pPr>
        <w:pStyle w:val="4"/>
        <w:shd w:val="clear" w:color="auto" w:fill="auto"/>
        <w:tabs>
          <w:tab w:val="left" w:pos="0"/>
        </w:tabs>
        <w:spacing w:before="0" w:line="360" w:lineRule="auto"/>
        <w:ind w:firstLine="0"/>
        <w:jc w:val="center"/>
      </w:pPr>
      <w:r w:rsidRPr="005B6281">
        <w:rPr>
          <w:rStyle w:val="11"/>
          <w:rFonts w:ascii="Times New Roman" w:hAnsi="Times New Roman" w:cs="Times New Roman"/>
          <w:b/>
          <w:sz w:val="28"/>
          <w:szCs w:val="28"/>
        </w:rPr>
        <w:t>Москва, 2021г</w:t>
      </w:r>
      <w:r>
        <w:br w:type="page"/>
      </w:r>
    </w:p>
    <w:p w:rsidR="00D43B4A" w:rsidRDefault="00D43B4A" w:rsidP="00D43B4A">
      <w:pPr>
        <w:pStyle w:val="14"/>
      </w:pPr>
      <w:r>
        <w:lastRenderedPageBreak/>
        <w:t>Аудит информационной системы</w:t>
      </w:r>
    </w:p>
    <w:p w:rsidR="00D43B4A" w:rsidRDefault="00D43B4A" w:rsidP="00D43B4A">
      <w:pPr>
        <w:pStyle w:val="24"/>
        <w:numPr>
          <w:ilvl w:val="0"/>
          <w:numId w:val="4"/>
        </w:numPr>
      </w:pPr>
      <w:r>
        <w:t>Предметная область и назначение информационной системы</w:t>
      </w:r>
    </w:p>
    <w:p w:rsidR="00D43B4A" w:rsidRDefault="00D43B4A" w:rsidP="00D43B4A">
      <w:pPr>
        <w:pStyle w:val="ab"/>
      </w:pPr>
      <w:r>
        <w:t xml:space="preserve">Информационная система «Ресурсы» предназначена для </w:t>
      </w:r>
      <w:r>
        <w:rPr>
          <w:lang w:val="en-US"/>
        </w:rPr>
        <w:t>event</w:t>
      </w:r>
      <w:r w:rsidRPr="00D43B4A">
        <w:t>-</w:t>
      </w:r>
      <w:r>
        <w:t>менеджера организации. Данная с</w:t>
      </w:r>
      <w:r w:rsidR="005B6C06">
        <w:t>истема позволяет контролировать, какие ресурсы где и когда используются, и гарантирует сохранность однозначности, когда конкретный ресурс используется в любой момент времени только на одном мероприятии.</w:t>
      </w:r>
      <w:r w:rsidR="004B2EF0">
        <w:t xml:space="preserve"> Также данная система позволяет следить за количеством людей, которые зарегистрировались на мероприятие</w:t>
      </w:r>
      <w:r w:rsidR="00201540">
        <w:t>, а также будут ли они присутствовать на мероприятии.</w:t>
      </w:r>
    </w:p>
    <w:p w:rsidR="009248FA" w:rsidRDefault="009248FA" w:rsidP="009248FA">
      <w:pPr>
        <w:pStyle w:val="24"/>
        <w:numPr>
          <w:ilvl w:val="0"/>
          <w:numId w:val="4"/>
        </w:numPr>
      </w:pPr>
      <w:r>
        <w:t>Функциональность информационной системы</w:t>
      </w:r>
    </w:p>
    <w:p w:rsidR="009248FA" w:rsidRDefault="009248FA" w:rsidP="009248FA">
      <w:pPr>
        <w:pStyle w:val="ab"/>
      </w:pPr>
      <w:r>
        <w:t>На мом</w:t>
      </w:r>
      <w:r w:rsidR="00E24B91">
        <w:t>ент проведения аудита система обладала следующим набором функций:</w:t>
      </w:r>
    </w:p>
    <w:p w:rsidR="00E24B91" w:rsidRDefault="00CC5955" w:rsidP="00E24B91">
      <w:pPr>
        <w:pStyle w:val="ab"/>
        <w:numPr>
          <w:ilvl w:val="0"/>
          <w:numId w:val="5"/>
        </w:numPr>
      </w:pPr>
      <w:r>
        <w:t>Добавление и редактирование данных о клиентах при помощи формы. Данна</w:t>
      </w:r>
      <w:r w:rsidR="00256B13">
        <w:t>я форма изображена на рисунке 1</w:t>
      </w:r>
      <w:r w:rsidR="00256B13" w:rsidRPr="00256B13">
        <w:t>;</w:t>
      </w:r>
    </w:p>
    <w:p w:rsidR="00C6206C" w:rsidRDefault="00C6206C" w:rsidP="005F32F0">
      <w:pPr>
        <w:pStyle w:val="ab"/>
        <w:keepNext/>
        <w:ind w:firstLine="0"/>
        <w:jc w:val="center"/>
      </w:pPr>
      <w:r w:rsidRPr="00C6206C">
        <w:rPr>
          <w:noProof/>
        </w:rPr>
        <w:drawing>
          <wp:inline distT="0" distB="0" distL="0" distR="0" wp14:anchorId="2AF3192D" wp14:editId="3BD37421">
            <wp:extent cx="52863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2"/>
                    <a:stretch/>
                  </pic:blipFill>
                  <pic:spPr bwMode="auto">
                    <a:xfrm>
                      <a:off x="0" y="0"/>
                      <a:ext cx="5287113" cy="30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6C" w:rsidRDefault="00C6206C" w:rsidP="00C6206C">
      <w:pPr>
        <w:pStyle w:val="ad"/>
        <w:jc w:val="center"/>
        <w:rPr>
          <w:i w:val="0"/>
          <w:color w:val="auto"/>
          <w:sz w:val="24"/>
          <w:szCs w:val="24"/>
        </w:rPr>
      </w:pPr>
      <w:r w:rsidRPr="00C86240">
        <w:rPr>
          <w:i w:val="0"/>
          <w:color w:val="auto"/>
          <w:sz w:val="24"/>
          <w:szCs w:val="24"/>
        </w:rPr>
        <w:t xml:space="preserve">Рисунок </w:t>
      </w:r>
      <w:r w:rsidRPr="00C86240">
        <w:rPr>
          <w:i w:val="0"/>
          <w:color w:val="auto"/>
          <w:sz w:val="24"/>
          <w:szCs w:val="24"/>
        </w:rPr>
        <w:fldChar w:fldCharType="begin"/>
      </w:r>
      <w:r w:rsidRPr="00C8624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86240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1</w:t>
      </w:r>
      <w:r w:rsidRPr="00C86240">
        <w:rPr>
          <w:i w:val="0"/>
          <w:color w:val="auto"/>
          <w:sz w:val="24"/>
          <w:szCs w:val="24"/>
        </w:rPr>
        <w:fldChar w:fldCharType="end"/>
      </w:r>
      <w:r w:rsidRPr="00C86240">
        <w:rPr>
          <w:i w:val="0"/>
          <w:color w:val="auto"/>
          <w:sz w:val="24"/>
          <w:szCs w:val="24"/>
        </w:rPr>
        <w:t xml:space="preserve"> </w:t>
      </w:r>
      <w:r w:rsidR="00C86240">
        <w:rPr>
          <w:i w:val="0"/>
          <w:color w:val="auto"/>
          <w:sz w:val="24"/>
          <w:szCs w:val="24"/>
        </w:rPr>
        <w:t>–</w:t>
      </w:r>
      <w:r w:rsidRPr="00C86240">
        <w:rPr>
          <w:i w:val="0"/>
          <w:color w:val="auto"/>
          <w:sz w:val="24"/>
          <w:szCs w:val="24"/>
        </w:rPr>
        <w:t xml:space="preserve"> </w:t>
      </w:r>
      <w:r w:rsidR="00C86240">
        <w:rPr>
          <w:i w:val="0"/>
          <w:color w:val="auto"/>
          <w:sz w:val="24"/>
          <w:szCs w:val="24"/>
        </w:rPr>
        <w:t>Форма для работы с информацией о клиентах</w:t>
      </w:r>
    </w:p>
    <w:p w:rsidR="009F18E9" w:rsidRDefault="009F18E9" w:rsidP="009F18E9">
      <w:pPr>
        <w:pStyle w:val="ab"/>
        <w:numPr>
          <w:ilvl w:val="0"/>
          <w:numId w:val="5"/>
        </w:numPr>
      </w:pPr>
      <w:r>
        <w:t>Добавление и редактирование данных о ресурсах при помощи формы. Данн</w:t>
      </w:r>
      <w:r w:rsidR="001275B7">
        <w:t>ая форма изображена на рисунке 2</w:t>
      </w:r>
      <w:r w:rsidR="00256B13">
        <w:t>;</w:t>
      </w:r>
    </w:p>
    <w:p w:rsidR="002C0CC8" w:rsidRDefault="002C0CC8" w:rsidP="002C0CC8">
      <w:pPr>
        <w:pStyle w:val="ab"/>
        <w:numPr>
          <w:ilvl w:val="0"/>
          <w:numId w:val="5"/>
        </w:numPr>
      </w:pPr>
      <w:r>
        <w:t>Добавление и редактирование данных о типах ресурсов при помощи формы. Данная форма изображена на рисунке 3</w:t>
      </w:r>
      <w:r w:rsidR="00256B13">
        <w:t>;</w:t>
      </w:r>
    </w:p>
    <w:p w:rsidR="00634CB3" w:rsidRDefault="00634CB3" w:rsidP="00634CB3">
      <w:pPr>
        <w:pStyle w:val="ab"/>
        <w:numPr>
          <w:ilvl w:val="0"/>
          <w:numId w:val="5"/>
        </w:numPr>
      </w:pPr>
      <w:r>
        <w:lastRenderedPageBreak/>
        <w:t>Добавление и редактирование данных о резервированиях при помощи формы. Данная форма изображена на рисунке 4</w:t>
      </w:r>
      <w:r w:rsidR="00256B13">
        <w:t>;</w:t>
      </w:r>
    </w:p>
    <w:p w:rsidR="005718B6" w:rsidRDefault="005718B6" w:rsidP="005F32F0">
      <w:pPr>
        <w:pStyle w:val="ab"/>
        <w:keepNext/>
        <w:ind w:firstLine="0"/>
        <w:jc w:val="center"/>
      </w:pPr>
      <w:r w:rsidRPr="005718B6">
        <w:rPr>
          <w:noProof/>
        </w:rPr>
        <w:drawing>
          <wp:inline distT="0" distB="0" distL="0" distR="0" wp14:anchorId="1557BE54" wp14:editId="010921F0">
            <wp:extent cx="4401164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90" w:rsidRPr="005718B6" w:rsidRDefault="005718B6" w:rsidP="005718B6">
      <w:pPr>
        <w:pStyle w:val="ad"/>
        <w:jc w:val="center"/>
        <w:rPr>
          <w:i w:val="0"/>
          <w:color w:val="auto"/>
          <w:sz w:val="24"/>
          <w:szCs w:val="24"/>
        </w:rPr>
      </w:pPr>
      <w:r w:rsidRPr="005718B6">
        <w:rPr>
          <w:i w:val="0"/>
          <w:color w:val="auto"/>
          <w:sz w:val="24"/>
          <w:szCs w:val="24"/>
        </w:rPr>
        <w:t xml:space="preserve">Рисунок </w:t>
      </w:r>
      <w:r w:rsidRPr="005718B6">
        <w:rPr>
          <w:i w:val="0"/>
          <w:color w:val="auto"/>
          <w:sz w:val="24"/>
          <w:szCs w:val="24"/>
        </w:rPr>
        <w:fldChar w:fldCharType="begin"/>
      </w:r>
      <w:r w:rsidRPr="005718B6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718B6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2</w:t>
      </w:r>
      <w:r w:rsidRPr="005718B6">
        <w:rPr>
          <w:i w:val="0"/>
          <w:color w:val="auto"/>
          <w:sz w:val="24"/>
          <w:szCs w:val="24"/>
        </w:rPr>
        <w:fldChar w:fldCharType="end"/>
      </w:r>
      <w:r w:rsidRPr="005718B6">
        <w:rPr>
          <w:i w:val="0"/>
          <w:color w:val="auto"/>
          <w:sz w:val="24"/>
          <w:szCs w:val="24"/>
        </w:rPr>
        <w:t xml:space="preserve"> - Форма для работы с информацией о ресурсах</w:t>
      </w:r>
    </w:p>
    <w:p w:rsidR="003F768B" w:rsidRDefault="003F768B" w:rsidP="003F768B">
      <w:pPr>
        <w:pStyle w:val="ab"/>
        <w:keepNext/>
        <w:ind w:firstLine="0"/>
        <w:jc w:val="center"/>
      </w:pPr>
      <w:r w:rsidRPr="003F768B">
        <w:rPr>
          <w:noProof/>
        </w:rPr>
        <w:drawing>
          <wp:inline distT="0" distB="0" distL="0" distR="0" wp14:anchorId="47EB133E" wp14:editId="6FF97F38">
            <wp:extent cx="2934109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CE" w:rsidRDefault="003F768B" w:rsidP="003F768B">
      <w:pPr>
        <w:pStyle w:val="ad"/>
        <w:jc w:val="center"/>
        <w:rPr>
          <w:i w:val="0"/>
          <w:color w:val="auto"/>
          <w:sz w:val="24"/>
          <w:szCs w:val="24"/>
        </w:rPr>
      </w:pPr>
      <w:r w:rsidRPr="003F768B">
        <w:rPr>
          <w:i w:val="0"/>
          <w:color w:val="auto"/>
          <w:sz w:val="24"/>
          <w:szCs w:val="24"/>
        </w:rPr>
        <w:t xml:space="preserve">Рисунок </w:t>
      </w:r>
      <w:r w:rsidRPr="003F768B">
        <w:rPr>
          <w:i w:val="0"/>
          <w:color w:val="auto"/>
          <w:sz w:val="24"/>
          <w:szCs w:val="24"/>
        </w:rPr>
        <w:fldChar w:fldCharType="begin"/>
      </w:r>
      <w:r w:rsidRPr="003F768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F768B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3</w:t>
      </w:r>
      <w:r w:rsidRPr="003F768B">
        <w:rPr>
          <w:i w:val="0"/>
          <w:color w:val="auto"/>
          <w:sz w:val="24"/>
          <w:szCs w:val="24"/>
        </w:rPr>
        <w:fldChar w:fldCharType="end"/>
      </w:r>
      <w:r w:rsidRPr="003F768B">
        <w:rPr>
          <w:i w:val="0"/>
          <w:color w:val="auto"/>
          <w:sz w:val="24"/>
          <w:szCs w:val="24"/>
        </w:rPr>
        <w:t xml:space="preserve"> - Форма для работы с информацией о типах ресурсов</w:t>
      </w:r>
    </w:p>
    <w:p w:rsidR="004E097B" w:rsidRDefault="004E097B" w:rsidP="004E097B">
      <w:pPr>
        <w:pStyle w:val="ab"/>
        <w:keepNext/>
        <w:ind w:firstLine="0"/>
        <w:jc w:val="center"/>
      </w:pPr>
      <w:r w:rsidRPr="004E097B">
        <w:rPr>
          <w:noProof/>
        </w:rPr>
        <w:drawing>
          <wp:inline distT="0" distB="0" distL="0" distR="0" wp14:anchorId="32821673" wp14:editId="202F1680">
            <wp:extent cx="5020376" cy="327705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24" w:rsidRDefault="004E097B" w:rsidP="004E097B">
      <w:pPr>
        <w:pStyle w:val="ad"/>
        <w:jc w:val="center"/>
        <w:rPr>
          <w:i w:val="0"/>
          <w:color w:val="auto"/>
          <w:sz w:val="24"/>
          <w:szCs w:val="24"/>
        </w:rPr>
      </w:pPr>
      <w:r w:rsidRPr="004E097B">
        <w:rPr>
          <w:i w:val="0"/>
          <w:color w:val="auto"/>
          <w:sz w:val="24"/>
          <w:szCs w:val="24"/>
        </w:rPr>
        <w:t xml:space="preserve">Рисунок </w:t>
      </w:r>
      <w:r w:rsidRPr="004E097B">
        <w:rPr>
          <w:i w:val="0"/>
          <w:color w:val="auto"/>
          <w:sz w:val="24"/>
          <w:szCs w:val="24"/>
        </w:rPr>
        <w:fldChar w:fldCharType="begin"/>
      </w:r>
      <w:r w:rsidRPr="004E097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E097B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4</w:t>
      </w:r>
      <w:r w:rsidRPr="004E097B">
        <w:rPr>
          <w:i w:val="0"/>
          <w:color w:val="auto"/>
          <w:sz w:val="24"/>
          <w:szCs w:val="24"/>
        </w:rPr>
        <w:fldChar w:fldCharType="end"/>
      </w:r>
      <w:r w:rsidRPr="004E097B">
        <w:rPr>
          <w:i w:val="0"/>
          <w:color w:val="auto"/>
          <w:sz w:val="24"/>
          <w:szCs w:val="24"/>
        </w:rPr>
        <w:t xml:space="preserve"> - Форма для работы с информацией о резервированиях</w:t>
      </w:r>
    </w:p>
    <w:p w:rsidR="008D78ED" w:rsidRDefault="008D78ED" w:rsidP="008D78ED"/>
    <w:p w:rsidR="008D78ED" w:rsidRDefault="008D78ED" w:rsidP="008D78ED"/>
    <w:p w:rsidR="008D78ED" w:rsidRPr="00EF4C63" w:rsidRDefault="00EF4C63" w:rsidP="00EF4C63">
      <w:pPr>
        <w:pStyle w:val="ab"/>
        <w:numPr>
          <w:ilvl w:val="0"/>
          <w:numId w:val="7"/>
        </w:numPr>
      </w:pPr>
      <w:r>
        <w:lastRenderedPageBreak/>
        <w:t>Создание отчета о планировании ресурсов.</w:t>
      </w:r>
      <w:r w:rsidR="009221E7">
        <w:t xml:space="preserve"> Данн</w:t>
      </w:r>
      <w:r w:rsidR="00256B13">
        <w:t>ый отчет отображен на рисунке 5;</w:t>
      </w:r>
    </w:p>
    <w:p w:rsidR="00EF4C63" w:rsidRDefault="00EF4C63" w:rsidP="00EF4C63">
      <w:pPr>
        <w:pStyle w:val="ab"/>
        <w:keepNext/>
        <w:ind w:firstLine="0"/>
        <w:jc w:val="center"/>
      </w:pPr>
      <w:r w:rsidRPr="00EF4C63">
        <w:rPr>
          <w:noProof/>
        </w:rPr>
        <w:drawing>
          <wp:inline distT="0" distB="0" distL="0" distR="0" wp14:anchorId="277C8A16" wp14:editId="4B84EAEA">
            <wp:extent cx="6366510" cy="478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63" w:rsidRDefault="00EF4C63" w:rsidP="00EF4C63">
      <w:pPr>
        <w:pStyle w:val="ad"/>
        <w:jc w:val="center"/>
        <w:rPr>
          <w:i w:val="0"/>
          <w:noProof/>
          <w:color w:val="auto"/>
          <w:sz w:val="24"/>
          <w:szCs w:val="24"/>
        </w:rPr>
      </w:pPr>
      <w:r w:rsidRPr="00EF4C63">
        <w:rPr>
          <w:i w:val="0"/>
          <w:color w:val="auto"/>
          <w:sz w:val="24"/>
          <w:szCs w:val="24"/>
        </w:rPr>
        <w:t xml:space="preserve">Рисунок </w:t>
      </w:r>
      <w:r w:rsidRPr="00EF4C63">
        <w:rPr>
          <w:i w:val="0"/>
          <w:color w:val="auto"/>
          <w:sz w:val="24"/>
          <w:szCs w:val="24"/>
        </w:rPr>
        <w:fldChar w:fldCharType="begin"/>
      </w:r>
      <w:r w:rsidRPr="00EF4C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F4C63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5</w:t>
      </w:r>
      <w:r w:rsidRPr="00EF4C63">
        <w:rPr>
          <w:i w:val="0"/>
          <w:color w:val="auto"/>
          <w:sz w:val="24"/>
          <w:szCs w:val="24"/>
        </w:rPr>
        <w:fldChar w:fldCharType="end"/>
      </w:r>
      <w:r w:rsidRPr="00EF4C63">
        <w:rPr>
          <w:i w:val="0"/>
          <w:color w:val="auto"/>
          <w:sz w:val="24"/>
          <w:szCs w:val="24"/>
        </w:rPr>
        <w:t xml:space="preserve"> - Отчет о </w:t>
      </w:r>
      <w:r w:rsidRPr="00EF4C63">
        <w:rPr>
          <w:i w:val="0"/>
          <w:noProof/>
          <w:color w:val="auto"/>
          <w:sz w:val="24"/>
          <w:szCs w:val="24"/>
        </w:rPr>
        <w:t>планировании ресурсов</w:t>
      </w:r>
    </w:p>
    <w:p w:rsidR="00750189" w:rsidRDefault="00C7500C" w:rsidP="00C7500C">
      <w:pPr>
        <w:pStyle w:val="ab"/>
        <w:numPr>
          <w:ilvl w:val="0"/>
          <w:numId w:val="7"/>
        </w:numPr>
      </w:pPr>
      <w:r>
        <w:t>Создание отчета о ресурсах по типам. Данный отчет отображен на рисунке 6</w:t>
      </w:r>
      <w:r w:rsidR="00256B13">
        <w:t>;</w:t>
      </w:r>
    </w:p>
    <w:p w:rsidR="00FF1084" w:rsidRDefault="00FF1084" w:rsidP="00FF1084">
      <w:pPr>
        <w:pStyle w:val="ab"/>
        <w:keepNext/>
        <w:ind w:firstLine="0"/>
        <w:jc w:val="center"/>
      </w:pPr>
      <w:r w:rsidRPr="00FF1084">
        <w:rPr>
          <w:noProof/>
        </w:rPr>
        <w:drawing>
          <wp:inline distT="0" distB="0" distL="0" distR="0" wp14:anchorId="7895D8AE" wp14:editId="3BE8CBB3">
            <wp:extent cx="3285601" cy="2305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580" cy="23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84" w:rsidRDefault="00FF1084" w:rsidP="00FF1084">
      <w:pPr>
        <w:pStyle w:val="ad"/>
        <w:jc w:val="center"/>
        <w:rPr>
          <w:i w:val="0"/>
          <w:color w:val="auto"/>
          <w:sz w:val="24"/>
          <w:szCs w:val="24"/>
        </w:rPr>
      </w:pPr>
      <w:r w:rsidRPr="00FF1084">
        <w:rPr>
          <w:i w:val="0"/>
          <w:color w:val="auto"/>
          <w:sz w:val="24"/>
          <w:szCs w:val="24"/>
        </w:rPr>
        <w:t xml:space="preserve">Рисунок </w:t>
      </w:r>
      <w:r w:rsidRPr="00FF1084">
        <w:rPr>
          <w:i w:val="0"/>
          <w:color w:val="auto"/>
          <w:sz w:val="24"/>
          <w:szCs w:val="24"/>
        </w:rPr>
        <w:fldChar w:fldCharType="begin"/>
      </w:r>
      <w:r w:rsidRPr="00FF108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F1084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6</w:t>
      </w:r>
      <w:r w:rsidRPr="00FF1084">
        <w:rPr>
          <w:i w:val="0"/>
          <w:color w:val="auto"/>
          <w:sz w:val="24"/>
          <w:szCs w:val="24"/>
        </w:rPr>
        <w:fldChar w:fldCharType="end"/>
      </w:r>
      <w:r w:rsidRPr="00FF1084">
        <w:rPr>
          <w:i w:val="0"/>
          <w:color w:val="auto"/>
          <w:sz w:val="24"/>
          <w:szCs w:val="24"/>
        </w:rPr>
        <w:t xml:space="preserve"> - Отчет о ресурсах по типам</w:t>
      </w:r>
    </w:p>
    <w:p w:rsidR="00374CFC" w:rsidRDefault="00C677A0" w:rsidP="00C677A0">
      <w:pPr>
        <w:pStyle w:val="ab"/>
        <w:numPr>
          <w:ilvl w:val="0"/>
          <w:numId w:val="4"/>
        </w:numPr>
      </w:pPr>
      <w:r>
        <w:lastRenderedPageBreak/>
        <w:t>Выявленные ошибки в информационной системе</w:t>
      </w:r>
    </w:p>
    <w:p w:rsidR="00C677A0" w:rsidRDefault="00FD4A90" w:rsidP="00C677A0">
      <w:pPr>
        <w:pStyle w:val="ab"/>
      </w:pPr>
      <w:r>
        <w:t>В ходе аудита информационной системы «Ресурсы» были выявлены следующие ошибки:</w:t>
      </w:r>
    </w:p>
    <w:p w:rsidR="00FD4A90" w:rsidRDefault="0095596E" w:rsidP="00FD4A90">
      <w:pPr>
        <w:pStyle w:val="ab"/>
        <w:numPr>
          <w:ilvl w:val="0"/>
          <w:numId w:val="7"/>
        </w:numPr>
      </w:pPr>
      <w:r>
        <w:t>Модуль «Общие программы» недоступен. При попытке открыть модуль появляется сообщение об ошибке. Данное сообщение об</w:t>
      </w:r>
      <w:r w:rsidR="00256B13">
        <w:t xml:space="preserve"> ошибке отображено на рисунке 7;</w:t>
      </w:r>
    </w:p>
    <w:p w:rsidR="0095596E" w:rsidRDefault="0095596E" w:rsidP="0095596E">
      <w:pPr>
        <w:pStyle w:val="ab"/>
        <w:keepNext/>
        <w:ind w:firstLine="0"/>
        <w:jc w:val="center"/>
      </w:pPr>
      <w:r w:rsidRPr="0095596E">
        <w:rPr>
          <w:noProof/>
        </w:rPr>
        <w:drawing>
          <wp:inline distT="0" distB="0" distL="0" distR="0" wp14:anchorId="26E1AD6E" wp14:editId="36EA5114">
            <wp:extent cx="6366510" cy="744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6E" w:rsidRDefault="0095596E" w:rsidP="0095596E">
      <w:pPr>
        <w:pStyle w:val="ad"/>
        <w:jc w:val="center"/>
        <w:rPr>
          <w:i w:val="0"/>
          <w:color w:val="auto"/>
          <w:sz w:val="24"/>
          <w:szCs w:val="24"/>
        </w:rPr>
      </w:pPr>
      <w:r w:rsidRPr="0095596E">
        <w:rPr>
          <w:i w:val="0"/>
          <w:color w:val="auto"/>
          <w:sz w:val="24"/>
          <w:szCs w:val="24"/>
        </w:rPr>
        <w:t xml:space="preserve">Рисунок </w:t>
      </w:r>
      <w:r w:rsidRPr="0095596E">
        <w:rPr>
          <w:i w:val="0"/>
          <w:color w:val="auto"/>
          <w:sz w:val="24"/>
          <w:szCs w:val="24"/>
        </w:rPr>
        <w:fldChar w:fldCharType="begin"/>
      </w:r>
      <w:r w:rsidRPr="0095596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95596E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7</w:t>
      </w:r>
      <w:r w:rsidRPr="0095596E">
        <w:rPr>
          <w:i w:val="0"/>
          <w:color w:val="auto"/>
          <w:sz w:val="24"/>
          <w:szCs w:val="24"/>
        </w:rPr>
        <w:fldChar w:fldCharType="end"/>
      </w:r>
      <w:r w:rsidRPr="0095596E">
        <w:rPr>
          <w:i w:val="0"/>
          <w:color w:val="auto"/>
          <w:sz w:val="24"/>
          <w:szCs w:val="24"/>
        </w:rPr>
        <w:t xml:space="preserve"> -</w:t>
      </w:r>
      <w:r w:rsidR="00635F62">
        <w:rPr>
          <w:i w:val="0"/>
          <w:color w:val="auto"/>
          <w:sz w:val="24"/>
          <w:szCs w:val="24"/>
        </w:rPr>
        <w:t xml:space="preserve"> </w:t>
      </w:r>
      <w:r w:rsidRPr="0095596E">
        <w:rPr>
          <w:i w:val="0"/>
          <w:color w:val="auto"/>
          <w:sz w:val="24"/>
          <w:szCs w:val="24"/>
        </w:rPr>
        <w:t>Сообщение об ошибке, которое появляется при попытке открыть модуль "Общие программы"</w:t>
      </w:r>
    </w:p>
    <w:p w:rsidR="00DF27FE" w:rsidRDefault="00DF27FE" w:rsidP="00DF27FE">
      <w:pPr>
        <w:pStyle w:val="ab"/>
        <w:numPr>
          <w:ilvl w:val="0"/>
          <w:numId w:val="7"/>
        </w:numPr>
      </w:pPr>
      <w:r>
        <w:t>В форме «Заполнение» не удается вписать дату из-за неправильно настроенной маски</w:t>
      </w:r>
      <w:r w:rsidR="00856B6D">
        <w:t>. На рисунке 8 представлено сообщение об ошибке, которое появляется при попытке сохранить дату</w:t>
      </w:r>
      <w:r w:rsidR="00256B13" w:rsidRPr="00256B13">
        <w:t>;</w:t>
      </w:r>
    </w:p>
    <w:p w:rsidR="00DF27FE" w:rsidRDefault="00DF27FE" w:rsidP="00DF27FE">
      <w:pPr>
        <w:pStyle w:val="ab"/>
        <w:keepNext/>
        <w:ind w:firstLine="0"/>
        <w:jc w:val="center"/>
      </w:pPr>
      <w:r w:rsidRPr="00DF27FE">
        <w:rPr>
          <w:noProof/>
        </w:rPr>
        <w:drawing>
          <wp:inline distT="0" distB="0" distL="0" distR="0" wp14:anchorId="1235A04B" wp14:editId="62085F02">
            <wp:extent cx="5715798" cy="36676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FE" w:rsidRPr="00DF27FE" w:rsidRDefault="00DF27FE" w:rsidP="00DF27FE">
      <w:pPr>
        <w:pStyle w:val="ad"/>
        <w:jc w:val="center"/>
        <w:rPr>
          <w:i w:val="0"/>
          <w:color w:val="auto"/>
          <w:sz w:val="24"/>
          <w:szCs w:val="24"/>
        </w:rPr>
      </w:pPr>
      <w:r w:rsidRPr="00DF27FE">
        <w:rPr>
          <w:i w:val="0"/>
          <w:color w:val="auto"/>
          <w:sz w:val="24"/>
          <w:szCs w:val="24"/>
        </w:rPr>
        <w:t xml:space="preserve">Рисунок </w:t>
      </w:r>
      <w:r w:rsidRPr="00DF27FE">
        <w:rPr>
          <w:i w:val="0"/>
          <w:color w:val="auto"/>
          <w:sz w:val="24"/>
          <w:szCs w:val="24"/>
        </w:rPr>
        <w:fldChar w:fldCharType="begin"/>
      </w:r>
      <w:r w:rsidRPr="00DF27F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F27FE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8</w:t>
      </w:r>
      <w:r w:rsidRPr="00DF27FE">
        <w:rPr>
          <w:i w:val="0"/>
          <w:color w:val="auto"/>
          <w:sz w:val="24"/>
          <w:szCs w:val="24"/>
        </w:rPr>
        <w:fldChar w:fldCharType="end"/>
      </w:r>
      <w:r w:rsidRPr="00DF27FE">
        <w:rPr>
          <w:i w:val="0"/>
          <w:color w:val="auto"/>
          <w:sz w:val="24"/>
          <w:szCs w:val="24"/>
        </w:rPr>
        <w:t xml:space="preserve"> - Неправильно настроенная маска в форме "Заполнение"</w:t>
      </w:r>
    </w:p>
    <w:p w:rsidR="005B6281" w:rsidRDefault="008B020F" w:rsidP="008B020F">
      <w:pPr>
        <w:pStyle w:val="ab"/>
        <w:numPr>
          <w:ilvl w:val="0"/>
          <w:numId w:val="7"/>
        </w:numPr>
      </w:pPr>
      <w:r>
        <w:t xml:space="preserve">При попытке открыть форму «Клиенты» появляется сообщение об ошибке. </w:t>
      </w:r>
      <w:r w:rsidR="00565B4F">
        <w:t>Данное сообщение об ошибке отображено на рисунке 9;</w:t>
      </w:r>
    </w:p>
    <w:p w:rsidR="008B020F" w:rsidRDefault="008B020F" w:rsidP="008B020F">
      <w:pPr>
        <w:pStyle w:val="ab"/>
        <w:keepNext/>
        <w:ind w:firstLine="0"/>
        <w:jc w:val="center"/>
      </w:pPr>
      <w:r w:rsidRPr="008B020F">
        <w:rPr>
          <w:noProof/>
        </w:rPr>
        <w:lastRenderedPageBreak/>
        <w:drawing>
          <wp:inline distT="0" distB="0" distL="0" distR="0" wp14:anchorId="17957AA5" wp14:editId="0181EA94">
            <wp:extent cx="6366510" cy="73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0F" w:rsidRDefault="008B020F" w:rsidP="008B020F">
      <w:pPr>
        <w:pStyle w:val="ad"/>
        <w:jc w:val="center"/>
        <w:rPr>
          <w:i w:val="0"/>
          <w:color w:val="auto"/>
          <w:sz w:val="24"/>
          <w:szCs w:val="24"/>
        </w:rPr>
      </w:pPr>
      <w:r w:rsidRPr="008B020F">
        <w:rPr>
          <w:i w:val="0"/>
          <w:color w:val="auto"/>
          <w:sz w:val="24"/>
          <w:szCs w:val="24"/>
        </w:rPr>
        <w:t xml:space="preserve">Рисунок </w:t>
      </w:r>
      <w:r w:rsidRPr="008B020F">
        <w:rPr>
          <w:i w:val="0"/>
          <w:color w:val="auto"/>
          <w:sz w:val="24"/>
          <w:szCs w:val="24"/>
        </w:rPr>
        <w:fldChar w:fldCharType="begin"/>
      </w:r>
      <w:r w:rsidRPr="008B020F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B020F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9</w:t>
      </w:r>
      <w:r w:rsidRPr="008B020F">
        <w:rPr>
          <w:i w:val="0"/>
          <w:color w:val="auto"/>
          <w:sz w:val="24"/>
          <w:szCs w:val="24"/>
        </w:rPr>
        <w:fldChar w:fldCharType="end"/>
      </w:r>
      <w:r w:rsidRPr="008B020F">
        <w:rPr>
          <w:i w:val="0"/>
          <w:color w:val="auto"/>
          <w:sz w:val="24"/>
          <w:szCs w:val="24"/>
        </w:rPr>
        <w:t xml:space="preserve"> - Сообщение об ошибке, которое появляется при попытке открыть форму "Клиенты"</w:t>
      </w:r>
    </w:p>
    <w:p w:rsidR="00001802" w:rsidRDefault="00444DC2" w:rsidP="00444DC2">
      <w:pPr>
        <w:pStyle w:val="ab"/>
        <w:numPr>
          <w:ilvl w:val="0"/>
          <w:numId w:val="7"/>
        </w:numPr>
      </w:pPr>
      <w:r>
        <w:t>Навигационная форма пуста, однако по проекту на этой форме должен располагаться пользовательский интерфейс для более удобного перехода между формами</w:t>
      </w:r>
      <w:r w:rsidR="003D76CC">
        <w:t xml:space="preserve">. </w:t>
      </w:r>
      <w:r w:rsidR="00490C32">
        <w:t>На рисунке 10 представлена навигационная форма из предоставленного проекта</w:t>
      </w:r>
      <w:r>
        <w:t>;</w:t>
      </w:r>
    </w:p>
    <w:p w:rsidR="00444DC2" w:rsidRDefault="00444DC2" w:rsidP="00444DC2">
      <w:pPr>
        <w:pStyle w:val="ab"/>
        <w:keepNext/>
        <w:ind w:firstLine="0"/>
        <w:jc w:val="center"/>
      </w:pPr>
      <w:r w:rsidRPr="00444DC2">
        <w:rPr>
          <w:noProof/>
        </w:rPr>
        <w:drawing>
          <wp:inline distT="0" distB="0" distL="0" distR="0" wp14:anchorId="00138C72" wp14:editId="40D891C4">
            <wp:extent cx="5001323" cy="343900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2" w:rsidRDefault="00444DC2" w:rsidP="00444DC2">
      <w:pPr>
        <w:pStyle w:val="ad"/>
        <w:jc w:val="center"/>
        <w:rPr>
          <w:i w:val="0"/>
          <w:color w:val="auto"/>
          <w:sz w:val="24"/>
          <w:szCs w:val="24"/>
        </w:rPr>
      </w:pPr>
      <w:r w:rsidRPr="00444DC2">
        <w:rPr>
          <w:i w:val="0"/>
          <w:color w:val="auto"/>
          <w:sz w:val="24"/>
          <w:szCs w:val="24"/>
        </w:rPr>
        <w:t xml:space="preserve">Рисунок </w:t>
      </w:r>
      <w:r w:rsidRPr="00444DC2">
        <w:rPr>
          <w:i w:val="0"/>
          <w:color w:val="auto"/>
          <w:sz w:val="24"/>
          <w:szCs w:val="24"/>
        </w:rPr>
        <w:fldChar w:fldCharType="begin"/>
      </w:r>
      <w:r w:rsidRPr="00444DC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44DC2">
        <w:rPr>
          <w:i w:val="0"/>
          <w:color w:val="auto"/>
          <w:sz w:val="24"/>
          <w:szCs w:val="24"/>
        </w:rPr>
        <w:fldChar w:fldCharType="separate"/>
      </w:r>
      <w:r w:rsidR="00134A34">
        <w:rPr>
          <w:i w:val="0"/>
          <w:noProof/>
          <w:color w:val="auto"/>
          <w:sz w:val="24"/>
          <w:szCs w:val="24"/>
        </w:rPr>
        <w:t>10</w:t>
      </w:r>
      <w:r w:rsidRPr="00444DC2">
        <w:rPr>
          <w:i w:val="0"/>
          <w:color w:val="auto"/>
          <w:sz w:val="24"/>
          <w:szCs w:val="24"/>
        </w:rPr>
        <w:fldChar w:fldCharType="end"/>
      </w:r>
      <w:r w:rsidRPr="00444DC2">
        <w:rPr>
          <w:i w:val="0"/>
          <w:color w:val="auto"/>
          <w:sz w:val="24"/>
          <w:szCs w:val="24"/>
        </w:rPr>
        <w:t xml:space="preserve"> - Навигационная форма</w:t>
      </w:r>
    </w:p>
    <w:p w:rsidR="009B256D" w:rsidRDefault="00134A34" w:rsidP="00134A34">
      <w:pPr>
        <w:pStyle w:val="ab"/>
        <w:numPr>
          <w:ilvl w:val="0"/>
          <w:numId w:val="7"/>
        </w:numPr>
      </w:pPr>
      <w:r>
        <w:t>На форме «Период отчета» при нажатии на кнопку «Просмотр» не ничего не происходит, однако, по проекту предполагается, что при нажатии на эту кнопку будет сформирован отчет.</w:t>
      </w:r>
    </w:p>
    <w:p w:rsidR="00134A34" w:rsidRDefault="00134A34" w:rsidP="00134A34">
      <w:pPr>
        <w:pStyle w:val="ab"/>
        <w:keepNext/>
        <w:ind w:firstLine="0"/>
        <w:jc w:val="center"/>
      </w:pPr>
      <w:r w:rsidRPr="00134A34">
        <w:rPr>
          <w:noProof/>
        </w:rPr>
        <w:drawing>
          <wp:inline distT="0" distB="0" distL="0" distR="0" wp14:anchorId="61328D4D" wp14:editId="7F9055B9">
            <wp:extent cx="2686425" cy="140037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34" w:rsidRDefault="00134A34" w:rsidP="00134A34">
      <w:pPr>
        <w:pStyle w:val="ad"/>
        <w:jc w:val="center"/>
        <w:rPr>
          <w:i w:val="0"/>
          <w:color w:val="auto"/>
          <w:sz w:val="24"/>
          <w:szCs w:val="24"/>
        </w:rPr>
      </w:pPr>
      <w:r w:rsidRPr="00134A34">
        <w:rPr>
          <w:i w:val="0"/>
          <w:color w:val="auto"/>
          <w:sz w:val="24"/>
          <w:szCs w:val="24"/>
        </w:rPr>
        <w:t xml:space="preserve">Рисунок </w:t>
      </w:r>
      <w:r w:rsidRPr="00134A34">
        <w:rPr>
          <w:i w:val="0"/>
          <w:color w:val="auto"/>
          <w:sz w:val="24"/>
          <w:szCs w:val="24"/>
        </w:rPr>
        <w:fldChar w:fldCharType="begin"/>
      </w:r>
      <w:r w:rsidRPr="00134A3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34A34">
        <w:rPr>
          <w:i w:val="0"/>
          <w:color w:val="auto"/>
          <w:sz w:val="24"/>
          <w:szCs w:val="24"/>
        </w:rPr>
        <w:fldChar w:fldCharType="separate"/>
      </w:r>
      <w:r w:rsidRPr="00134A34">
        <w:rPr>
          <w:i w:val="0"/>
          <w:noProof/>
          <w:color w:val="auto"/>
          <w:sz w:val="24"/>
          <w:szCs w:val="24"/>
        </w:rPr>
        <w:t>11</w:t>
      </w:r>
      <w:r w:rsidRPr="00134A34">
        <w:rPr>
          <w:i w:val="0"/>
          <w:color w:val="auto"/>
          <w:sz w:val="24"/>
          <w:szCs w:val="24"/>
        </w:rPr>
        <w:fldChar w:fldCharType="end"/>
      </w:r>
      <w:r w:rsidRPr="00134A34">
        <w:rPr>
          <w:i w:val="0"/>
          <w:color w:val="auto"/>
          <w:sz w:val="24"/>
          <w:szCs w:val="24"/>
        </w:rPr>
        <w:t xml:space="preserve"> - Форма "Период отсчета"</w:t>
      </w:r>
    </w:p>
    <w:p w:rsidR="004834DC" w:rsidRDefault="006E617E" w:rsidP="006972BF">
      <w:pPr>
        <w:pStyle w:val="24"/>
        <w:numPr>
          <w:ilvl w:val="0"/>
          <w:numId w:val="4"/>
        </w:numPr>
      </w:pPr>
      <w:r>
        <w:lastRenderedPageBreak/>
        <w:t>Направление сопровождения информационной системы</w:t>
      </w:r>
    </w:p>
    <w:p w:rsidR="006E617E" w:rsidRDefault="00AF5099" w:rsidP="006E617E">
      <w:pPr>
        <w:pStyle w:val="ab"/>
      </w:pPr>
      <w:r>
        <w:t>По результатам аудита было принято решение о корректирующем сопровождении, так как в системе присутствуют серьезные ошибки, мешающие нормальной работе пользователя.</w:t>
      </w:r>
    </w:p>
    <w:p w:rsidR="000A1385" w:rsidRDefault="000A1385">
      <w:pPr>
        <w:spacing w:after="160" w:line="259" w:lineRule="auto"/>
        <w:rPr>
          <w:rFonts w:eastAsiaTheme="majorEastAsia" w:cstheme="majorBidi"/>
          <w:sz w:val="28"/>
          <w:szCs w:val="32"/>
        </w:rPr>
      </w:pPr>
      <w:r>
        <w:br w:type="page"/>
      </w:r>
    </w:p>
    <w:p w:rsidR="006972BF" w:rsidRDefault="000A1385" w:rsidP="000A1385">
      <w:pPr>
        <w:pStyle w:val="14"/>
      </w:pPr>
      <w:r>
        <w:lastRenderedPageBreak/>
        <w:t>Заключение</w:t>
      </w:r>
    </w:p>
    <w:p w:rsidR="000A1385" w:rsidRPr="004834DC" w:rsidRDefault="007B052D" w:rsidP="000A1385">
      <w:pPr>
        <w:pStyle w:val="ab"/>
      </w:pPr>
      <w:r>
        <w:t>В результате проведения аудита</w:t>
      </w:r>
      <w:r w:rsidR="00CC265E">
        <w:t xml:space="preserve"> информационной системы «Ресурсы»</w:t>
      </w:r>
      <w:r>
        <w:t xml:space="preserve"> были выявлены критические ошибки, которые мешали работе пользователя с информационной</w:t>
      </w:r>
      <w:r w:rsidR="008B5C75">
        <w:t xml:space="preserve"> системой. По этим причинам было выбрано именно корректирующие сопровождение, так как оно подразумевает исправление ошибок в информационной системе.</w:t>
      </w:r>
    </w:p>
    <w:sectPr w:rsidR="000A1385" w:rsidRPr="004834DC" w:rsidSect="00D65110">
      <w:footerReference w:type="even" r:id="rId19"/>
      <w:footerReference w:type="default" r:id="rId20"/>
      <w:footerReference w:type="first" r:id="rId21"/>
      <w:pgSz w:w="11906" w:h="16838"/>
      <w:pgMar w:top="1134" w:right="746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ED5" w:rsidRDefault="00275ED5">
      <w:r>
        <w:separator/>
      </w:r>
    </w:p>
  </w:endnote>
  <w:endnote w:type="continuationSeparator" w:id="0">
    <w:p w:rsidR="00275ED5" w:rsidRDefault="0027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A8" w:rsidRDefault="005B628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34A8" w:rsidRDefault="002718E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A8" w:rsidRDefault="005B628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718E3">
      <w:rPr>
        <w:rStyle w:val="a5"/>
        <w:noProof/>
      </w:rPr>
      <w:t>2</w:t>
    </w:r>
    <w:r>
      <w:rPr>
        <w:rStyle w:val="a5"/>
      </w:rPr>
      <w:fldChar w:fldCharType="end"/>
    </w:r>
  </w:p>
  <w:p w:rsidR="00E634A8" w:rsidRDefault="002718E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ECC" w:rsidRDefault="00765ECC">
    <w:pPr>
      <w:pStyle w:val="a3"/>
      <w:jc w:val="center"/>
    </w:pPr>
  </w:p>
  <w:p w:rsidR="00765ECC" w:rsidRDefault="00765E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ED5" w:rsidRDefault="00275ED5">
      <w:r>
        <w:separator/>
      </w:r>
    </w:p>
  </w:footnote>
  <w:footnote w:type="continuationSeparator" w:id="0">
    <w:p w:rsidR="00275ED5" w:rsidRDefault="00275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77E82"/>
    <w:multiLevelType w:val="hybridMultilevel"/>
    <w:tmpl w:val="4BB6F846"/>
    <w:lvl w:ilvl="0" w:tplc="E57A1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5B45CE"/>
    <w:multiLevelType w:val="hybridMultilevel"/>
    <w:tmpl w:val="F9CE1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5525CD"/>
    <w:multiLevelType w:val="multilevel"/>
    <w:tmpl w:val="C7B2A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9AA4C0A"/>
    <w:multiLevelType w:val="hybridMultilevel"/>
    <w:tmpl w:val="EA568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FE6FDC"/>
    <w:multiLevelType w:val="hybridMultilevel"/>
    <w:tmpl w:val="E7EA8666"/>
    <w:lvl w:ilvl="0" w:tplc="D4181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F4427A"/>
    <w:multiLevelType w:val="hybridMultilevel"/>
    <w:tmpl w:val="A36E635C"/>
    <w:lvl w:ilvl="0" w:tplc="007A9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E76013"/>
    <w:multiLevelType w:val="hybridMultilevel"/>
    <w:tmpl w:val="F230C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81"/>
    <w:rsid w:val="00001802"/>
    <w:rsid w:val="00073D75"/>
    <w:rsid w:val="000934D1"/>
    <w:rsid w:val="000945F5"/>
    <w:rsid w:val="000A1385"/>
    <w:rsid w:val="000F77A1"/>
    <w:rsid w:val="001275B7"/>
    <w:rsid w:val="00134A34"/>
    <w:rsid w:val="001A6F85"/>
    <w:rsid w:val="00201540"/>
    <w:rsid w:val="00256B13"/>
    <w:rsid w:val="002718E3"/>
    <w:rsid w:val="00275ED5"/>
    <w:rsid w:val="00276245"/>
    <w:rsid w:val="002C0CC8"/>
    <w:rsid w:val="0033117C"/>
    <w:rsid w:val="00374CFC"/>
    <w:rsid w:val="003D76CC"/>
    <w:rsid w:val="003F768B"/>
    <w:rsid w:val="00444DC2"/>
    <w:rsid w:val="004834DC"/>
    <w:rsid w:val="00490C32"/>
    <w:rsid w:val="004B2EF0"/>
    <w:rsid w:val="004E097B"/>
    <w:rsid w:val="00565B4F"/>
    <w:rsid w:val="005718B6"/>
    <w:rsid w:val="005B6281"/>
    <w:rsid w:val="005B6C06"/>
    <w:rsid w:val="005F32F0"/>
    <w:rsid w:val="00625F13"/>
    <w:rsid w:val="00634CB3"/>
    <w:rsid w:val="00635F62"/>
    <w:rsid w:val="006972BF"/>
    <w:rsid w:val="006E617E"/>
    <w:rsid w:val="00701955"/>
    <w:rsid w:val="0071707C"/>
    <w:rsid w:val="00750189"/>
    <w:rsid w:val="00757583"/>
    <w:rsid w:val="00765ECC"/>
    <w:rsid w:val="00782349"/>
    <w:rsid w:val="007B052D"/>
    <w:rsid w:val="00805B24"/>
    <w:rsid w:val="00856B6D"/>
    <w:rsid w:val="008B020F"/>
    <w:rsid w:val="008B5C75"/>
    <w:rsid w:val="008D78ED"/>
    <w:rsid w:val="00901CB7"/>
    <w:rsid w:val="009221E7"/>
    <w:rsid w:val="009248FA"/>
    <w:rsid w:val="00934A00"/>
    <w:rsid w:val="0095596E"/>
    <w:rsid w:val="009B256D"/>
    <w:rsid w:val="009E6D51"/>
    <w:rsid w:val="009F18E9"/>
    <w:rsid w:val="00AC44F5"/>
    <w:rsid w:val="00AE474A"/>
    <w:rsid w:val="00AF5099"/>
    <w:rsid w:val="00B07E32"/>
    <w:rsid w:val="00B94ACE"/>
    <w:rsid w:val="00C6206C"/>
    <w:rsid w:val="00C677A0"/>
    <w:rsid w:val="00C7500C"/>
    <w:rsid w:val="00C86240"/>
    <w:rsid w:val="00CC265E"/>
    <w:rsid w:val="00CC5955"/>
    <w:rsid w:val="00D06990"/>
    <w:rsid w:val="00D43B4A"/>
    <w:rsid w:val="00DD2FA4"/>
    <w:rsid w:val="00DF27FE"/>
    <w:rsid w:val="00E24B91"/>
    <w:rsid w:val="00EF4C63"/>
    <w:rsid w:val="00F06FB4"/>
    <w:rsid w:val="00FD4A90"/>
    <w:rsid w:val="00FD7BED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FB23"/>
  <w15:docId w15:val="{E04B8095-BBA2-4FDB-936F-5CC27980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6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2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B628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B62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B6281"/>
  </w:style>
  <w:style w:type="paragraph" w:styleId="21">
    <w:name w:val="Body Text 2"/>
    <w:basedOn w:val="a"/>
    <w:link w:val="22"/>
    <w:rsid w:val="005B6281"/>
    <w:pPr>
      <w:jc w:val="center"/>
    </w:pPr>
    <w:rPr>
      <w:sz w:val="32"/>
    </w:rPr>
  </w:style>
  <w:style w:type="character" w:customStyle="1" w:styleId="22">
    <w:name w:val="Основной текст 2 Знак"/>
    <w:basedOn w:val="a0"/>
    <w:link w:val="21"/>
    <w:rsid w:val="005B6281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6">
    <w:name w:val="Основной текст_"/>
    <w:link w:val="4"/>
    <w:rsid w:val="005B6281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6"/>
    <w:rsid w:val="005B6281"/>
    <w:rPr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6"/>
    <w:rsid w:val="005B6281"/>
    <w:pPr>
      <w:shd w:val="clear" w:color="auto" w:fill="FFFFFF"/>
      <w:spacing w:before="240" w:line="322" w:lineRule="exact"/>
      <w:ind w:hanging="48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7">
    <w:name w:val="Основной текст (7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">
    <w:name w:val="Заголовок №1 (2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5"/>
      <w:szCs w:val="55"/>
    </w:rPr>
  </w:style>
  <w:style w:type="character" w:customStyle="1" w:styleId="10">
    <w:name w:val="Заголовок 1 Знак"/>
    <w:basedOn w:val="a0"/>
    <w:link w:val="1"/>
    <w:uiPriority w:val="9"/>
    <w:rsid w:val="005B62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B6281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B6281"/>
    <w:pPr>
      <w:spacing w:after="100"/>
    </w:pPr>
  </w:style>
  <w:style w:type="character" w:styleId="a8">
    <w:name w:val="Hyperlink"/>
    <w:basedOn w:val="a0"/>
    <w:uiPriority w:val="99"/>
    <w:unhideWhenUsed/>
    <w:rsid w:val="005B628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B6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B6281"/>
    <w:pPr>
      <w:spacing w:after="100"/>
      <w:ind w:left="240"/>
    </w:pPr>
  </w:style>
  <w:style w:type="paragraph" w:styleId="a9">
    <w:name w:val="Balloon Text"/>
    <w:basedOn w:val="a"/>
    <w:link w:val="aa"/>
    <w:uiPriority w:val="99"/>
    <w:semiHidden/>
    <w:unhideWhenUsed/>
    <w:rsid w:val="00AC44F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4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Курсач_Заголовок1"/>
    <w:basedOn w:val="1"/>
    <w:link w:val="15"/>
    <w:qFormat/>
    <w:rsid w:val="000934D1"/>
    <w:pPr>
      <w:spacing w:before="0"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24">
    <w:name w:val="Курсач_Заголовок_2"/>
    <w:basedOn w:val="2"/>
    <w:link w:val="25"/>
    <w:qFormat/>
    <w:rsid w:val="000F77A1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character" w:customStyle="1" w:styleId="15">
    <w:name w:val="Курсач_Заголовок1 Знак"/>
    <w:basedOn w:val="a0"/>
    <w:link w:val="14"/>
    <w:rsid w:val="000934D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ab">
    <w:name w:val="Курсач_обычный"/>
    <w:basedOn w:val="a"/>
    <w:link w:val="ac"/>
    <w:qFormat/>
    <w:rsid w:val="00C6206C"/>
    <w:pPr>
      <w:spacing w:line="360" w:lineRule="auto"/>
      <w:ind w:firstLine="709"/>
    </w:pPr>
    <w:rPr>
      <w:sz w:val="28"/>
    </w:rPr>
  </w:style>
  <w:style w:type="character" w:customStyle="1" w:styleId="25">
    <w:name w:val="Курсач_Заголовок_2 Знак"/>
    <w:basedOn w:val="15"/>
    <w:link w:val="24"/>
    <w:rsid w:val="000F77A1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ac">
    <w:name w:val="Курсач_обычный Знак"/>
    <w:basedOn w:val="25"/>
    <w:link w:val="ab"/>
    <w:rsid w:val="00C620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6206C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9F18E9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765EC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65EC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9908-3538-4E50-BF18-00A29A19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Викторовна Гусева</dc:creator>
  <cp:lastModifiedBy>208</cp:lastModifiedBy>
  <cp:revision>72</cp:revision>
  <dcterms:created xsi:type="dcterms:W3CDTF">2021-12-24T03:38:00Z</dcterms:created>
  <dcterms:modified xsi:type="dcterms:W3CDTF">2021-12-27T13:17:00Z</dcterms:modified>
</cp:coreProperties>
</file>