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4392" w:rsidRP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Міністерство освіти і науки України</w:t>
      </w:r>
    </w:p>
    <w:p w:rsidR="00A44392" w:rsidRP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Західноукраїнський національний університет</w:t>
      </w:r>
    </w:p>
    <w:p w:rsidR="00A44392" w:rsidRP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Факультет комп’ютерних інформаційних технологій</w:t>
      </w: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Кафедра інформаційно-обчислювальних систем і управління</w:t>
      </w: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P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Pr="00DC2264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Звіт про виконання лабораторної роботи №</w:t>
      </w:r>
      <w:r w:rsidR="00B6487A">
        <w:rPr>
          <w:bCs/>
          <w:sz w:val="28"/>
          <w:szCs w:val="28"/>
          <w:lang w:val="uk-UA"/>
        </w:rPr>
        <w:t>7</w:t>
      </w: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з дисципліни «</w:t>
      </w:r>
      <w:r w:rsidR="00D53B82">
        <w:rPr>
          <w:bCs/>
          <w:sz w:val="28"/>
          <w:szCs w:val="28"/>
          <w:lang w:val="uk-UA"/>
        </w:rPr>
        <w:t>Організація компґюторних мереж</w:t>
      </w:r>
      <w:r w:rsidRPr="00A44392">
        <w:rPr>
          <w:bCs/>
          <w:sz w:val="28"/>
          <w:szCs w:val="28"/>
          <w:lang w:val="uk-UA"/>
        </w:rPr>
        <w:t>»</w:t>
      </w: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CA6FCC" w:rsidRDefault="00CA6FCC" w:rsidP="00FA0E82">
      <w:pPr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Pr="00FA0E8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3A42CE" w:rsidRDefault="003A42CE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Pr="00A44392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</w:p>
    <w:p w:rsidR="00A44392" w:rsidRPr="00A44392" w:rsidRDefault="00A44392" w:rsidP="00BF060D">
      <w:pPr>
        <w:ind w:left="6798" w:firstLine="426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Студент</w:t>
      </w:r>
      <w:r>
        <w:rPr>
          <w:bCs/>
          <w:sz w:val="28"/>
          <w:szCs w:val="28"/>
          <w:lang w:val="uk-UA"/>
        </w:rPr>
        <w:t>а</w:t>
      </w:r>
      <w:r w:rsidRPr="00A44392">
        <w:rPr>
          <w:bCs/>
          <w:sz w:val="28"/>
          <w:szCs w:val="28"/>
          <w:lang w:val="uk-UA"/>
        </w:rPr>
        <w:t xml:space="preserve"> групи КН-</w:t>
      </w:r>
      <w:r w:rsidR="00314A8C"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>3</w:t>
      </w:r>
    </w:p>
    <w:p w:rsidR="00A44392" w:rsidRDefault="00A44392" w:rsidP="00BF060D">
      <w:pPr>
        <w:ind w:left="6798" w:firstLine="426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Раківського Романа</w:t>
      </w:r>
    </w:p>
    <w:p w:rsidR="00FA0E82" w:rsidRDefault="00FA0E82" w:rsidP="00BF060D">
      <w:pPr>
        <w:ind w:left="6798" w:firstLine="426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Перевірив викладач</w:t>
      </w:r>
    </w:p>
    <w:p w:rsidR="00FA0E82" w:rsidRDefault="00FA0E82" w:rsidP="00BF060D">
      <w:pPr>
        <w:ind w:left="6798" w:firstLine="426"/>
        <w:rPr>
          <w:bCs/>
          <w:sz w:val="28"/>
          <w:szCs w:val="28"/>
          <w:lang w:val="uk-UA"/>
        </w:rPr>
      </w:pPr>
      <w:r w:rsidRPr="00FA0E82">
        <w:rPr>
          <w:bCs/>
          <w:sz w:val="28"/>
          <w:szCs w:val="28"/>
          <w:lang w:val="uk-UA"/>
        </w:rPr>
        <w:t>Івасечко А.В</w:t>
      </w:r>
    </w:p>
    <w:p w:rsid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rPr>
          <w:bCs/>
          <w:sz w:val="28"/>
          <w:szCs w:val="28"/>
          <w:lang w:val="uk-UA"/>
        </w:rPr>
      </w:pPr>
    </w:p>
    <w:p w:rsidR="00CA6FCC" w:rsidRDefault="00CA6FCC" w:rsidP="00DC2264">
      <w:pPr>
        <w:ind w:firstLine="426"/>
        <w:rPr>
          <w:bCs/>
          <w:sz w:val="28"/>
          <w:szCs w:val="28"/>
          <w:lang w:val="uk-UA"/>
        </w:rPr>
      </w:pPr>
    </w:p>
    <w:p w:rsid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A44392" w:rsidRPr="00A44392" w:rsidRDefault="00A44392" w:rsidP="00DC2264">
      <w:pPr>
        <w:ind w:firstLine="426"/>
        <w:rPr>
          <w:bCs/>
          <w:sz w:val="28"/>
          <w:szCs w:val="28"/>
          <w:lang w:val="uk-UA"/>
        </w:rPr>
      </w:pPr>
    </w:p>
    <w:p w:rsidR="00A44392" w:rsidRPr="00D571E7" w:rsidRDefault="00A44392" w:rsidP="00DC2264">
      <w:pPr>
        <w:ind w:firstLine="426"/>
        <w:jc w:val="center"/>
        <w:rPr>
          <w:bCs/>
          <w:sz w:val="28"/>
          <w:szCs w:val="28"/>
          <w:lang w:val="uk-UA"/>
        </w:rPr>
      </w:pPr>
      <w:r w:rsidRPr="00A44392">
        <w:rPr>
          <w:bCs/>
          <w:sz w:val="28"/>
          <w:szCs w:val="28"/>
          <w:lang w:val="uk-UA"/>
        </w:rPr>
        <w:t>м. Тернопіль – 202</w:t>
      </w:r>
      <w:r w:rsidR="00D571E7">
        <w:rPr>
          <w:bCs/>
          <w:sz w:val="28"/>
          <w:szCs w:val="28"/>
          <w:lang w:val="uk-UA"/>
        </w:rPr>
        <w:t>4</w:t>
      </w:r>
    </w:p>
    <w:p w:rsidR="00CC20D6" w:rsidRDefault="00CC20D6" w:rsidP="00DC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</w:t>
      </w:r>
      <w:r w:rsidR="00B6487A">
        <w:rPr>
          <w:b/>
          <w:bCs/>
          <w:color w:val="000000"/>
          <w:sz w:val="28"/>
          <w:szCs w:val="28"/>
          <w:lang w:val="uk-UA"/>
        </w:rPr>
        <w:t>7</w:t>
      </w:r>
    </w:p>
    <w:p w:rsidR="002E34EE" w:rsidRDefault="002E34EE" w:rsidP="00DC22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4F678C" w:rsidRPr="004F678C" w:rsidRDefault="004F678C" w:rsidP="004F678C">
      <w:pPr>
        <w:pStyle w:val="NormalWeb"/>
        <w:rPr>
          <w:color w:val="000000"/>
          <w:sz w:val="28"/>
          <w:szCs w:val="28"/>
          <w:lang w:val="en-US"/>
        </w:rPr>
      </w:pPr>
      <w:r w:rsidRPr="004F678C">
        <w:rPr>
          <w:color w:val="000000"/>
          <w:sz w:val="28"/>
          <w:szCs w:val="28"/>
          <w:lang w:val="en-US"/>
        </w:rPr>
        <w:t xml:space="preserve">Тема: </w:t>
      </w:r>
      <w:r w:rsidR="00B6487A" w:rsidRPr="00B6487A">
        <w:rPr>
          <w:color w:val="000000"/>
          <w:sz w:val="28"/>
          <w:szCs w:val="28"/>
          <w:lang w:val="en-US"/>
        </w:rPr>
        <w:t>Робота з прикладним рівнем DHCP, DNS та HTTP.</w:t>
      </w:r>
    </w:p>
    <w:p w:rsidR="009642FE" w:rsidRPr="00B6487A" w:rsidRDefault="004F678C" w:rsidP="00B6487A">
      <w:pPr>
        <w:pStyle w:val="NormalWeb"/>
        <w:rPr>
          <w:color w:val="000000"/>
          <w:sz w:val="28"/>
          <w:szCs w:val="28"/>
          <w:lang w:val="uk-UA"/>
        </w:rPr>
      </w:pPr>
      <w:r w:rsidRPr="004F678C">
        <w:rPr>
          <w:color w:val="000000"/>
          <w:sz w:val="28"/>
          <w:szCs w:val="28"/>
          <w:lang w:val="en-US"/>
        </w:rPr>
        <w:t xml:space="preserve">Мета: </w:t>
      </w:r>
      <w:r w:rsidR="00B6487A" w:rsidRPr="00B6487A">
        <w:rPr>
          <w:color w:val="000000"/>
          <w:sz w:val="28"/>
          <w:szCs w:val="28"/>
          <w:lang w:val="en-US"/>
        </w:rPr>
        <w:t>Вивчення архітектури та налаштування локальної</w:t>
      </w:r>
      <w:r w:rsidR="00B6487A">
        <w:rPr>
          <w:color w:val="000000"/>
          <w:sz w:val="28"/>
          <w:szCs w:val="28"/>
          <w:lang w:val="uk-UA"/>
        </w:rPr>
        <w:t xml:space="preserve"> </w:t>
      </w:r>
      <w:r w:rsidR="00B6487A" w:rsidRPr="00B6487A">
        <w:rPr>
          <w:color w:val="000000"/>
          <w:sz w:val="28"/>
          <w:szCs w:val="28"/>
          <w:lang w:val="en-US"/>
        </w:rPr>
        <w:t>обчислювальної мережі в середовищі Cisco Packet Tracer, яка має у своєму</w:t>
      </w:r>
      <w:r w:rsidR="00B6487A">
        <w:rPr>
          <w:color w:val="000000"/>
          <w:sz w:val="28"/>
          <w:szCs w:val="28"/>
          <w:lang w:val="uk-UA"/>
        </w:rPr>
        <w:t xml:space="preserve"> </w:t>
      </w:r>
      <w:r w:rsidR="00B6487A" w:rsidRPr="00B6487A">
        <w:rPr>
          <w:color w:val="000000"/>
          <w:sz w:val="28"/>
          <w:szCs w:val="28"/>
          <w:lang w:val="en-US"/>
        </w:rPr>
        <w:t>складі три сервери: DNS, HTTP та DHCP.</w:t>
      </w:r>
    </w:p>
    <w:p w:rsidR="00D571E7" w:rsidRDefault="005C5847" w:rsidP="00DC2264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Створення моделі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DECAB5D" wp14:editId="6B76E360">
            <wp:extent cx="5123793" cy="4184428"/>
            <wp:effectExtent l="0" t="0" r="0" b="0"/>
            <wp:docPr id="9668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78091" name="Picture 966878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99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РС = </w:t>
      </w:r>
      <w:r w:rsidRPr="00B6487A">
        <w:rPr>
          <w:color w:val="000000"/>
          <w:sz w:val="28"/>
          <w:szCs w:val="28"/>
          <w:lang w:val="en-US"/>
        </w:rPr>
        <w:t>IP адреса - 10.0.0.1</w:t>
      </w:r>
      <w:r>
        <w:rPr>
          <w:color w:val="000000"/>
          <w:sz w:val="28"/>
          <w:szCs w:val="28"/>
          <w:lang w:val="uk-UA"/>
        </w:rPr>
        <w:t>1</w:t>
      </w:r>
      <w:r w:rsidRPr="00B6487A">
        <w:rPr>
          <w:color w:val="000000"/>
          <w:sz w:val="28"/>
          <w:szCs w:val="28"/>
          <w:lang w:val="en-US"/>
        </w:rPr>
        <w:t>, маска підмережі - 255.0.0.0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6645910" cy="1970405"/>
            <wp:effectExtent l="0" t="0" r="0" b="0"/>
            <wp:docPr id="1502634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34107" name="Picture 15026341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>
            <wp:extent cx="6243145" cy="1257457"/>
            <wp:effectExtent l="0" t="0" r="5715" b="0"/>
            <wp:docPr id="1595219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9728" name="Picture 15952197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89" cy="12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Налаштування серверів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6416566" cy="1465890"/>
            <wp:effectExtent l="0" t="0" r="0" b="0"/>
            <wp:docPr id="1076288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88036" name="Picture 1076288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658" cy="14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6242685" cy="1426167"/>
            <wp:effectExtent l="0" t="0" r="0" b="0"/>
            <wp:docPr id="1519403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03798" name="Picture 15194037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14" cy="14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6416040" cy="1465770"/>
            <wp:effectExtent l="0" t="0" r="0" b="0"/>
            <wp:docPr id="983157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447" name="Picture 9831574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48" cy="14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P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Перевірка прямої зони </w:t>
      </w:r>
      <w:r>
        <w:rPr>
          <w:color w:val="000000"/>
          <w:sz w:val="28"/>
          <w:szCs w:val="28"/>
          <w:lang w:val="en-US"/>
        </w:rPr>
        <w:t>DNS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594538" cy="2654300"/>
            <wp:effectExtent l="0" t="0" r="0" b="0"/>
            <wp:docPr id="1681675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75576" name="Picture 16816755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38" cy="26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 w:rsidRPr="00B6487A">
        <w:rPr>
          <w:color w:val="000000"/>
          <w:sz w:val="28"/>
          <w:szCs w:val="28"/>
          <w:lang w:val="en-US"/>
        </w:rPr>
        <w:lastRenderedPageBreak/>
        <w:t>Налаштування DHCP сервера</w:t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>
            <wp:extent cx="6645910" cy="2039620"/>
            <wp:effectExtent l="0" t="0" r="0" b="5080"/>
            <wp:docPr id="14456278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7888" name="Picture 14456278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A" w:rsidRDefault="00B6487A" w:rsidP="00B6487A">
      <w:pPr>
        <w:pStyle w:val="NormalWeb"/>
        <w:rPr>
          <w:color w:val="000000"/>
          <w:sz w:val="28"/>
          <w:szCs w:val="28"/>
          <w:lang w:val="uk-UA"/>
        </w:rPr>
      </w:pPr>
      <w:r w:rsidRPr="00B6487A">
        <w:rPr>
          <w:color w:val="000000"/>
          <w:sz w:val="28"/>
          <w:szCs w:val="28"/>
          <w:lang w:val="en-US"/>
        </w:rPr>
        <w:t>Конфігурація протоколу TCP / IP клієнта.</w:t>
      </w:r>
    </w:p>
    <w:p w:rsidR="00B6487A" w:rsidRDefault="00197F9E" w:rsidP="00B6487A">
      <w:pPr>
        <w:pStyle w:val="NormalWeb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140200" cy="1739900"/>
            <wp:effectExtent l="0" t="0" r="0" b="0"/>
            <wp:docPr id="279636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6469" name="Picture 279636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9E" w:rsidRPr="00197F9E" w:rsidRDefault="00197F9E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 роботи</w:t>
      </w:r>
    </w:p>
    <w:p w:rsidR="00197F9E" w:rsidRDefault="00197F9E" w:rsidP="00B6487A">
      <w:pPr>
        <w:pStyle w:val="NormalWeb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645910" cy="1871980"/>
            <wp:effectExtent l="0" t="0" r="0" b="0"/>
            <wp:docPr id="2001044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44054" name="Picture 200104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9E" w:rsidRDefault="00197F9E" w:rsidP="00B6487A">
      <w:pPr>
        <w:pStyle w:val="NormalWeb"/>
        <w:rPr>
          <w:b/>
          <w:bCs/>
          <w:color w:val="000000"/>
          <w:sz w:val="28"/>
          <w:szCs w:val="28"/>
          <w:lang w:val="uk-UA"/>
        </w:rPr>
      </w:pPr>
      <w:r w:rsidRPr="00197F9E">
        <w:rPr>
          <w:b/>
          <w:bCs/>
          <w:color w:val="000000"/>
          <w:sz w:val="28"/>
          <w:szCs w:val="28"/>
          <w:lang w:val="uk-UA"/>
        </w:rPr>
        <w:t>Висновок</w:t>
      </w:r>
    </w:p>
    <w:p w:rsidR="00197F9E" w:rsidRPr="00B6487A" w:rsidRDefault="00197F9E" w:rsidP="00197F9E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 час виконання лабораторної роботи я в</w:t>
      </w:r>
      <w:r w:rsidRPr="00B6487A">
        <w:rPr>
          <w:color w:val="000000"/>
          <w:sz w:val="28"/>
          <w:szCs w:val="28"/>
          <w:lang w:val="en-US"/>
        </w:rPr>
        <w:t>ивч</w:t>
      </w:r>
      <w:r>
        <w:rPr>
          <w:color w:val="000000"/>
          <w:sz w:val="28"/>
          <w:szCs w:val="28"/>
          <w:lang w:val="uk-UA"/>
        </w:rPr>
        <w:t>ив</w:t>
      </w:r>
      <w:r w:rsidRPr="00B6487A">
        <w:rPr>
          <w:color w:val="000000"/>
          <w:sz w:val="28"/>
          <w:szCs w:val="28"/>
          <w:lang w:val="en-US"/>
        </w:rPr>
        <w:t xml:space="preserve"> архітектур</w:t>
      </w:r>
      <w:r>
        <w:rPr>
          <w:color w:val="000000"/>
          <w:sz w:val="28"/>
          <w:szCs w:val="28"/>
          <w:lang w:val="uk-UA"/>
        </w:rPr>
        <w:t>у</w:t>
      </w:r>
      <w:r w:rsidRPr="00B6487A">
        <w:rPr>
          <w:color w:val="000000"/>
          <w:sz w:val="28"/>
          <w:szCs w:val="28"/>
          <w:lang w:val="en-US"/>
        </w:rPr>
        <w:t xml:space="preserve"> та налаштування локальної</w:t>
      </w:r>
      <w:r>
        <w:rPr>
          <w:color w:val="000000"/>
          <w:sz w:val="28"/>
          <w:szCs w:val="28"/>
          <w:lang w:val="uk-UA"/>
        </w:rPr>
        <w:t xml:space="preserve"> </w:t>
      </w:r>
      <w:r w:rsidRPr="00B6487A">
        <w:rPr>
          <w:color w:val="000000"/>
          <w:sz w:val="28"/>
          <w:szCs w:val="28"/>
          <w:lang w:val="en-US"/>
        </w:rPr>
        <w:t>обчислювальної мережі в середовищі Cisco Packet Tracer, яка має у своєму</w:t>
      </w:r>
      <w:r>
        <w:rPr>
          <w:color w:val="000000"/>
          <w:sz w:val="28"/>
          <w:szCs w:val="28"/>
          <w:lang w:val="uk-UA"/>
        </w:rPr>
        <w:t xml:space="preserve"> </w:t>
      </w:r>
      <w:r w:rsidRPr="00B6487A">
        <w:rPr>
          <w:color w:val="000000"/>
          <w:sz w:val="28"/>
          <w:szCs w:val="28"/>
          <w:lang w:val="en-US"/>
        </w:rPr>
        <w:t>складі три сервери: DNS, HTTP та DHCP.</w:t>
      </w:r>
    </w:p>
    <w:p w:rsidR="00197F9E" w:rsidRPr="00197F9E" w:rsidRDefault="00197F9E" w:rsidP="00B6487A">
      <w:pPr>
        <w:pStyle w:val="NormalWeb"/>
        <w:rPr>
          <w:color w:val="000000"/>
          <w:sz w:val="28"/>
          <w:szCs w:val="28"/>
          <w:lang w:val="uk-UA"/>
        </w:rPr>
      </w:pPr>
    </w:p>
    <w:sectPr w:rsidR="00197F9E" w:rsidRPr="00197F9E" w:rsidSect="00D61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68C2"/>
    <w:multiLevelType w:val="multilevel"/>
    <w:tmpl w:val="532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86A39"/>
    <w:multiLevelType w:val="multilevel"/>
    <w:tmpl w:val="978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74A6A"/>
    <w:multiLevelType w:val="multilevel"/>
    <w:tmpl w:val="264A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450AB"/>
    <w:multiLevelType w:val="multilevel"/>
    <w:tmpl w:val="C8D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10B0C"/>
    <w:multiLevelType w:val="multilevel"/>
    <w:tmpl w:val="E67A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B7A0D"/>
    <w:multiLevelType w:val="multilevel"/>
    <w:tmpl w:val="0F8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365E0"/>
    <w:multiLevelType w:val="multilevel"/>
    <w:tmpl w:val="1890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24D4A"/>
    <w:multiLevelType w:val="multilevel"/>
    <w:tmpl w:val="98F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D5C93"/>
    <w:multiLevelType w:val="multilevel"/>
    <w:tmpl w:val="6EAC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94B48"/>
    <w:multiLevelType w:val="hybridMultilevel"/>
    <w:tmpl w:val="82F4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40F57"/>
    <w:multiLevelType w:val="multilevel"/>
    <w:tmpl w:val="50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E0EA4"/>
    <w:multiLevelType w:val="hybridMultilevel"/>
    <w:tmpl w:val="6282B0BA"/>
    <w:lvl w:ilvl="0" w:tplc="7B0AC0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5593EE5"/>
    <w:multiLevelType w:val="hybridMultilevel"/>
    <w:tmpl w:val="617E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D0DF3"/>
    <w:multiLevelType w:val="multilevel"/>
    <w:tmpl w:val="8524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1C6C5C"/>
    <w:multiLevelType w:val="hybridMultilevel"/>
    <w:tmpl w:val="AA7A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B1D3E"/>
    <w:multiLevelType w:val="multilevel"/>
    <w:tmpl w:val="0C3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306B5"/>
    <w:multiLevelType w:val="multilevel"/>
    <w:tmpl w:val="F8B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717D66"/>
    <w:multiLevelType w:val="multilevel"/>
    <w:tmpl w:val="05C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E2620"/>
    <w:multiLevelType w:val="multilevel"/>
    <w:tmpl w:val="81062F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41648"/>
    <w:multiLevelType w:val="multilevel"/>
    <w:tmpl w:val="125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079FB"/>
    <w:multiLevelType w:val="multilevel"/>
    <w:tmpl w:val="D0D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75902"/>
    <w:multiLevelType w:val="multilevel"/>
    <w:tmpl w:val="C71C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3D4A32"/>
    <w:multiLevelType w:val="hybridMultilevel"/>
    <w:tmpl w:val="C98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D1C6C"/>
    <w:multiLevelType w:val="multilevel"/>
    <w:tmpl w:val="441C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E2B96"/>
    <w:multiLevelType w:val="hybridMultilevel"/>
    <w:tmpl w:val="EFB45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A7E09"/>
    <w:multiLevelType w:val="hybridMultilevel"/>
    <w:tmpl w:val="DF7A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CD7DCD"/>
    <w:multiLevelType w:val="hybridMultilevel"/>
    <w:tmpl w:val="E7D6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B62D9"/>
    <w:multiLevelType w:val="multilevel"/>
    <w:tmpl w:val="F9A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566D32"/>
    <w:multiLevelType w:val="multilevel"/>
    <w:tmpl w:val="DA0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37384"/>
    <w:multiLevelType w:val="multilevel"/>
    <w:tmpl w:val="A8B8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495DF5"/>
    <w:multiLevelType w:val="multilevel"/>
    <w:tmpl w:val="A49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50422"/>
    <w:multiLevelType w:val="multilevel"/>
    <w:tmpl w:val="5468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331F8"/>
    <w:multiLevelType w:val="multilevel"/>
    <w:tmpl w:val="5B3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06310F"/>
    <w:multiLevelType w:val="multilevel"/>
    <w:tmpl w:val="7CB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81049"/>
    <w:multiLevelType w:val="multilevel"/>
    <w:tmpl w:val="032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644DFA"/>
    <w:multiLevelType w:val="multilevel"/>
    <w:tmpl w:val="7A0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21154D"/>
    <w:multiLevelType w:val="multilevel"/>
    <w:tmpl w:val="D7E8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136D64"/>
    <w:multiLevelType w:val="hybridMultilevel"/>
    <w:tmpl w:val="AA4259C4"/>
    <w:lvl w:ilvl="0" w:tplc="9B3CFBF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4980728E"/>
    <w:multiLevelType w:val="multilevel"/>
    <w:tmpl w:val="155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2959D8"/>
    <w:multiLevelType w:val="multilevel"/>
    <w:tmpl w:val="F432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086F71"/>
    <w:multiLevelType w:val="multilevel"/>
    <w:tmpl w:val="479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A85FCB"/>
    <w:multiLevelType w:val="multilevel"/>
    <w:tmpl w:val="71A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2B4FA2"/>
    <w:multiLevelType w:val="multilevel"/>
    <w:tmpl w:val="94F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237F13"/>
    <w:multiLevelType w:val="multilevel"/>
    <w:tmpl w:val="B0F8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7A48DF"/>
    <w:multiLevelType w:val="multilevel"/>
    <w:tmpl w:val="B0D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FB083D"/>
    <w:multiLevelType w:val="multilevel"/>
    <w:tmpl w:val="541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4F05A6"/>
    <w:multiLevelType w:val="multilevel"/>
    <w:tmpl w:val="D4E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E577B9"/>
    <w:multiLevelType w:val="multilevel"/>
    <w:tmpl w:val="7F5E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C807A2"/>
    <w:multiLevelType w:val="multilevel"/>
    <w:tmpl w:val="FE6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A3C47"/>
    <w:multiLevelType w:val="multilevel"/>
    <w:tmpl w:val="6BA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9395D"/>
    <w:multiLevelType w:val="multilevel"/>
    <w:tmpl w:val="C65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E21867"/>
    <w:multiLevelType w:val="multilevel"/>
    <w:tmpl w:val="B9B0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E34569"/>
    <w:multiLevelType w:val="multilevel"/>
    <w:tmpl w:val="2EC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BB0EFB"/>
    <w:multiLevelType w:val="multilevel"/>
    <w:tmpl w:val="ED2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D575C0"/>
    <w:multiLevelType w:val="multilevel"/>
    <w:tmpl w:val="2F7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DB5153"/>
    <w:multiLevelType w:val="hybridMultilevel"/>
    <w:tmpl w:val="3E3CDFE2"/>
    <w:lvl w:ilvl="0" w:tplc="FA1E01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6" w15:restartNumberingAfterBreak="0">
    <w:nsid w:val="6A5467A7"/>
    <w:multiLevelType w:val="multilevel"/>
    <w:tmpl w:val="A3F6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CA0408"/>
    <w:multiLevelType w:val="multilevel"/>
    <w:tmpl w:val="B82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327F2B"/>
    <w:multiLevelType w:val="multilevel"/>
    <w:tmpl w:val="C7D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7F237F"/>
    <w:multiLevelType w:val="multilevel"/>
    <w:tmpl w:val="0268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510548"/>
    <w:multiLevelType w:val="multilevel"/>
    <w:tmpl w:val="733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D83E0B"/>
    <w:multiLevelType w:val="multilevel"/>
    <w:tmpl w:val="FF7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415C7A"/>
    <w:multiLevelType w:val="multilevel"/>
    <w:tmpl w:val="DDC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AB6488"/>
    <w:multiLevelType w:val="multilevel"/>
    <w:tmpl w:val="E3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CF0491"/>
    <w:multiLevelType w:val="multilevel"/>
    <w:tmpl w:val="9AD44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D74A24"/>
    <w:multiLevelType w:val="multilevel"/>
    <w:tmpl w:val="3B00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A027A7"/>
    <w:multiLevelType w:val="multilevel"/>
    <w:tmpl w:val="F5F0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5B5583"/>
    <w:multiLevelType w:val="multilevel"/>
    <w:tmpl w:val="8C8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D750C7"/>
    <w:multiLevelType w:val="hybridMultilevel"/>
    <w:tmpl w:val="7CC8A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012739"/>
    <w:multiLevelType w:val="multilevel"/>
    <w:tmpl w:val="C4E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ED71B2"/>
    <w:multiLevelType w:val="multilevel"/>
    <w:tmpl w:val="07A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86529">
    <w:abstractNumId w:val="52"/>
  </w:num>
  <w:num w:numId="2" w16cid:durableId="968777638">
    <w:abstractNumId w:val="32"/>
  </w:num>
  <w:num w:numId="3" w16cid:durableId="1804039686">
    <w:abstractNumId w:val="55"/>
  </w:num>
  <w:num w:numId="4" w16cid:durableId="830288736">
    <w:abstractNumId w:val="11"/>
  </w:num>
  <w:num w:numId="5" w16cid:durableId="15816016">
    <w:abstractNumId w:val="7"/>
  </w:num>
  <w:num w:numId="6" w16cid:durableId="773479536">
    <w:abstractNumId w:val="66"/>
  </w:num>
  <w:num w:numId="7" w16cid:durableId="1237088001">
    <w:abstractNumId w:val="0"/>
  </w:num>
  <w:num w:numId="8" w16cid:durableId="1194928889">
    <w:abstractNumId w:val="34"/>
  </w:num>
  <w:num w:numId="9" w16cid:durableId="352345155">
    <w:abstractNumId w:val="29"/>
  </w:num>
  <w:num w:numId="10" w16cid:durableId="1454205582">
    <w:abstractNumId w:val="56"/>
  </w:num>
  <w:num w:numId="11" w16cid:durableId="1233852439">
    <w:abstractNumId w:val="4"/>
  </w:num>
  <w:num w:numId="12" w16cid:durableId="682703664">
    <w:abstractNumId w:val="51"/>
  </w:num>
  <w:num w:numId="13" w16cid:durableId="1315185378">
    <w:abstractNumId w:val="42"/>
  </w:num>
  <w:num w:numId="14" w16cid:durableId="1459108234">
    <w:abstractNumId w:val="36"/>
  </w:num>
  <w:num w:numId="15" w16cid:durableId="2142845816">
    <w:abstractNumId w:val="6"/>
  </w:num>
  <w:num w:numId="16" w16cid:durableId="476386655">
    <w:abstractNumId w:val="54"/>
  </w:num>
  <w:num w:numId="17" w16cid:durableId="1484201781">
    <w:abstractNumId w:val="23"/>
  </w:num>
  <w:num w:numId="18" w16cid:durableId="921334230">
    <w:abstractNumId w:val="68"/>
  </w:num>
  <w:num w:numId="19" w16cid:durableId="728766588">
    <w:abstractNumId w:val="25"/>
  </w:num>
  <w:num w:numId="20" w16cid:durableId="1289163014">
    <w:abstractNumId w:val="22"/>
  </w:num>
  <w:num w:numId="21" w16cid:durableId="2054694192">
    <w:abstractNumId w:val="12"/>
  </w:num>
  <w:num w:numId="22" w16cid:durableId="1466702878">
    <w:abstractNumId w:val="37"/>
  </w:num>
  <w:num w:numId="23" w16cid:durableId="515121730">
    <w:abstractNumId w:val="61"/>
  </w:num>
  <w:num w:numId="24" w16cid:durableId="1473790469">
    <w:abstractNumId w:val="18"/>
  </w:num>
  <w:num w:numId="25" w16cid:durableId="1067066678">
    <w:abstractNumId w:val="64"/>
  </w:num>
  <w:num w:numId="26" w16cid:durableId="1883705501">
    <w:abstractNumId w:val="14"/>
  </w:num>
  <w:num w:numId="27" w16cid:durableId="428702700">
    <w:abstractNumId w:val="9"/>
  </w:num>
  <w:num w:numId="28" w16cid:durableId="1723552734">
    <w:abstractNumId w:val="24"/>
  </w:num>
  <w:num w:numId="29" w16cid:durableId="1409231608">
    <w:abstractNumId w:val="26"/>
  </w:num>
  <w:num w:numId="30" w16cid:durableId="886259777">
    <w:abstractNumId w:val="58"/>
  </w:num>
  <w:num w:numId="31" w16cid:durableId="835264724">
    <w:abstractNumId w:val="39"/>
  </w:num>
  <w:num w:numId="32" w16cid:durableId="253052241">
    <w:abstractNumId w:val="60"/>
  </w:num>
  <w:num w:numId="33" w16cid:durableId="660816305">
    <w:abstractNumId w:val="70"/>
  </w:num>
  <w:num w:numId="34" w16cid:durableId="1115321648">
    <w:abstractNumId w:val="46"/>
  </w:num>
  <w:num w:numId="35" w16cid:durableId="217978989">
    <w:abstractNumId w:val="65"/>
  </w:num>
  <w:num w:numId="36" w16cid:durableId="850685694">
    <w:abstractNumId w:val="33"/>
  </w:num>
  <w:num w:numId="37" w16cid:durableId="1382362117">
    <w:abstractNumId w:val="20"/>
  </w:num>
  <w:num w:numId="38" w16cid:durableId="1957758646">
    <w:abstractNumId w:val="53"/>
  </w:num>
  <w:num w:numId="39" w16cid:durableId="1626741266">
    <w:abstractNumId w:val="16"/>
  </w:num>
  <w:num w:numId="40" w16cid:durableId="645352215">
    <w:abstractNumId w:val="44"/>
  </w:num>
  <w:num w:numId="41" w16cid:durableId="553547571">
    <w:abstractNumId w:val="31"/>
  </w:num>
  <w:num w:numId="42" w16cid:durableId="1403025504">
    <w:abstractNumId w:val="30"/>
  </w:num>
  <w:num w:numId="43" w16cid:durableId="1191915023">
    <w:abstractNumId w:val="27"/>
  </w:num>
  <w:num w:numId="44" w16cid:durableId="1323776300">
    <w:abstractNumId w:val="1"/>
  </w:num>
  <w:num w:numId="45" w16cid:durableId="1418357777">
    <w:abstractNumId w:val="13"/>
  </w:num>
  <w:num w:numId="46" w16cid:durableId="1174537865">
    <w:abstractNumId w:val="15"/>
  </w:num>
  <w:num w:numId="47" w16cid:durableId="875699136">
    <w:abstractNumId w:val="45"/>
  </w:num>
  <w:num w:numId="48" w16cid:durableId="636568309">
    <w:abstractNumId w:val="41"/>
  </w:num>
  <w:num w:numId="49" w16cid:durableId="446773261">
    <w:abstractNumId w:val="8"/>
  </w:num>
  <w:num w:numId="50" w16cid:durableId="1366246925">
    <w:abstractNumId w:val="50"/>
  </w:num>
  <w:num w:numId="51" w16cid:durableId="2089157561">
    <w:abstractNumId w:val="10"/>
  </w:num>
  <w:num w:numId="52" w16cid:durableId="451559729">
    <w:abstractNumId w:val="17"/>
  </w:num>
  <w:num w:numId="53" w16cid:durableId="2104957986">
    <w:abstractNumId w:val="28"/>
  </w:num>
  <w:num w:numId="54" w16cid:durableId="1600871327">
    <w:abstractNumId w:val="63"/>
  </w:num>
  <w:num w:numId="55" w16cid:durableId="1940718362">
    <w:abstractNumId w:val="3"/>
  </w:num>
  <w:num w:numId="56" w16cid:durableId="2028628914">
    <w:abstractNumId w:val="19"/>
  </w:num>
  <w:num w:numId="57" w16cid:durableId="1901282147">
    <w:abstractNumId w:val="57"/>
  </w:num>
  <w:num w:numId="58" w16cid:durableId="72707688">
    <w:abstractNumId w:val="67"/>
  </w:num>
  <w:num w:numId="59" w16cid:durableId="326128502">
    <w:abstractNumId w:val="38"/>
  </w:num>
  <w:num w:numId="60" w16cid:durableId="1305310827">
    <w:abstractNumId w:val="40"/>
  </w:num>
  <w:num w:numId="61" w16cid:durableId="1036925227">
    <w:abstractNumId w:val="5"/>
  </w:num>
  <w:num w:numId="62" w16cid:durableId="1680960421">
    <w:abstractNumId w:val="49"/>
  </w:num>
  <w:num w:numId="63" w16cid:durableId="476730444">
    <w:abstractNumId w:val="2"/>
  </w:num>
  <w:num w:numId="64" w16cid:durableId="1020623111">
    <w:abstractNumId w:val="47"/>
  </w:num>
  <w:num w:numId="65" w16cid:durableId="613445192">
    <w:abstractNumId w:val="35"/>
  </w:num>
  <w:num w:numId="66" w16cid:durableId="903223603">
    <w:abstractNumId w:val="69"/>
  </w:num>
  <w:num w:numId="67" w16cid:durableId="1292321806">
    <w:abstractNumId w:val="43"/>
  </w:num>
  <w:num w:numId="68" w16cid:durableId="577176528">
    <w:abstractNumId w:val="21"/>
  </w:num>
  <w:num w:numId="69" w16cid:durableId="1852715334">
    <w:abstractNumId w:val="62"/>
  </w:num>
  <w:num w:numId="70" w16cid:durableId="1014578562">
    <w:abstractNumId w:val="59"/>
  </w:num>
  <w:num w:numId="71" w16cid:durableId="113236163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B70"/>
    <w:rsid w:val="00002D82"/>
    <w:rsid w:val="00035A99"/>
    <w:rsid w:val="00050FA9"/>
    <w:rsid w:val="000545D3"/>
    <w:rsid w:val="00070989"/>
    <w:rsid w:val="000831B4"/>
    <w:rsid w:val="00090D01"/>
    <w:rsid w:val="000A4083"/>
    <w:rsid w:val="000A52E8"/>
    <w:rsid w:val="000D19FC"/>
    <w:rsid w:val="001413FE"/>
    <w:rsid w:val="00160D6F"/>
    <w:rsid w:val="00197F9E"/>
    <w:rsid w:val="001C7143"/>
    <w:rsid w:val="001E1BF4"/>
    <w:rsid w:val="002078CE"/>
    <w:rsid w:val="002472FD"/>
    <w:rsid w:val="00291164"/>
    <w:rsid w:val="002E34EE"/>
    <w:rsid w:val="002F7232"/>
    <w:rsid w:val="00314A8C"/>
    <w:rsid w:val="00317D3E"/>
    <w:rsid w:val="00370641"/>
    <w:rsid w:val="003953A1"/>
    <w:rsid w:val="003A42CE"/>
    <w:rsid w:val="003A7BBB"/>
    <w:rsid w:val="003E30A4"/>
    <w:rsid w:val="003E593A"/>
    <w:rsid w:val="00406702"/>
    <w:rsid w:val="004A22D3"/>
    <w:rsid w:val="004A350D"/>
    <w:rsid w:val="004F3583"/>
    <w:rsid w:val="004F678C"/>
    <w:rsid w:val="005971E8"/>
    <w:rsid w:val="005C5065"/>
    <w:rsid w:val="005C5847"/>
    <w:rsid w:val="005D001D"/>
    <w:rsid w:val="005E3F41"/>
    <w:rsid w:val="0061110F"/>
    <w:rsid w:val="00611A70"/>
    <w:rsid w:val="00616B81"/>
    <w:rsid w:val="00622A22"/>
    <w:rsid w:val="00655881"/>
    <w:rsid w:val="006610C0"/>
    <w:rsid w:val="00686EB7"/>
    <w:rsid w:val="00695EF9"/>
    <w:rsid w:val="00737BE9"/>
    <w:rsid w:val="007625A7"/>
    <w:rsid w:val="00772B72"/>
    <w:rsid w:val="0077383B"/>
    <w:rsid w:val="0079357F"/>
    <w:rsid w:val="007A300F"/>
    <w:rsid w:val="007A6E86"/>
    <w:rsid w:val="007C41BF"/>
    <w:rsid w:val="007E6704"/>
    <w:rsid w:val="00847EE0"/>
    <w:rsid w:val="00860304"/>
    <w:rsid w:val="0089567E"/>
    <w:rsid w:val="008B64EA"/>
    <w:rsid w:val="008D2505"/>
    <w:rsid w:val="008D4C51"/>
    <w:rsid w:val="008E0A8C"/>
    <w:rsid w:val="008E38B9"/>
    <w:rsid w:val="00910E89"/>
    <w:rsid w:val="00911937"/>
    <w:rsid w:val="00930894"/>
    <w:rsid w:val="00931F38"/>
    <w:rsid w:val="00936DE0"/>
    <w:rsid w:val="009446A6"/>
    <w:rsid w:val="009642FE"/>
    <w:rsid w:val="00991958"/>
    <w:rsid w:val="00992456"/>
    <w:rsid w:val="009E32D7"/>
    <w:rsid w:val="00A30492"/>
    <w:rsid w:val="00A44392"/>
    <w:rsid w:val="00A5533F"/>
    <w:rsid w:val="00AA16CB"/>
    <w:rsid w:val="00B13838"/>
    <w:rsid w:val="00B20E04"/>
    <w:rsid w:val="00B47F54"/>
    <w:rsid w:val="00B503FA"/>
    <w:rsid w:val="00B6487A"/>
    <w:rsid w:val="00BC535D"/>
    <w:rsid w:val="00BF060D"/>
    <w:rsid w:val="00C300B3"/>
    <w:rsid w:val="00C7337F"/>
    <w:rsid w:val="00C75063"/>
    <w:rsid w:val="00CA04BD"/>
    <w:rsid w:val="00CA6FCC"/>
    <w:rsid w:val="00CC20D6"/>
    <w:rsid w:val="00CC7E8C"/>
    <w:rsid w:val="00CE38FA"/>
    <w:rsid w:val="00D00039"/>
    <w:rsid w:val="00D05395"/>
    <w:rsid w:val="00D30833"/>
    <w:rsid w:val="00D45983"/>
    <w:rsid w:val="00D53B82"/>
    <w:rsid w:val="00D571E7"/>
    <w:rsid w:val="00D61C7B"/>
    <w:rsid w:val="00D657B9"/>
    <w:rsid w:val="00D74EF9"/>
    <w:rsid w:val="00D752BE"/>
    <w:rsid w:val="00D8349F"/>
    <w:rsid w:val="00D86769"/>
    <w:rsid w:val="00DB33B7"/>
    <w:rsid w:val="00DB6FA6"/>
    <w:rsid w:val="00DC2264"/>
    <w:rsid w:val="00DD453E"/>
    <w:rsid w:val="00DE4979"/>
    <w:rsid w:val="00E41C27"/>
    <w:rsid w:val="00E4247D"/>
    <w:rsid w:val="00E446C1"/>
    <w:rsid w:val="00E720B3"/>
    <w:rsid w:val="00EA2E56"/>
    <w:rsid w:val="00EA5C47"/>
    <w:rsid w:val="00EA7268"/>
    <w:rsid w:val="00EB4696"/>
    <w:rsid w:val="00EE05C9"/>
    <w:rsid w:val="00EE3494"/>
    <w:rsid w:val="00EE3B70"/>
    <w:rsid w:val="00F32B18"/>
    <w:rsid w:val="00F353B6"/>
    <w:rsid w:val="00F93B79"/>
    <w:rsid w:val="00F95DB8"/>
    <w:rsid w:val="00FA0E82"/>
    <w:rsid w:val="00FB7B35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1EE11"/>
  <w15:docId w15:val="{3AD7493C-4024-B444-9B8A-C10BBCF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3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291164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A42CE"/>
    <w:pPr>
      <w:spacing w:before="100" w:beforeAutospacing="1" w:after="100" w:afterAutospacing="1"/>
    </w:pPr>
  </w:style>
  <w:style w:type="character" w:customStyle="1" w:styleId="base">
    <w:name w:val="base"/>
    <w:basedOn w:val="DefaultParagraphFont"/>
    <w:rsid w:val="007A6E86"/>
  </w:style>
  <w:style w:type="character" w:customStyle="1" w:styleId="mord">
    <w:name w:val="mord"/>
    <w:basedOn w:val="DefaultParagraphFont"/>
    <w:rsid w:val="007A6E86"/>
  </w:style>
  <w:style w:type="character" w:customStyle="1" w:styleId="mbin">
    <w:name w:val="mbin"/>
    <w:basedOn w:val="DefaultParagraphFont"/>
    <w:rsid w:val="007A6E86"/>
  </w:style>
  <w:style w:type="character" w:customStyle="1" w:styleId="vlist-s">
    <w:name w:val="vlist-s"/>
    <w:basedOn w:val="DefaultParagraphFont"/>
    <w:rsid w:val="007A6E86"/>
  </w:style>
  <w:style w:type="character" w:customStyle="1" w:styleId="mrel">
    <w:name w:val="mrel"/>
    <w:basedOn w:val="DefaultParagraphFont"/>
    <w:rsid w:val="007A6E86"/>
  </w:style>
  <w:style w:type="character" w:customStyle="1" w:styleId="mopen">
    <w:name w:val="mopen"/>
    <w:basedOn w:val="DefaultParagraphFont"/>
    <w:rsid w:val="007A6E86"/>
  </w:style>
  <w:style w:type="character" w:customStyle="1" w:styleId="mclose">
    <w:name w:val="mclose"/>
    <w:basedOn w:val="DefaultParagraphFont"/>
    <w:rsid w:val="007A6E86"/>
  </w:style>
  <w:style w:type="character" w:customStyle="1" w:styleId="katex-mathml">
    <w:name w:val="katex-mathml"/>
    <w:basedOn w:val="DefaultParagraphFont"/>
    <w:rsid w:val="007A6E86"/>
  </w:style>
  <w:style w:type="paragraph" w:styleId="BalloonText">
    <w:name w:val="Balloon Text"/>
    <w:basedOn w:val="Normal"/>
    <w:link w:val="BalloonTextChar"/>
    <w:uiPriority w:val="99"/>
    <w:semiHidden/>
    <w:unhideWhenUsed/>
    <w:rsid w:val="00DE4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79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3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871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045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8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1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69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221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1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Раківський Роман</cp:lastModifiedBy>
  <cp:revision>44</cp:revision>
  <cp:lastPrinted>2024-09-27T11:26:00Z</cp:lastPrinted>
  <dcterms:created xsi:type="dcterms:W3CDTF">2020-11-26T21:54:00Z</dcterms:created>
  <dcterms:modified xsi:type="dcterms:W3CDTF">2024-10-29T10:55:00Z</dcterms:modified>
</cp:coreProperties>
</file>