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1508760" cy="10135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eader-verdeoliv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013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</w:tcPr>
          <w:p>
            <w:pPr>
              <w:spacing w:after="20" w:before="40"/>
              <w:jc w:val="right"/>
            </w:pPr>
            <w:r>
              <w:rPr>
                <w:rFonts w:ascii="Segoe UI" w:hAnsi="Segoe UI"/>
                <w:b/>
                <w:color w:val="535839"/>
                <w:sz w:val="23"/>
              </w:rPr>
              <w:t>BAKE ME UP</w:t>
            </w:r>
          </w:p>
          <w:p>
            <w:pPr>
              <w:spacing w:after="20"/>
              <w:jc w:val="right"/>
            </w:pPr>
            <w:r>
              <w:rPr>
                <w:rFonts w:ascii="Segoe UI" w:hAnsi="Segoe UI"/>
                <w:i/>
                <w:color w:val="79879B"/>
                <w:sz w:val="16"/>
              </w:rPr>
              <w:t>Repostería Fina &amp; Café de Especialidad</w:t>
            </w:r>
          </w:p>
          <w:p>
            <w:pPr>
              <w:spacing w:after="0"/>
              <w:jc w:val="right"/>
            </w:pPr>
            <w:r>
              <w:rPr>
                <w:rFonts w:ascii="Segoe UI" w:hAnsi="Segoe UI"/>
                <w:color w:val="64748B"/>
                <w:sz w:val="14"/>
              </w:rPr>
              <w:t>Titular: Ing. Sofía Gavito Alarcón · RFC: GAAS0208311X9</w:t>
              <w:br/>
              <w:t>Av. Municipio Libre 1972, Local 8, Puebla, Pue. · bakemeup.mx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535839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rPr>
                <w:sz w:val="2"/>
              </w:rPr>
            </w:r>
          </w:p>
        </w:tc>
      </w:tr>
    </w:tbl>
    <w:p>
      <w:pPr>
        <w:spacing w:before="80" w:after="40" w:line="269" w:lineRule="auto"/>
        <w:jc w:val="center"/>
      </w:pPr>
      <w:r>
        <w:rPr>
          <w:rFonts w:ascii="Segoe UI" w:hAnsi="Segoe UI"/>
          <w:b/>
          <w:color w:val="535839"/>
          <w:sz w:val="19"/>
        </w:rPr>
        <w:t>BITÁCORA OFICIAL DE CONTROL DE ASISTENCIA, PUNTUALIDAD Y JORNADA LABORAL</w:t>
      </w:r>
    </w:p>
    <w:p>
      <w:pPr>
        <w:spacing w:before="0" w:after="80" w:line="269" w:lineRule="auto"/>
        <w:jc w:val="center"/>
      </w:pPr>
      <w:r>
        <w:rPr>
          <w:rFonts w:ascii="Segoe UI" w:hAnsi="Segoe UI"/>
          <w:color w:val="26120F"/>
          <w:sz w:val="16"/>
        </w:rPr>
        <w:t>Periodo Quincenal: Del _____ al _____ de ______________________ de 2026   |   Sucursal: Plaza Pabellón Las Torres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080"/>
            <w:shd w:fill="535839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2664"/>
            <w:shd w:fill="535839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5"/>
              </w:rPr>
              <w:t>Nombre del Colaborador(a)</w:t>
            </w:r>
          </w:p>
        </w:tc>
        <w:tc>
          <w:tcPr>
            <w:tcW w:type="dxa" w:w="1152"/>
            <w:shd w:fill="535839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5"/>
              </w:rPr>
              <w:t>Hora Entrada</w:t>
            </w:r>
          </w:p>
        </w:tc>
        <w:tc>
          <w:tcPr>
            <w:tcW w:type="dxa" w:w="1152"/>
            <w:shd w:fill="535839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5"/>
              </w:rPr>
              <w:t>Salida Comida</w:t>
            </w:r>
          </w:p>
        </w:tc>
        <w:tc>
          <w:tcPr>
            <w:tcW w:type="dxa" w:w="1152"/>
            <w:shd w:fill="535839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5"/>
              </w:rPr>
              <w:t>Regreso Comida</w:t>
            </w:r>
          </w:p>
        </w:tc>
        <w:tc>
          <w:tcPr>
            <w:tcW w:type="dxa" w:w="1152"/>
            <w:shd w:fill="535839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5"/>
              </w:rPr>
              <w:t>Hora Salida</w:t>
            </w:r>
          </w:p>
        </w:tc>
        <w:tc>
          <w:tcPr>
            <w:tcW w:type="dxa" w:w="1872"/>
            <w:shd w:fill="535839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5"/>
              </w:rPr>
              <w:t>Firma de Conformidad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3" w:space="0" w:color="D0BB7D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080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4" w:space="0" w:color="535839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2664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4" w:space="0" w:color="535839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4" w:space="0" w:color="535839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4" w:space="0" w:color="535839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4" w:space="0" w:color="535839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15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4" w:space="0" w:color="535839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872"/>
            <w:shd w:fill="F8F9F6"/>
            <w:tcMar>
              <w:top w:w="45" w:type="dxa"/>
              <w:bottom w:w="45" w:type="dxa"/>
              <w:left w:w="30" w:type="dxa"/>
              <w:right w:w="30" w:type="dxa"/>
            </w:tcMar>
            <w:tcBorders>
              <w:top w:val="single" w:sz="3" w:space="0" w:color="D0BB7D"/>
              <w:left w:val="single" w:sz="3" w:space="0" w:color="535839"/>
              <w:bottom w:val="single" w:sz="4" w:space="0" w:color="535839"/>
              <w:right w:val="single" w:sz="3" w:space="0" w:color="535839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120" w:after="40" w:line="269" w:lineRule="auto"/>
        <w:jc w:val="both"/>
      </w:pPr>
      <w:r>
        <w:rPr>
          <w:rFonts w:ascii="Segoe UI" w:hAnsi="Segoe UI"/>
          <w:b/>
          <w:color w:val="535839"/>
          <w:sz w:val="15"/>
        </w:rPr>
        <w:t xml:space="preserve">NOTA LEGAL OBLIGATORIA: </w:t>
      </w:r>
      <w:r>
        <w:rPr>
          <w:rFonts w:ascii="Segoe UI" w:hAnsi="Segoe UI"/>
          <w:color w:val="26120F"/>
          <w:sz w:val="15"/>
        </w:rPr>
        <w:t>Al firmar mi registro diario, reconozco que las horas asentadas corresponden fielmente a mi jornada real laborada. Conforme al Artículo 66 de la Ley Federal del Trabajo y al Reglamento Interior de Trabajo de Bake Me Up, queda estrictamente prohibido laborar tiempo extraordinario sin orden previa y por escrito firmada por la Dirección General.</w:t>
      </w:r>
    </w:p>
    <w:sectPr w:rsidR="00FC693F" w:rsidRPr="0006063C" w:rsidSect="00034616">
      <w:footerReference w:type="default" r:id="rId10"/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Segoe UI" w:hAnsi="Segoe UI"/>
        <w:color w:val="D0BB7D"/>
        <w:sz w:val="13"/>
      </w:rPr>
      <w:t>――――――――――――――――――――――――――――――――――――――――――――――――――</w:t>
      <w:br/>
    </w:r>
    <w:r>
      <w:rPr>
        <w:rFonts w:ascii="Segoe UI" w:hAnsi="Segoe UI"/>
        <w:color w:val="64748B"/>
        <w:sz w:val="13"/>
      </w:rPr>
      <w:t>Bake Me Up · Domicilio Fiscal y Centro de Trabajo: Av. Municipio Libre 1972, Local 8, Col. Ex-Hacienda Mayorazgo, C.P. 72480, Puebla, Pue. (Plaza Pabellón Las Torres)</w:t>
      <w:br/>
    </w:r>
    <w:r>
      <w:rPr>
        <w:rFonts w:ascii="Segoe UI" w:hAnsi="Segoe UI"/>
        <w:b/>
        <w:color w:val="535839"/>
        <w:sz w:val="13"/>
      </w:rPr>
      <w:t>Documento Laboral Interno · bakemeup.mx · Repostería Fina &amp; Café de Especialidad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