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27E" w:rsidRDefault="0040627E" w:rsidP="0040627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3"/>
          <w:szCs w:val="23"/>
        </w:rPr>
      </w:pPr>
      <w:r w:rsidRPr="0040627E">
        <w:rPr>
          <w:rFonts w:ascii="inherit" w:eastAsia="Times New Roman" w:hAnsi="inherit" w:cs="Helvetica"/>
          <w:b/>
          <w:bCs/>
          <w:color w:val="58646D"/>
          <w:sz w:val="23"/>
          <w:szCs w:val="23"/>
          <w:bdr w:val="none" w:sz="0" w:space="0" w:color="auto" w:frame="1"/>
        </w:rPr>
        <w:t>Display feature points</w:t>
      </w:r>
      <w:r>
        <w:rPr>
          <w:rFonts w:ascii="inherit" w:eastAsia="Times New Roman" w:hAnsi="inherit" w:cs="Helvetica"/>
          <w:color w:val="58646D"/>
          <w:sz w:val="23"/>
          <w:szCs w:val="23"/>
        </w:rPr>
        <w:t>.</w:t>
      </w:r>
      <w:bookmarkStart w:id="0" w:name="_GoBack"/>
      <w:bookmarkEnd w:id="0"/>
    </w:p>
    <w:p w:rsidR="0040627E" w:rsidRDefault="0040627E" w:rsidP="004062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</w:pPr>
      <w:r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  <w:t>Red circles are displayed on the face at the positions of the face features. The circles are rendered using the context.arc function.</w:t>
      </w:r>
    </w:p>
    <w:p w:rsidR="0040627E" w:rsidRDefault="0040627E" w:rsidP="004062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</w:pPr>
    </w:p>
    <w:p w:rsidR="0040627E" w:rsidRDefault="0040627E" w:rsidP="0040627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3"/>
          <w:szCs w:val="23"/>
        </w:rPr>
      </w:pPr>
      <w:r w:rsidRPr="0040627E">
        <w:rPr>
          <w:rFonts w:ascii="inherit" w:eastAsia="Times New Roman" w:hAnsi="inherit" w:cs="Helvetica"/>
          <w:b/>
          <w:bCs/>
          <w:color w:val="58646D"/>
          <w:sz w:val="23"/>
          <w:szCs w:val="23"/>
          <w:bdr w:val="none" w:sz="0" w:space="0" w:color="auto" w:frame="1"/>
        </w:rPr>
        <w:t>Display dominant emoji</w:t>
      </w:r>
      <w:r>
        <w:rPr>
          <w:rFonts w:ascii="inherit" w:eastAsia="Times New Roman" w:hAnsi="inherit" w:cs="Helvetica"/>
          <w:color w:val="58646D"/>
          <w:sz w:val="23"/>
          <w:szCs w:val="23"/>
        </w:rPr>
        <w:t>.</w:t>
      </w:r>
    </w:p>
    <w:p w:rsidR="0040627E" w:rsidRDefault="0040627E" w:rsidP="004062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</w:pPr>
      <w:r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  <w:t xml:space="preserve">First, I loop over all features and find the feature points with min and max </w:t>
      </w:r>
      <w:proofErr w:type="gramStart"/>
      <w:r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  <w:t>X</w:t>
      </w:r>
      <w:r w:rsidR="00243A1D"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  <w:t>,Y</w:t>
      </w:r>
      <w:proofErr w:type="gramEnd"/>
      <w:r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  <w:t xml:space="preserve"> coordinates. The dominant emoji is displaye</w:t>
      </w:r>
      <w:r w:rsidR="000E3A36"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  <w:t>d at the point with</w:t>
      </w:r>
      <w:r w:rsidR="00D356C0"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  <w:t xml:space="preserve"> (</w:t>
      </w:r>
      <w:proofErr w:type="spellStart"/>
      <w:r w:rsidR="00D356C0"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  <w:t>max</w:t>
      </w:r>
      <w:r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  <w:t>X</w:t>
      </w:r>
      <w:proofErr w:type="spellEnd"/>
      <w:r w:rsidR="00D356C0"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  <w:t>,</w:t>
      </w:r>
      <w:r w:rsidR="000E3A36"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  <w:t xml:space="preserve"> </w:t>
      </w:r>
      <w:proofErr w:type="spellStart"/>
      <w:r w:rsidR="00D356C0"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  <w:t>minY</w:t>
      </w:r>
      <w:proofErr w:type="spellEnd"/>
      <w:r w:rsidR="00D356C0"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  <w:t>)</w:t>
      </w:r>
      <w:r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  <w:t xml:space="preserve"> coordinate</w:t>
      </w:r>
      <w:r w:rsidR="00D356C0"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  <w:t>s</w:t>
      </w:r>
      <w:r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  <w:t>. The size o</w:t>
      </w:r>
      <w:r w:rsidR="00243A1D"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  <w:t>f the emoji font is equal to 1/3</w:t>
      </w:r>
      <w:r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  <w:t xml:space="preserve"> of (</w:t>
      </w:r>
      <w:proofErr w:type="spellStart"/>
      <w:r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  <w:t>maxX</w:t>
      </w:r>
      <w:proofErr w:type="spellEnd"/>
      <w:r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  <w:t xml:space="preserve"> – </w:t>
      </w:r>
      <w:proofErr w:type="spellStart"/>
      <w:r w:rsidR="000E3A36"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  <w:t>minX</w:t>
      </w:r>
      <w:proofErr w:type="spellEnd"/>
      <w:r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  <w:t>)</w:t>
      </w:r>
      <w:r w:rsidR="000E3A36"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  <w:t>. E</w:t>
      </w:r>
      <w:r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  <w:t>moji</w:t>
      </w:r>
      <w:r w:rsidR="000E3A36"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  <w:t>s are</w:t>
      </w:r>
      <w:r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  <w:t xml:space="preserve"> displayed using the </w:t>
      </w:r>
      <w:proofErr w:type="spellStart"/>
      <w:proofErr w:type="gramStart"/>
      <w:r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  <w:t>context.fillText</w:t>
      </w:r>
      <w:proofErr w:type="spellEnd"/>
      <w:proofErr w:type="gramEnd"/>
      <w:r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  <w:t xml:space="preserve"> function. </w:t>
      </w:r>
    </w:p>
    <w:p w:rsidR="0040627E" w:rsidRDefault="0040627E" w:rsidP="004062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</w:pPr>
    </w:p>
    <w:p w:rsidR="00D356C0" w:rsidRDefault="00D356C0" w:rsidP="004062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</w:pPr>
      <w:r>
        <w:rPr>
          <w:rFonts w:ascii="inherit" w:eastAsia="Times New Roman" w:hAnsi="inherit" w:cs="Helvetica"/>
          <w:bCs/>
          <w:noProof/>
          <w:color w:val="58646D"/>
          <w:sz w:val="23"/>
          <w:szCs w:val="23"/>
          <w:bdr w:val="none" w:sz="0" w:space="0" w:color="auto" w:frame="1"/>
        </w:rPr>
        <w:drawing>
          <wp:inline distT="0" distB="0" distL="0" distR="0">
            <wp:extent cx="2538192" cy="1913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251" cy="1927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A36" w:rsidRDefault="000E3A36" w:rsidP="0040627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Cs/>
          <w:color w:val="58646D"/>
          <w:sz w:val="23"/>
          <w:szCs w:val="23"/>
          <w:bdr w:val="none" w:sz="0" w:space="0" w:color="auto" w:frame="1"/>
        </w:rPr>
      </w:pPr>
    </w:p>
    <w:p w:rsidR="0040627E" w:rsidRDefault="003F7AF0" w:rsidP="0040627E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3"/>
          <w:szCs w:val="23"/>
        </w:rPr>
      </w:pPr>
      <w:r w:rsidRPr="003F7AF0">
        <w:rPr>
          <w:rFonts w:ascii="inherit" w:eastAsia="Times New Roman" w:hAnsi="inherit" w:cs="Helvetica"/>
          <w:b/>
          <w:bCs/>
          <w:color w:val="58646D"/>
          <w:sz w:val="23"/>
          <w:szCs w:val="23"/>
          <w:bdr w:val="none" w:sz="0" w:space="0" w:color="auto" w:frame="1"/>
        </w:rPr>
        <w:t>Show random emoji to mimic</w:t>
      </w:r>
      <w:r>
        <w:rPr>
          <w:rFonts w:ascii="inherit" w:eastAsia="Times New Roman" w:hAnsi="inherit" w:cs="Helvetica"/>
          <w:color w:val="58646D"/>
          <w:sz w:val="23"/>
          <w:szCs w:val="23"/>
        </w:rPr>
        <w:t>.</w:t>
      </w:r>
    </w:p>
    <w:p w:rsidR="003F7AF0" w:rsidRDefault="003F7AF0" w:rsidP="003F7AF0">
      <w:pPr>
        <w:pStyle w:val="HTMLPreformatted"/>
        <w:shd w:val="clear" w:color="auto" w:fill="FFFFFF"/>
        <w:rPr>
          <w:rFonts w:ascii="inherit" w:hAnsi="inherit" w:cs="Helvetica"/>
          <w:bCs/>
          <w:color w:val="58646D"/>
          <w:sz w:val="23"/>
          <w:szCs w:val="23"/>
          <w:bdr w:val="none" w:sz="0" w:space="0" w:color="auto" w:frame="1"/>
        </w:rPr>
      </w:pPr>
      <w:r w:rsidRPr="003F7AF0">
        <w:rPr>
          <w:rFonts w:ascii="inherit" w:hAnsi="inherit" w:cs="Helvetica"/>
          <w:bCs/>
          <w:color w:val="58646D"/>
          <w:sz w:val="23"/>
          <w:szCs w:val="23"/>
          <w:bdr w:val="none" w:sz="0" w:space="0" w:color="auto" w:frame="1"/>
        </w:rPr>
        <w:t xml:space="preserve">A random </w:t>
      </w:r>
      <w:r>
        <w:rPr>
          <w:rFonts w:ascii="inherit" w:hAnsi="inherit" w:cs="Helvetica"/>
          <w:bCs/>
          <w:color w:val="58646D"/>
          <w:sz w:val="23"/>
          <w:szCs w:val="23"/>
          <w:bdr w:val="none" w:sz="0" w:space="0" w:color="auto" w:frame="1"/>
        </w:rPr>
        <w:t xml:space="preserve">emoji is obtained and set in the function </w:t>
      </w:r>
      <w:proofErr w:type="spellStart"/>
      <w:r>
        <w:rPr>
          <w:rFonts w:ascii="inherit" w:hAnsi="inherit" w:cs="Helvetica"/>
          <w:bCs/>
          <w:color w:val="58646D"/>
          <w:sz w:val="23"/>
          <w:szCs w:val="23"/>
          <w:bdr w:val="none" w:sz="0" w:space="0" w:color="auto" w:frame="1"/>
        </w:rPr>
        <w:t>getRandomEmoji</w:t>
      </w:r>
      <w:proofErr w:type="spellEnd"/>
      <w:r>
        <w:rPr>
          <w:rFonts w:ascii="inherit" w:hAnsi="inherit" w:cs="Helvetica"/>
          <w:bCs/>
          <w:color w:val="58646D"/>
          <w:sz w:val="23"/>
          <w:szCs w:val="23"/>
          <w:bdr w:val="none" w:sz="0" w:space="0" w:color="auto" w:frame="1"/>
        </w:rPr>
        <w:t>. A random number between 0 and (</w:t>
      </w:r>
      <w:proofErr w:type="spellStart"/>
      <w:proofErr w:type="gramStart"/>
      <w:r w:rsidRPr="003F7AF0">
        <w:rPr>
          <w:rFonts w:ascii="inherit" w:hAnsi="inherit" w:cs="Helvetica"/>
          <w:bCs/>
          <w:color w:val="58646D"/>
          <w:sz w:val="23"/>
          <w:szCs w:val="23"/>
          <w:bdr w:val="none" w:sz="0" w:space="0" w:color="auto" w:frame="1"/>
        </w:rPr>
        <w:t>emojis.length</w:t>
      </w:r>
      <w:proofErr w:type="spellEnd"/>
      <w:proofErr w:type="gramEnd"/>
      <w:r w:rsidRPr="003F7AF0">
        <w:rPr>
          <w:rFonts w:ascii="inherit" w:hAnsi="inherit" w:cs="Helvetica"/>
          <w:bCs/>
          <w:color w:val="58646D"/>
          <w:sz w:val="23"/>
          <w:szCs w:val="23"/>
          <w:bdr w:val="none" w:sz="0" w:space="0" w:color="auto" w:frame="1"/>
        </w:rPr>
        <w:t xml:space="preserve"> </w:t>
      </w:r>
      <w:r>
        <w:rPr>
          <w:rFonts w:ascii="inherit" w:hAnsi="inherit" w:cs="Helvetica"/>
          <w:bCs/>
          <w:color w:val="58646D"/>
          <w:sz w:val="23"/>
          <w:szCs w:val="23"/>
          <w:bdr w:val="none" w:sz="0" w:space="0" w:color="auto" w:frame="1"/>
        </w:rPr>
        <w:t>–</w:t>
      </w:r>
      <w:r w:rsidRPr="003F7AF0">
        <w:rPr>
          <w:rFonts w:ascii="inherit" w:hAnsi="inherit" w:cs="Helvetica"/>
          <w:bCs/>
          <w:color w:val="58646D"/>
          <w:sz w:val="23"/>
          <w:szCs w:val="23"/>
          <w:bdr w:val="none" w:sz="0" w:space="0" w:color="auto" w:frame="1"/>
        </w:rPr>
        <w:t xml:space="preserve"> 1</w:t>
      </w:r>
      <w:r>
        <w:rPr>
          <w:rFonts w:ascii="inherit" w:hAnsi="inherit" w:cs="Helvetica"/>
          <w:bCs/>
          <w:color w:val="58646D"/>
          <w:sz w:val="23"/>
          <w:szCs w:val="23"/>
          <w:bdr w:val="none" w:sz="0" w:space="0" w:color="auto" w:frame="1"/>
        </w:rPr>
        <w:t xml:space="preserve">) is generated and used as an index to the emoji array. The target emoji is displayed on the page in the </w:t>
      </w:r>
      <w:proofErr w:type="spellStart"/>
      <w:r>
        <w:rPr>
          <w:rFonts w:ascii="inherit" w:hAnsi="inherit" w:cs="Helvetica"/>
          <w:bCs/>
          <w:color w:val="58646D"/>
          <w:sz w:val="23"/>
          <w:szCs w:val="23"/>
          <w:bdr w:val="none" w:sz="0" w:space="0" w:color="auto" w:frame="1"/>
        </w:rPr>
        <w:t>updateGame</w:t>
      </w:r>
      <w:proofErr w:type="spellEnd"/>
      <w:r>
        <w:rPr>
          <w:rFonts w:ascii="inherit" w:hAnsi="inherit" w:cs="Helvetica"/>
          <w:bCs/>
          <w:color w:val="58646D"/>
          <w:sz w:val="23"/>
          <w:szCs w:val="23"/>
          <w:bdr w:val="none" w:sz="0" w:space="0" w:color="auto" w:frame="1"/>
        </w:rPr>
        <w:t xml:space="preserve"> function.</w:t>
      </w:r>
    </w:p>
    <w:p w:rsidR="003F7AF0" w:rsidRDefault="003F7AF0" w:rsidP="003F7AF0">
      <w:pPr>
        <w:pStyle w:val="HTMLPreformatted"/>
        <w:shd w:val="clear" w:color="auto" w:fill="FFFFFF"/>
        <w:rPr>
          <w:rFonts w:ascii="inherit" w:hAnsi="inherit" w:cs="Helvetica"/>
          <w:bCs/>
          <w:color w:val="58646D"/>
          <w:sz w:val="23"/>
          <w:szCs w:val="23"/>
          <w:bdr w:val="none" w:sz="0" w:space="0" w:color="auto" w:frame="1"/>
        </w:rPr>
      </w:pPr>
    </w:p>
    <w:p w:rsidR="00D356C0" w:rsidRDefault="00D356C0" w:rsidP="003F7AF0">
      <w:pPr>
        <w:pStyle w:val="HTMLPreformatted"/>
        <w:shd w:val="clear" w:color="auto" w:fill="FFFFFF"/>
        <w:rPr>
          <w:rFonts w:ascii="inherit" w:hAnsi="inherit" w:cs="Helvetica"/>
          <w:bCs/>
          <w:color w:val="58646D"/>
          <w:sz w:val="23"/>
          <w:szCs w:val="23"/>
          <w:bdr w:val="none" w:sz="0" w:space="0" w:color="auto" w:frame="1"/>
        </w:rPr>
      </w:pPr>
      <w:r>
        <w:rPr>
          <w:rFonts w:ascii="inherit" w:hAnsi="inherit" w:cs="Helvetica"/>
          <w:bCs/>
          <w:noProof/>
          <w:color w:val="58646D"/>
          <w:sz w:val="23"/>
          <w:szCs w:val="23"/>
          <w:bdr w:val="none" w:sz="0" w:space="0" w:color="auto" w:frame="1"/>
        </w:rPr>
        <w:drawing>
          <wp:inline distT="0" distB="0" distL="0" distR="0">
            <wp:extent cx="4741213" cy="175963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67" cy="1761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6C0" w:rsidRDefault="00D356C0" w:rsidP="003F7AF0">
      <w:pPr>
        <w:pStyle w:val="HTMLPreformatted"/>
        <w:shd w:val="clear" w:color="auto" w:fill="FFFFFF"/>
        <w:rPr>
          <w:rFonts w:ascii="inherit" w:hAnsi="inherit" w:cs="Helvetica"/>
          <w:bCs/>
          <w:color w:val="58646D"/>
          <w:sz w:val="23"/>
          <w:szCs w:val="23"/>
          <w:bdr w:val="none" w:sz="0" w:space="0" w:color="auto" w:frame="1"/>
        </w:rPr>
      </w:pPr>
    </w:p>
    <w:p w:rsidR="003F7AF0" w:rsidRDefault="003F7AF0" w:rsidP="003F7AF0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3"/>
          <w:szCs w:val="23"/>
        </w:rPr>
      </w:pPr>
      <w:r w:rsidRPr="003F7AF0">
        <w:rPr>
          <w:rFonts w:ascii="inherit" w:eastAsia="Times New Roman" w:hAnsi="inherit" w:cs="Helvetica"/>
          <w:b/>
          <w:bCs/>
          <w:color w:val="58646D"/>
          <w:sz w:val="23"/>
          <w:szCs w:val="23"/>
          <w:bdr w:val="none" w:sz="0" w:space="0" w:color="auto" w:frame="1"/>
        </w:rPr>
        <w:t>Match with current player expression</w:t>
      </w:r>
      <w:r w:rsidRPr="003F7AF0">
        <w:rPr>
          <w:rFonts w:ascii="inherit" w:eastAsia="Times New Roman" w:hAnsi="inherit" w:cs="Helvetica"/>
          <w:color w:val="58646D"/>
          <w:sz w:val="23"/>
          <w:szCs w:val="23"/>
        </w:rPr>
        <w:t>.</w:t>
      </w:r>
    </w:p>
    <w:p w:rsidR="00D605E7" w:rsidRPr="003F7AF0" w:rsidRDefault="007303B0" w:rsidP="00D605E7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</w:rPr>
      </w:pPr>
      <w:r>
        <w:rPr>
          <w:rFonts w:ascii="inherit" w:eastAsia="Times New Roman" w:hAnsi="inherit" w:cs="Helvetica"/>
          <w:color w:val="58646D"/>
          <w:sz w:val="23"/>
          <w:szCs w:val="23"/>
        </w:rPr>
        <w:t>The f</w:t>
      </w:r>
      <w:r w:rsidR="00D356C0">
        <w:rPr>
          <w:rFonts w:ascii="inherit" w:eastAsia="Times New Roman" w:hAnsi="inherit" w:cs="Helvetica"/>
          <w:color w:val="58646D"/>
          <w:sz w:val="23"/>
          <w:szCs w:val="23"/>
        </w:rPr>
        <w:t xml:space="preserve">unction </w:t>
      </w:r>
      <w:proofErr w:type="spellStart"/>
      <w:r w:rsidR="00D356C0">
        <w:rPr>
          <w:rFonts w:ascii="inherit" w:eastAsia="Times New Roman" w:hAnsi="inherit" w:cs="Helvetica"/>
          <w:color w:val="58646D"/>
          <w:sz w:val="23"/>
          <w:szCs w:val="23"/>
        </w:rPr>
        <w:t>updateGame</w:t>
      </w:r>
      <w:proofErr w:type="spellEnd"/>
      <w:r w:rsidR="00D356C0">
        <w:rPr>
          <w:rFonts w:ascii="inherit" w:eastAsia="Times New Roman" w:hAnsi="inherit" w:cs="Helvetica"/>
          <w:color w:val="58646D"/>
          <w:sz w:val="23"/>
          <w:szCs w:val="23"/>
        </w:rPr>
        <w:t xml:space="preserve"> checks the player’s </w:t>
      </w:r>
      <w:r>
        <w:rPr>
          <w:rFonts w:ascii="inherit" w:eastAsia="Times New Roman" w:hAnsi="inherit" w:cs="Helvetica"/>
          <w:color w:val="58646D"/>
          <w:sz w:val="23"/>
          <w:szCs w:val="23"/>
        </w:rPr>
        <w:t>facial expression</w:t>
      </w:r>
      <w:r w:rsidR="00D356C0">
        <w:rPr>
          <w:rFonts w:ascii="inherit" w:eastAsia="Times New Roman" w:hAnsi="inherit" w:cs="Helvetica"/>
          <w:color w:val="58646D"/>
          <w:sz w:val="23"/>
          <w:szCs w:val="23"/>
        </w:rPr>
        <w:t xml:space="preserve"> and if it matches the target emoji, </w:t>
      </w:r>
      <w:r>
        <w:rPr>
          <w:rFonts w:ascii="inherit" w:eastAsia="Times New Roman" w:hAnsi="inherit" w:cs="Helvetica"/>
          <w:color w:val="58646D"/>
          <w:sz w:val="23"/>
          <w:szCs w:val="23"/>
        </w:rPr>
        <w:t xml:space="preserve">the function increments the Correct counter. </w:t>
      </w:r>
      <w:r w:rsidR="00D356C0">
        <w:rPr>
          <w:rFonts w:ascii="inherit" w:eastAsia="Times New Roman" w:hAnsi="inherit" w:cs="Helvetica"/>
          <w:color w:val="58646D"/>
          <w:sz w:val="23"/>
          <w:szCs w:val="23"/>
        </w:rPr>
        <w:t xml:space="preserve"> </w:t>
      </w:r>
    </w:p>
    <w:p w:rsidR="003F7AF0" w:rsidRPr="003F7AF0" w:rsidRDefault="003F7AF0" w:rsidP="003F7AF0">
      <w:pPr>
        <w:pStyle w:val="HTMLPreformatted"/>
        <w:shd w:val="clear" w:color="auto" w:fill="FFFFFF"/>
        <w:rPr>
          <w:rFonts w:ascii="inherit" w:hAnsi="inherit" w:cs="Helvetica"/>
          <w:bCs/>
          <w:color w:val="58646D"/>
          <w:sz w:val="23"/>
          <w:szCs w:val="23"/>
          <w:bdr w:val="none" w:sz="0" w:space="0" w:color="auto" w:frame="1"/>
        </w:rPr>
      </w:pPr>
    </w:p>
    <w:p w:rsidR="007303B0" w:rsidRDefault="007303B0" w:rsidP="003F7AF0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58646D"/>
          <w:sz w:val="23"/>
          <w:szCs w:val="23"/>
        </w:rPr>
      </w:pPr>
      <w:r w:rsidRPr="007303B0">
        <w:rPr>
          <w:rFonts w:ascii="inherit" w:eastAsia="Times New Roman" w:hAnsi="inherit" w:cs="Helvetica"/>
          <w:b/>
          <w:bCs/>
          <w:color w:val="58646D"/>
          <w:sz w:val="23"/>
          <w:szCs w:val="23"/>
          <w:bdr w:val="none" w:sz="0" w:space="0" w:color="auto" w:frame="1"/>
        </w:rPr>
        <w:t>Reset and shows a new emoji</w:t>
      </w:r>
      <w:r w:rsidRPr="007303B0">
        <w:rPr>
          <w:rFonts w:ascii="inherit" w:eastAsia="Times New Roman" w:hAnsi="inherit" w:cs="Helvetica"/>
          <w:color w:val="58646D"/>
          <w:sz w:val="23"/>
          <w:szCs w:val="23"/>
        </w:rPr>
        <w:t xml:space="preserve">: </w:t>
      </w:r>
    </w:p>
    <w:p w:rsidR="003F7AF0" w:rsidRPr="007303B0" w:rsidRDefault="007303B0" w:rsidP="007303B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58646D"/>
          <w:sz w:val="23"/>
          <w:szCs w:val="23"/>
        </w:rPr>
      </w:pPr>
      <w:r>
        <w:rPr>
          <w:rFonts w:ascii="inherit" w:hAnsi="inherit" w:cs="Helvetica"/>
          <w:color w:val="58646D"/>
          <w:sz w:val="23"/>
          <w:szCs w:val="23"/>
        </w:rPr>
        <w:t xml:space="preserve">This is also done in the function </w:t>
      </w:r>
      <w:proofErr w:type="spellStart"/>
      <w:r>
        <w:rPr>
          <w:rFonts w:ascii="inherit" w:hAnsi="inherit" w:cs="Helvetica"/>
          <w:color w:val="58646D"/>
          <w:sz w:val="23"/>
          <w:szCs w:val="23"/>
        </w:rPr>
        <w:t>updateGame</w:t>
      </w:r>
      <w:proofErr w:type="spellEnd"/>
      <w:r>
        <w:rPr>
          <w:rFonts w:ascii="inherit" w:hAnsi="inherit" w:cs="Helvetica"/>
          <w:color w:val="58646D"/>
          <w:sz w:val="23"/>
          <w:szCs w:val="23"/>
        </w:rPr>
        <w:t xml:space="preserve">. Also, the timeout for a current target emoji is 5 seconds: if the player cannot mimic the current target emoji, a new random emoji is generated and shown. </w:t>
      </w:r>
    </w:p>
    <w:p w:rsidR="000E3A36" w:rsidRDefault="000E3A36"/>
    <w:p w:rsidR="001216A6" w:rsidRDefault="000E3A36">
      <w:r>
        <w:lastRenderedPageBreak/>
        <w:t xml:space="preserve">The function </w:t>
      </w:r>
      <w:proofErr w:type="spellStart"/>
      <w:r>
        <w:t>initGame</w:t>
      </w:r>
      <w:proofErr w:type="spellEnd"/>
      <w:r>
        <w:t xml:space="preserve"> initializes/resets the state of the game: resets the global variables (Correct, Total, Emoji) and sets the timeout function, </w:t>
      </w:r>
      <w:proofErr w:type="spellStart"/>
      <w:r>
        <w:t>updateEmoji</w:t>
      </w:r>
      <w:proofErr w:type="spellEnd"/>
      <w:r>
        <w:t xml:space="preserve">. It is called in the Start and Reset button handlers.  </w:t>
      </w:r>
    </w:p>
    <w:sectPr w:rsidR="00121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53639"/>
    <w:multiLevelType w:val="multilevel"/>
    <w:tmpl w:val="E6922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CC1C57"/>
    <w:multiLevelType w:val="multilevel"/>
    <w:tmpl w:val="D23E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3E01A2"/>
    <w:multiLevelType w:val="multilevel"/>
    <w:tmpl w:val="8DF67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5D178E"/>
    <w:multiLevelType w:val="multilevel"/>
    <w:tmpl w:val="8CCA8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F43ED0"/>
    <w:multiLevelType w:val="multilevel"/>
    <w:tmpl w:val="0534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7E"/>
    <w:rsid w:val="0007101A"/>
    <w:rsid w:val="000E3A36"/>
    <w:rsid w:val="00100EBF"/>
    <w:rsid w:val="001216A6"/>
    <w:rsid w:val="002231C3"/>
    <w:rsid w:val="00243A1D"/>
    <w:rsid w:val="003F7AF0"/>
    <w:rsid w:val="0040627E"/>
    <w:rsid w:val="004D459C"/>
    <w:rsid w:val="007303B0"/>
    <w:rsid w:val="00AE15A2"/>
    <w:rsid w:val="00D30969"/>
    <w:rsid w:val="00D356C0"/>
    <w:rsid w:val="00D6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4BAE"/>
  <w15:chartTrackingRefBased/>
  <w15:docId w15:val="{F30BB55B-ED46-46B4-B775-6BD87E68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0627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7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7A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2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Lototskyy</dc:creator>
  <cp:keywords/>
  <dc:description/>
  <cp:lastModifiedBy>Roman Lototskyy</cp:lastModifiedBy>
  <cp:revision>3</cp:revision>
  <cp:lastPrinted>2017-08-07T14:13:00Z</cp:lastPrinted>
  <dcterms:created xsi:type="dcterms:W3CDTF">2017-08-07T05:36:00Z</dcterms:created>
  <dcterms:modified xsi:type="dcterms:W3CDTF">2017-08-07T14:14:00Z</dcterms:modified>
</cp:coreProperties>
</file>