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31.   Create a  LAMP Stack container and host a web application of your own.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Setting up LAMP Stack Container with Student Registration Application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1: Project Setup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project directory: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lampstack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lampstack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app directory and copy the application files (index.php, style.css, form.php)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2: Docker Setup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Pull the LAMP stack Docker image: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pull mattrayner/lamp:latest-1604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Docker container with volume bindings and port mapping: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-p 80:80 -v ${PWD}/app:/app -v ${PWD}/mysql:/var/lib/mysql mattrayner/lamp:latest-1604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3: Database Setup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container ID and access bash: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                              # Note the container 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&lt;container_id&gt; /bin/bash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Access MySQL: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up database and table: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database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student_db;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Switch to database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student_db;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students table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students 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prn VARCHAR(50)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admin user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'admin'@'localhost' IDENTIFIED BY 'your_password';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Grant privileges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*.* TO 'admin'@'localhost' WITH GRANT OPTION;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Apply privileges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PRIVILEGES;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Verify setup: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data (after adding records)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students;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4: Access Application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web browser and navigate to: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can now: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Register new students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will be stored in MySQL database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 entries using the SELECT command in MySQL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Remember to replace 'your_password' with your chosen password in both: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MySQL user creation command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connection settings in form.php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