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644F" w14:textId="77777777" w:rsidR="00C31A8C" w:rsidRDefault="00C31A8C" w:rsidP="00C31A8C">
      <w:pPr>
        <w:rPr>
          <w:color w:val="CC7832"/>
        </w:rPr>
      </w:pPr>
      <w:r>
        <w:rPr>
          <w:color w:val="808080"/>
        </w:rPr>
        <w:t xml:space="preserve">// Wir erhalten hier den Zugang zu dem Bean aus dem </w:t>
      </w:r>
      <w:proofErr w:type="spellStart"/>
      <w:r>
        <w:rPr>
          <w:color w:val="808080"/>
        </w:rPr>
        <w:t>ApplicationContext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ClassicalMusic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classicalMusic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musicBean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ClassicalMusic.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3FE7B486" w14:textId="77777777" w:rsidR="00C31A8C" w:rsidRDefault="00C31A8C" w:rsidP="00C31A8C">
      <w:pPr>
        <w:rPr>
          <w:color w:val="CC7832"/>
        </w:rPr>
      </w:pPr>
    </w:p>
    <w:p w14:paraId="7F460F44" w14:textId="2A1812C6" w:rsidR="00C31A8C" w:rsidRDefault="00C31A8C" w:rsidP="00C31A8C">
      <w:pPr>
        <w:rPr>
          <w:color w:val="A9B7C6"/>
        </w:rPr>
      </w:pPr>
      <w:r>
        <w:rPr>
          <w:color w:val="CC7832"/>
        </w:rPr>
        <w:t xml:space="preserve">Damit es möglich wäre, den private </w:t>
      </w:r>
      <w:r>
        <w:rPr>
          <w:color w:val="CC7832"/>
        </w:rPr>
        <w:br/>
        <w:t xml:space="preserve">       </w:t>
      </w:r>
    </w:p>
    <w:p w14:paraId="42F49D13" w14:textId="77777777" w:rsidR="002E58D5" w:rsidRPr="002E58D5" w:rsidRDefault="002E58D5" w:rsidP="002E58D5">
      <w:pPr>
        <w:rPr>
          <w:lang w:eastAsia="de-DE"/>
        </w:rPr>
      </w:pPr>
    </w:p>
    <w:p w14:paraId="19537DF1" w14:textId="77777777" w:rsidR="009C7C16" w:rsidRDefault="009C7C16"/>
    <w:sectPr w:rsidR="009C7C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91"/>
    <w:rsid w:val="00120591"/>
    <w:rsid w:val="002E58D5"/>
    <w:rsid w:val="003F2593"/>
    <w:rsid w:val="007A39BB"/>
    <w:rsid w:val="009C7C16"/>
    <w:rsid w:val="00C31A8C"/>
    <w:rsid w:val="00FA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BD58"/>
  <w15:chartTrackingRefBased/>
  <w15:docId w15:val="{E3652337-AB5A-4AAA-9900-AE021B2D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E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E58D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175</Characters>
  <Application>Microsoft Office Word</Application>
  <DocSecurity>0</DocSecurity>
  <Lines>1</Lines>
  <Paragraphs>1</Paragraphs>
  <ScaleCrop>false</ScaleCrop>
  <Company>SVA System Vertrieb Alexander GmbH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Horielov, Roman</dc:creator>
  <cp:keywords/>
  <dc:description/>
  <cp:lastModifiedBy>Horielov, Roman</cp:lastModifiedBy>
  <cp:revision>3</cp:revision>
  <dcterms:created xsi:type="dcterms:W3CDTF">2022-10-08T12:11:00Z</dcterms:created>
  <dcterms:modified xsi:type="dcterms:W3CDTF">2022-10-08T12:22:00Z</dcterms:modified>
</cp:coreProperties>
</file>