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684" w:rsidRPr="007758CE" w:rsidRDefault="00B024BD" w:rsidP="000819CE">
      <w:pPr>
        <w:pStyle w:val="Title"/>
        <w:jc w:val="center"/>
        <w:rPr>
          <w:sz w:val="50"/>
          <w:szCs w:val="50"/>
          <w:lang w:val="sr-Latn-RS"/>
        </w:rPr>
      </w:pPr>
      <w:r w:rsidRPr="00B024BD">
        <w:rPr>
          <w:sz w:val="50"/>
          <w:szCs w:val="50"/>
          <w:lang w:val="sr-Latn-RS"/>
        </w:rPr>
        <w:t>Optimizacija organizacije rasporeda nastave (Schedule)</w:t>
      </w:r>
    </w:p>
    <w:p w:rsidR="00BB3CD0" w:rsidRDefault="000819CE" w:rsidP="001C53EF">
      <w:pPr>
        <w:pStyle w:val="Subtitle"/>
        <w:jc w:val="center"/>
        <w:rPr>
          <w:i w:val="0"/>
          <w:sz w:val="20"/>
          <w:lang w:val="sr-Latn-RS"/>
        </w:rPr>
      </w:pPr>
      <w:r w:rsidRPr="007758CE">
        <w:rPr>
          <w:i w:val="0"/>
          <w:sz w:val="20"/>
          <w:lang w:val="sr-Latn-RS"/>
        </w:rPr>
        <w:t>Romana Erdelji</w:t>
      </w:r>
      <w:r w:rsidR="00B024BD">
        <w:rPr>
          <w:i w:val="0"/>
          <w:sz w:val="20"/>
          <w:lang w:val="sr-Latn-RS"/>
        </w:rPr>
        <w:t>,</w:t>
      </w:r>
      <w:r w:rsidR="006D5AC2" w:rsidRPr="007758CE">
        <w:rPr>
          <w:i w:val="0"/>
          <w:sz w:val="20"/>
          <w:lang w:val="sr-Latn-RS"/>
        </w:rPr>
        <w:t xml:space="preserve"> SW58/2017</w:t>
      </w:r>
    </w:p>
    <w:p w:rsidR="001C53EF" w:rsidRDefault="001C53EF" w:rsidP="001C53EF">
      <w:pPr>
        <w:rPr>
          <w:lang w:val="sr-Latn-RS"/>
        </w:rPr>
      </w:pPr>
    </w:p>
    <w:p w:rsidR="001C53EF" w:rsidRPr="001C53EF" w:rsidRDefault="001C53EF" w:rsidP="001C53EF">
      <w:pPr>
        <w:rPr>
          <w:lang w:val="sr-Latn-RS"/>
        </w:rPr>
      </w:pPr>
    </w:p>
    <w:p w:rsidR="006D5AC2" w:rsidRDefault="006D5AC2" w:rsidP="00227050">
      <w:pPr>
        <w:pStyle w:val="Subtitle"/>
        <w:rPr>
          <w:lang w:val="sr-Latn-RS"/>
        </w:rPr>
      </w:pPr>
      <w:r w:rsidRPr="007758CE">
        <w:rPr>
          <w:lang w:val="sr-Latn-RS"/>
        </w:rPr>
        <w:t>Motivacija</w:t>
      </w:r>
      <w:r w:rsidR="00134D15" w:rsidRPr="007758CE">
        <w:rPr>
          <w:lang w:val="sr-Latn-RS"/>
        </w:rPr>
        <w:t>:</w:t>
      </w:r>
    </w:p>
    <w:p w:rsidR="00165A7F" w:rsidRDefault="00B024BD" w:rsidP="001C53EF">
      <w:pPr>
        <w:pStyle w:val="NoSpacing"/>
        <w:ind w:firstLine="720"/>
        <w:jc w:val="both"/>
        <w:rPr>
          <w:lang w:val="sr-Latn-RS"/>
        </w:rPr>
      </w:pPr>
      <w:r w:rsidRPr="00B024BD">
        <w:rPr>
          <w:lang w:val="sr-Latn-RS"/>
        </w:rPr>
        <w:t>Rešavanje Nurse Scheduling Problem-a (NSP) adaptiran na problem organizacije rasporeda nastave u odnosu na zahteve fakulteta i želje (koji dani bi im više odgovarali u odnosu na druge) profesora i asistenata (hard and soft constraints).</w:t>
      </w:r>
    </w:p>
    <w:p w:rsidR="001C53EF" w:rsidRPr="001C53EF" w:rsidRDefault="001C53EF" w:rsidP="001C53EF">
      <w:pPr>
        <w:pStyle w:val="NoSpacing"/>
        <w:ind w:firstLine="720"/>
        <w:jc w:val="both"/>
        <w:rPr>
          <w:lang w:val="sr-Latn-RS"/>
        </w:rPr>
      </w:pPr>
    </w:p>
    <w:p w:rsidR="00134D15" w:rsidRPr="007758CE" w:rsidRDefault="006D5AC2" w:rsidP="00227050">
      <w:pPr>
        <w:pStyle w:val="Subtitle"/>
        <w:rPr>
          <w:lang w:val="sr-Latn-RS"/>
        </w:rPr>
      </w:pPr>
      <w:r w:rsidRPr="007758CE">
        <w:rPr>
          <w:lang w:val="sr-Latn-RS"/>
        </w:rPr>
        <w:t>Pregled problema</w:t>
      </w:r>
      <w:r w:rsidR="00134D15" w:rsidRPr="007758CE">
        <w:rPr>
          <w:lang w:val="sr-Latn-RS"/>
        </w:rPr>
        <w:t>:</w:t>
      </w:r>
    </w:p>
    <w:p w:rsidR="00A60993" w:rsidRDefault="00DA06A7" w:rsidP="007967DD">
      <w:pPr>
        <w:pStyle w:val="NoSpacing"/>
        <w:jc w:val="both"/>
        <w:rPr>
          <w:lang w:val="sr-Latn-RS"/>
        </w:rPr>
      </w:pPr>
      <w:r w:rsidRPr="007758CE">
        <w:rPr>
          <w:lang w:val="sr-Latn-RS"/>
        </w:rPr>
        <w:tab/>
      </w:r>
      <w:r w:rsidR="007967DD" w:rsidRPr="007758CE">
        <w:rPr>
          <w:lang w:val="sr-Latn-RS"/>
        </w:rPr>
        <w:t xml:space="preserve"> </w:t>
      </w:r>
      <w:r w:rsidR="0033233F" w:rsidRPr="0033233F">
        <w:rPr>
          <w:lang w:val="sr-Latn-RS"/>
        </w:rPr>
        <w:t>Za rešavanje problema bi se koristio genetski algoritam. Algoritam bi bio imp</w:t>
      </w:r>
      <w:r w:rsidR="00A60993">
        <w:rPr>
          <w:lang w:val="sr-Latn-RS"/>
        </w:rPr>
        <w:t xml:space="preserve">lementiran u programskom jeziku </w:t>
      </w:r>
      <w:r w:rsidR="0033233F" w:rsidRPr="0033233F">
        <w:rPr>
          <w:lang w:val="sr-Latn-RS"/>
        </w:rPr>
        <w:t>Go i u programskom jeziku Rust, kako bi se poredile performanse i težina implementacije.</w:t>
      </w:r>
      <w:r w:rsidR="00A60993">
        <w:rPr>
          <w:lang w:val="sr-Latn-RS"/>
        </w:rPr>
        <w:t xml:space="preserve"> </w:t>
      </w:r>
    </w:p>
    <w:p w:rsidR="00A60993" w:rsidRDefault="00A60993" w:rsidP="007967DD">
      <w:pPr>
        <w:pStyle w:val="NoSpacing"/>
        <w:jc w:val="both"/>
        <w:rPr>
          <w:lang w:val="sr-Latn-RS"/>
        </w:rPr>
      </w:pPr>
      <w:r>
        <w:rPr>
          <w:lang w:val="sr-Latn-RS"/>
        </w:rPr>
        <w:t xml:space="preserve">Takođe bi postojale crud operacije koje bi omogućavale unošenje potrebnih entiteta za adekvatan rad algoritma. </w:t>
      </w:r>
    </w:p>
    <w:p w:rsidR="00DB3684" w:rsidRPr="00247085" w:rsidRDefault="00DB3684" w:rsidP="00227050">
      <w:pPr>
        <w:pStyle w:val="Subtitle"/>
        <w:rPr>
          <w:sz w:val="22"/>
          <w:lang w:val="sr-Latn-RS"/>
        </w:rPr>
      </w:pPr>
    </w:p>
    <w:p w:rsidR="00A60993" w:rsidRDefault="00A60993" w:rsidP="006849B3">
      <w:pPr>
        <w:pStyle w:val="Subtitle"/>
        <w:rPr>
          <w:lang w:val="sr-Latn-RS"/>
        </w:rPr>
      </w:pPr>
      <w:r>
        <w:rPr>
          <w:lang w:val="sr-Latn-RS"/>
        </w:rPr>
        <w:t>Scheduling problem</w:t>
      </w:r>
      <w:r w:rsidR="00165A7F" w:rsidRPr="007758CE">
        <w:rPr>
          <w:lang w:val="sr-Latn-RS"/>
        </w:rPr>
        <w:t>:</w:t>
      </w:r>
    </w:p>
    <w:p w:rsidR="00A60993" w:rsidRDefault="00A60993" w:rsidP="00A60993">
      <w:pPr>
        <w:pStyle w:val="NoSpacing"/>
        <w:jc w:val="center"/>
        <w:rPr>
          <w:rStyle w:val="SubtleReference"/>
          <w:i/>
          <w:sz w:val="24"/>
          <w:lang w:val="sr-Latn-RS"/>
        </w:rPr>
      </w:pPr>
      <w:r>
        <w:rPr>
          <w:rStyle w:val="SubtleReference"/>
          <w:i/>
          <w:sz w:val="24"/>
          <w:lang w:val="sr-Latn-RS"/>
        </w:rPr>
        <w:t>Genetski algoritam</w:t>
      </w:r>
    </w:p>
    <w:p w:rsidR="006849B3" w:rsidRPr="00247085" w:rsidRDefault="006849B3" w:rsidP="00A60993">
      <w:pPr>
        <w:pStyle w:val="NoSpacing"/>
        <w:jc w:val="center"/>
        <w:rPr>
          <w:rStyle w:val="SubtleEmphasis"/>
          <w:iCs w:val="0"/>
          <w:smallCaps/>
          <w:color w:val="8AB833" w:themeColor="accent2"/>
          <w:sz w:val="24"/>
          <w:u w:val="single"/>
          <w:lang w:val="sr-Latn-RS"/>
        </w:rPr>
      </w:pPr>
    </w:p>
    <w:p w:rsidR="00A60993" w:rsidRDefault="001C53EF" w:rsidP="00A60993">
      <w:pPr>
        <w:pStyle w:val="NoSpacing"/>
        <w:ind w:firstLine="720"/>
        <w:jc w:val="both"/>
        <w:rPr>
          <w:lang w:val="sr-Latn-RS"/>
        </w:rPr>
      </w:pPr>
      <w:r>
        <w:rPr>
          <w:rStyle w:val="SubtleEmphasis"/>
          <w:i w:val="0"/>
          <w:iCs w:val="0"/>
          <w:color w:val="auto"/>
          <w:lang w:val="sr-Latn-RS"/>
        </w:rPr>
        <w:t>Predstavlja optimizacioni algoritam baziran na Darvinovoj teroriji evolucije. Upotrebom evolucionih mehanizama (selekcije, ukrštanje, mutacija) populacije se poboljšava iz generacije u generaciju i ponalazi se optimalno rešenje</w:t>
      </w:r>
    </w:p>
    <w:p w:rsidR="00A60993" w:rsidRPr="00A60993" w:rsidRDefault="00A60993" w:rsidP="00A60993">
      <w:pPr>
        <w:ind w:firstLine="720"/>
        <w:rPr>
          <w:lang w:val="sr-Latn-RS"/>
        </w:rPr>
      </w:pPr>
      <w:r>
        <w:rPr>
          <w:lang w:val="sr-Latn-RS"/>
        </w:rPr>
        <w:t xml:space="preserve"> </w:t>
      </w:r>
    </w:p>
    <w:p w:rsidR="00247085" w:rsidRDefault="00A60993" w:rsidP="00A60993">
      <w:pPr>
        <w:pStyle w:val="NoSpacing"/>
        <w:jc w:val="center"/>
        <w:rPr>
          <w:rStyle w:val="SubtleReference"/>
          <w:i/>
          <w:sz w:val="24"/>
          <w:lang w:val="sr-Latn-RS"/>
        </w:rPr>
      </w:pPr>
      <w:r>
        <w:rPr>
          <w:rStyle w:val="SubtleReference"/>
          <w:i/>
          <w:sz w:val="24"/>
          <w:lang w:val="sr-Latn-RS"/>
        </w:rPr>
        <w:t>Pojmovi</w:t>
      </w:r>
    </w:p>
    <w:p w:rsidR="00A60993" w:rsidRPr="00A60993" w:rsidRDefault="00A60993" w:rsidP="00A60993">
      <w:pPr>
        <w:pStyle w:val="NoSpacing"/>
        <w:jc w:val="center"/>
        <w:rPr>
          <w:rStyle w:val="SubtleEmphasis"/>
          <w:iCs w:val="0"/>
          <w:smallCaps/>
          <w:color w:val="8AB833" w:themeColor="accent2"/>
          <w:sz w:val="24"/>
          <w:u w:val="single"/>
          <w:lang w:val="sr-Latn-RS"/>
        </w:rPr>
      </w:pPr>
    </w:p>
    <w:p w:rsidR="00247085" w:rsidRPr="001C53EF" w:rsidRDefault="001C53EF" w:rsidP="001C53EF">
      <w:pPr>
        <w:pStyle w:val="NoSpacing"/>
        <w:numPr>
          <w:ilvl w:val="0"/>
          <w:numId w:val="15"/>
        </w:numPr>
        <w:jc w:val="both"/>
        <w:rPr>
          <w:rStyle w:val="SubtleEmphasis"/>
          <w:i w:val="0"/>
          <w:iCs w:val="0"/>
          <w:color w:val="auto"/>
          <w:lang w:val="sr-Latn-RS"/>
        </w:rPr>
      </w:pPr>
      <w:r>
        <w:rPr>
          <w:rStyle w:val="SubtleEmphasis"/>
          <w:b/>
          <w:i w:val="0"/>
          <w:iCs w:val="0"/>
          <w:color w:val="auto"/>
          <w:lang w:val="sr-Latn-RS"/>
        </w:rPr>
        <w:t xml:space="preserve">Jedinka (hromozom) </w:t>
      </w:r>
      <w:r w:rsidRPr="001C53EF">
        <w:rPr>
          <w:rStyle w:val="SubtleEmphasis"/>
          <w:i w:val="0"/>
          <w:iCs w:val="0"/>
          <w:color w:val="auto"/>
          <w:lang w:val="sr-Latn-RS"/>
        </w:rPr>
        <w:t>– potencijalno rešenje problema, implementirana kao struktura podataka/niza promenljivih</w:t>
      </w:r>
    </w:p>
    <w:p w:rsidR="001C53EF" w:rsidRPr="001C53EF" w:rsidRDefault="001C53EF" w:rsidP="001C53EF">
      <w:pPr>
        <w:pStyle w:val="NoSpacing"/>
        <w:numPr>
          <w:ilvl w:val="0"/>
          <w:numId w:val="15"/>
        </w:numPr>
        <w:jc w:val="both"/>
        <w:rPr>
          <w:rStyle w:val="SubtleEmphasis"/>
          <w:i w:val="0"/>
          <w:iCs w:val="0"/>
          <w:color w:val="auto"/>
          <w:lang w:val="sr-Latn-RS"/>
        </w:rPr>
      </w:pPr>
      <w:r>
        <w:rPr>
          <w:rStyle w:val="SubtleEmphasis"/>
          <w:b/>
          <w:i w:val="0"/>
          <w:iCs w:val="0"/>
          <w:color w:val="auto"/>
          <w:lang w:val="sr-Latn-RS"/>
        </w:rPr>
        <w:t xml:space="preserve">Gen </w:t>
      </w:r>
      <w:r w:rsidRPr="001C53EF">
        <w:rPr>
          <w:rStyle w:val="SubtleEmphasis"/>
          <w:i w:val="0"/>
          <w:iCs w:val="0"/>
          <w:color w:val="auto"/>
          <w:lang w:val="sr-Latn-RS"/>
        </w:rPr>
        <w:t>– deo jedinke koji se odnosi na jedan brojčani podatak, promenljiva</w:t>
      </w:r>
    </w:p>
    <w:p w:rsidR="001C53EF" w:rsidRPr="001C53EF" w:rsidRDefault="001C53EF" w:rsidP="001C53EF">
      <w:pPr>
        <w:pStyle w:val="NoSpacing"/>
        <w:numPr>
          <w:ilvl w:val="0"/>
          <w:numId w:val="15"/>
        </w:numPr>
        <w:jc w:val="both"/>
        <w:rPr>
          <w:rStyle w:val="SubtleEmphasis"/>
          <w:i w:val="0"/>
          <w:iCs w:val="0"/>
          <w:color w:val="auto"/>
          <w:lang w:val="sr-Latn-RS"/>
        </w:rPr>
      </w:pPr>
      <w:r>
        <w:rPr>
          <w:rStyle w:val="SubtleEmphasis"/>
          <w:b/>
          <w:i w:val="0"/>
          <w:iCs w:val="0"/>
          <w:color w:val="auto"/>
          <w:lang w:val="sr-Latn-RS"/>
        </w:rPr>
        <w:t>Populacija</w:t>
      </w:r>
      <w:r w:rsidRPr="001C53EF">
        <w:rPr>
          <w:rStyle w:val="SubtleEmphasis"/>
          <w:i w:val="0"/>
          <w:iCs w:val="0"/>
          <w:color w:val="auto"/>
          <w:lang w:val="sr-Latn-RS"/>
        </w:rPr>
        <w:t xml:space="preserve"> – skup svih jedinki u jednom trenutku, iteracija</w:t>
      </w:r>
    </w:p>
    <w:p w:rsidR="001C53EF" w:rsidRDefault="001C53EF" w:rsidP="001C53EF">
      <w:pPr>
        <w:pStyle w:val="NoSpacing"/>
        <w:numPr>
          <w:ilvl w:val="0"/>
          <w:numId w:val="15"/>
        </w:numPr>
        <w:jc w:val="both"/>
        <w:rPr>
          <w:rStyle w:val="SubtleEmphasis"/>
          <w:i w:val="0"/>
          <w:iCs w:val="0"/>
          <w:color w:val="auto"/>
          <w:lang w:val="sr-Latn-RS"/>
        </w:rPr>
      </w:pPr>
      <w:r>
        <w:rPr>
          <w:rStyle w:val="SubtleEmphasis"/>
          <w:b/>
          <w:i w:val="0"/>
          <w:iCs w:val="0"/>
          <w:color w:val="auto"/>
          <w:lang w:val="sr-Latn-RS"/>
        </w:rPr>
        <w:t xml:space="preserve">Fitness (Prilagođenost) – </w:t>
      </w:r>
      <w:r w:rsidRPr="001C53EF">
        <w:rPr>
          <w:rStyle w:val="SubtleEmphasis"/>
          <w:i w:val="0"/>
          <w:iCs w:val="0"/>
          <w:color w:val="auto"/>
          <w:lang w:val="sr-Latn-RS"/>
        </w:rPr>
        <w:t>vrednost kriterijuma optimalnosti</w:t>
      </w:r>
    </w:p>
    <w:p w:rsidR="00EF2F79" w:rsidRDefault="00EF2F79" w:rsidP="001C53EF">
      <w:pPr>
        <w:pStyle w:val="NoSpacing"/>
        <w:numPr>
          <w:ilvl w:val="0"/>
          <w:numId w:val="15"/>
        </w:numPr>
        <w:jc w:val="both"/>
        <w:rPr>
          <w:rStyle w:val="SubtleEmphasis"/>
          <w:i w:val="0"/>
          <w:iCs w:val="0"/>
          <w:color w:val="auto"/>
          <w:lang w:val="sr-Latn-RS"/>
        </w:rPr>
      </w:pPr>
      <w:r>
        <w:rPr>
          <w:rStyle w:val="SubtleEmphasis"/>
          <w:b/>
          <w:i w:val="0"/>
          <w:iCs w:val="0"/>
          <w:color w:val="auto"/>
          <w:lang w:val="sr-Latn-RS"/>
        </w:rPr>
        <w:t>Elite potomci –</w:t>
      </w:r>
      <w:r>
        <w:rPr>
          <w:rStyle w:val="SubtleEmphasis"/>
          <w:i w:val="0"/>
          <w:iCs w:val="0"/>
          <w:color w:val="auto"/>
          <w:lang w:val="sr-Latn-RS"/>
        </w:rPr>
        <w:t xml:space="preserve"> jedinke sa najboljim fitness-om</w:t>
      </w:r>
    </w:p>
    <w:p w:rsidR="00EF2F79" w:rsidRDefault="00EF2F79" w:rsidP="001C53EF">
      <w:pPr>
        <w:pStyle w:val="NoSpacing"/>
        <w:numPr>
          <w:ilvl w:val="0"/>
          <w:numId w:val="15"/>
        </w:numPr>
        <w:jc w:val="both"/>
        <w:rPr>
          <w:rStyle w:val="SubtleEmphasis"/>
          <w:i w:val="0"/>
          <w:iCs w:val="0"/>
          <w:color w:val="auto"/>
          <w:lang w:val="sr-Latn-RS"/>
        </w:rPr>
      </w:pPr>
      <w:r>
        <w:rPr>
          <w:rStyle w:val="SubtleEmphasis"/>
          <w:b/>
          <w:i w:val="0"/>
          <w:iCs w:val="0"/>
          <w:color w:val="auto"/>
          <w:lang w:val="sr-Latn-RS"/>
        </w:rPr>
        <w:t>Soft constraints –</w:t>
      </w:r>
      <w:r>
        <w:rPr>
          <w:rStyle w:val="SubtleEmphasis"/>
          <w:i w:val="0"/>
          <w:iCs w:val="0"/>
          <w:color w:val="auto"/>
          <w:lang w:val="sr-Latn-RS"/>
        </w:rPr>
        <w:t xml:space="preserve"> predstavljaju bonus prilikom računanja fitness-a</w:t>
      </w:r>
    </w:p>
    <w:p w:rsidR="00EF2F79" w:rsidRDefault="00EF2F79" w:rsidP="001C53EF">
      <w:pPr>
        <w:pStyle w:val="NoSpacing"/>
        <w:numPr>
          <w:ilvl w:val="0"/>
          <w:numId w:val="15"/>
        </w:numPr>
        <w:jc w:val="both"/>
        <w:rPr>
          <w:rStyle w:val="SubtleEmphasis"/>
          <w:i w:val="0"/>
          <w:iCs w:val="0"/>
          <w:color w:val="auto"/>
          <w:lang w:val="sr-Latn-RS"/>
        </w:rPr>
      </w:pPr>
      <w:r>
        <w:rPr>
          <w:rStyle w:val="SubtleEmphasis"/>
          <w:b/>
          <w:i w:val="0"/>
          <w:iCs w:val="0"/>
          <w:color w:val="auto"/>
          <w:lang w:val="sr-Latn-RS"/>
        </w:rPr>
        <w:t xml:space="preserve">Hard constraints – </w:t>
      </w:r>
      <w:r>
        <w:rPr>
          <w:rStyle w:val="SubtleEmphasis"/>
          <w:i w:val="0"/>
          <w:iCs w:val="0"/>
          <w:color w:val="auto"/>
          <w:lang w:val="sr-Latn-RS"/>
        </w:rPr>
        <w:t>zahtevi koji moraju biti ispunjeni da bi se smatralo da je rezultat validan</w:t>
      </w:r>
    </w:p>
    <w:p w:rsidR="00EF2F79" w:rsidRDefault="00EF2F79" w:rsidP="001C53EF">
      <w:pPr>
        <w:pStyle w:val="NoSpacing"/>
        <w:numPr>
          <w:ilvl w:val="0"/>
          <w:numId w:val="15"/>
        </w:numPr>
        <w:jc w:val="both"/>
        <w:rPr>
          <w:rStyle w:val="SubtleEmphasis"/>
          <w:i w:val="0"/>
          <w:iCs w:val="0"/>
          <w:color w:val="auto"/>
          <w:lang w:val="sr-Latn-RS"/>
        </w:rPr>
      </w:pPr>
      <w:r>
        <w:rPr>
          <w:rStyle w:val="SubtleEmphasis"/>
          <w:b/>
          <w:i w:val="0"/>
          <w:iCs w:val="0"/>
          <w:color w:val="auto"/>
          <w:lang w:val="sr-Latn-RS"/>
        </w:rPr>
        <w:t>End criteria (kriterijum za završetak) –</w:t>
      </w:r>
      <w:r>
        <w:rPr>
          <w:rStyle w:val="SubtleEmphasis"/>
          <w:i w:val="0"/>
          <w:iCs w:val="0"/>
          <w:color w:val="auto"/>
          <w:lang w:val="sr-Latn-RS"/>
        </w:rPr>
        <w:t xml:space="preserve"> zadovoljavanje hard constraints</w:t>
      </w:r>
    </w:p>
    <w:p w:rsidR="006845D9" w:rsidRDefault="006845D9" w:rsidP="001C53EF">
      <w:pPr>
        <w:pStyle w:val="NoSpacing"/>
        <w:jc w:val="both"/>
        <w:rPr>
          <w:rStyle w:val="SubtleEmphasis"/>
          <w:i w:val="0"/>
          <w:iCs w:val="0"/>
          <w:color w:val="auto"/>
          <w:lang w:val="sr-Latn-RS"/>
        </w:rPr>
      </w:pPr>
    </w:p>
    <w:p w:rsidR="006845D9" w:rsidRDefault="001C53EF" w:rsidP="006845D9">
      <w:pPr>
        <w:pStyle w:val="NoSpacing"/>
        <w:jc w:val="center"/>
        <w:rPr>
          <w:rStyle w:val="SubtleReference"/>
          <w:i/>
          <w:sz w:val="24"/>
          <w:lang w:val="sr-Latn-RS"/>
        </w:rPr>
      </w:pPr>
      <w:r>
        <w:rPr>
          <w:rStyle w:val="SubtleReference"/>
          <w:i/>
          <w:sz w:val="24"/>
          <w:lang w:val="sr-Latn-RS"/>
        </w:rPr>
        <w:t>Opis rada algoritma</w:t>
      </w:r>
    </w:p>
    <w:p w:rsidR="006849B3" w:rsidRDefault="006849B3" w:rsidP="006845D9">
      <w:pPr>
        <w:pStyle w:val="NoSpacing"/>
        <w:jc w:val="center"/>
        <w:rPr>
          <w:rStyle w:val="SubtleReference"/>
          <w:i/>
          <w:sz w:val="24"/>
          <w:lang w:val="sr-Latn-RS"/>
        </w:rPr>
      </w:pPr>
    </w:p>
    <w:p w:rsidR="00EF2F79" w:rsidRDefault="001C53EF" w:rsidP="00EF2F79">
      <w:pPr>
        <w:pStyle w:val="NoSpacing"/>
        <w:ind w:firstLine="720"/>
        <w:jc w:val="both"/>
        <w:rPr>
          <w:rStyle w:val="SubtleEmphasis"/>
          <w:i w:val="0"/>
          <w:iCs w:val="0"/>
          <w:color w:val="auto"/>
          <w:lang w:val="sr-Latn-RS"/>
        </w:rPr>
      </w:pPr>
      <w:r>
        <w:rPr>
          <w:rStyle w:val="SubtleEmphasis"/>
          <w:i w:val="0"/>
          <w:iCs w:val="0"/>
          <w:color w:val="auto"/>
          <w:lang w:val="sr-Latn-RS"/>
        </w:rPr>
        <w:t xml:space="preserve">Simulacija algoritma počinje time što se generiše inicijalna populacija i izračuna fitness svake jedinke. </w:t>
      </w:r>
      <w:r w:rsidR="00EF2F79">
        <w:rPr>
          <w:rStyle w:val="SubtleEmphasis"/>
          <w:i w:val="0"/>
          <w:iCs w:val="0"/>
          <w:color w:val="auto"/>
          <w:lang w:val="sr-Latn-RS"/>
        </w:rPr>
        <w:t>U toku jedne iteracije se biraju roditelja iz predhodne generacije, rekombinuju</w:t>
      </w:r>
      <w:r w:rsidR="006849B3">
        <w:rPr>
          <w:rStyle w:val="SubtleEmphasis"/>
          <w:i w:val="0"/>
          <w:iCs w:val="0"/>
          <w:color w:val="auto"/>
          <w:lang w:val="sr-Latn-RS"/>
        </w:rPr>
        <w:t xml:space="preserve"> se u dva potomka, izračuna nji</w:t>
      </w:r>
      <w:r w:rsidR="00EF2F79">
        <w:rPr>
          <w:rStyle w:val="SubtleEmphasis"/>
          <w:i w:val="0"/>
          <w:iCs w:val="0"/>
          <w:color w:val="auto"/>
          <w:lang w:val="sr-Latn-RS"/>
        </w:rPr>
        <w:t>h</w:t>
      </w:r>
      <w:r w:rsidR="006849B3">
        <w:rPr>
          <w:rStyle w:val="SubtleEmphasis"/>
          <w:i w:val="0"/>
          <w:iCs w:val="0"/>
          <w:color w:val="auto"/>
          <w:lang w:val="sr-Latn-RS"/>
        </w:rPr>
        <w:t>ov</w:t>
      </w:r>
      <w:r w:rsidR="00EF2F79">
        <w:rPr>
          <w:rStyle w:val="SubtleEmphasis"/>
          <w:i w:val="0"/>
          <w:iCs w:val="0"/>
          <w:color w:val="auto"/>
          <w:lang w:val="sr-Latn-RS"/>
        </w:rPr>
        <w:t xml:space="preserve"> fitness i ubace u novu populaciju. Pre pokretanja nove iteracije takođe se izaberu elite potomci. Prestanak rada algoritma može da usledi nakon što je populacija iskonvergirala odnosno dostigao se generation limit ili smo zadovoljili kriterijum za </w:t>
      </w:r>
      <w:r w:rsidR="00CD3685">
        <w:rPr>
          <w:rStyle w:val="SubtleEmphasis"/>
          <w:i w:val="0"/>
          <w:iCs w:val="0"/>
          <w:color w:val="auto"/>
          <w:lang w:val="sr-Latn-RS"/>
        </w:rPr>
        <w:t>završetak</w:t>
      </w:r>
      <w:bookmarkStart w:id="0" w:name="_GoBack"/>
      <w:bookmarkEnd w:id="0"/>
      <w:r w:rsidR="00EF2F79">
        <w:rPr>
          <w:rStyle w:val="SubtleEmphasis"/>
          <w:i w:val="0"/>
          <w:iCs w:val="0"/>
          <w:color w:val="auto"/>
          <w:lang w:val="sr-Latn-RS"/>
        </w:rPr>
        <w:t>.</w:t>
      </w:r>
    </w:p>
    <w:p w:rsidR="00247085" w:rsidRDefault="00EF2F79" w:rsidP="00247085">
      <w:pPr>
        <w:pStyle w:val="NoSpacing"/>
        <w:jc w:val="center"/>
        <w:rPr>
          <w:rStyle w:val="SubtleReference"/>
          <w:i/>
          <w:sz w:val="24"/>
          <w:lang w:val="sr-Latn-RS"/>
        </w:rPr>
      </w:pPr>
      <w:r>
        <w:rPr>
          <w:rStyle w:val="SubtleReference"/>
          <w:i/>
          <w:sz w:val="24"/>
          <w:lang w:val="sr-Latn-RS"/>
        </w:rPr>
        <w:lastRenderedPageBreak/>
        <w:t>Opis implementac ije</w:t>
      </w:r>
    </w:p>
    <w:p w:rsidR="00EF2F79" w:rsidRDefault="00EF2F79" w:rsidP="006845D9">
      <w:pPr>
        <w:pStyle w:val="NoSpacing"/>
        <w:jc w:val="both"/>
        <w:rPr>
          <w:lang w:val="sr-Latn-RS"/>
        </w:rPr>
      </w:pPr>
    </w:p>
    <w:p w:rsidR="00EF2F79" w:rsidRDefault="00EF2F79" w:rsidP="006849B3">
      <w:pPr>
        <w:pStyle w:val="NoSpacing"/>
        <w:ind w:firstLine="720"/>
        <w:jc w:val="both"/>
        <w:rPr>
          <w:lang w:val="sr-Latn-RS"/>
        </w:rPr>
      </w:pPr>
      <w:r>
        <w:rPr>
          <w:lang w:val="sr-Latn-RS"/>
        </w:rPr>
        <w:t>Radi što boljeg poređenja implementacije i performansi korišteni su isti podaci i strukture podataka u Go i Rust-u.</w:t>
      </w:r>
    </w:p>
    <w:p w:rsidR="00EF2F79" w:rsidRDefault="00EF2F79" w:rsidP="006845D9">
      <w:pPr>
        <w:pStyle w:val="NoSpacing"/>
        <w:jc w:val="both"/>
        <w:rPr>
          <w:lang w:val="sr-Latn-RS"/>
        </w:rPr>
      </w:pPr>
    </w:p>
    <w:p w:rsidR="006C14F4" w:rsidRDefault="006C14F4" w:rsidP="006C14F4">
      <w:pPr>
        <w:pStyle w:val="NoSpacing"/>
        <w:jc w:val="both"/>
        <w:rPr>
          <w:rStyle w:val="SubtleEmphasis"/>
          <w:lang w:val="sr-Latn-RS"/>
        </w:rPr>
      </w:pPr>
      <w:r>
        <w:rPr>
          <w:rStyle w:val="SubtleEmphasis"/>
          <w:lang w:val="sr-Latn-RS"/>
        </w:rPr>
        <w:t>Entiteti</w:t>
      </w:r>
    </w:p>
    <w:p w:rsidR="00CA6A82" w:rsidRDefault="006C14F4" w:rsidP="00CA6A82">
      <w:pPr>
        <w:pStyle w:val="NoSpacing"/>
        <w:ind w:firstLine="720"/>
        <w:jc w:val="both"/>
        <w:rPr>
          <w:lang w:val="sr-Latn-RS"/>
        </w:rPr>
      </w:pPr>
      <w:r>
        <w:rPr>
          <w:lang w:val="sr-Latn-RS"/>
        </w:rPr>
        <w:t>Admin upravlja celom aplikacijom (sve crud operacije i pokretranje generisanja rasporeda – rad algoritma)</w:t>
      </w:r>
      <w:r w:rsidR="00CA6A82">
        <w:rPr>
          <w:lang w:val="sr-Latn-RS"/>
        </w:rPr>
        <w:t>, d</w:t>
      </w:r>
      <w:r w:rsidR="00CA6A82">
        <w:rPr>
          <w:lang w:val="sr-Latn-RS"/>
        </w:rPr>
        <w:t xml:space="preserve">ok </w:t>
      </w:r>
      <w:r w:rsidR="00CA6A82">
        <w:rPr>
          <w:lang w:val="sr-Latn-RS"/>
        </w:rPr>
        <w:t>p</w:t>
      </w:r>
      <w:r w:rsidR="00CA6A82">
        <w:rPr>
          <w:lang w:val="sr-Latn-RS"/>
        </w:rPr>
        <w:t>rofesor/asistent</w:t>
      </w:r>
      <w:r w:rsidR="00CA6A82">
        <w:rPr>
          <w:lang w:val="sr-Latn-RS"/>
        </w:rPr>
        <w:t xml:space="preserve"> (dalje zaposleni)</w:t>
      </w:r>
      <w:r w:rsidR="00CA6A82">
        <w:rPr>
          <w:lang w:val="sr-Latn-RS"/>
        </w:rPr>
        <w:t xml:space="preserve"> može samo da vidi svoj raspored ukoliko postoji, predavanja i mogu da menjaju svoje želje</w:t>
      </w:r>
      <w:r w:rsidR="00CA6A82">
        <w:rPr>
          <w:lang w:val="sr-Latn-RS"/>
        </w:rPr>
        <w:t>. Želje predstavljaju namapirane radne dane i vrednost od 1 do 5 koliko zaposlenom odgovara da drži predavanja tog dana. Fakultet</w:t>
      </w:r>
      <w:r>
        <w:rPr>
          <w:lang w:val="sr-Latn-RS"/>
        </w:rPr>
        <w:t xml:space="preserve"> ima referencu ka profesorima/asistentina, predmetima, smenama, zahtevu i rasporedu ukoliko je generisan</w:t>
      </w:r>
      <w:r w:rsidR="00CA6A82">
        <w:rPr>
          <w:lang w:val="sr-Latn-RS"/>
        </w:rPr>
        <w:t>. Zahtevi f</w:t>
      </w:r>
      <w:r>
        <w:rPr>
          <w:lang w:val="sr-Latn-RS"/>
        </w:rPr>
        <w:t>aku</w:t>
      </w:r>
      <w:r w:rsidR="00CA6A82">
        <w:rPr>
          <w:lang w:val="sr-Latn-RS"/>
        </w:rPr>
        <w:t>lteta predstavljaju ograničenja koliko jedan zaposleni može maksimalno/minimalno predavanja da ima u toku nedelje, koliko predavanja može biti održano u jednoj smeni i koliko maksimalno zaposleni može da ima predavnja u toku dana. Raspored u sebi sadrži za koja je smena dodeljena profesoru za održavanje zadatog predavanja. Ostali entiteti predstavljaju predavanja koji imaju svoj naziv i koliko puta se nedeljno drže i smene koje imaju od kad do kad je i kog dana.</w:t>
      </w:r>
    </w:p>
    <w:p w:rsidR="00CA6A82" w:rsidRDefault="00CA6A82" w:rsidP="006C14F4">
      <w:pPr>
        <w:pStyle w:val="NoSpacing"/>
        <w:jc w:val="both"/>
        <w:rPr>
          <w:lang w:val="sr-Latn-RS"/>
        </w:rPr>
      </w:pPr>
    </w:p>
    <w:p w:rsidR="00CA6A82" w:rsidRDefault="006849B3" w:rsidP="006C14F4">
      <w:pPr>
        <w:pStyle w:val="NoSpacing"/>
        <w:jc w:val="both"/>
        <w:rPr>
          <w:rStyle w:val="SubtleEmphasis"/>
          <w:lang w:val="sr-Latn-RS"/>
        </w:rPr>
      </w:pPr>
      <w:r>
        <w:rPr>
          <w:rStyle w:val="SubtleEmphasis"/>
          <w:lang w:val="sr-Latn-RS"/>
        </w:rPr>
        <w:t>Schedule</w:t>
      </w:r>
    </w:p>
    <w:p w:rsidR="00841F75" w:rsidRDefault="006849B3" w:rsidP="006849B3">
      <w:pPr>
        <w:pStyle w:val="NoSpacing"/>
        <w:jc w:val="both"/>
        <w:rPr>
          <w:lang w:val="sr-Latn-RS"/>
        </w:rPr>
      </w:pPr>
      <w:r>
        <w:rPr>
          <w:rStyle w:val="SubtleEmphasis"/>
          <w:lang w:val="sr-Latn-RS"/>
        </w:rPr>
        <w:tab/>
      </w:r>
      <w:r>
        <w:rPr>
          <w:lang w:val="sr-Latn-RS"/>
        </w:rPr>
        <w:t>Nakon što su se svi potrebni podaci dobavili i preprocesirali (uzeti samo potrebni podaci iz klasa i stavljeni u određene strukture kako bi bila jednostavnija manipulacija podacima tokom rada algoritma) započinje simulacija al</w:t>
      </w:r>
      <w:r w:rsidR="00841F75">
        <w:rPr>
          <w:lang w:val="sr-Latn-RS"/>
        </w:rPr>
        <w:t>goritma kao što je opisana gore sa malom izmenom. Izmena se zasniva u tome što se pre određivanja fitness za populaciju namesti model rasporeda koji će se čuvati za svaku populaciju.</w:t>
      </w:r>
    </w:p>
    <w:p w:rsidR="00A529CC" w:rsidRDefault="006849B3" w:rsidP="00841F75">
      <w:pPr>
        <w:pStyle w:val="NoSpacing"/>
        <w:ind w:firstLine="720"/>
        <w:jc w:val="both"/>
        <w:rPr>
          <w:lang w:val="sr-Latn-RS"/>
        </w:rPr>
      </w:pPr>
      <w:r>
        <w:rPr>
          <w:lang w:val="sr-Latn-RS"/>
        </w:rPr>
        <w:t xml:space="preserve"> Za mutaciju je bila odabrana </w:t>
      </w:r>
      <w:r w:rsidRPr="006849B3">
        <w:rPr>
          <w:lang w:val="sr-Latn-RS"/>
        </w:rPr>
        <w:t>TwoPointCrossover</w:t>
      </w:r>
      <w:r>
        <w:rPr>
          <w:lang w:val="sr-Latn-RS"/>
        </w:rPr>
        <w:t>, za selekciju</w:t>
      </w:r>
      <w:r w:rsidR="00A529CC">
        <w:rPr>
          <w:lang w:val="sr-Latn-RS"/>
        </w:rPr>
        <w:t xml:space="preserve"> između elite je odabran </w:t>
      </w:r>
      <w:r w:rsidR="00A529CC" w:rsidRPr="00A529CC">
        <w:rPr>
          <w:lang w:val="sr-Latn-RS"/>
        </w:rPr>
        <w:t>Roulette</w:t>
      </w:r>
      <w:r w:rsidR="00A529CC">
        <w:rPr>
          <w:lang w:val="sr-Latn-RS"/>
        </w:rPr>
        <w:t>.</w:t>
      </w:r>
      <w:r w:rsidR="00841F75">
        <w:rPr>
          <w:lang w:val="sr-Latn-RS"/>
        </w:rPr>
        <w:t xml:space="preserve"> </w:t>
      </w:r>
      <w:r w:rsidR="00A529CC">
        <w:rPr>
          <w:lang w:val="sr-Latn-RS"/>
        </w:rPr>
        <w:t>Za veličinu po</w:t>
      </w:r>
      <w:r w:rsidR="005A4FD1">
        <w:rPr>
          <w:lang w:val="sr-Latn-RS"/>
        </w:rPr>
        <w:t>pulacije je izabrano 20 a maksim</w:t>
      </w:r>
      <w:r w:rsidR="00A529CC">
        <w:rPr>
          <w:lang w:val="sr-Latn-RS"/>
        </w:rPr>
        <w:t xml:space="preserve">alan broj iteracija 15 hiljada jer nakon toga se ustanovilo da dolazi do stagniranja. </w:t>
      </w:r>
    </w:p>
    <w:p w:rsidR="006C14F4" w:rsidRPr="00841F75" w:rsidRDefault="00A529CC" w:rsidP="006845D9">
      <w:pPr>
        <w:pStyle w:val="NoSpacing"/>
        <w:jc w:val="both"/>
        <w:rPr>
          <w:iCs/>
          <w:color w:val="808080" w:themeColor="text1" w:themeTint="7F"/>
          <w:lang w:val="sr-Latn-RS"/>
        </w:rPr>
      </w:pPr>
      <w:r>
        <w:rPr>
          <w:lang w:val="sr-Latn-RS"/>
        </w:rPr>
        <w:tab/>
        <w:t xml:space="preserve">Pošto je rađeno sa listama imali smo siguran raspored elemenata i time je za hromozom izabrana lista veličine ukupnog broja predavanja koji se održavaju na </w:t>
      </w:r>
      <w:r w:rsidR="00F53053">
        <w:rPr>
          <w:lang w:val="sr-Latn-RS"/>
        </w:rPr>
        <w:t>fakultet</w:t>
      </w:r>
      <w:r w:rsidR="00841F75">
        <w:rPr>
          <w:lang w:val="sr-Latn-RS"/>
        </w:rPr>
        <w:t>u gde vrednost niza predstavlja</w:t>
      </w:r>
      <w:r w:rsidR="00F53053">
        <w:rPr>
          <w:lang w:val="sr-Latn-RS"/>
        </w:rPr>
        <w:t xml:space="preserve"> broj veličine od 1 do 5 što se mapiralo</w:t>
      </w:r>
      <w:r w:rsidR="00841F75">
        <w:rPr>
          <w:lang w:val="sr-Latn-RS"/>
        </w:rPr>
        <w:t xml:space="preserve"> na enum radnih dana u nedelji. Na osnovu toga se birao dan i smena koja je ostala slobodna za taj dan, ukoliko nije bilo slobodne smene raspored je otpao i dat mu je najmanji fitness.</w:t>
      </w:r>
    </w:p>
    <w:p w:rsidR="00EF2F79" w:rsidRDefault="00EF2F79" w:rsidP="006845D9">
      <w:pPr>
        <w:pStyle w:val="NoSpacing"/>
        <w:jc w:val="both"/>
        <w:rPr>
          <w:lang w:val="sr-Latn-RS"/>
        </w:rPr>
      </w:pPr>
    </w:p>
    <w:p w:rsidR="00247085" w:rsidRDefault="006849B3" w:rsidP="00247085">
      <w:pPr>
        <w:pStyle w:val="NoSpacing"/>
        <w:jc w:val="center"/>
        <w:rPr>
          <w:rStyle w:val="SubtleReference"/>
          <w:i/>
          <w:sz w:val="24"/>
          <w:lang w:val="sr-Latn-RS"/>
        </w:rPr>
      </w:pPr>
      <w:r>
        <w:rPr>
          <w:rStyle w:val="SubtleReference"/>
          <w:i/>
          <w:sz w:val="24"/>
          <w:lang w:val="sr-Latn-RS"/>
        </w:rPr>
        <w:t>Go vs Rust</w:t>
      </w:r>
    </w:p>
    <w:p w:rsidR="00841F75" w:rsidRDefault="00841F75" w:rsidP="00247085">
      <w:pPr>
        <w:pStyle w:val="NoSpacing"/>
        <w:jc w:val="center"/>
        <w:rPr>
          <w:rStyle w:val="SubtleEmphasis"/>
          <w:iCs w:val="0"/>
          <w:smallCaps/>
          <w:color w:val="8AB833" w:themeColor="accent2"/>
          <w:sz w:val="24"/>
          <w:u w:val="single"/>
          <w:lang w:val="sr-Latn-RS"/>
        </w:rPr>
      </w:pPr>
    </w:p>
    <w:p w:rsidR="00841F75" w:rsidRDefault="00841F75" w:rsidP="00841F75">
      <w:pPr>
        <w:pStyle w:val="NoSpacing"/>
        <w:ind w:firstLine="720"/>
        <w:jc w:val="both"/>
        <w:rPr>
          <w:lang w:val="sr-Latn-RS"/>
        </w:rPr>
      </w:pPr>
      <w:r>
        <w:rPr>
          <w:lang w:val="sr-Latn-RS"/>
        </w:rPr>
        <w:t>U oba slučaja su se koristile postojeće biblioteke za genetički algorita</w:t>
      </w:r>
      <w:r w:rsidR="005A4FD1">
        <w:rPr>
          <w:lang w:val="sr-Latn-RS"/>
        </w:rPr>
        <w:t>m, koje su služile kao kostur, gde su se override-ovale glavne metode i birale mutacija, selekcija i propratni parametri.</w:t>
      </w:r>
    </w:p>
    <w:p w:rsidR="005A4FD1" w:rsidRDefault="005A4FD1" w:rsidP="005A4FD1">
      <w:pPr>
        <w:pStyle w:val="NoSpacing"/>
        <w:jc w:val="both"/>
        <w:rPr>
          <w:lang w:val="sr-Latn-RS"/>
        </w:rPr>
      </w:pPr>
    </w:p>
    <w:p w:rsidR="005A4FD1" w:rsidRDefault="005A4FD1" w:rsidP="005A4FD1">
      <w:pPr>
        <w:pStyle w:val="NoSpacing"/>
        <w:jc w:val="both"/>
        <w:rPr>
          <w:rStyle w:val="SubtleEmphasis"/>
          <w:lang w:val="sr-Latn-RS"/>
        </w:rPr>
      </w:pPr>
      <w:r>
        <w:rPr>
          <w:rStyle w:val="SubtleEmphasis"/>
          <w:lang w:val="sr-Latn-RS"/>
        </w:rPr>
        <w:t>Implementacija</w:t>
      </w:r>
    </w:p>
    <w:p w:rsidR="005A4FD1" w:rsidRDefault="005A4FD1" w:rsidP="005A4FD1">
      <w:pPr>
        <w:pStyle w:val="NoSpacing"/>
        <w:jc w:val="both"/>
        <w:rPr>
          <w:lang w:val="sr-Latn-RS"/>
        </w:rPr>
      </w:pPr>
      <w:r>
        <w:rPr>
          <w:rStyle w:val="SubtleEmphasis"/>
          <w:lang w:val="sr-Latn-RS"/>
        </w:rPr>
        <w:tab/>
      </w:r>
      <w:r>
        <w:rPr>
          <w:lang w:val="sr-Latn-RS"/>
        </w:rPr>
        <w:t>Go je pružao više fleksibilnosti u razvoju dok je Rust zbog svog načina rada sa podacima i strukturama davao dosta ograničenja gde su morale da se nađu zaobilaznice, takođe Go nam pomoću svojih gorutine daje mogućnost paralelizacije rada algoritma i time ubrzanost dok smo u Rust-u imali mogućnost samo jedne niti. Takođe biblioteka koja je nađena za Go je bila više generična i davala mogućnosti za lakim proširivanjem klasa i odabira šta ulazi u scope algoritma. Za Rust su morale da se koriste globalni objekti koji su uvodili „unsafe“ ali nije bilo drugih opcija za čuvanje podataka tokom izvršavanja algoritma.</w:t>
      </w:r>
    </w:p>
    <w:p w:rsidR="005A4FD1" w:rsidRDefault="005A4FD1" w:rsidP="005A4FD1">
      <w:pPr>
        <w:pStyle w:val="NoSpacing"/>
        <w:jc w:val="both"/>
        <w:rPr>
          <w:lang w:val="sr-Latn-RS"/>
        </w:rPr>
      </w:pPr>
    </w:p>
    <w:p w:rsidR="005A4FD1" w:rsidRDefault="005A4FD1" w:rsidP="005A4FD1">
      <w:pPr>
        <w:pStyle w:val="NoSpacing"/>
        <w:jc w:val="both"/>
        <w:rPr>
          <w:lang w:val="sr-Latn-RS"/>
        </w:rPr>
      </w:pPr>
    </w:p>
    <w:p w:rsidR="005A4FD1" w:rsidRDefault="005A4FD1" w:rsidP="005A4FD1">
      <w:pPr>
        <w:pStyle w:val="NoSpacing"/>
        <w:jc w:val="both"/>
        <w:rPr>
          <w:lang w:val="sr-Latn-RS"/>
        </w:rPr>
      </w:pPr>
    </w:p>
    <w:p w:rsidR="005A4FD1" w:rsidRDefault="005A4FD1" w:rsidP="005A4FD1">
      <w:pPr>
        <w:pStyle w:val="NoSpacing"/>
        <w:jc w:val="both"/>
        <w:rPr>
          <w:rStyle w:val="SubtleEmphasis"/>
          <w:lang w:val="sr-Latn-RS"/>
        </w:rPr>
      </w:pPr>
      <w:r>
        <w:rPr>
          <w:rStyle w:val="SubtleEmphasis"/>
          <w:lang w:val="sr-Latn-RS"/>
        </w:rPr>
        <w:lastRenderedPageBreak/>
        <w:t>Rezultati</w:t>
      </w:r>
    </w:p>
    <w:p w:rsidR="005A4FD1" w:rsidRDefault="005A4FD1" w:rsidP="005A4FD1">
      <w:pPr>
        <w:pStyle w:val="NoSpacing"/>
        <w:jc w:val="both"/>
        <w:rPr>
          <w:lang w:val="sr-Latn-RS"/>
        </w:rPr>
      </w:pPr>
      <w:r>
        <w:rPr>
          <w:rStyle w:val="SubtleEmphasis"/>
          <w:lang w:val="sr-Latn-RS"/>
        </w:rPr>
        <w:tab/>
      </w:r>
      <w:r>
        <w:rPr>
          <w:lang w:val="sr-Latn-RS"/>
        </w:rPr>
        <w:t xml:space="preserve">Kao i što je bilo očekivano, Rust je davao znatno bolje rezultate u odnosu na Go. Rezultati su sakupljeni tako što se generisanje rasporeda izvršavalo više puta uzastopno za iste podatke. </w:t>
      </w:r>
    </w:p>
    <w:p w:rsidR="00FA2F8C" w:rsidRPr="005A4FD1" w:rsidRDefault="005A4FD1" w:rsidP="005A4FD1">
      <w:pPr>
        <w:pStyle w:val="NoSpacing"/>
        <w:jc w:val="both"/>
        <w:rPr>
          <w:rStyle w:val="SubtleEmphasis"/>
          <w:i w:val="0"/>
          <w:iCs w:val="0"/>
          <w:color w:val="auto"/>
          <w:lang w:val="sr-Latn-RS"/>
        </w:rPr>
      </w:pPr>
      <w:r>
        <w:rPr>
          <w:lang w:val="sr-Latn-RS"/>
        </w:rPr>
        <w:t>Rust je postizao rezultate za isto vreme kao što je Go sa 10 gorutina, ali to je zahvaljujući statičkoj tipiziranosti Rust-a.</w:t>
      </w:r>
    </w:p>
    <w:sectPr w:rsidR="00FA2F8C" w:rsidRPr="005A4FD1" w:rsidSect="001C53E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3050"/>
    <w:multiLevelType w:val="hybridMultilevel"/>
    <w:tmpl w:val="6BC29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2775B"/>
    <w:multiLevelType w:val="multilevel"/>
    <w:tmpl w:val="CED0A2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14A63C7"/>
    <w:multiLevelType w:val="hybridMultilevel"/>
    <w:tmpl w:val="490CE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3F3AD2"/>
    <w:multiLevelType w:val="hybridMultilevel"/>
    <w:tmpl w:val="AAA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0C6399"/>
    <w:multiLevelType w:val="hybridMultilevel"/>
    <w:tmpl w:val="6E1A7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D81819"/>
    <w:multiLevelType w:val="hybridMultilevel"/>
    <w:tmpl w:val="74D459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4"/>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C2"/>
    <w:rsid w:val="00015158"/>
    <w:rsid w:val="000158C6"/>
    <w:rsid w:val="000819CE"/>
    <w:rsid w:val="000B4E40"/>
    <w:rsid w:val="000C0798"/>
    <w:rsid w:val="00134D15"/>
    <w:rsid w:val="00135586"/>
    <w:rsid w:val="00165A7F"/>
    <w:rsid w:val="001C018E"/>
    <w:rsid w:val="001C53EF"/>
    <w:rsid w:val="00227050"/>
    <w:rsid w:val="00247085"/>
    <w:rsid w:val="0033233F"/>
    <w:rsid w:val="00335A46"/>
    <w:rsid w:val="003725A5"/>
    <w:rsid w:val="003A183F"/>
    <w:rsid w:val="00402BBF"/>
    <w:rsid w:val="00410D4C"/>
    <w:rsid w:val="00565D9C"/>
    <w:rsid w:val="00585F12"/>
    <w:rsid w:val="005A4FD1"/>
    <w:rsid w:val="006339B0"/>
    <w:rsid w:val="006845D9"/>
    <w:rsid w:val="006849B3"/>
    <w:rsid w:val="006907C5"/>
    <w:rsid w:val="006C14F4"/>
    <w:rsid w:val="006D5AC2"/>
    <w:rsid w:val="006D6C32"/>
    <w:rsid w:val="00735394"/>
    <w:rsid w:val="00762C82"/>
    <w:rsid w:val="007758CE"/>
    <w:rsid w:val="00781F63"/>
    <w:rsid w:val="007967DD"/>
    <w:rsid w:val="007F19E1"/>
    <w:rsid w:val="008171FA"/>
    <w:rsid w:val="00820CE5"/>
    <w:rsid w:val="00841F75"/>
    <w:rsid w:val="008A59B3"/>
    <w:rsid w:val="008A73FE"/>
    <w:rsid w:val="008E266A"/>
    <w:rsid w:val="009141CB"/>
    <w:rsid w:val="00945534"/>
    <w:rsid w:val="00982859"/>
    <w:rsid w:val="009864CB"/>
    <w:rsid w:val="009B0A57"/>
    <w:rsid w:val="009B4B0D"/>
    <w:rsid w:val="009E49AE"/>
    <w:rsid w:val="00A25068"/>
    <w:rsid w:val="00A42D36"/>
    <w:rsid w:val="00A529CC"/>
    <w:rsid w:val="00A5717C"/>
    <w:rsid w:val="00A60993"/>
    <w:rsid w:val="00AB46D8"/>
    <w:rsid w:val="00B024BD"/>
    <w:rsid w:val="00BB3CD0"/>
    <w:rsid w:val="00BC2BA3"/>
    <w:rsid w:val="00C54923"/>
    <w:rsid w:val="00C83E6D"/>
    <w:rsid w:val="00C87CB3"/>
    <w:rsid w:val="00CA6A82"/>
    <w:rsid w:val="00CD3685"/>
    <w:rsid w:val="00CE6A42"/>
    <w:rsid w:val="00D17012"/>
    <w:rsid w:val="00D20840"/>
    <w:rsid w:val="00D57B16"/>
    <w:rsid w:val="00DA06A7"/>
    <w:rsid w:val="00DB3684"/>
    <w:rsid w:val="00E25002"/>
    <w:rsid w:val="00E93893"/>
    <w:rsid w:val="00EA7987"/>
    <w:rsid w:val="00EF2F79"/>
    <w:rsid w:val="00F50585"/>
    <w:rsid w:val="00F53053"/>
    <w:rsid w:val="00FA2F8C"/>
    <w:rsid w:val="00FA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0704"/>
  <w15:chartTrackingRefBased/>
  <w15:docId w15:val="{61FB0D41-50BB-4CDC-94C1-98A001BB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893"/>
  </w:style>
  <w:style w:type="paragraph" w:styleId="Heading1">
    <w:name w:val="heading 1"/>
    <w:basedOn w:val="Normal"/>
    <w:next w:val="Normal"/>
    <w:link w:val="Heading1Char"/>
    <w:uiPriority w:val="9"/>
    <w:qFormat/>
    <w:rsid w:val="00E93893"/>
    <w:pPr>
      <w:keepNext/>
      <w:keepLines/>
      <w:spacing w:before="48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semiHidden/>
    <w:unhideWhenUsed/>
    <w:qFormat/>
    <w:rsid w:val="00E93893"/>
    <w:pPr>
      <w:keepNext/>
      <w:keepLines/>
      <w:spacing w:before="20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semiHidden/>
    <w:unhideWhenUsed/>
    <w:qFormat/>
    <w:rsid w:val="00E93893"/>
    <w:pPr>
      <w:keepNext/>
      <w:keepLines/>
      <w:spacing w:before="20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E93893"/>
    <w:pPr>
      <w:keepNext/>
      <w:keepLines/>
      <w:spacing w:before="20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E93893"/>
    <w:pPr>
      <w:keepNext/>
      <w:keepLines/>
      <w:spacing w:before="20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E93893"/>
    <w:pPr>
      <w:keepNext/>
      <w:keepLines/>
      <w:spacing w:before="20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E9389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893"/>
    <w:pPr>
      <w:keepNext/>
      <w:keepLines/>
      <w:spacing w:before="20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E9389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893"/>
    <w:rPr>
      <w:rFonts w:asciiTheme="majorHAnsi" w:eastAsiaTheme="majorEastAsia" w:hAnsiTheme="majorHAnsi" w:cstheme="majorBidi"/>
      <w:b/>
      <w:bCs/>
      <w:color w:val="3E762A" w:themeColor="accent1" w:themeShade="BF"/>
      <w:sz w:val="28"/>
      <w:szCs w:val="28"/>
    </w:rPr>
  </w:style>
  <w:style w:type="paragraph" w:styleId="BalloonText">
    <w:name w:val="Balloon Text"/>
    <w:basedOn w:val="Normal"/>
    <w:link w:val="BalloonTextChar"/>
    <w:uiPriority w:val="99"/>
    <w:semiHidden/>
    <w:unhideWhenUsed/>
    <w:rsid w:val="0022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050"/>
    <w:rPr>
      <w:rFonts w:ascii="Segoe UI" w:hAnsi="Segoe UI" w:cs="Segoe UI"/>
      <w:sz w:val="18"/>
      <w:szCs w:val="18"/>
    </w:rPr>
  </w:style>
  <w:style w:type="paragraph" w:styleId="Title">
    <w:name w:val="Title"/>
    <w:basedOn w:val="Normal"/>
    <w:next w:val="Normal"/>
    <w:link w:val="TitleChar"/>
    <w:uiPriority w:val="10"/>
    <w:qFormat/>
    <w:rsid w:val="00E93893"/>
    <w:pPr>
      <w:pBdr>
        <w:bottom w:val="single" w:sz="8" w:space="4" w:color="549E39" w:themeColor="accent1"/>
      </w:pBdr>
      <w:spacing w:after="300"/>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E93893"/>
    <w:rPr>
      <w:rFonts w:asciiTheme="majorHAnsi" w:eastAsiaTheme="majorEastAsia" w:hAnsiTheme="majorHAnsi" w:cstheme="majorBidi"/>
      <w:color w:val="33473C" w:themeColor="text2" w:themeShade="BF"/>
      <w:spacing w:val="5"/>
      <w:sz w:val="52"/>
      <w:szCs w:val="52"/>
    </w:rPr>
  </w:style>
  <w:style w:type="paragraph" w:styleId="Subtitle">
    <w:name w:val="Subtitle"/>
    <w:basedOn w:val="Normal"/>
    <w:next w:val="Normal"/>
    <w:link w:val="SubtitleChar"/>
    <w:uiPriority w:val="11"/>
    <w:qFormat/>
    <w:rsid w:val="00E93893"/>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E93893"/>
    <w:rPr>
      <w:rFonts w:asciiTheme="majorHAnsi" w:eastAsiaTheme="majorEastAsia" w:hAnsiTheme="majorHAnsi" w:cstheme="majorBidi"/>
      <w:i/>
      <w:iCs/>
      <w:color w:val="549E39" w:themeColor="accent1"/>
      <w:spacing w:val="15"/>
      <w:sz w:val="24"/>
      <w:szCs w:val="24"/>
    </w:rPr>
  </w:style>
  <w:style w:type="character" w:customStyle="1" w:styleId="Heading2Char">
    <w:name w:val="Heading 2 Char"/>
    <w:basedOn w:val="DefaultParagraphFont"/>
    <w:link w:val="Heading2"/>
    <w:uiPriority w:val="9"/>
    <w:semiHidden/>
    <w:rsid w:val="00E93893"/>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semiHidden/>
    <w:rsid w:val="00E93893"/>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E93893"/>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E93893"/>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E93893"/>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E938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893"/>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E9389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93893"/>
    <w:rPr>
      <w:b/>
      <w:bCs/>
      <w:color w:val="549E39" w:themeColor="accent1"/>
      <w:sz w:val="18"/>
      <w:szCs w:val="18"/>
    </w:rPr>
  </w:style>
  <w:style w:type="character" w:styleId="Strong">
    <w:name w:val="Strong"/>
    <w:basedOn w:val="DefaultParagraphFont"/>
    <w:uiPriority w:val="22"/>
    <w:qFormat/>
    <w:rsid w:val="00E93893"/>
    <w:rPr>
      <w:b/>
      <w:bCs/>
    </w:rPr>
  </w:style>
  <w:style w:type="character" w:styleId="Emphasis">
    <w:name w:val="Emphasis"/>
    <w:basedOn w:val="DefaultParagraphFont"/>
    <w:uiPriority w:val="20"/>
    <w:qFormat/>
    <w:rsid w:val="00E93893"/>
    <w:rPr>
      <w:i/>
      <w:iCs/>
    </w:rPr>
  </w:style>
  <w:style w:type="paragraph" w:styleId="NoSpacing">
    <w:name w:val="No Spacing"/>
    <w:uiPriority w:val="1"/>
    <w:qFormat/>
    <w:rsid w:val="00E93893"/>
  </w:style>
  <w:style w:type="paragraph" w:styleId="Quote">
    <w:name w:val="Quote"/>
    <w:basedOn w:val="Normal"/>
    <w:next w:val="Normal"/>
    <w:link w:val="QuoteChar"/>
    <w:uiPriority w:val="29"/>
    <w:qFormat/>
    <w:rsid w:val="00E93893"/>
    <w:rPr>
      <w:i/>
      <w:iCs/>
      <w:color w:val="000000" w:themeColor="text1"/>
    </w:rPr>
  </w:style>
  <w:style w:type="character" w:customStyle="1" w:styleId="QuoteChar">
    <w:name w:val="Quote Char"/>
    <w:basedOn w:val="DefaultParagraphFont"/>
    <w:link w:val="Quote"/>
    <w:uiPriority w:val="29"/>
    <w:rsid w:val="00E93893"/>
    <w:rPr>
      <w:i/>
      <w:iCs/>
      <w:color w:val="000000" w:themeColor="text1"/>
    </w:rPr>
  </w:style>
  <w:style w:type="paragraph" w:styleId="IntenseQuote">
    <w:name w:val="Intense Quote"/>
    <w:basedOn w:val="Normal"/>
    <w:next w:val="Normal"/>
    <w:link w:val="IntenseQuoteChar"/>
    <w:uiPriority w:val="30"/>
    <w:qFormat/>
    <w:rsid w:val="00E93893"/>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E93893"/>
    <w:rPr>
      <w:b/>
      <w:bCs/>
      <w:i/>
      <w:iCs/>
      <w:color w:val="549E39" w:themeColor="accent1"/>
    </w:rPr>
  </w:style>
  <w:style w:type="character" w:styleId="SubtleEmphasis">
    <w:name w:val="Subtle Emphasis"/>
    <w:basedOn w:val="DefaultParagraphFont"/>
    <w:uiPriority w:val="19"/>
    <w:qFormat/>
    <w:rsid w:val="00E93893"/>
    <w:rPr>
      <w:i/>
      <w:iCs/>
      <w:color w:val="808080" w:themeColor="text1" w:themeTint="7F"/>
    </w:rPr>
  </w:style>
  <w:style w:type="character" w:styleId="IntenseEmphasis">
    <w:name w:val="Intense Emphasis"/>
    <w:basedOn w:val="DefaultParagraphFont"/>
    <w:uiPriority w:val="21"/>
    <w:qFormat/>
    <w:rsid w:val="00E93893"/>
    <w:rPr>
      <w:b/>
      <w:bCs/>
      <w:i/>
      <w:iCs/>
      <w:color w:val="549E39" w:themeColor="accent1"/>
    </w:rPr>
  </w:style>
  <w:style w:type="character" w:styleId="SubtleReference">
    <w:name w:val="Subtle Reference"/>
    <w:basedOn w:val="DefaultParagraphFont"/>
    <w:uiPriority w:val="31"/>
    <w:qFormat/>
    <w:rsid w:val="00E93893"/>
    <w:rPr>
      <w:smallCaps/>
      <w:color w:val="8AB833" w:themeColor="accent2"/>
      <w:u w:val="single"/>
    </w:rPr>
  </w:style>
  <w:style w:type="character" w:styleId="IntenseReference">
    <w:name w:val="Intense Reference"/>
    <w:basedOn w:val="DefaultParagraphFont"/>
    <w:uiPriority w:val="32"/>
    <w:qFormat/>
    <w:rsid w:val="00E93893"/>
    <w:rPr>
      <w:b/>
      <w:bCs/>
      <w:smallCaps/>
      <w:color w:val="8AB833" w:themeColor="accent2"/>
      <w:spacing w:val="5"/>
      <w:u w:val="single"/>
    </w:rPr>
  </w:style>
  <w:style w:type="character" w:styleId="BookTitle">
    <w:name w:val="Book Title"/>
    <w:basedOn w:val="DefaultParagraphFont"/>
    <w:uiPriority w:val="33"/>
    <w:qFormat/>
    <w:rsid w:val="00E93893"/>
    <w:rPr>
      <w:b/>
      <w:bCs/>
      <w:smallCaps/>
      <w:spacing w:val="5"/>
    </w:rPr>
  </w:style>
  <w:style w:type="paragraph" w:styleId="TOCHeading">
    <w:name w:val="TOC Heading"/>
    <w:basedOn w:val="Heading1"/>
    <w:next w:val="Normal"/>
    <w:uiPriority w:val="39"/>
    <w:semiHidden/>
    <w:unhideWhenUsed/>
    <w:qFormat/>
    <w:rsid w:val="00E93893"/>
    <w:pPr>
      <w:outlineLvl w:val="9"/>
    </w:pPr>
  </w:style>
  <w:style w:type="character" w:styleId="Hyperlink">
    <w:name w:val="Hyperlink"/>
    <w:basedOn w:val="DefaultParagraphFont"/>
    <w:uiPriority w:val="99"/>
    <w:unhideWhenUsed/>
    <w:rsid w:val="00BB3CD0"/>
    <w:rPr>
      <w:color w:val="6B9F25" w:themeColor="hyperlink"/>
      <w:u w:val="single"/>
    </w:rPr>
  </w:style>
  <w:style w:type="character" w:styleId="FollowedHyperlink">
    <w:name w:val="FollowedHyperlink"/>
    <w:basedOn w:val="DefaultParagraphFont"/>
    <w:uiPriority w:val="99"/>
    <w:semiHidden/>
    <w:unhideWhenUsed/>
    <w:rsid w:val="00BB3CD0"/>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78189">
      <w:bodyDiv w:val="1"/>
      <w:marLeft w:val="0"/>
      <w:marRight w:val="0"/>
      <w:marTop w:val="0"/>
      <w:marBottom w:val="0"/>
      <w:divBdr>
        <w:top w:val="none" w:sz="0" w:space="0" w:color="auto"/>
        <w:left w:val="none" w:sz="0" w:space="0" w:color="auto"/>
        <w:bottom w:val="none" w:sz="0" w:space="0" w:color="auto"/>
        <w:right w:val="none" w:sz="0" w:space="0" w:color="auto"/>
      </w:divBdr>
    </w:div>
    <w:div w:id="733167741">
      <w:bodyDiv w:val="1"/>
      <w:marLeft w:val="0"/>
      <w:marRight w:val="0"/>
      <w:marTop w:val="0"/>
      <w:marBottom w:val="0"/>
      <w:divBdr>
        <w:top w:val="none" w:sz="0" w:space="0" w:color="auto"/>
        <w:left w:val="none" w:sz="0" w:space="0" w:color="auto"/>
        <w:bottom w:val="none" w:sz="0" w:space="0" w:color="auto"/>
        <w:right w:val="none" w:sz="0" w:space="0" w:color="auto"/>
      </w:divBdr>
    </w:div>
    <w:div w:id="752168260">
      <w:bodyDiv w:val="1"/>
      <w:marLeft w:val="0"/>
      <w:marRight w:val="0"/>
      <w:marTop w:val="0"/>
      <w:marBottom w:val="0"/>
      <w:divBdr>
        <w:top w:val="none" w:sz="0" w:space="0" w:color="auto"/>
        <w:left w:val="none" w:sz="0" w:space="0" w:color="auto"/>
        <w:bottom w:val="none" w:sz="0" w:space="0" w:color="auto"/>
        <w:right w:val="none" w:sz="0" w:space="0" w:color="auto"/>
      </w:divBdr>
    </w:div>
    <w:div w:id="883174512">
      <w:bodyDiv w:val="1"/>
      <w:marLeft w:val="0"/>
      <w:marRight w:val="0"/>
      <w:marTop w:val="0"/>
      <w:marBottom w:val="0"/>
      <w:divBdr>
        <w:top w:val="none" w:sz="0" w:space="0" w:color="auto"/>
        <w:left w:val="none" w:sz="0" w:space="0" w:color="auto"/>
        <w:bottom w:val="none" w:sz="0" w:space="0" w:color="auto"/>
        <w:right w:val="none" w:sz="0" w:space="0" w:color="auto"/>
      </w:divBdr>
    </w:div>
    <w:div w:id="1205479669">
      <w:bodyDiv w:val="1"/>
      <w:marLeft w:val="0"/>
      <w:marRight w:val="0"/>
      <w:marTop w:val="0"/>
      <w:marBottom w:val="0"/>
      <w:divBdr>
        <w:top w:val="none" w:sz="0" w:space="0" w:color="auto"/>
        <w:left w:val="none" w:sz="0" w:space="0" w:color="auto"/>
        <w:bottom w:val="none" w:sz="0" w:space="0" w:color="auto"/>
        <w:right w:val="none" w:sz="0" w:space="0" w:color="auto"/>
      </w:divBdr>
    </w:div>
    <w:div w:id="192571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61A1-558C-459C-AA24-AD4357D1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8918</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Romana Erdelji</dc:creator>
  <cp:keywords/>
  <dc:description/>
  <cp:lastModifiedBy>Romana Erdelji</cp:lastModifiedBy>
  <cp:revision>3</cp:revision>
  <cp:lastPrinted>2021-04-25T19:52:00Z</cp:lastPrinted>
  <dcterms:created xsi:type="dcterms:W3CDTF">2021-04-10T16:59:00Z</dcterms:created>
  <dcterms:modified xsi:type="dcterms:W3CDTF">2022-02-04T20:41:00Z</dcterms:modified>
</cp:coreProperties>
</file>