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Сікорського"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2 з дисципліни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програмування-1»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«Організація розгалужених процесів»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27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ІП-02, Грабков Роман Сергійович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 ____________________________________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 xml:space="preserve">  (прізвище, ім'я, по батькові)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2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Організація розгалужених процесів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– опанувати прийоми програмування розгалужених процесів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Числа а і b виражають довжини катетів одного прямокутного трикутника, а с і d – іншого. З’ясувати, чи є ці трикутники подібними.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 двома пропорційними катетами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Якщо катети одного прямокутного трикутника пропорційні катетам другого прямокутного трикутника, то такі трикутники подібні.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є перевірка чи є прямокутні трикутники подібні за двома пропорційними катетами та вивід про істинність чи хибність.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tblGridChange w:id="0">
          <w:tblGrid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a/c == b/d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на C++</w:t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Числа а і b виражають довжини катетів одного прямокутного трикутника, а с і d – ншого. З’ясувати, чи є ці трикутники подібними.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setlocale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LC_ALL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"Russian"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Об'ява змінних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Введення змінних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 the first cathetus of triangle number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 the second cathetus of triangle number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 the first cathetus of triangle number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 the second cathetus of triangle number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Перевірка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d_cathetus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  // якщо твердження правильне, то присвоєння True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Bool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  // якщо твердження неправильне, то присвоєння False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Bool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Вивід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"bool: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&lt;&lt; Bool &lt;&lt; endl;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Відеокопія результату на C++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609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635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a=2, b=3, c=4, d=5 вивід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a=2, b=4, c=4, d=8 вивід True</w:t>
            </w:r>
          </w:p>
        </w:tc>
      </w:tr>
    </w:tbl>
    <w:p w:rsidR="00000000" w:rsidDel="00000000" w:rsidP="00000000" w:rsidRDefault="00000000" w:rsidRPr="00000000" w14:paraId="00000066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на Python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 Числа а і b виражають довжини катетів одного прямокутного трикутника, а с і d – ншого. З’ясувати,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 чи є ці трикутники подібними.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 Ввід даних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a_cathetus = float(input('Input the first cathetus of triangle number 1: '))   # Введення катета а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b_cathetus = float(input('Input the second cathetus of triangle number 1: '))  # Введення катета b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c_cathetus = float(input('Input the first cathetus of triangle number 2: '))   # Введення катета c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d_cathetus = float(input('Input the second cathetus of triangle number 2: '))  # Введення катета 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 Перевірка на подібність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if (a_cathetus / c_cathetus) == (b_cathetus / d_cathetus):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ab/>
              <w:t xml:space="preserve">Bool = True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ab/>
              <w:t xml:space="preserve">Bool = False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 Вивід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print("Bool:", Bool)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Відеокопія результату на Python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673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673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a=2, b=3, c=4, d=5 вивід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a=2, b=4, c=4, d=8 вивід True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№ 2 я опанував прийоми програмування розгалужених процесів на прикладі створення програми, яка перевіряє подібність прямокутних трикутників за двома катетами.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