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Министерство науки и высшего образования Российской Федерации</w:t>
      </w:r>
    </w:p>
    <w:p>
      <w:pPr>
        <w:pStyle w:val="8"/>
        <w:spacing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Федеральное государственное автономное образовательное учреждение высшего образования</w:t>
      </w:r>
    </w:p>
    <w:p>
      <w:pPr>
        <w:pStyle w:val="8"/>
        <w:spacing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«ЮЖНО-УРАЛЬСКИЙ ГОСУДАРСТВЕННЫЙ УНИВЕРСИТЕТ»</w:t>
      </w:r>
    </w:p>
    <w:p>
      <w:pPr>
        <w:pStyle w:val="8"/>
        <w:spacing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(национальный исследовательский университет)</w:t>
      </w:r>
    </w:p>
    <w:p>
      <w:pPr>
        <w:pStyle w:val="8"/>
        <w:spacing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Высшая школа электроники и компьютерных наук</w:t>
      </w:r>
    </w:p>
    <w:p>
      <w:pPr>
        <w:pStyle w:val="8"/>
        <w:spacing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Кафедра «</w:t>
      </w:r>
      <w:r>
        <w:rPr>
          <w:rFonts w:hint="default" w:ascii="Times New Roman" w:hAnsi="Times New Roman" w:cs="Times New Roman"/>
          <w:sz w:val="28"/>
          <w:szCs w:val="28"/>
          <w:lang w:val="ru-RU"/>
        </w:rPr>
        <w:t>Системное программирование</w:t>
      </w:r>
      <w:r>
        <w:rPr>
          <w:rFonts w:hint="default" w:ascii="Times New Roman" w:hAnsi="Times New Roman" w:cs="Times New Roman"/>
          <w:sz w:val="28"/>
          <w:szCs w:val="28"/>
        </w:rPr>
        <w:t>»</w:t>
      </w:r>
    </w:p>
    <w:p>
      <w:pPr>
        <w:pStyle w:val="8"/>
        <w:spacing w:before="2040" w:after="160"/>
        <w:jc w:val="center"/>
        <w:rPr>
          <w:rFonts w:hint="default" w:ascii="Times New Roman" w:hAnsi="Times New Roman" w:cs="Times New Roman"/>
          <w:b/>
          <w:sz w:val="28"/>
          <w:szCs w:val="28"/>
        </w:rPr>
      </w:pPr>
      <w:r>
        <w:rPr>
          <w:rFonts w:hint="default" w:ascii="Times New Roman" w:hAnsi="Times New Roman" w:cs="Times New Roman"/>
          <w:b/>
          <w:sz w:val="28"/>
          <w:szCs w:val="28"/>
        </w:rPr>
        <w:t>ОТЧЁТ</w:t>
      </w:r>
    </w:p>
    <w:p>
      <w:pPr>
        <w:pStyle w:val="8"/>
        <w:spacing w:after="159"/>
        <w:jc w:val="center"/>
        <w:rPr>
          <w:rFonts w:hint="default" w:ascii="Times New Roman" w:hAnsi="Times New Roman" w:cs="Times New Roman"/>
          <w:sz w:val="28"/>
          <w:szCs w:val="28"/>
        </w:rPr>
      </w:pPr>
      <w:r>
        <w:rPr>
          <w:rFonts w:hint="default" w:ascii="Times New Roman" w:hAnsi="Times New Roman" w:cs="Times New Roman"/>
          <w:sz w:val="28"/>
          <w:szCs w:val="28"/>
        </w:rPr>
        <w:t>по лабораторной работе</w:t>
      </w:r>
    </w:p>
    <w:p>
      <w:pPr>
        <w:pStyle w:val="8"/>
        <w:jc w:val="center"/>
        <w:rPr>
          <w:rFonts w:hint="default" w:ascii="Times New Roman" w:hAnsi="Times New Roman" w:cs="Times New Roman"/>
          <w:sz w:val="28"/>
          <w:szCs w:val="28"/>
        </w:rPr>
      </w:pPr>
      <w:r>
        <w:rPr>
          <w:rFonts w:hint="default" w:ascii="Times New Roman" w:hAnsi="Times New Roman" w:cs="Times New Roman"/>
          <w:sz w:val="28"/>
          <w:szCs w:val="28"/>
        </w:rPr>
        <w:t>«Поиск частых наборов»</w:t>
      </w:r>
    </w:p>
    <w:p>
      <w:pPr>
        <w:pStyle w:val="8"/>
        <w:spacing w:before="1800" w:after="160"/>
        <w:rPr>
          <w:rFonts w:hint="default" w:ascii="Times New Roman" w:hAnsi="Times New Roman" w:cs="Times New Roman"/>
          <w:b/>
          <w:sz w:val="28"/>
          <w:szCs w:val="28"/>
        </w:rPr>
      </w:pPr>
    </w:p>
    <w:tbl>
      <w:tblPr>
        <w:tblStyle w:val="4"/>
        <w:tblW w:w="14013" w:type="dxa"/>
        <w:tblInd w:w="0" w:type="dxa"/>
        <w:tblLayout w:type="autofit"/>
        <w:tblCellMar>
          <w:top w:w="0" w:type="dxa"/>
          <w:left w:w="10" w:type="dxa"/>
          <w:bottom w:w="0" w:type="dxa"/>
          <w:right w:w="10" w:type="dxa"/>
        </w:tblCellMar>
      </w:tblPr>
      <w:tblGrid>
        <w:gridCol w:w="4962"/>
        <w:gridCol w:w="9051"/>
      </w:tblGrid>
      <w:tr>
        <w:tblPrEx>
          <w:tblCellMar>
            <w:top w:w="0" w:type="dxa"/>
            <w:left w:w="10" w:type="dxa"/>
            <w:bottom w:w="0" w:type="dxa"/>
            <w:right w:w="10" w:type="dxa"/>
          </w:tblCellMar>
        </w:tblPrEx>
        <w:tc>
          <w:tcPr>
            <w:tcW w:w="4962" w:type="dxa"/>
          </w:tcPr>
          <w:p>
            <w:pPr>
              <w:pStyle w:val="8"/>
              <w:snapToGrid w:val="0"/>
              <w:rPr>
                <w:rFonts w:hint="default" w:ascii="Times New Roman" w:hAnsi="Times New Roman" w:cs="Times New Roman"/>
                <w:b/>
                <w:sz w:val="28"/>
                <w:szCs w:val="28"/>
              </w:rPr>
            </w:pPr>
          </w:p>
        </w:tc>
        <w:tc>
          <w:tcPr>
            <w:tcW w:w="9051" w:type="dxa"/>
          </w:tcPr>
          <w:p>
            <w:pPr>
              <w:pStyle w:val="8"/>
              <w:ind w:firstLine="34"/>
              <w:rPr>
                <w:rFonts w:hint="default" w:ascii="Times New Roman" w:hAnsi="Times New Roman" w:cs="Times New Roman"/>
                <w:sz w:val="28"/>
                <w:szCs w:val="28"/>
              </w:rPr>
            </w:pPr>
            <w:r>
              <w:rPr>
                <w:rFonts w:hint="default" w:ascii="Times New Roman" w:hAnsi="Times New Roman" w:cs="Times New Roman"/>
                <w:sz w:val="28"/>
                <w:szCs w:val="28"/>
              </w:rPr>
              <w:t>Выполнил</w:t>
            </w:r>
          </w:p>
          <w:p>
            <w:pPr>
              <w:pStyle w:val="8"/>
              <w:ind w:firstLine="34"/>
              <w:rPr>
                <w:rFonts w:hint="default" w:ascii="Times New Roman" w:hAnsi="Times New Roman" w:cs="Times New Roman"/>
                <w:sz w:val="28"/>
                <w:szCs w:val="28"/>
              </w:rPr>
            </w:pPr>
            <w:r>
              <w:rPr>
                <w:rFonts w:hint="default" w:ascii="Times New Roman" w:hAnsi="Times New Roman" w:cs="Times New Roman"/>
                <w:sz w:val="28"/>
                <w:szCs w:val="28"/>
              </w:rPr>
              <w:t>Студент группы КЭ-404</w:t>
            </w:r>
          </w:p>
          <w:p>
            <w:pPr>
              <w:pStyle w:val="8"/>
              <w:ind w:firstLine="34"/>
              <w:rPr>
                <w:rFonts w:hint="default" w:ascii="Times New Roman" w:hAnsi="Times New Roman" w:cs="Times New Roman"/>
                <w:sz w:val="28"/>
                <w:szCs w:val="28"/>
                <w:lang w:val="ru-RU"/>
              </w:rPr>
            </w:pPr>
            <w:r>
              <w:rPr>
                <w:rFonts w:hint="default" w:ascii="Times New Roman" w:hAnsi="Times New Roman" w:cs="Times New Roman"/>
                <w:sz w:val="28"/>
                <w:szCs w:val="28"/>
              </w:rPr>
              <w:t xml:space="preserve">_____________ </w:t>
            </w:r>
            <w:r>
              <w:rPr>
                <w:rFonts w:hint="default" w:ascii="Times New Roman" w:hAnsi="Times New Roman" w:cs="Times New Roman"/>
                <w:sz w:val="28"/>
                <w:szCs w:val="28"/>
                <w:lang w:val="ru-RU"/>
              </w:rPr>
              <w:t>Р</w:t>
            </w:r>
            <w:r>
              <w:rPr>
                <w:rFonts w:hint="default" w:ascii="Times New Roman" w:hAnsi="Times New Roman" w:cs="Times New Roman"/>
                <w:sz w:val="28"/>
                <w:szCs w:val="28"/>
              </w:rPr>
              <w:t>.</w:t>
            </w:r>
            <w:r>
              <w:rPr>
                <w:rFonts w:hint="default" w:ascii="Times New Roman" w:hAnsi="Times New Roman" w:cs="Times New Roman"/>
                <w:sz w:val="28"/>
                <w:szCs w:val="28"/>
                <w:lang w:val="ru-RU"/>
              </w:rPr>
              <w:t>В</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Биленко</w:t>
            </w:r>
          </w:p>
          <w:p>
            <w:pPr>
              <w:pStyle w:val="8"/>
              <w:ind w:firstLine="34"/>
              <w:rPr>
                <w:rFonts w:hint="default" w:ascii="Times New Roman" w:hAnsi="Times New Roman" w:cs="Times New Roman"/>
                <w:sz w:val="28"/>
                <w:szCs w:val="28"/>
              </w:rPr>
            </w:pPr>
            <w:r>
              <w:rPr>
                <w:rFonts w:hint="default" w:ascii="Times New Roman" w:hAnsi="Times New Roman" w:cs="Times New Roman"/>
                <w:sz w:val="28"/>
                <w:szCs w:val="28"/>
              </w:rPr>
              <w:t>«____»_____________202</w:t>
            </w:r>
            <w:r>
              <w:rPr>
                <w:rFonts w:hint="default" w:ascii="Times New Roman" w:hAnsi="Times New Roman" w:cs="Times New Roman"/>
                <w:sz w:val="28"/>
                <w:szCs w:val="28"/>
                <w:lang w:val="ru-RU"/>
              </w:rPr>
              <w:t>2</w:t>
            </w:r>
            <w:r>
              <w:rPr>
                <w:rFonts w:hint="default" w:ascii="Times New Roman" w:hAnsi="Times New Roman" w:cs="Times New Roman"/>
                <w:sz w:val="28"/>
                <w:szCs w:val="28"/>
              </w:rPr>
              <w:t xml:space="preserve"> г.</w:t>
            </w:r>
          </w:p>
        </w:tc>
      </w:tr>
      <w:tr>
        <w:tblPrEx>
          <w:tblCellMar>
            <w:top w:w="0" w:type="dxa"/>
            <w:left w:w="10" w:type="dxa"/>
            <w:bottom w:w="0" w:type="dxa"/>
            <w:right w:w="10" w:type="dxa"/>
          </w:tblCellMar>
        </w:tblPrEx>
        <w:tc>
          <w:tcPr>
            <w:tcW w:w="4962" w:type="dxa"/>
          </w:tcPr>
          <w:p>
            <w:pPr>
              <w:pStyle w:val="8"/>
              <w:snapToGrid w:val="0"/>
              <w:rPr>
                <w:rFonts w:hint="default" w:ascii="Times New Roman" w:hAnsi="Times New Roman" w:cs="Times New Roman"/>
                <w:b/>
                <w:sz w:val="28"/>
                <w:szCs w:val="28"/>
              </w:rPr>
            </w:pPr>
          </w:p>
          <w:p>
            <w:pPr>
              <w:pStyle w:val="8"/>
              <w:snapToGrid w:val="0"/>
              <w:rPr>
                <w:rFonts w:hint="default" w:ascii="Times New Roman" w:hAnsi="Times New Roman" w:cs="Times New Roman"/>
                <w:b/>
                <w:sz w:val="28"/>
                <w:szCs w:val="28"/>
              </w:rPr>
            </w:pPr>
          </w:p>
          <w:p>
            <w:pPr>
              <w:pStyle w:val="8"/>
              <w:snapToGrid w:val="0"/>
              <w:rPr>
                <w:rFonts w:hint="default" w:ascii="Times New Roman" w:hAnsi="Times New Roman" w:cs="Times New Roman"/>
                <w:b/>
                <w:sz w:val="28"/>
                <w:szCs w:val="28"/>
              </w:rPr>
            </w:pPr>
          </w:p>
        </w:tc>
        <w:tc>
          <w:tcPr>
            <w:tcW w:w="9051" w:type="dxa"/>
          </w:tcPr>
          <w:p>
            <w:pPr>
              <w:pStyle w:val="8"/>
              <w:ind w:firstLine="34"/>
              <w:rPr>
                <w:rFonts w:hint="default" w:ascii="Times New Roman" w:hAnsi="Times New Roman" w:cs="Times New Roman"/>
                <w:sz w:val="28"/>
                <w:szCs w:val="28"/>
              </w:rPr>
            </w:pPr>
            <w:r>
              <w:rPr>
                <w:rFonts w:hint="default" w:ascii="Times New Roman" w:hAnsi="Times New Roman" w:cs="Times New Roman"/>
                <w:sz w:val="28"/>
                <w:szCs w:val="28"/>
              </w:rPr>
              <w:t>Проверил</w:t>
            </w:r>
          </w:p>
          <w:p>
            <w:pPr>
              <w:pStyle w:val="8"/>
              <w:ind w:firstLine="34"/>
              <w:rPr>
                <w:rFonts w:hint="default" w:ascii="Times New Roman" w:hAnsi="Times New Roman" w:cs="Times New Roman"/>
                <w:sz w:val="28"/>
                <w:szCs w:val="28"/>
                <w:lang w:val="ru-RU"/>
              </w:rPr>
            </w:pPr>
            <w:r>
              <w:rPr>
                <w:rFonts w:hint="default" w:ascii="Times New Roman" w:hAnsi="Times New Roman" w:cs="Times New Roman"/>
                <w:sz w:val="28"/>
                <w:szCs w:val="28"/>
              </w:rPr>
              <w:t xml:space="preserve">_____________ </w:t>
            </w:r>
            <w:r>
              <w:rPr>
                <w:rFonts w:hint="default" w:ascii="Times New Roman" w:hAnsi="Times New Roman" w:cs="Times New Roman"/>
                <w:sz w:val="28"/>
                <w:szCs w:val="28"/>
                <w:lang w:val="ru-RU"/>
              </w:rPr>
              <w:t>Я</w:t>
            </w:r>
            <w:r>
              <w:rPr>
                <w:rFonts w:hint="default" w:ascii="Times New Roman" w:hAnsi="Times New Roman" w:cs="Times New Roman"/>
                <w:sz w:val="28"/>
                <w:szCs w:val="28"/>
              </w:rPr>
              <w:t>.</w:t>
            </w:r>
            <w:r>
              <w:rPr>
                <w:rFonts w:hint="default" w:ascii="Times New Roman" w:hAnsi="Times New Roman" w:cs="Times New Roman"/>
                <w:sz w:val="28"/>
                <w:szCs w:val="28"/>
                <w:lang w:val="ru-RU"/>
              </w:rPr>
              <w:t>А</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Краева</w:t>
            </w:r>
          </w:p>
          <w:p>
            <w:pPr>
              <w:pStyle w:val="8"/>
              <w:ind w:firstLine="34"/>
              <w:rPr>
                <w:rFonts w:hint="default" w:ascii="Times New Roman" w:hAnsi="Times New Roman" w:cs="Times New Roman"/>
                <w:sz w:val="28"/>
                <w:szCs w:val="28"/>
              </w:rPr>
            </w:pPr>
            <w:r>
              <w:rPr>
                <w:rFonts w:hint="default" w:ascii="Times New Roman" w:hAnsi="Times New Roman" w:cs="Times New Roman"/>
                <w:sz w:val="28"/>
                <w:szCs w:val="28"/>
              </w:rPr>
              <w:t>«____»_____________202</w:t>
            </w:r>
            <w:r>
              <w:rPr>
                <w:rFonts w:hint="default" w:ascii="Times New Roman" w:hAnsi="Times New Roman" w:cs="Times New Roman"/>
                <w:sz w:val="28"/>
                <w:szCs w:val="28"/>
                <w:lang w:val="ru-RU"/>
              </w:rPr>
              <w:t>2</w:t>
            </w:r>
            <w:r>
              <w:rPr>
                <w:rFonts w:hint="default" w:ascii="Times New Roman" w:hAnsi="Times New Roman" w:cs="Times New Roman"/>
                <w:sz w:val="28"/>
                <w:szCs w:val="28"/>
              </w:rPr>
              <w:t xml:space="preserve"> г.</w:t>
            </w:r>
          </w:p>
        </w:tc>
      </w:tr>
    </w:tbl>
    <w:p>
      <w:pPr>
        <w:pStyle w:val="9"/>
        <w:spacing w:line="360" w:lineRule="auto"/>
        <w:rPr>
          <w:rFonts w:hint="default" w:ascii="Times New Roman" w:hAnsi="Times New Roman" w:cs="Times New Roman"/>
          <w:sz w:val="28"/>
          <w:szCs w:val="28"/>
        </w:rPr>
      </w:pPr>
    </w:p>
    <w:p>
      <w:pPr>
        <w:pStyle w:val="8"/>
        <w:ind w:firstLine="0"/>
        <w:jc w:val="center"/>
        <w:rPr>
          <w:rFonts w:hint="default" w:ascii="Times New Roman" w:hAnsi="Times New Roman" w:cs="Times New Roman"/>
          <w:sz w:val="28"/>
          <w:szCs w:val="28"/>
        </w:rPr>
      </w:pPr>
    </w:p>
    <w:p>
      <w:pPr>
        <w:pStyle w:val="8"/>
        <w:ind w:firstLine="0"/>
        <w:jc w:val="center"/>
        <w:rPr>
          <w:rFonts w:hint="default" w:ascii="Times New Roman" w:hAnsi="Times New Roman" w:cs="Times New Roman"/>
          <w:sz w:val="28"/>
          <w:szCs w:val="28"/>
        </w:rPr>
      </w:pPr>
    </w:p>
    <w:p>
      <w:pPr>
        <w:pStyle w:val="8"/>
        <w:ind w:firstLine="0"/>
        <w:jc w:val="center"/>
        <w:rPr>
          <w:rFonts w:hint="default" w:ascii="Times New Roman" w:hAnsi="Times New Roman" w:cs="Times New Roman"/>
          <w:sz w:val="28"/>
          <w:szCs w:val="28"/>
        </w:rPr>
      </w:pPr>
    </w:p>
    <w:p>
      <w:pPr>
        <w:pStyle w:val="8"/>
        <w:ind w:firstLine="0"/>
        <w:jc w:val="center"/>
        <w:rPr>
          <w:rFonts w:hint="default" w:ascii="Times New Roman" w:hAnsi="Times New Roman" w:cs="Times New Roman"/>
          <w:sz w:val="28"/>
          <w:szCs w:val="28"/>
        </w:rPr>
      </w:pPr>
    </w:p>
    <w:p>
      <w:pPr>
        <w:pStyle w:val="8"/>
        <w:ind w:firstLine="0"/>
        <w:jc w:val="center"/>
        <w:rPr>
          <w:rFonts w:hint="default" w:ascii="Times New Roman" w:hAnsi="Times New Roman" w:cs="Times New Roman"/>
          <w:sz w:val="28"/>
          <w:szCs w:val="28"/>
        </w:rPr>
      </w:pPr>
    </w:p>
    <w:p>
      <w:pPr>
        <w:pStyle w:val="8"/>
        <w:ind w:firstLine="0"/>
        <w:jc w:val="center"/>
        <w:rPr>
          <w:rFonts w:hint="default" w:ascii="Times New Roman" w:hAnsi="Times New Roman" w:cs="Times New Roman"/>
          <w:sz w:val="28"/>
          <w:szCs w:val="28"/>
        </w:rPr>
      </w:pPr>
    </w:p>
    <w:p>
      <w:pPr>
        <w:pStyle w:val="8"/>
        <w:ind w:firstLine="0"/>
        <w:jc w:val="center"/>
        <w:rPr>
          <w:rFonts w:hint="default" w:ascii="Times New Roman" w:hAnsi="Times New Roman" w:cs="Times New Roman"/>
          <w:sz w:val="28"/>
          <w:szCs w:val="28"/>
        </w:rPr>
      </w:pPr>
    </w:p>
    <w:p>
      <w:pPr>
        <w:pStyle w:val="8"/>
        <w:ind w:firstLine="0"/>
        <w:jc w:val="center"/>
        <w:rPr>
          <w:rFonts w:hint="default" w:ascii="Times New Roman" w:hAnsi="Times New Roman" w:cs="Times New Roman"/>
          <w:sz w:val="28"/>
          <w:szCs w:val="28"/>
        </w:rPr>
      </w:pPr>
      <w:r>
        <w:rPr>
          <w:rFonts w:hint="default" w:ascii="Times New Roman" w:hAnsi="Times New Roman" w:cs="Times New Roman"/>
          <w:sz w:val="28"/>
          <w:szCs w:val="28"/>
        </w:rPr>
        <w:t>Челябинск 2022</w:t>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6"/>
        <w:tabs>
          <w:tab w:val="right" w:leader="dot" w:pos="9355"/>
        </w:tabs>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ОГЛАВЛЕНИЕ</w:t>
      </w:r>
    </w:p>
    <w:p>
      <w:pPr>
        <w:pStyle w:val="6"/>
        <w:tabs>
          <w:tab w:val="right" w:leader="dot" w:pos="9355"/>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_Toc272770587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 ФОРМУЛИРОВКА ЗАДАНИЯ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_Toc272770587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6"/>
        <w:tabs>
          <w:tab w:val="right" w:leader="dot" w:pos="9355"/>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_Toc783233073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2 ГИПЕРССЫЛКИ НА КАТАЛОГ РЕПОЗИТОРИЯ С ИСХОДНЫМИ ТЕКСТАМИ, НАБОРАМИ ДАННЫХ </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И СОПУТСВУЮЩИМИ МАТЕРИАЛАМИ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_Toc783233073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6"/>
        <w:tabs>
          <w:tab w:val="right" w:leader="dot" w:pos="9355"/>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_Toc1593273493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 РЕЗУЛЬТАТЫ ВИЗУАЛИЗАЦИИ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_Toc1593273493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6"/>
        <w:tabs>
          <w:tab w:val="right" w:leader="dot" w:pos="9355"/>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_Toc1322072667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 ПОЯСНЕНИЯ РАСКРЫВАЮЩИЕ СМЫСЛ ПОЛУЧЕННЫХ РЕЗУЛЬТАТОВ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_Toc1322072667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rPr>
          <w:rFonts w:hint="default" w:ascii="Times New Roman" w:hAnsi="Times New Roman" w:cs="Times New Roman"/>
          <w:sz w:val="28"/>
          <w:szCs w:val="28"/>
        </w:rPr>
      </w:pPr>
      <w:r>
        <w:rPr>
          <w:rFonts w:hint="default" w:ascii="Times New Roman" w:hAnsi="Times New Roman" w:cs="Times New Roman"/>
          <w:sz w:val="28"/>
          <w:szCs w:val="28"/>
        </w:rPr>
        <w:fldChar w:fldCharType="end"/>
      </w:r>
    </w:p>
    <w:p>
      <w:pPr>
        <w:rPr>
          <w:rFonts w:hint="default" w:ascii="Times New Roman" w:hAnsi="Times New Roman" w:cs="Times New Roman"/>
          <w:b/>
          <w:sz w:val="28"/>
          <w:szCs w:val="28"/>
        </w:rPr>
      </w:pPr>
      <w:r>
        <w:rPr>
          <w:rFonts w:hint="default" w:ascii="Times New Roman" w:hAnsi="Times New Roman" w:cs="Times New Roman"/>
          <w:sz w:val="28"/>
          <w:szCs w:val="28"/>
        </w:rPr>
        <w:br w:type="page"/>
      </w: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sz w:val="28"/>
          <w:szCs w:val="28"/>
        </w:rPr>
      </w:pPr>
      <w:bookmarkStart w:id="0" w:name="_Toc272770587"/>
      <w:r>
        <w:rPr>
          <w:rFonts w:hint="default" w:ascii="Times New Roman" w:hAnsi="Times New Roman" w:cs="Times New Roman"/>
          <w:sz w:val="28"/>
          <w:szCs w:val="28"/>
        </w:rPr>
        <w:t>1 ФОРМУЛИРОВКА ЗАДАНИЯ</w:t>
      </w:r>
      <w:bookmarkEnd w:id="0"/>
    </w:p>
    <w:p>
      <w:pPr>
        <w:keepNext w:val="0"/>
        <w:keepLines w:val="0"/>
        <w:widowControl/>
        <w:suppressLineNumbers w:val="0"/>
        <w:ind w:firstLine="708" w:firstLineChars="0"/>
        <w:jc w:val="left"/>
        <w:rPr>
          <w:rFonts w:hint="default" w:ascii="Times New Roman" w:hAnsi="Times New Roman" w:cs="Times New Roman"/>
          <w:sz w:val="28"/>
          <w:szCs w:val="28"/>
        </w:rPr>
      </w:pPr>
      <w:r>
        <w:rPr>
          <w:rFonts w:hint="default" w:ascii="Times New Roman" w:hAnsi="Times New Roman" w:cs="Times New Roman"/>
          <w:sz w:val="28"/>
          <w:szCs w:val="28"/>
        </w:rPr>
        <w:t xml:space="preserve">Заданием данной лабораторной работы является разработка программы, которая осуществляет поиск частых наборов объектов в заданном наборе данных с помощью алгоритма Apriori. </w:t>
      </w:r>
    </w:p>
    <w:p>
      <w:pPr>
        <w:keepNext w:val="0"/>
        <w:keepLines w:val="0"/>
        <w:widowControl/>
        <w:suppressLineNumbers w:val="0"/>
        <w:ind w:firstLine="708" w:firstLineChars="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Список результирующих наборов должен содержать как наборы, так и значение поддержки для каждого набора. Параметрами программы являются набор, порог поддержки и способ упорядочивания результирующего списка наборов (по убыванию значения поддержки или лексикографическое)</w:t>
      </w: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sz w:val="28"/>
          <w:szCs w:val="28"/>
        </w:rPr>
      </w:pPr>
      <w:bookmarkStart w:id="1" w:name="_Toc783233073"/>
      <w:r>
        <w:rPr>
          <w:rFonts w:hint="default" w:ascii="Times New Roman" w:hAnsi="Times New Roman" w:cs="Times New Roman"/>
          <w:sz w:val="28"/>
          <w:szCs w:val="28"/>
        </w:rPr>
        <w:t>2 ГИПЕРССЫЛК</w:t>
      </w:r>
      <w:r>
        <w:rPr>
          <w:rFonts w:hint="default" w:ascii="Times New Roman" w:hAnsi="Times New Roman" w:cs="Times New Roman"/>
          <w:sz w:val="28"/>
          <w:szCs w:val="28"/>
          <w:lang w:val="ru-RU"/>
        </w:rPr>
        <w:t>А</w:t>
      </w:r>
      <w:r>
        <w:rPr>
          <w:rFonts w:hint="default" w:ascii="Times New Roman" w:hAnsi="Times New Roman" w:cs="Times New Roman"/>
          <w:sz w:val="28"/>
          <w:szCs w:val="28"/>
        </w:rPr>
        <w:t xml:space="preserve"> НА КАТАЛОГ РЕПОЗИТОРИЯ С ИСХОДНЫМИ ТЕКСТАМИ, НАБОРАМИ ДАННЫХ </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И СОПУТСВУЮЩИМИ МАТЕРИАЛАМИ</w:t>
      </w:r>
      <w:bookmarkEnd w:id="1"/>
    </w:p>
    <w:p>
      <w:pPr>
        <w:ind w:firstLine="426"/>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Репозиторий </w:t>
      </w:r>
      <w:r>
        <w:rPr>
          <w:rFonts w:hint="default" w:ascii="Times New Roman" w:hAnsi="Times New Roman" w:cs="Times New Roman"/>
          <w:sz w:val="28"/>
          <w:szCs w:val="28"/>
        </w:rPr>
        <w:t xml:space="preserve">github </w:t>
      </w:r>
      <w:r>
        <w:rPr>
          <w:rFonts w:hint="default" w:ascii="Times New Roman" w:hAnsi="Times New Roman" w:cs="Times New Roman"/>
          <w:sz w:val="28"/>
          <w:szCs w:val="28"/>
          <w:lang w:val="ru-RU"/>
        </w:rPr>
        <w:t xml:space="preserve">с кодами и датасетами: </w:t>
      </w:r>
    </w:p>
    <w:p>
      <w:pPr>
        <w:ind w:firstLine="426"/>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"https://github.com/romanbilenko174/L1-Analysis" </w:instrText>
      </w:r>
      <w:r>
        <w:rPr>
          <w:rFonts w:hint="default" w:ascii="Times New Roman" w:hAnsi="Times New Roman" w:cs="Times New Roman"/>
          <w:sz w:val="28"/>
          <w:szCs w:val="28"/>
          <w:lang w:val="ru-RU"/>
        </w:rPr>
        <w:fldChar w:fldCharType="separate"/>
      </w:r>
      <w:r>
        <w:rPr>
          <w:rStyle w:val="5"/>
          <w:rFonts w:hint="default" w:ascii="Times New Roman" w:hAnsi="Times New Roman" w:cs="Times New Roman"/>
          <w:sz w:val="28"/>
          <w:szCs w:val="28"/>
          <w:lang w:val="ru-RU"/>
        </w:rPr>
        <w:t>https://github.com/romanbilenko174/L1-Analysis</w:t>
      </w:r>
      <w:r>
        <w:rPr>
          <w:rFonts w:hint="default" w:ascii="Times New Roman" w:hAnsi="Times New Roman" w:cs="Times New Roman"/>
          <w:sz w:val="28"/>
          <w:szCs w:val="28"/>
          <w:lang w:val="ru-RU"/>
        </w:rPr>
        <w:fldChar w:fldCharType="end"/>
      </w:r>
    </w:p>
    <w:p>
      <w:pPr>
        <w:ind w:firstLine="426"/>
        <w:jc w:val="both"/>
        <w:rPr>
          <w:rFonts w:hint="default" w:ascii="Times New Roman" w:hAnsi="Times New Roman" w:cs="Times New Roman"/>
          <w:sz w:val="28"/>
          <w:szCs w:val="28"/>
        </w:rPr>
      </w:pPr>
      <w:r>
        <w:rPr>
          <w:rFonts w:hint="default" w:ascii="Times New Roman" w:hAnsi="Times New Roman" w:cs="Times New Roman"/>
          <w:sz w:val="28"/>
          <w:szCs w:val="28"/>
        </w:rPr>
        <w:t>В данной работе были использованы два набора данных.</w:t>
      </w:r>
    </w:p>
    <w:p>
      <w:pPr>
        <w:pStyle w:val="7"/>
        <w:numPr>
          <w:ilvl w:val="0"/>
          <w:numId w:val="1"/>
        </w:numPr>
        <w:ind w:left="0" w:firstLine="360"/>
        <w:rPr>
          <w:rFonts w:hint="default" w:ascii="Times New Roman" w:hAnsi="Times New Roman" w:cs="Times New Roman"/>
          <w:sz w:val="28"/>
          <w:szCs w:val="28"/>
        </w:rPr>
      </w:pPr>
      <w:r>
        <w:rPr>
          <w:rFonts w:hint="default" w:ascii="Times New Roman" w:hAnsi="Times New Roman" w:cs="Times New Roman"/>
          <w:sz w:val="28"/>
          <w:szCs w:val="28"/>
        </w:rPr>
        <w:t xml:space="preserve">Датасет покупок в супермаркете (Groceries-dataset): </w:t>
      </w:r>
      <w:r>
        <w:rPr>
          <w:rFonts w:hint="default" w:ascii="Times New Roman" w:hAnsi="Times New Roman" w:cs="Times New Roman"/>
          <w:sz w:val="28"/>
          <w:szCs w:val="28"/>
          <w:lang w:val="ru-RU"/>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"https://www.kaggle.com/heeraldedhia/groceries-dataset" </w:instrText>
      </w:r>
      <w:r>
        <w:rPr>
          <w:rFonts w:hint="default" w:ascii="Times New Roman" w:hAnsi="Times New Roman" w:cs="Times New Roman"/>
          <w:sz w:val="28"/>
          <w:szCs w:val="28"/>
        </w:rPr>
        <w:fldChar w:fldCharType="separate"/>
      </w:r>
      <w:r>
        <w:rPr>
          <w:rStyle w:val="5"/>
          <w:rFonts w:hint="default" w:ascii="Times New Roman" w:hAnsi="Times New Roman" w:cs="Times New Roman"/>
          <w:sz w:val="28"/>
          <w:szCs w:val="28"/>
        </w:rPr>
        <w:t>https://www.kaggle.com/heeraldedhia/groceries-dataset</w:t>
      </w:r>
      <w:r>
        <w:rPr>
          <w:rFonts w:hint="default" w:ascii="Times New Roman" w:hAnsi="Times New Roman" w:cs="Times New Roman"/>
          <w:sz w:val="28"/>
          <w:szCs w:val="28"/>
        </w:rPr>
        <w:fldChar w:fldCharType="end"/>
      </w:r>
    </w:p>
    <w:p>
      <w:pPr>
        <w:pStyle w:val="7"/>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rPr>
        <w:t>Датасет</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Lastfm</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"https://www.biz.uiowa.edu/faculty/jledolter/DataMining/lastfm.csv" </w:instrText>
      </w:r>
      <w:r>
        <w:rPr>
          <w:rFonts w:hint="default" w:ascii="Times New Roman" w:hAnsi="Times New Roman" w:cs="Times New Roman"/>
          <w:sz w:val="28"/>
          <w:szCs w:val="28"/>
        </w:rPr>
        <w:fldChar w:fldCharType="separate"/>
      </w:r>
      <w:r>
        <w:rPr>
          <w:rStyle w:val="5"/>
          <w:rFonts w:hint="default" w:ascii="Times New Roman" w:hAnsi="Times New Roman" w:cs="Times New Roman"/>
          <w:sz w:val="28"/>
          <w:szCs w:val="28"/>
        </w:rPr>
        <w:t>https://www.biz.uiowa.edu/faculty/jledolter/DataMining/lastfm.csv</w:t>
      </w:r>
      <w:r>
        <w:rPr>
          <w:rFonts w:hint="default" w:ascii="Times New Roman" w:hAnsi="Times New Roman" w:cs="Times New Roman"/>
          <w:sz w:val="28"/>
          <w:szCs w:val="28"/>
        </w:rPr>
        <w:fldChar w:fldCharType="end"/>
      </w:r>
    </w:p>
    <w:p>
      <w:pPr>
        <w:ind w:firstLine="426"/>
        <w:jc w:val="both"/>
        <w:rPr>
          <w:rStyle w:val="5"/>
          <w:rFonts w:hint="default" w:ascii="Times New Roman" w:hAnsi="Times New Roman" w:cs="Times New Roman"/>
          <w:sz w:val="28"/>
          <w:szCs w:val="28"/>
        </w:rPr>
      </w:pPr>
      <w:bookmarkStart w:id="4" w:name="_GoBack"/>
      <w:bookmarkEnd w:id="4"/>
      <w:r>
        <w:rPr>
          <w:rFonts w:hint="default" w:ascii="Times New Roman" w:hAnsi="Times New Roman" w:cs="Times New Roman"/>
          <w:sz w:val="28"/>
          <w:szCs w:val="28"/>
        </w:rPr>
        <w:t>Также был</w:t>
      </w:r>
      <w:r>
        <w:rPr>
          <w:rFonts w:hint="default" w:ascii="Times New Roman" w:hAnsi="Times New Roman" w:cs="Times New Roman"/>
          <w:sz w:val="28"/>
          <w:szCs w:val="28"/>
          <w:lang w:val="ru-RU"/>
        </w:rPr>
        <w:t>а импортирована библиотека</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apyori</w:t>
      </w:r>
      <w:r>
        <w:rPr>
          <w:rFonts w:hint="default" w:ascii="Times New Roman" w:hAnsi="Times New Roman" w:cs="Times New Roman"/>
          <w:sz w:val="28"/>
          <w:szCs w:val="28"/>
        </w:rPr>
        <w:t xml:space="preserve"> (простая реализация алгоритма </w:t>
      </w:r>
      <w:r>
        <w:rPr>
          <w:rFonts w:hint="default" w:ascii="Times New Roman" w:hAnsi="Times New Roman" w:cs="Times New Roman"/>
          <w:sz w:val="28"/>
          <w:szCs w:val="28"/>
          <w:lang w:val="en-US"/>
        </w:rPr>
        <w:t>Apriori</w:t>
      </w:r>
      <w:r>
        <w:rPr>
          <w:rFonts w:hint="default" w:ascii="Times New Roman" w:hAnsi="Times New Roman" w:cs="Times New Roman"/>
          <w:sz w:val="28"/>
          <w:szCs w:val="28"/>
        </w:rPr>
        <w:t xml:space="preserve"> для </w:t>
      </w:r>
      <w:r>
        <w:rPr>
          <w:rFonts w:hint="default" w:ascii="Times New Roman" w:hAnsi="Times New Roman" w:cs="Times New Roman"/>
          <w:sz w:val="28"/>
          <w:szCs w:val="28"/>
          <w:lang w:val="en-US"/>
        </w:rPr>
        <w:t>python</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US"/>
        </w:rPr>
        <w:t>Apyori</w:t>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"https://github.com/ymoch/apyori" </w:instrText>
      </w:r>
      <w:r>
        <w:rPr>
          <w:rFonts w:hint="default" w:ascii="Times New Roman" w:hAnsi="Times New Roman" w:cs="Times New Roman"/>
          <w:sz w:val="28"/>
          <w:szCs w:val="28"/>
        </w:rPr>
        <w:fldChar w:fldCharType="separate"/>
      </w:r>
      <w:r>
        <w:rPr>
          <w:rStyle w:val="5"/>
          <w:rFonts w:hint="default" w:ascii="Times New Roman" w:hAnsi="Times New Roman" w:cs="Times New Roman"/>
          <w:sz w:val="28"/>
          <w:szCs w:val="28"/>
          <w:lang w:val="en-US"/>
        </w:rPr>
        <w:t>https</w:t>
      </w:r>
      <w:r>
        <w:rPr>
          <w:rStyle w:val="5"/>
          <w:rFonts w:hint="default" w:ascii="Times New Roman" w:hAnsi="Times New Roman" w:cs="Times New Roman"/>
          <w:sz w:val="28"/>
          <w:szCs w:val="28"/>
        </w:rPr>
        <w:t>://</w:t>
      </w:r>
      <w:r>
        <w:rPr>
          <w:rStyle w:val="5"/>
          <w:rFonts w:hint="default" w:ascii="Times New Roman" w:hAnsi="Times New Roman" w:cs="Times New Roman"/>
          <w:sz w:val="28"/>
          <w:szCs w:val="28"/>
          <w:lang w:val="en-US"/>
        </w:rPr>
        <w:t>github</w:t>
      </w:r>
      <w:r>
        <w:rPr>
          <w:rStyle w:val="5"/>
          <w:rFonts w:hint="default" w:ascii="Times New Roman" w:hAnsi="Times New Roman" w:cs="Times New Roman"/>
          <w:sz w:val="28"/>
          <w:szCs w:val="28"/>
        </w:rPr>
        <w:t>.</w:t>
      </w:r>
      <w:r>
        <w:rPr>
          <w:rStyle w:val="5"/>
          <w:rFonts w:hint="default" w:ascii="Times New Roman" w:hAnsi="Times New Roman" w:cs="Times New Roman"/>
          <w:sz w:val="28"/>
          <w:szCs w:val="28"/>
          <w:lang w:val="en-US"/>
        </w:rPr>
        <w:t>com</w:t>
      </w:r>
      <w:r>
        <w:rPr>
          <w:rStyle w:val="5"/>
          <w:rFonts w:hint="default" w:ascii="Times New Roman" w:hAnsi="Times New Roman" w:cs="Times New Roman"/>
          <w:sz w:val="28"/>
          <w:szCs w:val="28"/>
        </w:rPr>
        <w:t>/</w:t>
      </w:r>
      <w:r>
        <w:rPr>
          <w:rStyle w:val="5"/>
          <w:rFonts w:hint="default" w:ascii="Times New Roman" w:hAnsi="Times New Roman" w:cs="Times New Roman"/>
          <w:sz w:val="28"/>
          <w:szCs w:val="28"/>
          <w:lang w:val="en-US"/>
        </w:rPr>
        <w:t>ymoch</w:t>
      </w:r>
      <w:r>
        <w:rPr>
          <w:rStyle w:val="5"/>
          <w:rFonts w:hint="default" w:ascii="Times New Roman" w:hAnsi="Times New Roman" w:cs="Times New Roman"/>
          <w:sz w:val="28"/>
          <w:szCs w:val="28"/>
        </w:rPr>
        <w:t>/</w:t>
      </w:r>
      <w:r>
        <w:rPr>
          <w:rStyle w:val="5"/>
          <w:rFonts w:hint="default" w:ascii="Times New Roman" w:hAnsi="Times New Roman" w:cs="Times New Roman"/>
          <w:sz w:val="28"/>
          <w:szCs w:val="28"/>
          <w:lang w:val="en-US"/>
        </w:rPr>
        <w:t>apyori</w:t>
      </w:r>
      <w:r>
        <w:rPr>
          <w:rStyle w:val="5"/>
          <w:rFonts w:hint="default" w:ascii="Times New Roman" w:hAnsi="Times New Roman" w:cs="Times New Roman"/>
          <w:sz w:val="28"/>
          <w:szCs w:val="28"/>
          <w:lang w:val="en-US"/>
        </w:rPr>
        <w:fldChar w:fldCharType="end"/>
      </w:r>
      <w:r>
        <w:rPr>
          <w:rStyle w:val="5"/>
          <w:rFonts w:hint="default" w:ascii="Times New Roman" w:hAnsi="Times New Roman" w:cs="Times New Roman"/>
          <w:sz w:val="28"/>
          <w:szCs w:val="28"/>
        </w:rPr>
        <w:br w:type="page"/>
      </w: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sz w:val="28"/>
          <w:szCs w:val="28"/>
        </w:rPr>
      </w:pPr>
      <w:bookmarkStart w:id="2" w:name="_Toc1593273493"/>
      <w:r>
        <w:rPr>
          <w:rFonts w:hint="default" w:ascii="Times New Roman" w:hAnsi="Times New Roman" w:cs="Times New Roman"/>
          <w:sz w:val="28"/>
          <w:szCs w:val="28"/>
        </w:rPr>
        <w:t>3 РЕЗУЛЬТАТЫ ВИЗУАЛИЗАЦИИ</w:t>
      </w:r>
      <w:bookmarkEnd w:id="2"/>
    </w:p>
    <w:p>
      <w:pPr>
        <w:ind w:firstLine="426"/>
        <w:jc w:val="both"/>
        <w:rPr>
          <w:rFonts w:hint="default" w:ascii="Times New Roman" w:hAnsi="Times New Roman" w:cs="Times New Roman"/>
          <w:sz w:val="28"/>
          <w:szCs w:val="28"/>
        </w:rPr>
      </w:pPr>
      <w:r>
        <w:rPr>
          <w:rFonts w:hint="default" w:ascii="Times New Roman" w:hAnsi="Times New Roman" w:cs="Times New Roman"/>
          <w:sz w:val="28"/>
          <w:szCs w:val="28"/>
        </w:rPr>
        <w:t>Для датасета «Groceries-dataset» визуализация зависимости времени работы и количества наборов от значения поддержки продемонстрирован</w:t>
      </w:r>
      <w:r>
        <w:rPr>
          <w:rFonts w:hint="default" w:ascii="Times New Roman" w:hAnsi="Times New Roman" w:cs="Times New Roman"/>
          <w:sz w:val="28"/>
          <w:szCs w:val="28"/>
          <w:lang w:val="ru-RU"/>
        </w:rPr>
        <w:t>ы</w:t>
      </w:r>
      <w:r>
        <w:rPr>
          <w:rFonts w:hint="default" w:ascii="Times New Roman" w:hAnsi="Times New Roman" w:cs="Times New Roman"/>
          <w:sz w:val="28"/>
          <w:szCs w:val="28"/>
        </w:rPr>
        <w:t xml:space="preserve"> на рисунк</w:t>
      </w:r>
      <w:r>
        <w:rPr>
          <w:rFonts w:hint="default" w:ascii="Times New Roman" w:hAnsi="Times New Roman" w:cs="Times New Roman"/>
          <w:sz w:val="28"/>
          <w:szCs w:val="28"/>
          <w:lang w:val="ru-RU"/>
        </w:rPr>
        <w:t>ах</w:t>
      </w:r>
      <w:r>
        <w:rPr>
          <w:rFonts w:hint="default" w:ascii="Times New Roman" w:hAnsi="Times New Roman" w:cs="Times New Roman"/>
          <w:sz w:val="28"/>
          <w:szCs w:val="28"/>
        </w:rPr>
        <w:t xml:space="preserve"> 1</w:t>
      </w:r>
      <w:r>
        <w:rPr>
          <w:rFonts w:hint="default" w:ascii="Times New Roman" w:hAnsi="Times New Roman" w:cs="Times New Roman"/>
          <w:sz w:val="28"/>
          <w:szCs w:val="28"/>
          <w:lang w:val="ru-RU"/>
        </w:rPr>
        <w:t xml:space="preserve"> и 2 соответственно</w:t>
      </w:r>
      <w:r>
        <w:rPr>
          <w:rFonts w:hint="default" w:ascii="Times New Roman" w:hAnsi="Times New Roman" w:cs="Times New Roman"/>
          <w:sz w:val="28"/>
          <w:szCs w:val="28"/>
        </w:rPr>
        <w:t>.</w:t>
      </w:r>
    </w:p>
    <w:p>
      <w:p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51400" cy="3327400"/>
            <wp:effectExtent l="0" t="0" r="10795" b="0"/>
            <wp:docPr id="4" name="Picture 4" descr="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rst"/>
                    <pic:cNvPicPr>
                      <a:picLocks noChangeAspect="1"/>
                    </pic:cNvPicPr>
                  </pic:nvPicPr>
                  <pic:blipFill>
                    <a:blip r:embed="rId6"/>
                    <a:stretch>
                      <a:fillRect/>
                    </a:stretch>
                  </pic:blipFill>
                  <pic:spPr>
                    <a:xfrm>
                      <a:off x="0" y="0"/>
                      <a:ext cx="4851400" cy="3327400"/>
                    </a:xfrm>
                    <a:prstGeom prst="rect">
                      <a:avLst/>
                    </a:prstGeom>
                  </pic:spPr>
                </pic:pic>
              </a:graphicData>
            </a:graphic>
          </wp:inline>
        </w:drawing>
      </w:r>
    </w:p>
    <w:p>
      <w:pPr>
        <w:jc w:val="center"/>
        <w:rPr>
          <w:rFonts w:hint="default" w:ascii="Times New Roman" w:hAnsi="Times New Roman" w:cs="Times New Roman"/>
          <w:sz w:val="28"/>
          <w:szCs w:val="28"/>
        </w:rPr>
      </w:pPr>
      <w:r>
        <w:rPr>
          <w:rFonts w:hint="default" w:ascii="Times New Roman" w:hAnsi="Times New Roman" w:cs="Times New Roman"/>
          <w:sz w:val="28"/>
          <w:szCs w:val="28"/>
        </w:rPr>
        <w:t>Рисунок 1 – визуализация зависимостей для «Groceries-dataset»</w:t>
      </w:r>
    </w:p>
    <w:p>
      <w:p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51400" cy="3327400"/>
            <wp:effectExtent l="0" t="0" r="10795" b="0"/>
            <wp:docPr id="1" name="Picture 1" descr="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cond"/>
                    <pic:cNvPicPr>
                      <a:picLocks noChangeAspect="1"/>
                    </pic:cNvPicPr>
                  </pic:nvPicPr>
                  <pic:blipFill>
                    <a:blip r:embed="rId6"/>
                    <a:stretch>
                      <a:fillRect/>
                    </a:stretch>
                  </pic:blipFill>
                  <pic:spPr>
                    <a:xfrm>
                      <a:off x="0" y="0"/>
                      <a:ext cx="4851400" cy="3327400"/>
                    </a:xfrm>
                    <a:prstGeom prst="rect">
                      <a:avLst/>
                    </a:prstGeom>
                  </pic:spPr>
                </pic:pic>
              </a:graphicData>
            </a:graphic>
          </wp:inline>
        </w:drawing>
      </w:r>
    </w:p>
    <w:p>
      <w:pPr>
        <w:jc w:val="center"/>
        <w:rPr>
          <w:rFonts w:hint="default" w:ascii="Times New Roman" w:hAnsi="Times New Roman" w:cs="Times New Roman"/>
          <w:sz w:val="28"/>
          <w:szCs w:val="28"/>
        </w:rPr>
      </w:pPr>
      <w:r>
        <w:rPr>
          <w:rFonts w:hint="default" w:ascii="Times New Roman" w:hAnsi="Times New Roman" w:cs="Times New Roman"/>
          <w:sz w:val="28"/>
          <w:szCs w:val="28"/>
        </w:rPr>
        <w:t>Рисунок 2 – визуализация зависимостей для «Groceries-dataset»</w:t>
      </w:r>
    </w:p>
    <w:p>
      <w:pPr>
        <w:jc w:val="center"/>
        <w:rPr>
          <w:rFonts w:hint="default" w:ascii="Times New Roman" w:hAnsi="Times New Roman" w:cs="Times New Roman"/>
          <w:sz w:val="28"/>
          <w:szCs w:val="28"/>
        </w:rPr>
      </w:pPr>
    </w:p>
    <w:p>
      <w:pPr>
        <w:ind w:firstLine="426"/>
        <w:jc w:val="both"/>
        <w:rPr>
          <w:rFonts w:hint="default" w:ascii="Times New Roman" w:hAnsi="Times New Roman" w:cs="Times New Roman"/>
          <w:sz w:val="28"/>
          <w:szCs w:val="28"/>
          <w:lang w:val="ru-RU"/>
        </w:rPr>
      </w:pPr>
      <w:r>
        <w:rPr>
          <w:rFonts w:hint="default" w:ascii="Times New Roman" w:hAnsi="Times New Roman" w:cs="Times New Roman"/>
          <w:sz w:val="28"/>
          <w:szCs w:val="28"/>
        </w:rPr>
        <w:t>Для датасета «Lastfm» результаты визуализации зависимости времени работы и количества наборов от значения поддержки представлены на рисунк</w:t>
      </w:r>
      <w:r>
        <w:rPr>
          <w:rFonts w:hint="default" w:ascii="Times New Roman" w:hAnsi="Times New Roman" w:cs="Times New Roman"/>
          <w:sz w:val="28"/>
          <w:szCs w:val="28"/>
          <w:lang w:val="ru-RU"/>
        </w:rPr>
        <w:t>ах 3 и 4 соответственно.</w:t>
      </w:r>
    </w:p>
    <w:p>
      <w:p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902200" cy="3327400"/>
            <wp:effectExtent l="0" t="0" r="19050" b="0"/>
            <wp:docPr id="5" name="Picture 5" descr="th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hird"/>
                    <pic:cNvPicPr>
                      <a:picLocks noChangeAspect="1"/>
                    </pic:cNvPicPr>
                  </pic:nvPicPr>
                  <pic:blipFill>
                    <a:blip r:embed="rId7"/>
                    <a:stretch>
                      <a:fillRect/>
                    </a:stretch>
                  </pic:blipFill>
                  <pic:spPr>
                    <a:xfrm>
                      <a:off x="0" y="0"/>
                      <a:ext cx="4902200" cy="3327400"/>
                    </a:xfrm>
                    <a:prstGeom prst="rect">
                      <a:avLst/>
                    </a:prstGeom>
                  </pic:spPr>
                </pic:pic>
              </a:graphicData>
            </a:graphic>
          </wp:inline>
        </w:drawing>
      </w:r>
    </w:p>
    <w:p>
      <w:pPr>
        <w:jc w:val="center"/>
        <w:rPr>
          <w:rFonts w:hint="default" w:ascii="Times New Roman" w:hAnsi="Times New Roman" w:cs="Times New Roman"/>
          <w:sz w:val="28"/>
          <w:szCs w:val="28"/>
        </w:rPr>
      </w:pPr>
      <w:r>
        <w:rPr>
          <w:rFonts w:hint="default" w:ascii="Times New Roman" w:hAnsi="Times New Roman" w:cs="Times New Roman"/>
          <w:sz w:val="28"/>
          <w:szCs w:val="28"/>
        </w:rPr>
        <w:t xml:space="preserve">Рисунок </w:t>
      </w:r>
      <w:r>
        <w:rPr>
          <w:rFonts w:hint="default" w:ascii="Times New Roman" w:hAnsi="Times New Roman" w:cs="Times New Roman"/>
          <w:sz w:val="28"/>
          <w:szCs w:val="28"/>
          <w:lang w:val="ru-RU"/>
        </w:rPr>
        <w:t xml:space="preserve">3 </w:t>
      </w:r>
      <w:r>
        <w:rPr>
          <w:rFonts w:hint="default" w:ascii="Times New Roman" w:hAnsi="Times New Roman" w:cs="Times New Roman"/>
          <w:sz w:val="28"/>
          <w:szCs w:val="28"/>
        </w:rPr>
        <w:t>– визуализация зависимостей для «Lastfm»</w:t>
      </w:r>
    </w:p>
    <w:p>
      <w:p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16500" cy="3327400"/>
            <wp:effectExtent l="0" t="0" r="3175" b="0"/>
            <wp:docPr id="6" name="Picture 6" descr="fou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ourth"/>
                    <pic:cNvPicPr>
                      <a:picLocks noChangeAspect="1"/>
                    </pic:cNvPicPr>
                  </pic:nvPicPr>
                  <pic:blipFill>
                    <a:blip r:embed="rId8"/>
                    <a:stretch>
                      <a:fillRect/>
                    </a:stretch>
                  </pic:blipFill>
                  <pic:spPr>
                    <a:xfrm>
                      <a:off x="0" y="0"/>
                      <a:ext cx="5016500" cy="3327400"/>
                    </a:xfrm>
                    <a:prstGeom prst="rect">
                      <a:avLst/>
                    </a:prstGeom>
                  </pic:spPr>
                </pic:pic>
              </a:graphicData>
            </a:graphic>
          </wp:inline>
        </w:drawing>
      </w:r>
    </w:p>
    <w:p>
      <w:pPr>
        <w:jc w:val="center"/>
        <w:rPr>
          <w:rFonts w:hint="default" w:ascii="Times New Roman" w:hAnsi="Times New Roman" w:cs="Times New Roman"/>
          <w:sz w:val="28"/>
          <w:szCs w:val="28"/>
        </w:rPr>
      </w:pPr>
      <w:r>
        <w:rPr>
          <w:rFonts w:hint="default" w:ascii="Times New Roman" w:hAnsi="Times New Roman" w:cs="Times New Roman"/>
          <w:sz w:val="28"/>
          <w:szCs w:val="28"/>
        </w:rPr>
        <w:t xml:space="preserve">Рисунок </w:t>
      </w:r>
      <w:r>
        <w:rPr>
          <w:rFonts w:hint="default" w:ascii="Times New Roman" w:hAnsi="Times New Roman" w:cs="Times New Roman"/>
          <w:sz w:val="28"/>
          <w:szCs w:val="28"/>
          <w:lang w:val="ru-RU"/>
        </w:rPr>
        <w:t>4</w:t>
      </w:r>
      <w:r>
        <w:rPr>
          <w:rFonts w:hint="default" w:ascii="Times New Roman" w:hAnsi="Times New Roman" w:cs="Times New Roman"/>
          <w:sz w:val="28"/>
          <w:szCs w:val="28"/>
        </w:rPr>
        <w:t xml:space="preserve"> – визуализация зависимостей для «Groceries-dataset»</w:t>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sz w:val="28"/>
          <w:szCs w:val="28"/>
        </w:rPr>
      </w:pPr>
      <w:bookmarkStart w:id="3" w:name="_Toc1322072667"/>
      <w:r>
        <w:rPr>
          <w:rFonts w:hint="default" w:ascii="Times New Roman" w:hAnsi="Times New Roman" w:cs="Times New Roman"/>
          <w:sz w:val="28"/>
          <w:szCs w:val="28"/>
        </w:rPr>
        <w:t>4 ПОЯСНЕНИЯ РАСКРЫВАЮЩИЕ СМЫСЛ ПОЛУЧЕННЫХ РЕЗУЛЬТАТОВ</w:t>
      </w:r>
      <w:bookmarkEnd w:id="3"/>
    </w:p>
    <w:p>
      <w:pPr>
        <w:ind w:firstLine="426"/>
        <w:rPr>
          <w:rFonts w:hint="default" w:ascii="Times New Roman" w:hAnsi="Times New Roman" w:cs="Times New Roman"/>
          <w:sz w:val="28"/>
          <w:szCs w:val="28"/>
        </w:rPr>
      </w:pPr>
      <w:r>
        <w:rPr>
          <w:rFonts w:hint="default" w:ascii="Times New Roman" w:hAnsi="Times New Roman" w:cs="Times New Roman"/>
          <w:sz w:val="28"/>
          <w:szCs w:val="28"/>
        </w:rPr>
        <w:t xml:space="preserve">В результате полученных результатов можно утверждать, что чем меньше значение поддержки, тем большее количество множеств мы получим, это связано с тем что такому условию будут удовлетворять большее число наборов, среди всех </w:t>
      </w:r>
      <w:r>
        <w:rPr>
          <w:rFonts w:hint="default" w:ascii="Times New Roman" w:hAnsi="Times New Roman" w:cs="Times New Roman"/>
          <w:sz w:val="28"/>
          <w:szCs w:val="28"/>
          <w:lang w:val="ru-RU"/>
        </w:rPr>
        <w:t>данных</w:t>
      </w:r>
      <w:r>
        <w:rPr>
          <w:rFonts w:hint="default" w:ascii="Times New Roman" w:hAnsi="Times New Roman" w:cs="Times New Roman"/>
          <w:sz w:val="28"/>
          <w:szCs w:val="28"/>
        </w:rPr>
        <w:t>. Из чего можно сделать вывод, что если мы хотим узнать лишь самые частые наборы, то и значение поддержки необходимо устанавливать больше.</w:t>
      </w:r>
    </w:p>
    <w:p>
      <w:pPr>
        <w:ind w:firstLine="426"/>
        <w:rPr>
          <w:rFonts w:hint="default" w:ascii="Times New Roman" w:hAnsi="Times New Roman" w:cs="Times New Roman"/>
          <w:sz w:val="28"/>
          <w:szCs w:val="28"/>
        </w:rPr>
      </w:pPr>
      <w:r>
        <w:rPr>
          <w:rFonts w:hint="default" w:ascii="Times New Roman" w:hAnsi="Times New Roman" w:cs="Times New Roman"/>
          <w:sz w:val="28"/>
          <w:szCs w:val="28"/>
        </w:rPr>
        <w:t xml:space="preserve">Также по представленным графикам видно, что при уменьшении значения задержки, сильно увеличивается количество наборов, что сильно сказывается на времени работы программы. Ведь поскольку при нахождении наборов, удовлетворяющих условиям, выполняется добавление значений в массив, что не может не сказываться на быстродействии. При этом сам алгоритм </w:t>
      </w:r>
      <w:r>
        <w:rPr>
          <w:rFonts w:hint="default" w:ascii="Times New Roman" w:hAnsi="Times New Roman" w:cs="Times New Roman"/>
          <w:sz w:val="28"/>
          <w:szCs w:val="28"/>
          <w:lang w:val="en-US"/>
        </w:rPr>
        <w:t>apyori</w:t>
      </w:r>
      <w:r>
        <w:rPr>
          <w:rFonts w:hint="default" w:ascii="Times New Roman" w:hAnsi="Times New Roman" w:cs="Times New Roman"/>
          <w:sz w:val="28"/>
          <w:szCs w:val="28"/>
        </w:rPr>
        <w:t xml:space="preserve"> работает достаточно быстро. Из чего можно сделать вывод для того чтобы программа и алгоритм работали достаточно быстро, необходимо задавать адекватное значение поддержки, которое не было бы слишком малым для конкретного набора данных, потому что это приведет к падению скорости работы. Например, для датасета  «</w:t>
      </w:r>
      <w:r>
        <w:rPr>
          <w:rFonts w:hint="default" w:ascii="Times New Roman" w:hAnsi="Times New Roman" w:cs="Times New Roman"/>
          <w:sz w:val="28"/>
          <w:szCs w:val="28"/>
        </w:rPr>
        <w:t>Lastfm</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правильнее сразу начинать со значения задержки 0.0</w:t>
      </w:r>
      <w:r>
        <w:rPr>
          <w:rFonts w:hint="default" w:ascii="Times New Roman" w:hAnsi="Times New Roman" w:cs="Times New Roman"/>
          <w:sz w:val="28"/>
          <w:szCs w:val="28"/>
          <w:lang w:val="ru-RU"/>
        </w:rPr>
        <w:t>1</w:t>
      </w:r>
      <w:r>
        <w:rPr>
          <w:rFonts w:hint="default" w:ascii="Times New Roman" w:hAnsi="Times New Roman" w:cs="Times New Roman"/>
          <w:sz w:val="28"/>
          <w:szCs w:val="28"/>
        </w:rPr>
        <w:t xml:space="preserve"> и выше.</w:t>
      </w:r>
    </w:p>
    <w:sectPr>
      <w:pgSz w:w="11906" w:h="16838"/>
      <w:pgMar w:top="1138" w:right="850" w:bottom="1138"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Liberation Serif">
    <w:panose1 w:val="02020603050405020304"/>
    <w:charset w:val="00"/>
    <w:family w:val="roman"/>
    <w:pitch w:val="default"/>
    <w:sig w:usb0="E0000AFF" w:usb1="500078FF" w:usb2="00000021" w:usb3="00000000" w:csb0="600001BF" w:csb1="DFF70000"/>
  </w:font>
  <w:font w:name="Droid Sans Fallback">
    <w:panose1 w:val="020B0606030804020204"/>
    <w:charset w:val="00"/>
    <w:family w:val="auto"/>
    <w:pitch w:val="default"/>
    <w:sig w:usb0="00002003" w:usb1="80002000" w:usb2="00000008"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8F7B17"/>
    <w:multiLevelType w:val="multilevel"/>
    <w:tmpl w:val="408F7B1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07E"/>
    <w:rsid w:val="00071D32"/>
    <w:rsid w:val="000842C2"/>
    <w:rsid w:val="001852F9"/>
    <w:rsid w:val="001C516A"/>
    <w:rsid w:val="002A0AFA"/>
    <w:rsid w:val="003F5705"/>
    <w:rsid w:val="00510E24"/>
    <w:rsid w:val="005958AE"/>
    <w:rsid w:val="00790B41"/>
    <w:rsid w:val="00833445"/>
    <w:rsid w:val="00882358"/>
    <w:rsid w:val="00982C48"/>
    <w:rsid w:val="009E307E"/>
    <w:rsid w:val="00A15E69"/>
    <w:rsid w:val="00A97C5D"/>
    <w:rsid w:val="00C90296"/>
    <w:rsid w:val="00CB6828"/>
    <w:rsid w:val="00E10838"/>
    <w:rsid w:val="00E55F0C"/>
    <w:rsid w:val="14F7F9E8"/>
    <w:rsid w:val="1EFF7CE5"/>
    <w:rsid w:val="39F292F8"/>
    <w:rsid w:val="3FCD17B6"/>
    <w:rsid w:val="46DED544"/>
    <w:rsid w:val="5BFE5B7F"/>
    <w:rsid w:val="6FE76FE1"/>
    <w:rsid w:val="76D74488"/>
    <w:rsid w:val="778B0F64"/>
    <w:rsid w:val="77F3D954"/>
    <w:rsid w:val="7BF3D6E8"/>
    <w:rsid w:val="7E3D2990"/>
    <w:rsid w:val="7EE9E501"/>
    <w:rsid w:val="BDFDD5ED"/>
    <w:rsid w:val="D5BACA67"/>
    <w:rsid w:val="D5FFCB0E"/>
    <w:rsid w:val="DD1B7940"/>
    <w:rsid w:val="DF7EE985"/>
    <w:rsid w:val="EFBE3A70"/>
    <w:rsid w:val="EFF1F868"/>
    <w:rsid w:val="FD7FD097"/>
    <w:rsid w:val="FFEF12A1"/>
    <w:rsid w:val="FFF3ED8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toc 1"/>
    <w:basedOn w:val="1"/>
    <w:next w:val="1"/>
    <w:semiHidden/>
    <w:unhideWhenUsed/>
    <w:qFormat/>
    <w:uiPriority w:val="39"/>
  </w:style>
  <w:style w:type="paragraph" w:styleId="7">
    <w:name w:val="List Paragraph"/>
    <w:basedOn w:val="1"/>
    <w:qFormat/>
    <w:uiPriority w:val="34"/>
    <w:pPr>
      <w:ind w:left="720"/>
      <w:contextualSpacing/>
    </w:pPr>
  </w:style>
  <w:style w:type="paragraph" w:customStyle="1" w:styleId="8">
    <w:name w:val="Standard"/>
    <w:qFormat/>
    <w:uiPriority w:val="0"/>
    <w:pPr>
      <w:widowControl/>
      <w:suppressAutoHyphens/>
      <w:autoSpaceDN w:val="0"/>
      <w:spacing w:line="276" w:lineRule="auto"/>
      <w:ind w:firstLine="567"/>
      <w:jc w:val="both"/>
      <w:textAlignment w:val="baseline"/>
    </w:pPr>
    <w:rPr>
      <w:rFonts w:ascii="Liberation Serif" w:hAnsi="Liberation Serif" w:eastAsia="Calibri" w:cs="Times New Roman"/>
      <w:sz w:val="28"/>
      <w:szCs w:val="28"/>
      <w:lang w:val="ru-RU" w:eastAsia="en-US" w:bidi="ar-SA"/>
    </w:rPr>
  </w:style>
  <w:style w:type="paragraph" w:customStyle="1" w:styleId="9">
    <w:name w:val="Стиль0"/>
    <w:basedOn w:val="8"/>
    <w:qFormat/>
    <w:uiPriority w:val="0"/>
    <w:pPr>
      <w:spacing w:line="240" w:lineRule="auto"/>
      <w:ind w:firstLine="505"/>
      <w:jc w:val="center"/>
    </w:pPr>
    <w:rPr>
      <w:rFonts w:ascii="Times New Roman" w:hAnsi="Times New Roman" w:eastAsia="Times New Roman"/>
      <w:sz w:val="26"/>
      <w:szCs w:val="20"/>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491</Words>
  <Characters>2800</Characters>
  <Lines>23</Lines>
  <Paragraphs>6</Paragraphs>
  <TotalTime>6</TotalTime>
  <ScaleCrop>false</ScaleCrop>
  <LinksUpToDate>false</LinksUpToDate>
  <CharactersWithSpaces>3285</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2022-03-06T02:41:00Z</dcterms:created>
  <dc:creator>Пользователь Windows</dc:creator>
  <cp:lastModifiedBy>bilenkorv</cp:lastModifiedBy>
  <dcterms:modified xsi:type="dcterms:W3CDTF">2022-03-04T22:38:30Z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