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429F4" w14:textId="77777777" w:rsidR="002936B3" w:rsidRDefault="002936B3" w:rsidP="001D0DD8">
      <w:pPr>
        <w:jc w:val="center"/>
        <w:rPr>
          <w:b/>
          <w:sz w:val="22"/>
          <w:szCs w:val="22"/>
        </w:rPr>
      </w:pPr>
      <w:bookmarkStart w:id="0" w:name="_GoBack"/>
      <w:bookmarkEnd w:id="0"/>
    </w:p>
    <w:p w14:paraId="111A3C73" w14:textId="77777777" w:rsidR="001D0DD8" w:rsidRPr="00601662" w:rsidRDefault="001D0DD8" w:rsidP="001D0DD8">
      <w:pPr>
        <w:jc w:val="center"/>
        <w:rPr>
          <w:b/>
          <w:sz w:val="22"/>
          <w:szCs w:val="22"/>
        </w:rPr>
      </w:pPr>
      <w:r w:rsidRPr="00601662">
        <w:rPr>
          <w:b/>
          <w:sz w:val="22"/>
          <w:szCs w:val="22"/>
        </w:rPr>
        <w:t xml:space="preserve">Договор № </w:t>
      </w:r>
    </w:p>
    <w:p w14:paraId="368DD435" w14:textId="77777777" w:rsidR="001D0DD8" w:rsidRPr="00601662" w:rsidRDefault="005D0F24" w:rsidP="001D0DD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D0DD8" w:rsidRPr="00601662">
        <w:rPr>
          <w:b/>
          <w:sz w:val="22"/>
          <w:szCs w:val="22"/>
        </w:rPr>
        <w:t>публичная оферта о добровольном пожертвовании</w:t>
      </w:r>
      <w:r>
        <w:rPr>
          <w:b/>
          <w:sz w:val="22"/>
          <w:szCs w:val="22"/>
        </w:rPr>
        <w:t>)</w:t>
      </w:r>
    </w:p>
    <w:p w14:paraId="7A12B337" w14:textId="77777777" w:rsidR="001D0DD8" w:rsidRPr="00601662" w:rsidRDefault="001D0DD8" w:rsidP="001D0DD8">
      <w:pPr>
        <w:rPr>
          <w:sz w:val="22"/>
          <w:szCs w:val="22"/>
        </w:rPr>
      </w:pPr>
    </w:p>
    <w:p w14:paraId="3A724D80" w14:textId="569DD3B6" w:rsidR="001D0DD8" w:rsidRPr="009E7B54" w:rsidRDefault="001D0DD8" w:rsidP="001D0DD8">
      <w:pPr>
        <w:jc w:val="both"/>
        <w:rPr>
          <w:sz w:val="22"/>
          <w:szCs w:val="22"/>
        </w:rPr>
      </w:pPr>
      <w:r w:rsidRPr="009E7B54">
        <w:rPr>
          <w:sz w:val="22"/>
          <w:szCs w:val="22"/>
        </w:rPr>
        <w:t xml:space="preserve">г. </w:t>
      </w:r>
      <w:r w:rsidR="00D36AD2">
        <w:rPr>
          <w:sz w:val="22"/>
          <w:szCs w:val="22"/>
        </w:rPr>
        <w:t>Кемерово</w:t>
      </w:r>
      <w:r w:rsidRPr="009E7B54">
        <w:rPr>
          <w:sz w:val="22"/>
          <w:szCs w:val="22"/>
        </w:rPr>
        <w:tab/>
      </w:r>
      <w:r w:rsidRPr="009E7B54">
        <w:rPr>
          <w:sz w:val="22"/>
          <w:szCs w:val="22"/>
        </w:rPr>
        <w:tab/>
      </w:r>
      <w:r w:rsidRPr="009E7B54">
        <w:rPr>
          <w:sz w:val="22"/>
          <w:szCs w:val="22"/>
        </w:rPr>
        <w:tab/>
      </w:r>
      <w:r w:rsidRPr="009E7B54">
        <w:rPr>
          <w:sz w:val="22"/>
          <w:szCs w:val="22"/>
        </w:rPr>
        <w:tab/>
      </w:r>
      <w:r w:rsidR="00D36AD2">
        <w:rPr>
          <w:sz w:val="22"/>
          <w:szCs w:val="22"/>
        </w:rPr>
        <w:t xml:space="preserve"> </w:t>
      </w:r>
      <w:r w:rsidRPr="009E7B54">
        <w:rPr>
          <w:sz w:val="22"/>
          <w:szCs w:val="22"/>
        </w:rPr>
        <w:tab/>
      </w:r>
      <w:r w:rsidR="00D36AD2">
        <w:rPr>
          <w:sz w:val="22"/>
          <w:szCs w:val="22"/>
        </w:rPr>
        <w:t xml:space="preserve">                                      </w:t>
      </w:r>
      <w:r w:rsidRPr="009E7B54">
        <w:rPr>
          <w:sz w:val="22"/>
          <w:szCs w:val="22"/>
        </w:rPr>
        <w:tab/>
      </w:r>
      <w:r w:rsidR="00D36AD2">
        <w:rPr>
          <w:sz w:val="22"/>
          <w:szCs w:val="22"/>
        </w:rPr>
        <w:t>«</w:t>
      </w:r>
      <w:r w:rsidR="00D36AD2" w:rsidRPr="00D36AD2">
        <w:rPr>
          <w:sz w:val="22"/>
          <w:szCs w:val="22"/>
          <w:u w:val="single"/>
        </w:rPr>
        <w:t xml:space="preserve">         </w:t>
      </w:r>
      <w:r w:rsidR="00D36AD2">
        <w:rPr>
          <w:sz w:val="22"/>
          <w:szCs w:val="22"/>
        </w:rPr>
        <w:t xml:space="preserve">» </w:t>
      </w:r>
      <w:r w:rsidR="00D36AD2" w:rsidRPr="00D36AD2">
        <w:rPr>
          <w:sz w:val="22"/>
          <w:szCs w:val="22"/>
          <w:u w:val="single"/>
        </w:rPr>
        <w:t xml:space="preserve">                                  </w:t>
      </w:r>
      <w:r w:rsidR="00D36AD2">
        <w:rPr>
          <w:sz w:val="22"/>
          <w:szCs w:val="22"/>
        </w:rPr>
        <w:t>20</w:t>
      </w:r>
      <w:r w:rsidR="00D36AD2" w:rsidRPr="00D36AD2">
        <w:rPr>
          <w:sz w:val="22"/>
          <w:szCs w:val="22"/>
          <w:u w:val="single"/>
        </w:rPr>
        <w:t xml:space="preserve">      </w:t>
      </w:r>
      <w:r w:rsidRPr="00D36AD2">
        <w:rPr>
          <w:sz w:val="22"/>
          <w:szCs w:val="22"/>
          <w:u w:val="single"/>
        </w:rPr>
        <w:t xml:space="preserve"> </w:t>
      </w:r>
      <w:r w:rsidRPr="009E7B54">
        <w:rPr>
          <w:sz w:val="22"/>
          <w:szCs w:val="22"/>
        </w:rPr>
        <w:t>г.</w:t>
      </w:r>
    </w:p>
    <w:p w14:paraId="4E13FF8A" w14:textId="77777777" w:rsidR="001D0DD8" w:rsidRPr="00E37E0D" w:rsidRDefault="001D0DD8" w:rsidP="001D0DD8">
      <w:pPr>
        <w:jc w:val="both"/>
        <w:rPr>
          <w:sz w:val="16"/>
          <w:szCs w:val="16"/>
        </w:rPr>
      </w:pPr>
    </w:p>
    <w:p w14:paraId="703F3B61" w14:textId="6C97B323" w:rsidR="001D0DD8" w:rsidRPr="005A7516" w:rsidRDefault="00FF229F" w:rsidP="001D0DD8">
      <w:pPr>
        <w:ind w:firstLine="709"/>
        <w:jc w:val="both"/>
        <w:rPr>
          <w:sz w:val="22"/>
          <w:szCs w:val="22"/>
        </w:rPr>
      </w:pPr>
      <w:bookmarkStart w:id="1" w:name="_Hlk157692601"/>
      <w:r w:rsidRPr="00D5787D">
        <w:rPr>
          <w:b/>
          <w:bCs/>
        </w:rPr>
        <w:t>ОБЩЕСТВЕННО ПОЛЕЗНЫЙ БЛАГОТВОРИТЕЛЬНЫЙ ФОНД ПОМОЩИ ДЕТЯМ «ПОВЕРЬ В СЧАСТЬЕ» (БФ «ПОВЕРЬ В СЧАСТЬЕ»)</w:t>
      </w:r>
      <w:bookmarkEnd w:id="1"/>
      <w:r w:rsidR="00B93BE0" w:rsidRPr="005A7516">
        <w:rPr>
          <w:sz w:val="22"/>
          <w:szCs w:val="22"/>
        </w:rPr>
        <w:t>,</w:t>
      </w:r>
      <w:r w:rsidR="001D0DD8" w:rsidRPr="005A7516">
        <w:rPr>
          <w:sz w:val="22"/>
          <w:szCs w:val="22"/>
        </w:rPr>
        <w:t xml:space="preserve"> в лице </w:t>
      </w:r>
      <w:r w:rsidRPr="001C576E">
        <w:rPr>
          <w:b/>
          <w:bCs/>
        </w:rPr>
        <w:t xml:space="preserve">председателя </w:t>
      </w:r>
      <w:proofErr w:type="spellStart"/>
      <w:r w:rsidRPr="001C576E">
        <w:rPr>
          <w:b/>
          <w:bCs/>
          <w:shd w:val="clear" w:color="auto" w:fill="FFFFFF"/>
        </w:rPr>
        <w:t>Вождаевой</w:t>
      </w:r>
      <w:proofErr w:type="spellEnd"/>
      <w:r w:rsidRPr="001C576E">
        <w:rPr>
          <w:b/>
          <w:bCs/>
          <w:shd w:val="clear" w:color="auto" w:fill="FFFFFF"/>
        </w:rPr>
        <w:t xml:space="preserve"> Ирины Олеговны</w:t>
      </w:r>
      <w:r w:rsidR="001D0DD8" w:rsidRPr="005A7516">
        <w:rPr>
          <w:sz w:val="22"/>
          <w:szCs w:val="22"/>
        </w:rPr>
        <w:t>, действующе</w:t>
      </w:r>
      <w:r w:rsidR="005D0F24">
        <w:rPr>
          <w:sz w:val="22"/>
          <w:szCs w:val="22"/>
        </w:rPr>
        <w:t>й</w:t>
      </w:r>
      <w:r w:rsidR="001D0DD8" w:rsidRPr="005A7516">
        <w:rPr>
          <w:sz w:val="22"/>
          <w:szCs w:val="22"/>
        </w:rPr>
        <w:t xml:space="preserve"> на основании Устава, именуем</w:t>
      </w:r>
      <w:r w:rsidR="005D0F24">
        <w:rPr>
          <w:sz w:val="22"/>
          <w:szCs w:val="22"/>
        </w:rPr>
        <w:t>ый</w:t>
      </w:r>
      <w:r w:rsidR="001D0DD8" w:rsidRPr="005A7516">
        <w:rPr>
          <w:sz w:val="22"/>
          <w:szCs w:val="22"/>
        </w:rPr>
        <w:t xml:space="preserve"> в дальнейшем «</w:t>
      </w:r>
      <w:proofErr w:type="spellStart"/>
      <w:r w:rsidR="001D0DD8" w:rsidRPr="005A7516">
        <w:rPr>
          <w:sz w:val="22"/>
          <w:szCs w:val="22"/>
        </w:rPr>
        <w:t>Благополучатель</w:t>
      </w:r>
      <w:proofErr w:type="spellEnd"/>
      <w:r w:rsidR="001D0DD8" w:rsidRPr="005A7516">
        <w:rPr>
          <w:sz w:val="22"/>
          <w:szCs w:val="22"/>
        </w:rPr>
        <w:t xml:space="preserve">», настоящим предлагает </w:t>
      </w:r>
      <w:r w:rsidR="005D0F24">
        <w:rPr>
          <w:sz w:val="22"/>
          <w:szCs w:val="22"/>
        </w:rPr>
        <w:t>гражданам</w:t>
      </w:r>
      <w:r w:rsidR="001D0DD8" w:rsidRPr="005A7516">
        <w:rPr>
          <w:sz w:val="22"/>
          <w:szCs w:val="22"/>
        </w:rPr>
        <w:t>,</w:t>
      </w:r>
      <w:r w:rsidR="005D0F24">
        <w:rPr>
          <w:sz w:val="22"/>
          <w:szCs w:val="22"/>
        </w:rPr>
        <w:t xml:space="preserve"> организациям и любым другим субъектам гражданского права,</w:t>
      </w:r>
      <w:r w:rsidR="001D0DD8" w:rsidRPr="005A7516">
        <w:rPr>
          <w:sz w:val="22"/>
          <w:szCs w:val="22"/>
        </w:rPr>
        <w:t xml:space="preserve"> именуемым в дальнейшем «Благотворитель», совместно именуемые «Стороны», заключить Договор о добровольном пожертвовании</w:t>
      </w:r>
      <w:r w:rsidR="00B6140E" w:rsidRPr="005A7516">
        <w:rPr>
          <w:sz w:val="22"/>
          <w:szCs w:val="22"/>
        </w:rPr>
        <w:t>, именуемый в дальнейшем, Договор,</w:t>
      </w:r>
      <w:r w:rsidR="001D0DD8" w:rsidRPr="005A7516">
        <w:rPr>
          <w:sz w:val="22"/>
          <w:szCs w:val="22"/>
        </w:rPr>
        <w:t xml:space="preserve"> на нижеследующих условиях:</w:t>
      </w:r>
    </w:p>
    <w:p w14:paraId="44D5E7CE" w14:textId="77777777" w:rsidR="001D0DD8" w:rsidRPr="005A7516" w:rsidRDefault="001D0DD8" w:rsidP="001D0DD8">
      <w:pPr>
        <w:ind w:firstLine="709"/>
        <w:jc w:val="both"/>
        <w:rPr>
          <w:sz w:val="22"/>
          <w:szCs w:val="22"/>
        </w:rPr>
      </w:pPr>
    </w:p>
    <w:p w14:paraId="5D2AB582" w14:textId="77777777" w:rsidR="001D0DD8" w:rsidRPr="005A7516" w:rsidRDefault="001D0DD8" w:rsidP="001D0DD8">
      <w:pPr>
        <w:spacing w:after="120"/>
        <w:jc w:val="center"/>
        <w:rPr>
          <w:b/>
          <w:sz w:val="22"/>
          <w:szCs w:val="22"/>
        </w:rPr>
      </w:pPr>
      <w:r w:rsidRPr="005A7516">
        <w:rPr>
          <w:b/>
          <w:sz w:val="22"/>
          <w:szCs w:val="22"/>
        </w:rPr>
        <w:t>1. Общие положения о публичной оферте</w:t>
      </w:r>
    </w:p>
    <w:p w14:paraId="4A8216BD" w14:textId="77777777" w:rsidR="001D0DD8" w:rsidRPr="005A7516" w:rsidRDefault="001D0DD8" w:rsidP="001D0DD8">
      <w:pPr>
        <w:spacing w:after="80"/>
        <w:jc w:val="both"/>
        <w:rPr>
          <w:sz w:val="22"/>
          <w:szCs w:val="22"/>
        </w:rPr>
      </w:pPr>
      <w:r w:rsidRPr="005A7516">
        <w:rPr>
          <w:sz w:val="22"/>
          <w:szCs w:val="22"/>
        </w:rPr>
        <w:t xml:space="preserve">1.1. Данное предложение является публичной офертой в соответствии с пунктом 2 статьи 437 Гражданского Кодекса РФ. </w:t>
      </w:r>
    </w:p>
    <w:p w14:paraId="7BAF3AAE" w14:textId="77777777" w:rsidR="001D0DD8" w:rsidRPr="005A7516" w:rsidRDefault="001D0DD8" w:rsidP="001D0DD8">
      <w:pPr>
        <w:spacing w:after="80"/>
        <w:jc w:val="both"/>
        <w:rPr>
          <w:sz w:val="22"/>
          <w:szCs w:val="22"/>
        </w:rPr>
      </w:pPr>
      <w:r w:rsidRPr="005A7516">
        <w:rPr>
          <w:sz w:val="22"/>
          <w:szCs w:val="22"/>
        </w:rPr>
        <w:t xml:space="preserve">1.2. Акцептом настоящей оферты является осуществление Благотворителем перечисления денежных средств на расчётный счёт </w:t>
      </w:r>
      <w:proofErr w:type="spellStart"/>
      <w:r w:rsidRPr="005A7516">
        <w:rPr>
          <w:sz w:val="22"/>
          <w:szCs w:val="22"/>
        </w:rPr>
        <w:t>Благополучателя</w:t>
      </w:r>
      <w:proofErr w:type="spellEnd"/>
      <w:r w:rsidR="00313307" w:rsidRPr="005A7516">
        <w:rPr>
          <w:sz w:val="22"/>
          <w:szCs w:val="22"/>
        </w:rPr>
        <w:t xml:space="preserve"> в качестве добровольного пожертвования на уставную деятельность </w:t>
      </w:r>
      <w:proofErr w:type="spellStart"/>
      <w:r w:rsidR="00313307" w:rsidRPr="005A7516">
        <w:rPr>
          <w:sz w:val="22"/>
          <w:szCs w:val="22"/>
        </w:rPr>
        <w:t>Благополучателя</w:t>
      </w:r>
      <w:proofErr w:type="spellEnd"/>
      <w:r w:rsidRPr="005A7516">
        <w:rPr>
          <w:sz w:val="22"/>
          <w:szCs w:val="22"/>
        </w:rPr>
        <w:t xml:space="preserve">. Акцепт данного предложения Благотворителем означает, что последний ознакомился и согласен со всеми условиями настоящего Договора о добровольном пожертвовании с </w:t>
      </w:r>
      <w:proofErr w:type="spellStart"/>
      <w:r w:rsidRPr="005A7516">
        <w:rPr>
          <w:sz w:val="22"/>
          <w:szCs w:val="22"/>
        </w:rPr>
        <w:t>Благополучателем</w:t>
      </w:r>
      <w:proofErr w:type="spellEnd"/>
      <w:r w:rsidRPr="005A7516">
        <w:rPr>
          <w:sz w:val="22"/>
          <w:szCs w:val="22"/>
        </w:rPr>
        <w:t xml:space="preserve">. </w:t>
      </w:r>
    </w:p>
    <w:p w14:paraId="0C6B263E" w14:textId="2CD1381A" w:rsidR="001D0DD8" w:rsidRPr="005A7516" w:rsidRDefault="001D0DD8" w:rsidP="001D0DD8">
      <w:pPr>
        <w:spacing w:after="80"/>
        <w:jc w:val="both"/>
        <w:rPr>
          <w:sz w:val="22"/>
          <w:szCs w:val="22"/>
        </w:rPr>
      </w:pPr>
      <w:r w:rsidRPr="005A7516">
        <w:rPr>
          <w:sz w:val="22"/>
          <w:szCs w:val="22"/>
        </w:rPr>
        <w:t xml:space="preserve">1.3. Оферта вступает в силу со дня, следующего за днём её публикации на официальном сайте </w:t>
      </w:r>
      <w:proofErr w:type="spellStart"/>
      <w:r w:rsidRPr="005A7516">
        <w:rPr>
          <w:sz w:val="22"/>
          <w:szCs w:val="22"/>
        </w:rPr>
        <w:t>Благополучателя</w:t>
      </w:r>
      <w:proofErr w:type="spellEnd"/>
      <w:proofErr w:type="gramStart"/>
      <w:r w:rsidRPr="005A7516">
        <w:rPr>
          <w:sz w:val="22"/>
          <w:szCs w:val="22"/>
        </w:rPr>
        <w:t xml:space="preserve"> </w:t>
      </w:r>
      <w:r w:rsidR="00C52FDB">
        <w:rPr>
          <w:sz w:val="22"/>
          <w:szCs w:val="22"/>
        </w:rPr>
        <w:t xml:space="preserve"> </w:t>
      </w:r>
      <w:r w:rsidR="00C52FDB" w:rsidRPr="00C52FDB">
        <w:rPr>
          <w:color w:val="FF0000"/>
          <w:sz w:val="22"/>
          <w:szCs w:val="22"/>
          <w:u w:val="single"/>
        </w:rPr>
        <w:t xml:space="preserve">                                      </w:t>
      </w:r>
      <w:r w:rsidRPr="005A7516">
        <w:rPr>
          <w:sz w:val="22"/>
          <w:szCs w:val="22"/>
        </w:rPr>
        <w:t>,</w:t>
      </w:r>
      <w:proofErr w:type="gramEnd"/>
      <w:r w:rsidRPr="005A7516">
        <w:rPr>
          <w:sz w:val="22"/>
          <w:szCs w:val="22"/>
        </w:rPr>
        <w:t xml:space="preserve"> именуемом в дальнейшем «Сайт». </w:t>
      </w:r>
    </w:p>
    <w:p w14:paraId="05A6C3E9" w14:textId="374B1451" w:rsidR="001D0DD8" w:rsidRPr="005A7516" w:rsidRDefault="001D0DD8" w:rsidP="001D0DD8">
      <w:pPr>
        <w:spacing w:after="80"/>
        <w:jc w:val="both"/>
        <w:rPr>
          <w:sz w:val="22"/>
          <w:szCs w:val="22"/>
        </w:rPr>
      </w:pPr>
      <w:r w:rsidRPr="005A7516">
        <w:rPr>
          <w:sz w:val="22"/>
          <w:szCs w:val="22"/>
        </w:rPr>
        <w:t xml:space="preserve">1.4. Текст настоящей оферты может быть изменен </w:t>
      </w:r>
      <w:proofErr w:type="spellStart"/>
      <w:r w:rsidRPr="005A7516">
        <w:rPr>
          <w:sz w:val="22"/>
          <w:szCs w:val="22"/>
        </w:rPr>
        <w:t>Благополучателем</w:t>
      </w:r>
      <w:proofErr w:type="spellEnd"/>
      <w:r w:rsidRPr="005A7516">
        <w:rPr>
          <w:sz w:val="22"/>
          <w:szCs w:val="22"/>
        </w:rPr>
        <w:t xml:space="preserve"> </w:t>
      </w:r>
      <w:r w:rsidR="009E7B54" w:rsidRPr="005A7516">
        <w:rPr>
          <w:sz w:val="22"/>
          <w:szCs w:val="22"/>
        </w:rPr>
        <w:t>без предварительного</w:t>
      </w:r>
      <w:r w:rsidRPr="005A7516">
        <w:rPr>
          <w:sz w:val="22"/>
          <w:szCs w:val="22"/>
        </w:rPr>
        <w:t xml:space="preserve"> уведомления и действуют со дня, следующего за днём его размещения</w:t>
      </w:r>
      <w:r w:rsidR="00313307" w:rsidRPr="005A7516">
        <w:rPr>
          <w:sz w:val="22"/>
          <w:szCs w:val="22"/>
        </w:rPr>
        <w:t xml:space="preserve"> на Сайте</w:t>
      </w:r>
      <w:r w:rsidRPr="005A7516">
        <w:rPr>
          <w:sz w:val="22"/>
          <w:szCs w:val="22"/>
        </w:rPr>
        <w:t xml:space="preserve">. </w:t>
      </w:r>
    </w:p>
    <w:p w14:paraId="69B67BA3" w14:textId="77777777" w:rsidR="001D0DD8" w:rsidRPr="005A7516" w:rsidRDefault="001D0DD8" w:rsidP="001D0DD8">
      <w:pPr>
        <w:spacing w:after="80"/>
        <w:jc w:val="both"/>
        <w:rPr>
          <w:sz w:val="22"/>
          <w:szCs w:val="22"/>
        </w:rPr>
      </w:pPr>
      <w:r w:rsidRPr="005A7516">
        <w:rPr>
          <w:sz w:val="22"/>
          <w:szCs w:val="22"/>
        </w:rPr>
        <w:t xml:space="preserve">1.5. Оферта является бессрочной и действует до дня, следующего за днем размещения на Сайте извещения об отмене Оферты. </w:t>
      </w:r>
      <w:proofErr w:type="spellStart"/>
      <w:r w:rsidR="00313307" w:rsidRPr="005A7516">
        <w:rPr>
          <w:sz w:val="22"/>
          <w:szCs w:val="22"/>
        </w:rPr>
        <w:t>Благополучатель</w:t>
      </w:r>
      <w:proofErr w:type="spellEnd"/>
      <w:r w:rsidR="00313307" w:rsidRPr="005A7516">
        <w:rPr>
          <w:sz w:val="22"/>
          <w:szCs w:val="22"/>
        </w:rPr>
        <w:t xml:space="preserve"> </w:t>
      </w:r>
      <w:r w:rsidRPr="005A7516">
        <w:rPr>
          <w:sz w:val="22"/>
          <w:szCs w:val="22"/>
        </w:rPr>
        <w:t>вправе отменить Оферту в любое время без объяснения причин.</w:t>
      </w:r>
    </w:p>
    <w:p w14:paraId="18B20CAF" w14:textId="77777777" w:rsidR="001D0DD8" w:rsidRPr="005A7516" w:rsidRDefault="001D0DD8" w:rsidP="001D0DD8">
      <w:pPr>
        <w:spacing w:after="80"/>
        <w:jc w:val="both"/>
        <w:rPr>
          <w:sz w:val="22"/>
          <w:szCs w:val="22"/>
        </w:rPr>
      </w:pPr>
      <w:r w:rsidRPr="005A7516">
        <w:rPr>
          <w:sz w:val="22"/>
          <w:szCs w:val="22"/>
        </w:rPr>
        <w:t xml:space="preserve">1.6. Недействительность одного или нескольких условий Оферты не влечёт недействительности всех остальных условий Оферты. </w:t>
      </w:r>
    </w:p>
    <w:p w14:paraId="019D61B5" w14:textId="77777777" w:rsidR="001D0DD8" w:rsidRPr="005A7516" w:rsidRDefault="001D0DD8" w:rsidP="001D0DD8">
      <w:pPr>
        <w:spacing w:after="80"/>
        <w:jc w:val="both"/>
        <w:rPr>
          <w:sz w:val="22"/>
          <w:szCs w:val="22"/>
        </w:rPr>
      </w:pPr>
      <w:r w:rsidRPr="005A7516">
        <w:rPr>
          <w:sz w:val="22"/>
          <w:szCs w:val="22"/>
        </w:rPr>
        <w:t>1.7. Принимая условия данного соглашения, Благотворитель подтверждает добровольный и безвозмездный характер пожертвования.</w:t>
      </w:r>
      <w:r w:rsidR="00186113">
        <w:rPr>
          <w:sz w:val="22"/>
          <w:szCs w:val="22"/>
        </w:rPr>
        <w:t xml:space="preserve"> </w:t>
      </w:r>
    </w:p>
    <w:p w14:paraId="0DB9FEDA" w14:textId="77777777" w:rsidR="001D0DD8" w:rsidRPr="005A7516" w:rsidRDefault="001D0DD8" w:rsidP="001D0DD8">
      <w:pPr>
        <w:jc w:val="both"/>
        <w:rPr>
          <w:sz w:val="22"/>
          <w:szCs w:val="22"/>
        </w:rPr>
      </w:pPr>
    </w:p>
    <w:p w14:paraId="3372971C" w14:textId="77777777" w:rsidR="001D0DD8" w:rsidRPr="005A7516" w:rsidRDefault="001D0DD8" w:rsidP="001D0DD8">
      <w:pPr>
        <w:spacing w:after="120"/>
        <w:jc w:val="center"/>
        <w:rPr>
          <w:b/>
          <w:sz w:val="22"/>
          <w:szCs w:val="22"/>
        </w:rPr>
      </w:pPr>
      <w:r w:rsidRPr="005A7516">
        <w:rPr>
          <w:b/>
          <w:sz w:val="22"/>
          <w:szCs w:val="22"/>
        </w:rPr>
        <w:t>2. Предмет договора</w:t>
      </w:r>
    </w:p>
    <w:p w14:paraId="4E1BEF11" w14:textId="77777777" w:rsidR="001D0DD8" w:rsidRDefault="001D0DD8" w:rsidP="005A7516">
      <w:pPr>
        <w:spacing w:after="80"/>
        <w:jc w:val="both"/>
        <w:rPr>
          <w:sz w:val="22"/>
          <w:szCs w:val="22"/>
        </w:rPr>
      </w:pPr>
      <w:r w:rsidRPr="005A7516">
        <w:rPr>
          <w:sz w:val="22"/>
          <w:szCs w:val="22"/>
        </w:rPr>
        <w:t xml:space="preserve">2.1. По настоящему договору Благотворитель в качестве добровольного пожертвования перечисляет собственные денежные средства на расчётный счёт </w:t>
      </w:r>
      <w:proofErr w:type="spellStart"/>
      <w:r w:rsidRPr="005A7516">
        <w:rPr>
          <w:sz w:val="22"/>
          <w:szCs w:val="22"/>
        </w:rPr>
        <w:t>Благополучателя</w:t>
      </w:r>
      <w:proofErr w:type="spellEnd"/>
      <w:r w:rsidRPr="005A7516">
        <w:rPr>
          <w:sz w:val="22"/>
          <w:szCs w:val="22"/>
        </w:rPr>
        <w:t xml:space="preserve">, а </w:t>
      </w:r>
      <w:proofErr w:type="spellStart"/>
      <w:r w:rsidRPr="005A7516">
        <w:rPr>
          <w:sz w:val="22"/>
          <w:szCs w:val="22"/>
        </w:rPr>
        <w:t>Благополучатель</w:t>
      </w:r>
      <w:proofErr w:type="spellEnd"/>
      <w:r w:rsidRPr="005A7516">
        <w:rPr>
          <w:sz w:val="22"/>
          <w:szCs w:val="22"/>
        </w:rPr>
        <w:t xml:space="preserve"> принимает пожертвование и использует на уставные цели.</w:t>
      </w:r>
    </w:p>
    <w:p w14:paraId="20AF31DD" w14:textId="77777777" w:rsidR="001D0DD8" w:rsidRPr="005A7516" w:rsidRDefault="001D0DD8" w:rsidP="005A7516">
      <w:pPr>
        <w:spacing w:after="80"/>
        <w:jc w:val="both"/>
        <w:rPr>
          <w:sz w:val="22"/>
          <w:szCs w:val="22"/>
        </w:rPr>
      </w:pPr>
      <w:r w:rsidRPr="005A7516">
        <w:rPr>
          <w:sz w:val="22"/>
          <w:szCs w:val="22"/>
        </w:rPr>
        <w:t xml:space="preserve">2.2. </w:t>
      </w:r>
      <w:r w:rsidR="00C67F41" w:rsidRPr="005A7516">
        <w:rPr>
          <w:sz w:val="22"/>
          <w:szCs w:val="22"/>
        </w:rPr>
        <w:t>Выполнение Благотворителем действий по настоящему д</w:t>
      </w:r>
      <w:r w:rsidRPr="005A7516">
        <w:rPr>
          <w:sz w:val="22"/>
          <w:szCs w:val="22"/>
        </w:rPr>
        <w:t>оговор</w:t>
      </w:r>
      <w:r w:rsidR="00C67F41" w:rsidRPr="005A7516">
        <w:rPr>
          <w:sz w:val="22"/>
          <w:szCs w:val="22"/>
        </w:rPr>
        <w:t>у</w:t>
      </w:r>
      <w:r w:rsidRPr="005A7516">
        <w:rPr>
          <w:sz w:val="22"/>
          <w:szCs w:val="22"/>
        </w:rPr>
        <w:t xml:space="preserve"> является пожертвованием в соответствии со статьей 582 Гражданского кодекса Российской Федерации. </w:t>
      </w:r>
    </w:p>
    <w:p w14:paraId="57365485" w14:textId="6548BA3F" w:rsidR="00FF15E7" w:rsidRDefault="00FF15E7" w:rsidP="001D0DD8">
      <w:pPr>
        <w:spacing w:after="80"/>
        <w:jc w:val="both"/>
        <w:rPr>
          <w:sz w:val="22"/>
          <w:szCs w:val="22"/>
        </w:rPr>
      </w:pPr>
      <w:r w:rsidRPr="005A7516">
        <w:rPr>
          <w:sz w:val="22"/>
          <w:szCs w:val="22"/>
        </w:rPr>
        <w:t>2.3.</w:t>
      </w:r>
      <w:r w:rsidR="001E4C11" w:rsidRPr="005A7516">
        <w:rPr>
          <w:sz w:val="22"/>
          <w:szCs w:val="22"/>
        </w:rPr>
        <w:t xml:space="preserve">  </w:t>
      </w:r>
      <w:r w:rsidRPr="005A7516">
        <w:rPr>
          <w:sz w:val="22"/>
          <w:szCs w:val="22"/>
        </w:rPr>
        <w:t>Участие</w:t>
      </w:r>
      <w:r w:rsidR="001E4C11" w:rsidRPr="005A7516">
        <w:rPr>
          <w:sz w:val="22"/>
          <w:szCs w:val="22"/>
        </w:rPr>
        <w:t xml:space="preserve">  </w:t>
      </w:r>
      <w:r w:rsidRPr="005A7516">
        <w:rPr>
          <w:sz w:val="22"/>
          <w:szCs w:val="22"/>
        </w:rPr>
        <w:t xml:space="preserve"> </w:t>
      </w:r>
      <w:r w:rsidR="001E4C11" w:rsidRPr="005A7516">
        <w:rPr>
          <w:sz w:val="22"/>
          <w:szCs w:val="22"/>
        </w:rPr>
        <w:t xml:space="preserve">  </w:t>
      </w:r>
      <w:r w:rsidRPr="005A7516">
        <w:rPr>
          <w:sz w:val="22"/>
          <w:szCs w:val="22"/>
        </w:rPr>
        <w:t>Благотворителя</w:t>
      </w:r>
      <w:r w:rsidR="001E4C11" w:rsidRPr="005A7516">
        <w:rPr>
          <w:sz w:val="22"/>
          <w:szCs w:val="22"/>
        </w:rPr>
        <w:t xml:space="preserve">    </w:t>
      </w:r>
      <w:r w:rsidRPr="005A7516">
        <w:rPr>
          <w:sz w:val="22"/>
          <w:szCs w:val="22"/>
        </w:rPr>
        <w:t xml:space="preserve"> в</w:t>
      </w:r>
      <w:r w:rsidR="001E4C11" w:rsidRPr="005A7516">
        <w:rPr>
          <w:sz w:val="22"/>
          <w:szCs w:val="22"/>
        </w:rPr>
        <w:t xml:space="preserve">    </w:t>
      </w:r>
      <w:r w:rsidRPr="005A7516">
        <w:rPr>
          <w:sz w:val="22"/>
          <w:szCs w:val="22"/>
        </w:rPr>
        <w:t> благотворительной</w:t>
      </w:r>
      <w:r w:rsidR="001E4C11" w:rsidRPr="005A7516">
        <w:rPr>
          <w:sz w:val="22"/>
          <w:szCs w:val="22"/>
        </w:rPr>
        <w:t xml:space="preserve">    </w:t>
      </w:r>
      <w:r w:rsidRPr="005A7516">
        <w:rPr>
          <w:sz w:val="22"/>
          <w:szCs w:val="22"/>
        </w:rPr>
        <w:t xml:space="preserve"> деятельности</w:t>
      </w:r>
      <w:r w:rsidR="001E4C11" w:rsidRPr="005A7516">
        <w:rPr>
          <w:sz w:val="22"/>
          <w:szCs w:val="22"/>
        </w:rPr>
        <w:t xml:space="preserve">    </w:t>
      </w:r>
      <w:r w:rsidRPr="005A7516">
        <w:rPr>
          <w:sz w:val="22"/>
          <w:szCs w:val="22"/>
        </w:rPr>
        <w:t xml:space="preserve"> направлено</w:t>
      </w:r>
      <w:r w:rsidR="001E4C11" w:rsidRPr="005A7516">
        <w:rPr>
          <w:sz w:val="22"/>
          <w:szCs w:val="22"/>
        </w:rPr>
        <w:t xml:space="preserve">    </w:t>
      </w:r>
      <w:r w:rsidRPr="005A7516">
        <w:rPr>
          <w:sz w:val="22"/>
          <w:szCs w:val="22"/>
        </w:rPr>
        <w:t xml:space="preserve"> на</w:t>
      </w:r>
      <w:r w:rsidR="001E4C11" w:rsidRPr="005A7516">
        <w:rPr>
          <w:sz w:val="22"/>
          <w:szCs w:val="22"/>
        </w:rPr>
        <w:t xml:space="preserve">    </w:t>
      </w:r>
      <w:r w:rsidRPr="005A7516">
        <w:rPr>
          <w:sz w:val="22"/>
          <w:szCs w:val="22"/>
        </w:rPr>
        <w:t xml:space="preserve"> поддержку </w:t>
      </w:r>
      <w:r w:rsidRPr="00546F97">
        <w:rPr>
          <w:sz w:val="22"/>
          <w:szCs w:val="22"/>
        </w:rPr>
        <w:t xml:space="preserve">благотворительной деятельности </w:t>
      </w:r>
      <w:proofErr w:type="spellStart"/>
      <w:r w:rsidRPr="00546F97">
        <w:rPr>
          <w:sz w:val="22"/>
          <w:szCs w:val="22"/>
        </w:rPr>
        <w:t>Благополучателя</w:t>
      </w:r>
      <w:proofErr w:type="spellEnd"/>
      <w:r w:rsidRPr="00546F97">
        <w:rPr>
          <w:sz w:val="22"/>
          <w:szCs w:val="22"/>
        </w:rPr>
        <w:t>,</w:t>
      </w:r>
      <w:r w:rsidR="00810739" w:rsidRPr="00810739">
        <w:rPr>
          <w:sz w:val="22"/>
          <w:szCs w:val="22"/>
        </w:rPr>
        <w:t xml:space="preserve"> </w:t>
      </w:r>
      <w:r w:rsidRPr="00546F97">
        <w:rPr>
          <w:sz w:val="22"/>
          <w:szCs w:val="22"/>
        </w:rPr>
        <w:t>на развитие благотворительной деятельности в Российской Федерации в интересах российских инвалидов и малоимущих семей и </w:t>
      </w:r>
      <w:r w:rsidR="001E4C11" w:rsidRPr="00546F97">
        <w:rPr>
          <w:sz w:val="22"/>
          <w:szCs w:val="22"/>
        </w:rPr>
        <w:t>О</w:t>
      </w:r>
      <w:r w:rsidRPr="00546F97">
        <w:rPr>
          <w:sz w:val="22"/>
          <w:szCs w:val="22"/>
        </w:rPr>
        <w:t xml:space="preserve">бщества в целом. </w:t>
      </w:r>
    </w:p>
    <w:p w14:paraId="321DF65A" w14:textId="77777777" w:rsidR="00FD08E4" w:rsidRPr="005A7516" w:rsidRDefault="00FD08E4" w:rsidP="001D0DD8">
      <w:pPr>
        <w:spacing w:after="80"/>
        <w:jc w:val="both"/>
        <w:rPr>
          <w:sz w:val="22"/>
          <w:szCs w:val="22"/>
        </w:rPr>
      </w:pPr>
    </w:p>
    <w:p w14:paraId="5A555871" w14:textId="77777777" w:rsidR="001D0DD8" w:rsidRPr="005A7516" w:rsidRDefault="001D0DD8" w:rsidP="001D0DD8">
      <w:pPr>
        <w:spacing w:after="120"/>
        <w:jc w:val="center"/>
        <w:rPr>
          <w:b/>
          <w:sz w:val="22"/>
          <w:szCs w:val="22"/>
        </w:rPr>
      </w:pPr>
      <w:r w:rsidRPr="005A7516">
        <w:rPr>
          <w:b/>
          <w:sz w:val="22"/>
          <w:szCs w:val="22"/>
        </w:rPr>
        <w:t xml:space="preserve">3. Деятельность </w:t>
      </w:r>
      <w:proofErr w:type="spellStart"/>
      <w:r w:rsidRPr="005A7516">
        <w:rPr>
          <w:b/>
          <w:sz w:val="22"/>
          <w:szCs w:val="22"/>
        </w:rPr>
        <w:t>Благополучателя</w:t>
      </w:r>
      <w:proofErr w:type="spellEnd"/>
    </w:p>
    <w:p w14:paraId="172ED6FF" w14:textId="77777777" w:rsidR="00286EA4" w:rsidRPr="00546F97" w:rsidRDefault="00286EA4" w:rsidP="00723A07">
      <w:pPr>
        <w:spacing w:after="80"/>
        <w:jc w:val="both"/>
        <w:rPr>
          <w:b/>
          <w:sz w:val="22"/>
          <w:szCs w:val="22"/>
        </w:rPr>
      </w:pPr>
      <w:r w:rsidRPr="005A7516">
        <w:rPr>
          <w:sz w:val="22"/>
          <w:szCs w:val="22"/>
        </w:rPr>
        <w:t xml:space="preserve">3.1. Благотворительное </w:t>
      </w:r>
      <w:r w:rsidRPr="00136EBD">
        <w:rPr>
          <w:sz w:val="22"/>
          <w:szCs w:val="22"/>
        </w:rPr>
        <w:t xml:space="preserve">пожертвование используется </w:t>
      </w:r>
      <w:proofErr w:type="spellStart"/>
      <w:r w:rsidRPr="00136EBD">
        <w:rPr>
          <w:sz w:val="22"/>
          <w:szCs w:val="22"/>
        </w:rPr>
        <w:t>Благополучателем</w:t>
      </w:r>
      <w:proofErr w:type="spellEnd"/>
      <w:r w:rsidRPr="00136EBD">
        <w:rPr>
          <w:sz w:val="22"/>
          <w:szCs w:val="22"/>
        </w:rPr>
        <w:t xml:space="preserve"> в общеполезных целях, а также в соответствии с целями, предусмотренными Уставом </w:t>
      </w:r>
      <w:proofErr w:type="spellStart"/>
      <w:r w:rsidR="005A7516" w:rsidRPr="00136EBD">
        <w:rPr>
          <w:sz w:val="22"/>
          <w:szCs w:val="22"/>
        </w:rPr>
        <w:t>Благополучателя</w:t>
      </w:r>
      <w:proofErr w:type="spellEnd"/>
      <w:r w:rsidRPr="00136EBD">
        <w:rPr>
          <w:sz w:val="22"/>
          <w:szCs w:val="22"/>
        </w:rPr>
        <w:t xml:space="preserve"> и Федеральным зако</w:t>
      </w:r>
      <w:r w:rsidRPr="00136EBD">
        <w:rPr>
          <w:color w:val="000000" w:themeColor="text1"/>
          <w:sz w:val="22"/>
          <w:szCs w:val="22"/>
        </w:rPr>
        <w:t>ном № 135-ФЗ от 11.08.95. «</w:t>
      </w:r>
      <w:r w:rsidR="00965543" w:rsidRPr="00136EBD">
        <w:rPr>
          <w:color w:val="000000" w:themeColor="text1"/>
          <w:sz w:val="22"/>
          <w:szCs w:val="22"/>
        </w:rPr>
        <w:t>О благотворительной деятельности и добровольчестве (</w:t>
      </w:r>
      <w:proofErr w:type="spellStart"/>
      <w:r w:rsidR="00965543" w:rsidRPr="00136EBD">
        <w:rPr>
          <w:color w:val="000000" w:themeColor="text1"/>
          <w:sz w:val="22"/>
          <w:szCs w:val="22"/>
        </w:rPr>
        <w:t>волонтерстве</w:t>
      </w:r>
      <w:proofErr w:type="spellEnd"/>
      <w:r w:rsidR="00965543" w:rsidRPr="00136EBD">
        <w:rPr>
          <w:color w:val="000000" w:themeColor="text1"/>
          <w:sz w:val="22"/>
          <w:szCs w:val="22"/>
        </w:rPr>
        <w:t>)</w:t>
      </w:r>
      <w:r w:rsidRPr="00136EBD">
        <w:rPr>
          <w:color w:val="000000" w:themeColor="text1"/>
          <w:sz w:val="22"/>
          <w:szCs w:val="22"/>
        </w:rPr>
        <w:t>».</w:t>
      </w:r>
    </w:p>
    <w:p w14:paraId="7AFAB658" w14:textId="229BB9DB" w:rsidR="00286EA4" w:rsidRPr="00C52FDB" w:rsidRDefault="001D0DD8" w:rsidP="00723A07">
      <w:pPr>
        <w:spacing w:after="80"/>
        <w:jc w:val="both"/>
        <w:rPr>
          <w:color w:val="FF0000"/>
          <w:sz w:val="22"/>
          <w:szCs w:val="22"/>
        </w:rPr>
      </w:pPr>
      <w:bookmarkStart w:id="2" w:name="_Hlk157690809"/>
      <w:r w:rsidRPr="00810739">
        <w:rPr>
          <w:sz w:val="22"/>
          <w:szCs w:val="22"/>
        </w:rPr>
        <w:t>3.</w:t>
      </w:r>
      <w:r w:rsidR="00286EA4" w:rsidRPr="00810739">
        <w:rPr>
          <w:sz w:val="22"/>
          <w:szCs w:val="22"/>
        </w:rPr>
        <w:t>2</w:t>
      </w:r>
      <w:r w:rsidRPr="00810739">
        <w:rPr>
          <w:sz w:val="22"/>
          <w:szCs w:val="22"/>
        </w:rPr>
        <w:t xml:space="preserve">. Целью </w:t>
      </w:r>
      <w:r w:rsidR="00703A79">
        <w:rPr>
          <w:sz w:val="22"/>
          <w:szCs w:val="22"/>
        </w:rPr>
        <w:t xml:space="preserve">создания Фонда является осуществление благотворительной деятельности, направленной на оказание помощи и поддержки детей и молодежи, которые в силу своих физических или </w:t>
      </w:r>
      <w:r w:rsidR="00EA500F">
        <w:rPr>
          <w:sz w:val="22"/>
          <w:szCs w:val="22"/>
        </w:rPr>
        <w:t xml:space="preserve">интеллектуальных </w:t>
      </w:r>
      <w:r w:rsidR="00D36AD2">
        <w:rPr>
          <w:sz w:val="22"/>
          <w:szCs w:val="22"/>
        </w:rPr>
        <w:t>особенностей,</w:t>
      </w:r>
      <w:r w:rsidR="00EA500F">
        <w:rPr>
          <w:sz w:val="22"/>
          <w:szCs w:val="22"/>
        </w:rPr>
        <w:t xml:space="preserve"> иных обстоятельств не способны самостоятельно реализовать свои права и законные интересы. </w:t>
      </w:r>
    </w:p>
    <w:p w14:paraId="49A58BDE" w14:textId="0952C276" w:rsidR="00286EA4" w:rsidRPr="00810739" w:rsidRDefault="00286EA4" w:rsidP="00723A07">
      <w:pPr>
        <w:spacing w:after="80"/>
        <w:jc w:val="both"/>
        <w:rPr>
          <w:sz w:val="22"/>
          <w:szCs w:val="22"/>
        </w:rPr>
      </w:pPr>
      <w:r w:rsidRPr="00810739">
        <w:rPr>
          <w:sz w:val="22"/>
          <w:szCs w:val="22"/>
        </w:rPr>
        <w:lastRenderedPageBreak/>
        <w:t xml:space="preserve">3.3. </w:t>
      </w:r>
      <w:proofErr w:type="spellStart"/>
      <w:r w:rsidR="001D0DD8" w:rsidRPr="00810739">
        <w:rPr>
          <w:sz w:val="22"/>
          <w:szCs w:val="22"/>
        </w:rPr>
        <w:t>Благополучатель</w:t>
      </w:r>
      <w:proofErr w:type="spellEnd"/>
      <w:r w:rsidR="001D0DD8" w:rsidRPr="00810739">
        <w:rPr>
          <w:sz w:val="22"/>
          <w:szCs w:val="22"/>
        </w:rPr>
        <w:t xml:space="preserve"> </w:t>
      </w:r>
      <w:r w:rsidR="00EA500F">
        <w:rPr>
          <w:sz w:val="22"/>
          <w:szCs w:val="22"/>
        </w:rPr>
        <w:t xml:space="preserve">вправе осуществлять приносящую доход деятельность, лишь постольку, поскольку это служит достижению цели, ради которых он создан. </w:t>
      </w:r>
      <w:r w:rsidR="00D36AD2">
        <w:rPr>
          <w:sz w:val="22"/>
          <w:szCs w:val="22"/>
        </w:rPr>
        <w:t>Виды деятельности,</w:t>
      </w:r>
      <w:r w:rsidR="00EA500F">
        <w:rPr>
          <w:sz w:val="22"/>
          <w:szCs w:val="22"/>
        </w:rPr>
        <w:t xml:space="preserve"> указанные в Уставе </w:t>
      </w:r>
      <w:r w:rsidR="00D36AD2">
        <w:rPr>
          <w:sz w:val="22"/>
          <w:szCs w:val="22"/>
        </w:rPr>
        <w:t>Фонда,</w:t>
      </w:r>
      <w:r w:rsidR="00EA500F">
        <w:rPr>
          <w:sz w:val="22"/>
          <w:szCs w:val="22"/>
        </w:rPr>
        <w:t xml:space="preserve"> могут реализовываться Фондом как в рамках осуществления уставной деятельности, так и в рамках приносящей доход деятельности. (п 2.4. Устава Фонда)</w:t>
      </w:r>
    </w:p>
    <w:p w14:paraId="6EF3B2C4" w14:textId="6A5C3857" w:rsidR="001D0DD8" w:rsidRPr="00810739" w:rsidRDefault="00286EA4" w:rsidP="00723A07">
      <w:pPr>
        <w:spacing w:after="80"/>
        <w:jc w:val="both"/>
        <w:rPr>
          <w:sz w:val="22"/>
          <w:szCs w:val="22"/>
        </w:rPr>
      </w:pPr>
      <w:r w:rsidRPr="00810739">
        <w:rPr>
          <w:sz w:val="22"/>
          <w:szCs w:val="22"/>
        </w:rPr>
        <w:t>3.</w:t>
      </w:r>
      <w:r w:rsidR="00D36AD2">
        <w:rPr>
          <w:sz w:val="22"/>
          <w:szCs w:val="22"/>
        </w:rPr>
        <w:t>4</w:t>
      </w:r>
      <w:r w:rsidRPr="00810739">
        <w:rPr>
          <w:sz w:val="22"/>
          <w:szCs w:val="22"/>
        </w:rPr>
        <w:t xml:space="preserve">. </w:t>
      </w:r>
      <w:proofErr w:type="spellStart"/>
      <w:r w:rsidR="001D0DD8" w:rsidRPr="00810739">
        <w:rPr>
          <w:sz w:val="22"/>
          <w:szCs w:val="22"/>
        </w:rPr>
        <w:t>Благополучатель</w:t>
      </w:r>
      <w:proofErr w:type="spellEnd"/>
      <w:r w:rsidR="001D0DD8" w:rsidRPr="00810739">
        <w:rPr>
          <w:sz w:val="22"/>
          <w:szCs w:val="22"/>
        </w:rPr>
        <w:t xml:space="preserve"> публикует информацию о своей работе, целях и задачах, мероприятиях и результатах на сайте </w:t>
      </w:r>
      <w:r w:rsidR="00C52FDB" w:rsidRPr="00C52FDB">
        <w:rPr>
          <w:color w:val="FF0000"/>
          <w:sz w:val="22"/>
          <w:szCs w:val="22"/>
          <w:u w:val="single"/>
        </w:rPr>
        <w:t xml:space="preserve">                                      </w:t>
      </w:r>
      <w:r w:rsidR="001D0DD8" w:rsidRPr="00810739">
        <w:rPr>
          <w:sz w:val="22"/>
          <w:szCs w:val="22"/>
        </w:rPr>
        <w:t>и в других открытых источниках.</w:t>
      </w:r>
    </w:p>
    <w:p w14:paraId="161DF15B" w14:textId="4EC35220" w:rsidR="00634A0A" w:rsidRPr="00810739" w:rsidRDefault="00634A0A" w:rsidP="00723A07">
      <w:pPr>
        <w:spacing w:after="80"/>
        <w:jc w:val="both"/>
        <w:rPr>
          <w:sz w:val="22"/>
          <w:szCs w:val="22"/>
        </w:rPr>
      </w:pPr>
      <w:r w:rsidRPr="00810739">
        <w:rPr>
          <w:sz w:val="22"/>
          <w:szCs w:val="22"/>
        </w:rPr>
        <w:t>3.</w:t>
      </w:r>
      <w:r w:rsidR="00DE3879">
        <w:rPr>
          <w:sz w:val="22"/>
          <w:szCs w:val="22"/>
        </w:rPr>
        <w:t>6</w:t>
      </w:r>
      <w:r w:rsidRPr="00810739">
        <w:rPr>
          <w:sz w:val="22"/>
          <w:szCs w:val="22"/>
        </w:rPr>
        <w:t xml:space="preserve">. </w:t>
      </w:r>
      <w:proofErr w:type="spellStart"/>
      <w:r w:rsidRPr="00810739">
        <w:rPr>
          <w:sz w:val="22"/>
          <w:szCs w:val="22"/>
        </w:rPr>
        <w:t>Благополучатель</w:t>
      </w:r>
      <w:proofErr w:type="spellEnd"/>
      <w:r w:rsidRPr="00810739">
        <w:rPr>
          <w:sz w:val="22"/>
          <w:szCs w:val="22"/>
        </w:rPr>
        <w:t xml:space="preserve"> информирует жертвователей о своей деятельности всеми возможными способами </w:t>
      </w:r>
      <w:r w:rsidRPr="00136EBD">
        <w:rPr>
          <w:sz w:val="22"/>
          <w:szCs w:val="22"/>
        </w:rPr>
        <w:t>коммуникации (электронные рассылки, телефонные обзвоны, печатные рассылки, и др.). Жертвователь в любой момент может отказаться от получения информации, направив запрос по адресу:</w:t>
      </w:r>
      <w:proofErr w:type="gramStart"/>
      <w:r w:rsidR="00C52FDB">
        <w:rPr>
          <w:sz w:val="22"/>
          <w:szCs w:val="22"/>
        </w:rPr>
        <w:t xml:space="preserve">  </w:t>
      </w:r>
      <w:r w:rsidR="00C52FDB" w:rsidRPr="00C52FDB">
        <w:rPr>
          <w:color w:val="FF0000"/>
          <w:sz w:val="22"/>
          <w:szCs w:val="22"/>
          <w:u w:val="single"/>
        </w:rPr>
        <w:t xml:space="preserve">                     .</w:t>
      </w:r>
      <w:proofErr w:type="gramEnd"/>
      <w:r w:rsidR="00C52FDB">
        <w:rPr>
          <w:sz w:val="22"/>
          <w:szCs w:val="22"/>
        </w:rPr>
        <w:t xml:space="preserve">                                                </w:t>
      </w:r>
      <w:r w:rsidRPr="00136EBD">
        <w:rPr>
          <w:sz w:val="22"/>
          <w:szCs w:val="22"/>
        </w:rPr>
        <w:t xml:space="preserve"> </w:t>
      </w:r>
      <w:r w:rsidR="00C52FDB" w:rsidRPr="00C52FDB">
        <w:rPr>
          <w:color w:val="FF0000"/>
          <w:sz w:val="22"/>
          <w:szCs w:val="22"/>
          <w:u w:val="single"/>
        </w:rPr>
        <w:t xml:space="preserve">                                      </w:t>
      </w:r>
      <w:r w:rsidR="00C52FDB">
        <w:rPr>
          <w:color w:val="FF0000"/>
          <w:sz w:val="22"/>
          <w:szCs w:val="22"/>
          <w:u w:val="single"/>
        </w:rPr>
        <w:t xml:space="preserve">              </w:t>
      </w:r>
    </w:p>
    <w:bookmarkEnd w:id="2"/>
    <w:p w14:paraId="15C0F61F" w14:textId="77777777" w:rsidR="001D0DD8" w:rsidRPr="005A7516" w:rsidRDefault="001D0DD8" w:rsidP="001D0DD8">
      <w:pPr>
        <w:jc w:val="both"/>
        <w:rPr>
          <w:sz w:val="22"/>
          <w:szCs w:val="22"/>
        </w:rPr>
      </w:pPr>
    </w:p>
    <w:p w14:paraId="26AEB05F" w14:textId="77777777" w:rsidR="001D0DD8" w:rsidRPr="005A7516" w:rsidRDefault="001D0DD8" w:rsidP="001D0DD8">
      <w:pPr>
        <w:spacing w:after="120"/>
        <w:jc w:val="center"/>
        <w:rPr>
          <w:b/>
          <w:sz w:val="22"/>
          <w:szCs w:val="22"/>
        </w:rPr>
      </w:pPr>
      <w:r w:rsidRPr="005A7516">
        <w:rPr>
          <w:b/>
          <w:sz w:val="22"/>
          <w:szCs w:val="22"/>
        </w:rPr>
        <w:t xml:space="preserve">4. </w:t>
      </w:r>
      <w:r w:rsidR="005D45BA">
        <w:rPr>
          <w:b/>
          <w:sz w:val="22"/>
          <w:szCs w:val="22"/>
        </w:rPr>
        <w:t>Порядок з</w:t>
      </w:r>
      <w:r w:rsidRPr="005A7516">
        <w:rPr>
          <w:b/>
          <w:sz w:val="22"/>
          <w:szCs w:val="22"/>
        </w:rPr>
        <w:t>аключение договора</w:t>
      </w:r>
    </w:p>
    <w:p w14:paraId="16B0ED54" w14:textId="36E4A1BB" w:rsidR="00606161" w:rsidRPr="005A7516" w:rsidRDefault="001D0DD8" w:rsidP="00723A07">
      <w:pPr>
        <w:pStyle w:val="Default"/>
        <w:spacing w:after="8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4.1. </w:t>
      </w:r>
      <w:r w:rsidR="00606161"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 Акцептовать </w:t>
      </w:r>
      <w:r w:rsidR="00B6140E" w:rsidRPr="005A7516">
        <w:rPr>
          <w:rFonts w:ascii="Times New Roman" w:hAnsi="Times New Roman" w:cs="Times New Roman"/>
          <w:color w:val="auto"/>
          <w:sz w:val="22"/>
          <w:szCs w:val="22"/>
        </w:rPr>
        <w:t>Оферту</w:t>
      </w:r>
      <w:r w:rsidR="00606161" w:rsidRPr="005A7516">
        <w:rPr>
          <w:rFonts w:ascii="Times New Roman" w:hAnsi="Times New Roman" w:cs="Times New Roman"/>
          <w:b/>
          <w:bCs/>
          <w:i/>
          <w:iCs/>
          <w:color w:val="auto"/>
          <w:sz w:val="22"/>
          <w:szCs w:val="22"/>
        </w:rPr>
        <w:t xml:space="preserve"> </w:t>
      </w:r>
      <w:r w:rsidR="00606161"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(отозваться на </w:t>
      </w:r>
      <w:r w:rsidR="00B6140E" w:rsidRPr="005A7516">
        <w:rPr>
          <w:rFonts w:ascii="Times New Roman" w:hAnsi="Times New Roman" w:cs="Times New Roman"/>
          <w:color w:val="auto"/>
          <w:sz w:val="22"/>
          <w:szCs w:val="22"/>
        </w:rPr>
        <w:t>Оферту</w:t>
      </w:r>
      <w:r w:rsidR="00606161"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) и тем самым заключить с </w:t>
      </w:r>
      <w:proofErr w:type="spellStart"/>
      <w:r w:rsidR="00B6140E" w:rsidRPr="005A7516">
        <w:rPr>
          <w:rFonts w:ascii="Times New Roman" w:hAnsi="Times New Roman" w:cs="Times New Roman"/>
          <w:color w:val="auto"/>
          <w:sz w:val="22"/>
          <w:szCs w:val="22"/>
        </w:rPr>
        <w:t>Благополучателем</w:t>
      </w:r>
      <w:proofErr w:type="spellEnd"/>
      <w:r w:rsidR="00B6140E"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D36AD2" w:rsidRPr="005A7516">
        <w:rPr>
          <w:rFonts w:ascii="Times New Roman" w:hAnsi="Times New Roman" w:cs="Times New Roman"/>
          <w:color w:val="auto"/>
          <w:sz w:val="22"/>
          <w:szCs w:val="22"/>
        </w:rPr>
        <w:t>Договор</w:t>
      </w:r>
      <w:r w:rsidR="00D36AD2" w:rsidRPr="005A7516">
        <w:rPr>
          <w:rFonts w:ascii="Times New Roman" w:hAnsi="Times New Roman" w:cs="Times New Roman"/>
          <w:b/>
          <w:bCs/>
          <w:i/>
          <w:iCs/>
          <w:color w:val="auto"/>
          <w:sz w:val="22"/>
          <w:szCs w:val="22"/>
        </w:rPr>
        <w:t xml:space="preserve"> вправе</w:t>
      </w:r>
      <w:r w:rsidR="00606161"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 любое физическое или юридическое лицо, публично-правовое образование, международная организация и</w:t>
      </w:r>
      <w:r w:rsidR="00B6140E" w:rsidRPr="005A7516">
        <w:rPr>
          <w:rFonts w:ascii="Times New Roman" w:hAnsi="Times New Roman" w:cs="Times New Roman"/>
          <w:color w:val="auto"/>
          <w:sz w:val="22"/>
          <w:szCs w:val="22"/>
        </w:rPr>
        <w:t>ли</w:t>
      </w:r>
      <w:r w:rsidR="00606161"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 любой другой субъект гражданского права.</w:t>
      </w:r>
    </w:p>
    <w:p w14:paraId="1C8D6791" w14:textId="77777777" w:rsidR="00567403" w:rsidRDefault="00B6140E" w:rsidP="00723A07">
      <w:pPr>
        <w:pStyle w:val="Default"/>
        <w:spacing w:after="8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4.2. </w:t>
      </w:r>
      <w:r w:rsidR="000D3256"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Акцепт данного предложения Благотворителем означает, что Благотворитель ознакомился и полностью согласен со всеми положениями и условиями настоящего предложения, и равносилен заключению договора о добровольном благотворительном пожертвовании. </w:t>
      </w:r>
    </w:p>
    <w:p w14:paraId="77CAD40E" w14:textId="77777777" w:rsidR="000D3256" w:rsidRPr="005A7516" w:rsidRDefault="00567403" w:rsidP="00723A07">
      <w:pPr>
        <w:pStyle w:val="Default"/>
        <w:spacing w:after="8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4.3. </w:t>
      </w:r>
      <w:r w:rsidR="000D3256" w:rsidRPr="005A7516">
        <w:rPr>
          <w:rFonts w:ascii="Times New Roman" w:hAnsi="Times New Roman" w:cs="Times New Roman"/>
          <w:color w:val="auto"/>
          <w:sz w:val="22"/>
          <w:szCs w:val="22"/>
        </w:rPr>
        <w:t>Принимая условия данного предложения, Благотворитель подтверждает добровольный и</w:t>
      </w:r>
      <w:r w:rsidR="00B6140E"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0D3256"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безвозмездный характер благотворительного пожертвования. </w:t>
      </w:r>
    </w:p>
    <w:p w14:paraId="3B3607A2" w14:textId="73C1CE74" w:rsidR="004E4440" w:rsidRPr="00546F97" w:rsidRDefault="00B6140E" w:rsidP="00723A07">
      <w:pPr>
        <w:pStyle w:val="Default"/>
        <w:spacing w:after="8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A7516">
        <w:rPr>
          <w:rFonts w:ascii="Times New Roman" w:hAnsi="Times New Roman" w:cs="Times New Roman"/>
          <w:bCs/>
          <w:iCs/>
          <w:color w:val="auto"/>
          <w:sz w:val="22"/>
          <w:szCs w:val="22"/>
        </w:rPr>
        <w:t>4.</w:t>
      </w:r>
      <w:r w:rsidR="00567403">
        <w:rPr>
          <w:rFonts w:ascii="Times New Roman" w:hAnsi="Times New Roman" w:cs="Times New Roman"/>
          <w:bCs/>
          <w:iCs/>
          <w:color w:val="auto"/>
          <w:sz w:val="22"/>
          <w:szCs w:val="22"/>
        </w:rPr>
        <w:t>4</w:t>
      </w:r>
      <w:r w:rsidRPr="005A7516">
        <w:rPr>
          <w:rFonts w:ascii="Times New Roman" w:hAnsi="Times New Roman" w:cs="Times New Roman"/>
          <w:bCs/>
          <w:iCs/>
          <w:color w:val="auto"/>
          <w:sz w:val="22"/>
          <w:szCs w:val="22"/>
        </w:rPr>
        <w:t>. Оферта</w:t>
      </w:r>
      <w:r w:rsidR="004E4440" w:rsidRPr="005A7516">
        <w:rPr>
          <w:rFonts w:ascii="Times New Roman" w:hAnsi="Times New Roman" w:cs="Times New Roman"/>
          <w:b/>
          <w:bCs/>
          <w:i/>
          <w:iCs/>
          <w:color w:val="auto"/>
          <w:sz w:val="22"/>
          <w:szCs w:val="22"/>
        </w:rPr>
        <w:t xml:space="preserve"> </w:t>
      </w:r>
      <w:r w:rsidR="004E4440"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может быть акцептована только путем перечисления </w:t>
      </w:r>
      <w:r w:rsidRPr="005A7516">
        <w:rPr>
          <w:rFonts w:ascii="Times New Roman" w:hAnsi="Times New Roman" w:cs="Times New Roman"/>
          <w:color w:val="auto"/>
          <w:sz w:val="22"/>
          <w:szCs w:val="22"/>
        </w:rPr>
        <w:t>Благотворителем</w:t>
      </w:r>
      <w:r w:rsidR="004E4440" w:rsidRPr="005A7516">
        <w:rPr>
          <w:rFonts w:ascii="Times New Roman" w:hAnsi="Times New Roman" w:cs="Times New Roman"/>
          <w:b/>
          <w:bCs/>
          <w:i/>
          <w:iCs/>
          <w:color w:val="auto"/>
          <w:sz w:val="22"/>
          <w:szCs w:val="22"/>
        </w:rPr>
        <w:t xml:space="preserve"> </w:t>
      </w:r>
      <w:r w:rsidR="004E4440"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денежных средств на </w:t>
      </w:r>
      <w:r w:rsidR="009A41AC" w:rsidRPr="005A7516">
        <w:rPr>
          <w:rFonts w:ascii="Times New Roman" w:hAnsi="Times New Roman" w:cs="Times New Roman"/>
          <w:color w:val="auto"/>
          <w:sz w:val="22"/>
          <w:szCs w:val="22"/>
        </w:rPr>
        <w:t>расчетный</w:t>
      </w:r>
      <w:r w:rsidR="004E4440"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 счет </w:t>
      </w:r>
      <w:proofErr w:type="spellStart"/>
      <w:r w:rsidR="009E7B54" w:rsidRPr="005A7516">
        <w:rPr>
          <w:rFonts w:ascii="Times New Roman" w:hAnsi="Times New Roman" w:cs="Times New Roman"/>
          <w:color w:val="auto"/>
          <w:sz w:val="22"/>
          <w:szCs w:val="22"/>
        </w:rPr>
        <w:t>Благополучателя</w:t>
      </w:r>
      <w:proofErr w:type="spellEnd"/>
      <w:r w:rsidR="009E7B54" w:rsidRPr="005A7516">
        <w:rPr>
          <w:rFonts w:ascii="Times New Roman" w:hAnsi="Times New Roman" w:cs="Times New Roman"/>
          <w:b/>
          <w:bCs/>
          <w:i/>
          <w:iCs/>
          <w:color w:val="auto"/>
          <w:sz w:val="22"/>
          <w:szCs w:val="22"/>
        </w:rPr>
        <w:t xml:space="preserve"> по</w:t>
      </w:r>
      <w:r w:rsidR="004E4440"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 пред</w:t>
      </w:r>
      <w:r w:rsidR="00723A07">
        <w:rPr>
          <w:rFonts w:ascii="Times New Roman" w:hAnsi="Times New Roman" w:cs="Times New Roman"/>
          <w:color w:val="auto"/>
          <w:sz w:val="22"/>
          <w:szCs w:val="22"/>
        </w:rPr>
        <w:t>о</w:t>
      </w:r>
      <w:r w:rsidR="004E4440"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ставленным </w:t>
      </w:r>
      <w:r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последним </w:t>
      </w:r>
      <w:r w:rsidR="004E4440"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реквизитам с указанием в </w:t>
      </w:r>
      <w:r w:rsidRPr="005A7516">
        <w:rPr>
          <w:rFonts w:ascii="Times New Roman" w:hAnsi="Times New Roman" w:cs="Times New Roman"/>
          <w:color w:val="auto"/>
          <w:sz w:val="22"/>
          <w:szCs w:val="22"/>
        </w:rPr>
        <w:t>платежном документе</w:t>
      </w:r>
      <w:r w:rsidR="004E4440" w:rsidRPr="005A7516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  <w:r w:rsidR="004E4440"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о перечислении денежных средств для акцепта </w:t>
      </w:r>
      <w:r w:rsidRPr="005A7516">
        <w:rPr>
          <w:rFonts w:ascii="Times New Roman" w:hAnsi="Times New Roman" w:cs="Times New Roman"/>
          <w:color w:val="auto"/>
          <w:sz w:val="22"/>
          <w:szCs w:val="22"/>
        </w:rPr>
        <w:t>Оферты</w:t>
      </w:r>
      <w:r w:rsidR="004E4440"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, именуемом в дальнейшем </w:t>
      </w:r>
      <w:r w:rsidR="004E4440" w:rsidRPr="00546F97">
        <w:rPr>
          <w:rFonts w:ascii="Times New Roman" w:hAnsi="Times New Roman" w:cs="Times New Roman"/>
          <w:bCs/>
          <w:iCs/>
          <w:color w:val="auto"/>
          <w:sz w:val="22"/>
          <w:szCs w:val="22"/>
        </w:rPr>
        <w:t>«Платежный документ»</w:t>
      </w:r>
      <w:r w:rsidR="004E4440" w:rsidRPr="00546F97">
        <w:rPr>
          <w:rFonts w:ascii="Times New Roman" w:hAnsi="Times New Roman" w:cs="Times New Roman"/>
          <w:color w:val="auto"/>
          <w:sz w:val="22"/>
          <w:szCs w:val="22"/>
        </w:rPr>
        <w:t xml:space="preserve">, в качестве назначения платежа формулировки: </w:t>
      </w:r>
    </w:p>
    <w:p w14:paraId="22CFB715" w14:textId="77777777" w:rsidR="009A41AC" w:rsidRPr="00546F97" w:rsidRDefault="00567403" w:rsidP="009A41AC">
      <w:pPr>
        <w:numPr>
          <w:ilvl w:val="0"/>
          <w:numId w:val="4"/>
        </w:numPr>
        <w:spacing w:after="80"/>
        <w:jc w:val="both"/>
        <w:rPr>
          <w:sz w:val="22"/>
          <w:szCs w:val="22"/>
        </w:rPr>
      </w:pPr>
      <w:r w:rsidRPr="00546F97">
        <w:rPr>
          <w:sz w:val="22"/>
          <w:szCs w:val="22"/>
        </w:rPr>
        <w:t>«</w:t>
      </w:r>
      <w:r w:rsidR="004E4440" w:rsidRPr="00546F97">
        <w:rPr>
          <w:sz w:val="22"/>
          <w:szCs w:val="22"/>
        </w:rPr>
        <w:t xml:space="preserve">Пожертвование на </w:t>
      </w:r>
      <w:r w:rsidR="009A41AC" w:rsidRPr="00546F97">
        <w:rPr>
          <w:sz w:val="22"/>
          <w:szCs w:val="22"/>
        </w:rPr>
        <w:t>уставную деятельность</w:t>
      </w:r>
      <w:r w:rsidRPr="00546F97">
        <w:rPr>
          <w:sz w:val="22"/>
          <w:szCs w:val="22"/>
        </w:rPr>
        <w:t>»</w:t>
      </w:r>
      <w:r w:rsidR="00CB23F7" w:rsidRPr="00546F97">
        <w:rPr>
          <w:sz w:val="22"/>
          <w:szCs w:val="22"/>
        </w:rPr>
        <w:t xml:space="preserve"> </w:t>
      </w:r>
    </w:p>
    <w:p w14:paraId="15AF6351" w14:textId="77777777" w:rsidR="009A41AC" w:rsidRPr="00546F97" w:rsidRDefault="00B6140E" w:rsidP="004E4440">
      <w:pPr>
        <w:spacing w:after="80"/>
        <w:jc w:val="both"/>
        <w:rPr>
          <w:sz w:val="22"/>
          <w:szCs w:val="22"/>
        </w:rPr>
      </w:pPr>
      <w:r w:rsidRPr="00546F97">
        <w:rPr>
          <w:sz w:val="22"/>
          <w:szCs w:val="22"/>
        </w:rPr>
        <w:t>и</w:t>
      </w:r>
      <w:r w:rsidR="009A41AC" w:rsidRPr="00546F97">
        <w:rPr>
          <w:sz w:val="22"/>
          <w:szCs w:val="22"/>
        </w:rPr>
        <w:t>ли</w:t>
      </w:r>
    </w:p>
    <w:p w14:paraId="0481E73B" w14:textId="77777777" w:rsidR="00B6140E" w:rsidRPr="00546F97" w:rsidRDefault="00567403" w:rsidP="009A41AC">
      <w:pPr>
        <w:numPr>
          <w:ilvl w:val="0"/>
          <w:numId w:val="4"/>
        </w:numPr>
        <w:spacing w:after="80"/>
        <w:jc w:val="both"/>
        <w:rPr>
          <w:sz w:val="22"/>
          <w:szCs w:val="22"/>
        </w:rPr>
      </w:pPr>
      <w:r w:rsidRPr="00546F97">
        <w:rPr>
          <w:sz w:val="22"/>
          <w:szCs w:val="22"/>
        </w:rPr>
        <w:t>«</w:t>
      </w:r>
      <w:r w:rsidR="009A41AC" w:rsidRPr="00546F97">
        <w:rPr>
          <w:sz w:val="22"/>
          <w:szCs w:val="22"/>
        </w:rPr>
        <w:t xml:space="preserve">Благотворительное пожертвование для </w:t>
      </w:r>
      <w:r w:rsidR="00B6140E" w:rsidRPr="00546F97">
        <w:rPr>
          <w:sz w:val="22"/>
          <w:szCs w:val="22"/>
        </w:rPr>
        <w:t>____________________________________________</w:t>
      </w:r>
      <w:r w:rsidRPr="00546F97">
        <w:rPr>
          <w:sz w:val="22"/>
          <w:szCs w:val="22"/>
        </w:rPr>
        <w:t>»</w:t>
      </w:r>
    </w:p>
    <w:p w14:paraId="06907CE2" w14:textId="4986F42B" w:rsidR="00B6140E" w:rsidRPr="00546F97" w:rsidRDefault="00567403" w:rsidP="00DE3879">
      <w:pPr>
        <w:jc w:val="right"/>
        <w:rPr>
          <w:sz w:val="18"/>
          <w:szCs w:val="18"/>
        </w:rPr>
      </w:pPr>
      <w:r w:rsidRPr="00546F97">
        <w:rPr>
          <w:sz w:val="22"/>
          <w:szCs w:val="22"/>
        </w:rPr>
        <w:t xml:space="preserve">                                                                                  </w:t>
      </w:r>
      <w:r w:rsidR="00B6140E" w:rsidRPr="00546F97">
        <w:rPr>
          <w:sz w:val="18"/>
          <w:szCs w:val="18"/>
        </w:rPr>
        <w:t>(указывается фамилия, имя</w:t>
      </w:r>
      <w:r w:rsidRPr="00546F97">
        <w:rPr>
          <w:sz w:val="18"/>
          <w:szCs w:val="18"/>
        </w:rPr>
        <w:t xml:space="preserve"> конкретного </w:t>
      </w:r>
      <w:r w:rsidRPr="009E7B54">
        <w:rPr>
          <w:sz w:val="18"/>
          <w:szCs w:val="18"/>
        </w:rPr>
        <w:t>лица</w:t>
      </w:r>
      <w:r w:rsidR="00DE3879" w:rsidRPr="009E7B54">
        <w:rPr>
          <w:sz w:val="18"/>
          <w:szCs w:val="18"/>
        </w:rPr>
        <w:t xml:space="preserve"> или </w:t>
      </w:r>
      <w:r w:rsidR="009E7B54" w:rsidRPr="009E7B54">
        <w:rPr>
          <w:sz w:val="18"/>
          <w:szCs w:val="18"/>
        </w:rPr>
        <w:t>название проекта,  для которого</w:t>
      </w:r>
      <w:r w:rsidRPr="009E7B54">
        <w:rPr>
          <w:sz w:val="18"/>
          <w:szCs w:val="18"/>
        </w:rPr>
        <w:t xml:space="preserve"> предназначается пожертвование</w:t>
      </w:r>
      <w:r w:rsidR="00B6140E" w:rsidRPr="009E7B54">
        <w:rPr>
          <w:sz w:val="18"/>
          <w:szCs w:val="18"/>
        </w:rPr>
        <w:t>)</w:t>
      </w:r>
    </w:p>
    <w:p w14:paraId="70139149" w14:textId="77777777" w:rsidR="009A41AC" w:rsidRPr="00DE3879" w:rsidRDefault="009A41AC" w:rsidP="00567403">
      <w:pPr>
        <w:spacing w:after="80"/>
        <w:ind w:firstLine="708"/>
        <w:jc w:val="both"/>
        <w:rPr>
          <w:sz w:val="22"/>
          <w:szCs w:val="22"/>
        </w:rPr>
      </w:pPr>
      <w:r w:rsidRPr="00546F97">
        <w:rPr>
          <w:sz w:val="22"/>
          <w:szCs w:val="22"/>
        </w:rPr>
        <w:t xml:space="preserve">В </w:t>
      </w:r>
      <w:r w:rsidR="00B6140E" w:rsidRPr="00546F97">
        <w:rPr>
          <w:sz w:val="22"/>
          <w:szCs w:val="22"/>
        </w:rPr>
        <w:t xml:space="preserve">последнем </w:t>
      </w:r>
      <w:r w:rsidRPr="00546F97">
        <w:rPr>
          <w:sz w:val="22"/>
          <w:szCs w:val="22"/>
        </w:rPr>
        <w:t xml:space="preserve">случае, если </w:t>
      </w:r>
      <w:r w:rsidR="00567403" w:rsidRPr="00546F97">
        <w:rPr>
          <w:sz w:val="22"/>
          <w:szCs w:val="22"/>
        </w:rPr>
        <w:t xml:space="preserve">фамилия, имя конкретного лица, для                                                                                                              которого предназначается пожертвование, </w:t>
      </w:r>
      <w:r w:rsidRPr="00546F97">
        <w:rPr>
          <w:sz w:val="22"/>
          <w:szCs w:val="22"/>
        </w:rPr>
        <w:t xml:space="preserve">не указывается, перечисления будут считаться </w:t>
      </w:r>
      <w:r w:rsidR="00567403" w:rsidRPr="00DE3879">
        <w:rPr>
          <w:sz w:val="22"/>
          <w:szCs w:val="22"/>
        </w:rPr>
        <w:t>П</w:t>
      </w:r>
      <w:r w:rsidRPr="00DE3879">
        <w:rPr>
          <w:sz w:val="22"/>
          <w:szCs w:val="22"/>
        </w:rPr>
        <w:t>ожертвование</w:t>
      </w:r>
      <w:r w:rsidR="00567403" w:rsidRPr="00DE3879">
        <w:rPr>
          <w:sz w:val="22"/>
          <w:szCs w:val="22"/>
        </w:rPr>
        <w:t>м</w:t>
      </w:r>
      <w:r w:rsidRPr="00DE3879">
        <w:rPr>
          <w:sz w:val="22"/>
          <w:szCs w:val="22"/>
        </w:rPr>
        <w:t xml:space="preserve"> на уставную деятельность</w:t>
      </w:r>
      <w:r w:rsidR="00A65608" w:rsidRPr="00DE3879">
        <w:rPr>
          <w:sz w:val="22"/>
          <w:szCs w:val="22"/>
        </w:rPr>
        <w:t>.</w:t>
      </w:r>
    </w:p>
    <w:p w14:paraId="39B99DA6" w14:textId="77777777" w:rsidR="004E4440" w:rsidRPr="00546F97" w:rsidRDefault="00A65608" w:rsidP="00567403">
      <w:pPr>
        <w:pStyle w:val="Default"/>
        <w:spacing w:after="8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E3879">
        <w:rPr>
          <w:rFonts w:ascii="Times New Roman" w:hAnsi="Times New Roman" w:cs="Times New Roman"/>
          <w:color w:val="auto"/>
          <w:sz w:val="22"/>
          <w:szCs w:val="22"/>
        </w:rPr>
        <w:t>4.</w:t>
      </w:r>
      <w:r w:rsidR="00136EBD" w:rsidRPr="00DE3879">
        <w:rPr>
          <w:rFonts w:ascii="Times New Roman" w:hAnsi="Times New Roman" w:cs="Times New Roman"/>
          <w:color w:val="auto"/>
          <w:sz w:val="22"/>
          <w:szCs w:val="22"/>
        </w:rPr>
        <w:t>5</w:t>
      </w:r>
      <w:r w:rsidRPr="00DE3879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4E4440" w:rsidRPr="00DE3879">
        <w:rPr>
          <w:rFonts w:ascii="Times New Roman" w:hAnsi="Times New Roman" w:cs="Times New Roman"/>
          <w:color w:val="auto"/>
          <w:sz w:val="22"/>
          <w:szCs w:val="22"/>
        </w:rPr>
        <w:t xml:space="preserve">Акцепт </w:t>
      </w:r>
      <w:r w:rsidRPr="00DE3879">
        <w:rPr>
          <w:rFonts w:ascii="Times New Roman" w:hAnsi="Times New Roman" w:cs="Times New Roman"/>
          <w:color w:val="auto"/>
          <w:sz w:val="22"/>
          <w:szCs w:val="22"/>
        </w:rPr>
        <w:t>Оферты</w:t>
      </w:r>
      <w:r w:rsidR="004E4440" w:rsidRPr="00DE3879">
        <w:rPr>
          <w:rFonts w:ascii="Times New Roman" w:hAnsi="Times New Roman" w:cs="Times New Roman"/>
          <w:b/>
          <w:bCs/>
          <w:i/>
          <w:iCs/>
          <w:color w:val="auto"/>
          <w:sz w:val="22"/>
          <w:szCs w:val="22"/>
        </w:rPr>
        <w:t xml:space="preserve"> </w:t>
      </w:r>
      <w:r w:rsidR="004E4440" w:rsidRPr="00DE3879">
        <w:rPr>
          <w:rFonts w:ascii="Times New Roman" w:hAnsi="Times New Roman" w:cs="Times New Roman"/>
          <w:color w:val="auto"/>
          <w:sz w:val="22"/>
          <w:szCs w:val="22"/>
        </w:rPr>
        <w:t>каким-либо иным образом, в частности, путем перечисления денежных средств с указанием</w:t>
      </w:r>
      <w:r w:rsidR="004E4440" w:rsidRPr="00546F97">
        <w:rPr>
          <w:rFonts w:ascii="Times New Roman" w:hAnsi="Times New Roman" w:cs="Times New Roman"/>
          <w:color w:val="auto"/>
          <w:sz w:val="22"/>
          <w:szCs w:val="22"/>
        </w:rPr>
        <w:t xml:space="preserve"> в </w:t>
      </w:r>
      <w:r w:rsidR="004E4440" w:rsidRPr="00810739">
        <w:rPr>
          <w:rFonts w:ascii="Times New Roman" w:hAnsi="Times New Roman" w:cs="Times New Roman"/>
          <w:iCs/>
          <w:color w:val="auto"/>
          <w:sz w:val="22"/>
          <w:szCs w:val="22"/>
        </w:rPr>
        <w:t>платежном документе</w:t>
      </w:r>
      <w:r w:rsidR="004E4440" w:rsidRPr="00546F97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  <w:r w:rsidR="004E4440" w:rsidRPr="00546F97">
        <w:rPr>
          <w:rFonts w:ascii="Times New Roman" w:hAnsi="Times New Roman" w:cs="Times New Roman"/>
          <w:color w:val="auto"/>
          <w:sz w:val="22"/>
          <w:szCs w:val="22"/>
        </w:rPr>
        <w:t xml:space="preserve">о перечислении денежных средств иных формулировок назначения платежа, не допускается и не является акцептом </w:t>
      </w:r>
      <w:r w:rsidRPr="00546F97">
        <w:rPr>
          <w:rFonts w:ascii="Times New Roman" w:hAnsi="Times New Roman" w:cs="Times New Roman"/>
          <w:color w:val="auto"/>
          <w:sz w:val="22"/>
          <w:szCs w:val="22"/>
        </w:rPr>
        <w:t>Оферты</w:t>
      </w:r>
      <w:r w:rsidR="004E4440" w:rsidRPr="00546F97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</w:p>
    <w:p w14:paraId="20E1B429" w14:textId="77777777" w:rsidR="009C3FE3" w:rsidRPr="005A7516" w:rsidRDefault="00A65608" w:rsidP="00567403">
      <w:pPr>
        <w:pStyle w:val="Default"/>
        <w:spacing w:after="8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A7516">
        <w:rPr>
          <w:rFonts w:ascii="Times New Roman" w:hAnsi="Times New Roman" w:cs="Times New Roman"/>
          <w:color w:val="auto"/>
          <w:sz w:val="22"/>
          <w:szCs w:val="22"/>
        </w:rPr>
        <w:t>4</w:t>
      </w:r>
      <w:r w:rsidR="009C3FE3" w:rsidRPr="005A7516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136EBD">
        <w:rPr>
          <w:rFonts w:ascii="Times New Roman" w:hAnsi="Times New Roman" w:cs="Times New Roman"/>
          <w:color w:val="auto"/>
          <w:sz w:val="22"/>
          <w:szCs w:val="22"/>
        </w:rPr>
        <w:t>6</w:t>
      </w:r>
      <w:r w:rsidR="009C3FE3"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. Если в </w:t>
      </w:r>
      <w:r w:rsidR="009C3FE3" w:rsidRPr="005A7516">
        <w:rPr>
          <w:rFonts w:ascii="Times New Roman" w:hAnsi="Times New Roman" w:cs="Times New Roman"/>
          <w:iCs/>
          <w:color w:val="auto"/>
          <w:sz w:val="22"/>
          <w:szCs w:val="22"/>
        </w:rPr>
        <w:t>Платежном документе от физического лица</w:t>
      </w:r>
      <w:r w:rsidR="009C3FE3" w:rsidRPr="005A7516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  <w:r w:rsidR="009C3FE3"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не указано государство его гражданства, то считается, что он является гражданином </w:t>
      </w:r>
      <w:r w:rsidRPr="005A7516">
        <w:rPr>
          <w:rFonts w:ascii="Times New Roman" w:hAnsi="Times New Roman" w:cs="Times New Roman"/>
          <w:color w:val="auto"/>
          <w:sz w:val="22"/>
          <w:szCs w:val="22"/>
        </w:rPr>
        <w:t>Российской Федерации</w:t>
      </w:r>
      <w:r w:rsidR="009C3FE3"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. В </w:t>
      </w:r>
      <w:r w:rsidR="009C3FE3" w:rsidRPr="005A7516">
        <w:rPr>
          <w:rFonts w:ascii="Times New Roman" w:hAnsi="Times New Roman" w:cs="Times New Roman"/>
          <w:iCs/>
          <w:color w:val="auto"/>
          <w:sz w:val="22"/>
          <w:szCs w:val="22"/>
        </w:rPr>
        <w:t>Платежном документе</w:t>
      </w:r>
      <w:r w:rsidR="009C3FE3" w:rsidRPr="005A7516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  <w:r w:rsidR="009C3FE3" w:rsidRPr="005A7516">
        <w:rPr>
          <w:rFonts w:ascii="Times New Roman" w:hAnsi="Times New Roman" w:cs="Times New Roman"/>
          <w:color w:val="auto"/>
          <w:sz w:val="22"/>
          <w:szCs w:val="22"/>
        </w:rPr>
        <w:t xml:space="preserve">от гражданина другого государства должно быть указано это другое государство. </w:t>
      </w:r>
    </w:p>
    <w:p w14:paraId="0DC94DFB" w14:textId="77777777" w:rsidR="004E4440" w:rsidRPr="005A7516" w:rsidRDefault="00A65608" w:rsidP="00567403">
      <w:pPr>
        <w:spacing w:after="80"/>
        <w:jc w:val="both"/>
        <w:rPr>
          <w:sz w:val="22"/>
          <w:szCs w:val="22"/>
        </w:rPr>
      </w:pPr>
      <w:r w:rsidRPr="005A7516">
        <w:rPr>
          <w:sz w:val="22"/>
          <w:szCs w:val="22"/>
        </w:rPr>
        <w:t>4</w:t>
      </w:r>
      <w:r w:rsidR="009C3FE3" w:rsidRPr="005A7516">
        <w:rPr>
          <w:sz w:val="22"/>
          <w:szCs w:val="22"/>
        </w:rPr>
        <w:t>.</w:t>
      </w:r>
      <w:r w:rsidR="00136EBD">
        <w:rPr>
          <w:sz w:val="22"/>
          <w:szCs w:val="22"/>
        </w:rPr>
        <w:t>7</w:t>
      </w:r>
      <w:r w:rsidR="009C3FE3" w:rsidRPr="005A7516">
        <w:rPr>
          <w:sz w:val="22"/>
          <w:szCs w:val="22"/>
        </w:rPr>
        <w:t xml:space="preserve">. Если в </w:t>
      </w:r>
      <w:r w:rsidR="009C3FE3" w:rsidRPr="005A7516">
        <w:rPr>
          <w:iCs/>
          <w:sz w:val="22"/>
          <w:szCs w:val="22"/>
        </w:rPr>
        <w:t>Платежном документе от юридического лица</w:t>
      </w:r>
      <w:r w:rsidR="009C3FE3" w:rsidRPr="005A7516">
        <w:rPr>
          <w:i/>
          <w:iCs/>
          <w:sz w:val="22"/>
          <w:szCs w:val="22"/>
        </w:rPr>
        <w:t xml:space="preserve"> </w:t>
      </w:r>
      <w:r w:rsidR="009C3FE3" w:rsidRPr="005A7516">
        <w:rPr>
          <w:sz w:val="22"/>
          <w:szCs w:val="22"/>
        </w:rPr>
        <w:t xml:space="preserve">не указано государство, по праву которого учреждено и действует юридическое лицо (право которого является его личным законом), то считается, что это юридическое лицо учреждено и действует по праву </w:t>
      </w:r>
      <w:r w:rsidRPr="005A7516">
        <w:rPr>
          <w:sz w:val="22"/>
          <w:szCs w:val="22"/>
        </w:rPr>
        <w:t>Российской Федерации</w:t>
      </w:r>
      <w:r w:rsidR="009C3FE3" w:rsidRPr="005A7516">
        <w:rPr>
          <w:sz w:val="22"/>
          <w:szCs w:val="22"/>
        </w:rPr>
        <w:t xml:space="preserve">, являющимся его личным законом. В </w:t>
      </w:r>
      <w:r w:rsidR="009C3FE3" w:rsidRPr="005A7516">
        <w:rPr>
          <w:iCs/>
          <w:sz w:val="22"/>
          <w:szCs w:val="22"/>
        </w:rPr>
        <w:t>Платежном документе от юридического лица</w:t>
      </w:r>
      <w:r w:rsidR="009C3FE3" w:rsidRPr="005A7516">
        <w:rPr>
          <w:sz w:val="22"/>
          <w:szCs w:val="22"/>
        </w:rPr>
        <w:t>, учрежденного и действующего по праву другого государства (личным законом которого является право другого государства), должно быть указано это другое государ</w:t>
      </w:r>
      <w:r w:rsidRPr="005A7516">
        <w:rPr>
          <w:sz w:val="22"/>
          <w:szCs w:val="22"/>
        </w:rPr>
        <w:t>ство.</w:t>
      </w:r>
    </w:p>
    <w:p w14:paraId="7EC15BCA" w14:textId="77777777" w:rsidR="00723A07" w:rsidRDefault="001D0DD8" w:rsidP="00567403">
      <w:pPr>
        <w:spacing w:after="80"/>
        <w:jc w:val="both"/>
        <w:rPr>
          <w:sz w:val="22"/>
          <w:szCs w:val="22"/>
        </w:rPr>
      </w:pPr>
      <w:r w:rsidRPr="005A7516">
        <w:rPr>
          <w:sz w:val="22"/>
          <w:szCs w:val="22"/>
        </w:rPr>
        <w:t>4.</w:t>
      </w:r>
      <w:r w:rsidR="00136EBD">
        <w:rPr>
          <w:sz w:val="22"/>
          <w:szCs w:val="22"/>
        </w:rPr>
        <w:t>8</w:t>
      </w:r>
      <w:r w:rsidRPr="005A7516">
        <w:rPr>
          <w:sz w:val="22"/>
          <w:szCs w:val="22"/>
        </w:rPr>
        <w:t>. Датой акцепта Оферты и</w:t>
      </w:r>
      <w:r w:rsidR="00723A07">
        <w:rPr>
          <w:sz w:val="22"/>
          <w:szCs w:val="22"/>
        </w:rPr>
        <w:t>,</w:t>
      </w:r>
      <w:r w:rsidRPr="005A7516">
        <w:rPr>
          <w:sz w:val="22"/>
          <w:szCs w:val="22"/>
        </w:rPr>
        <w:t xml:space="preserve"> соответственно</w:t>
      </w:r>
      <w:r w:rsidR="00723A07">
        <w:rPr>
          <w:sz w:val="22"/>
          <w:szCs w:val="22"/>
        </w:rPr>
        <w:t>,</w:t>
      </w:r>
      <w:r w:rsidRPr="005A7516">
        <w:rPr>
          <w:sz w:val="22"/>
          <w:szCs w:val="22"/>
        </w:rPr>
        <w:t xml:space="preserve"> датой заключения Договора является дата зачисления денежных средств на банковский счёт </w:t>
      </w:r>
      <w:proofErr w:type="spellStart"/>
      <w:r w:rsidRPr="005A7516">
        <w:rPr>
          <w:sz w:val="22"/>
          <w:szCs w:val="22"/>
        </w:rPr>
        <w:t>Благополучателя</w:t>
      </w:r>
      <w:proofErr w:type="spellEnd"/>
      <w:r w:rsidRPr="005A7516">
        <w:rPr>
          <w:sz w:val="22"/>
          <w:szCs w:val="22"/>
        </w:rPr>
        <w:t xml:space="preserve">. </w:t>
      </w:r>
    </w:p>
    <w:p w14:paraId="5AEB4AC5" w14:textId="0F47BA1A" w:rsidR="00723A07" w:rsidRPr="00D36AD2" w:rsidRDefault="00723A07" w:rsidP="00567403">
      <w:pPr>
        <w:spacing w:after="80"/>
        <w:jc w:val="both"/>
        <w:rPr>
          <w:sz w:val="22"/>
          <w:szCs w:val="22"/>
        </w:rPr>
      </w:pPr>
      <w:r>
        <w:rPr>
          <w:sz w:val="22"/>
          <w:szCs w:val="22"/>
        </w:rPr>
        <w:t>4.</w:t>
      </w:r>
      <w:r w:rsidR="00136EBD">
        <w:rPr>
          <w:sz w:val="22"/>
          <w:szCs w:val="22"/>
        </w:rPr>
        <w:t>9</w:t>
      </w:r>
      <w:r>
        <w:rPr>
          <w:sz w:val="22"/>
          <w:szCs w:val="22"/>
        </w:rPr>
        <w:t xml:space="preserve">. </w:t>
      </w:r>
      <w:r w:rsidR="001D0DD8" w:rsidRPr="005A7516">
        <w:rPr>
          <w:sz w:val="22"/>
          <w:szCs w:val="22"/>
        </w:rPr>
        <w:t xml:space="preserve">Местом заключения Договора считается город </w:t>
      </w:r>
      <w:r w:rsidR="004F6340" w:rsidRPr="00D36AD2">
        <w:rPr>
          <w:sz w:val="22"/>
          <w:szCs w:val="22"/>
        </w:rPr>
        <w:t>Кемерово</w:t>
      </w:r>
      <w:r w:rsidR="001D0DD8" w:rsidRPr="00D36AD2">
        <w:rPr>
          <w:sz w:val="22"/>
          <w:szCs w:val="22"/>
        </w:rPr>
        <w:t xml:space="preserve"> Российской Федерации. </w:t>
      </w:r>
    </w:p>
    <w:p w14:paraId="0FA0411C" w14:textId="77777777" w:rsidR="001D0DD8" w:rsidRPr="005A7516" w:rsidRDefault="00723A07" w:rsidP="00567403">
      <w:pPr>
        <w:spacing w:after="80"/>
        <w:jc w:val="both"/>
        <w:rPr>
          <w:sz w:val="22"/>
          <w:szCs w:val="22"/>
        </w:rPr>
      </w:pPr>
      <w:r>
        <w:rPr>
          <w:sz w:val="22"/>
          <w:szCs w:val="22"/>
        </w:rPr>
        <w:t>4.</w:t>
      </w:r>
      <w:r w:rsidR="00136EBD">
        <w:rPr>
          <w:sz w:val="22"/>
          <w:szCs w:val="22"/>
        </w:rPr>
        <w:t>10</w:t>
      </w:r>
      <w:r>
        <w:rPr>
          <w:sz w:val="22"/>
          <w:szCs w:val="22"/>
        </w:rPr>
        <w:t xml:space="preserve">. </w:t>
      </w:r>
      <w:r w:rsidR="001D0DD8" w:rsidRPr="005A7516">
        <w:rPr>
          <w:sz w:val="22"/>
          <w:szCs w:val="22"/>
        </w:rPr>
        <w:t>В соответствии с пунктом 3 статьи 434 Гражданского кодекса Российской Федерации Договор считается заключенным в письменной форме.</w:t>
      </w:r>
    </w:p>
    <w:p w14:paraId="11EE84F9" w14:textId="77777777" w:rsidR="009C3FE3" w:rsidRDefault="001D0DD8" w:rsidP="001D0DD8">
      <w:pPr>
        <w:spacing w:after="80"/>
        <w:jc w:val="both"/>
        <w:rPr>
          <w:sz w:val="22"/>
          <w:szCs w:val="22"/>
        </w:rPr>
      </w:pPr>
      <w:r w:rsidRPr="005A7516">
        <w:rPr>
          <w:sz w:val="22"/>
          <w:szCs w:val="22"/>
        </w:rPr>
        <w:t>4.</w:t>
      </w:r>
      <w:r w:rsidR="00723A07">
        <w:rPr>
          <w:sz w:val="22"/>
          <w:szCs w:val="22"/>
        </w:rPr>
        <w:t>1</w:t>
      </w:r>
      <w:r w:rsidR="00136EBD">
        <w:rPr>
          <w:sz w:val="22"/>
          <w:szCs w:val="22"/>
        </w:rPr>
        <w:t>1</w:t>
      </w:r>
      <w:r w:rsidRPr="005A7516">
        <w:rPr>
          <w:sz w:val="22"/>
          <w:szCs w:val="22"/>
        </w:rPr>
        <w:t xml:space="preserve">. Условия Договора определяются Офертой в редакции (с учётом изменений и дополнений), действующей (действующих) на день оформления </w:t>
      </w:r>
      <w:r w:rsidR="00723A07">
        <w:rPr>
          <w:sz w:val="22"/>
          <w:szCs w:val="22"/>
        </w:rPr>
        <w:t>П</w:t>
      </w:r>
      <w:r w:rsidRPr="005A7516">
        <w:rPr>
          <w:sz w:val="22"/>
          <w:szCs w:val="22"/>
        </w:rPr>
        <w:t xml:space="preserve">латёжного </w:t>
      </w:r>
      <w:r w:rsidR="00D52094" w:rsidRPr="005A7516">
        <w:rPr>
          <w:sz w:val="22"/>
          <w:szCs w:val="22"/>
        </w:rPr>
        <w:t xml:space="preserve">документа на перечисление пожертвования </w:t>
      </w:r>
      <w:proofErr w:type="spellStart"/>
      <w:r w:rsidR="00D52094" w:rsidRPr="005A7516">
        <w:rPr>
          <w:sz w:val="22"/>
          <w:szCs w:val="22"/>
        </w:rPr>
        <w:t>Благополучателю</w:t>
      </w:r>
      <w:proofErr w:type="spellEnd"/>
      <w:r w:rsidRPr="005A7516">
        <w:rPr>
          <w:sz w:val="22"/>
          <w:szCs w:val="22"/>
        </w:rPr>
        <w:t xml:space="preserve">. </w:t>
      </w:r>
    </w:p>
    <w:p w14:paraId="067007F9" w14:textId="77777777" w:rsidR="001C3D87" w:rsidRDefault="001C3D87" w:rsidP="001B44D2">
      <w:pPr>
        <w:jc w:val="both"/>
        <w:rPr>
          <w:sz w:val="22"/>
          <w:szCs w:val="22"/>
        </w:rPr>
      </w:pPr>
      <w:r>
        <w:rPr>
          <w:sz w:val="22"/>
          <w:szCs w:val="22"/>
        </w:rPr>
        <w:t>4.1</w:t>
      </w:r>
      <w:r w:rsidR="00136EBD">
        <w:rPr>
          <w:sz w:val="22"/>
          <w:szCs w:val="22"/>
        </w:rPr>
        <w:t>2</w:t>
      </w:r>
      <w:r>
        <w:rPr>
          <w:sz w:val="22"/>
          <w:szCs w:val="22"/>
        </w:rPr>
        <w:t xml:space="preserve">. Исполнить </w:t>
      </w:r>
      <w:r w:rsidR="000B709A" w:rsidRPr="001C3D87">
        <w:rPr>
          <w:sz w:val="22"/>
          <w:szCs w:val="22"/>
        </w:rPr>
        <w:t xml:space="preserve">Платежный документ для акцепта Оферты можно только в период действия Оферты (пункты 1.3 </w:t>
      </w:r>
      <w:r>
        <w:rPr>
          <w:sz w:val="22"/>
          <w:szCs w:val="22"/>
        </w:rPr>
        <w:t xml:space="preserve">- </w:t>
      </w:r>
      <w:r w:rsidR="000B709A" w:rsidRPr="001C3D87">
        <w:rPr>
          <w:sz w:val="22"/>
          <w:szCs w:val="22"/>
        </w:rPr>
        <w:t>1.</w:t>
      </w:r>
      <w:r>
        <w:rPr>
          <w:sz w:val="22"/>
          <w:szCs w:val="22"/>
        </w:rPr>
        <w:t>5</w:t>
      </w:r>
      <w:r w:rsidR="000B709A" w:rsidRPr="001C3D87">
        <w:rPr>
          <w:sz w:val="22"/>
          <w:szCs w:val="22"/>
        </w:rPr>
        <w:t xml:space="preserve"> Оферты). Если Платежный документ будет </w:t>
      </w:r>
      <w:r>
        <w:rPr>
          <w:sz w:val="22"/>
          <w:szCs w:val="22"/>
        </w:rPr>
        <w:t>исполнен</w:t>
      </w:r>
      <w:r w:rsidR="000B709A" w:rsidRPr="001C3D87">
        <w:rPr>
          <w:sz w:val="22"/>
          <w:szCs w:val="22"/>
        </w:rPr>
        <w:t xml:space="preserve"> после прекращения действия </w:t>
      </w:r>
      <w:r w:rsidR="000B709A" w:rsidRPr="001C3D87">
        <w:rPr>
          <w:sz w:val="22"/>
          <w:szCs w:val="22"/>
        </w:rPr>
        <w:lastRenderedPageBreak/>
        <w:t xml:space="preserve">Оферты, то перечисление по нему денежных средств не будет являться акцептом Оферты. В день </w:t>
      </w:r>
      <w:r>
        <w:rPr>
          <w:sz w:val="22"/>
          <w:szCs w:val="22"/>
        </w:rPr>
        <w:t>исполнения</w:t>
      </w:r>
      <w:r w:rsidR="000B709A" w:rsidRPr="001C3D87">
        <w:rPr>
          <w:sz w:val="22"/>
          <w:szCs w:val="22"/>
        </w:rPr>
        <w:t xml:space="preserve"> Платежного документа</w:t>
      </w:r>
      <w:r>
        <w:rPr>
          <w:sz w:val="22"/>
          <w:szCs w:val="22"/>
        </w:rPr>
        <w:t xml:space="preserve"> Благотворитель</w:t>
      </w:r>
      <w:r w:rsidR="000B709A" w:rsidRPr="001C3D87">
        <w:rPr>
          <w:sz w:val="22"/>
          <w:szCs w:val="22"/>
        </w:rPr>
        <w:t xml:space="preserve"> обязан до его </w:t>
      </w:r>
      <w:r>
        <w:rPr>
          <w:sz w:val="22"/>
          <w:szCs w:val="22"/>
        </w:rPr>
        <w:t>исполнения убе</w:t>
      </w:r>
      <w:r w:rsidR="000B709A" w:rsidRPr="001C3D87">
        <w:rPr>
          <w:sz w:val="22"/>
          <w:szCs w:val="22"/>
        </w:rPr>
        <w:t>диться, что Оферта не</w:t>
      </w:r>
    </w:p>
    <w:p w14:paraId="12EE81D3" w14:textId="77777777" w:rsidR="001B44D2" w:rsidRDefault="000B709A" w:rsidP="001B44D2">
      <w:pPr>
        <w:spacing w:after="80"/>
        <w:rPr>
          <w:sz w:val="22"/>
          <w:szCs w:val="22"/>
        </w:rPr>
      </w:pPr>
      <w:r w:rsidRPr="001C3D87">
        <w:rPr>
          <w:sz w:val="22"/>
          <w:szCs w:val="22"/>
        </w:rPr>
        <w:t>отменена (пункт 1.</w:t>
      </w:r>
      <w:r w:rsidR="001C3D87">
        <w:rPr>
          <w:sz w:val="22"/>
          <w:szCs w:val="22"/>
        </w:rPr>
        <w:t>5</w:t>
      </w:r>
      <w:r w:rsidRPr="001C3D87">
        <w:rPr>
          <w:sz w:val="22"/>
          <w:szCs w:val="22"/>
        </w:rPr>
        <w:t xml:space="preserve"> Оферты). </w:t>
      </w:r>
    </w:p>
    <w:p w14:paraId="62F72F20" w14:textId="20F607CC" w:rsidR="00AA7CA9" w:rsidRDefault="001C3D87" w:rsidP="00C52FDB">
      <w:pPr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0B709A" w:rsidRPr="001C3D87">
        <w:rPr>
          <w:sz w:val="22"/>
          <w:szCs w:val="22"/>
        </w:rPr>
        <w:t>.1</w:t>
      </w:r>
      <w:r w:rsidR="00136EBD">
        <w:rPr>
          <w:sz w:val="22"/>
          <w:szCs w:val="22"/>
        </w:rPr>
        <w:t>3</w:t>
      </w:r>
      <w:r w:rsidR="000B709A" w:rsidRPr="001C3D87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Исполнение </w:t>
      </w:r>
      <w:r w:rsidR="00C52FDB">
        <w:rPr>
          <w:sz w:val="22"/>
          <w:szCs w:val="22"/>
        </w:rPr>
        <w:t xml:space="preserve">Платежного документа </w:t>
      </w:r>
      <w:r w:rsidR="00C52FDB" w:rsidRPr="001C3D87">
        <w:rPr>
          <w:sz w:val="22"/>
          <w:szCs w:val="22"/>
        </w:rPr>
        <w:t>в</w:t>
      </w:r>
      <w:r w:rsidR="00C52FDB">
        <w:rPr>
          <w:sz w:val="22"/>
          <w:szCs w:val="22"/>
        </w:rPr>
        <w:t xml:space="preserve"> </w:t>
      </w:r>
      <w:r w:rsidR="00C52FDB" w:rsidRPr="001C3D87">
        <w:rPr>
          <w:sz w:val="22"/>
          <w:szCs w:val="22"/>
        </w:rPr>
        <w:t>соответствии</w:t>
      </w:r>
      <w:r w:rsidR="00C52FDB">
        <w:rPr>
          <w:sz w:val="22"/>
          <w:szCs w:val="22"/>
        </w:rPr>
        <w:t xml:space="preserve"> </w:t>
      </w:r>
      <w:r w:rsidR="00C52FDB" w:rsidRPr="001C3D87">
        <w:rPr>
          <w:sz w:val="22"/>
          <w:szCs w:val="22"/>
        </w:rPr>
        <w:t xml:space="preserve">с </w:t>
      </w:r>
      <w:r w:rsidR="00C52FDB">
        <w:rPr>
          <w:sz w:val="22"/>
          <w:szCs w:val="22"/>
        </w:rPr>
        <w:t>требованиями</w:t>
      </w:r>
      <w:r w:rsidR="000B709A" w:rsidRPr="001C3D87">
        <w:rPr>
          <w:sz w:val="22"/>
          <w:szCs w:val="22"/>
        </w:rPr>
        <w:t xml:space="preserve"> Оферты является полным и </w:t>
      </w:r>
    </w:p>
    <w:p w14:paraId="3FD7D6A9" w14:textId="77777777" w:rsidR="00AA7CA9" w:rsidRDefault="000B709A" w:rsidP="00C52FDB">
      <w:pPr>
        <w:spacing w:after="80"/>
        <w:jc w:val="both"/>
        <w:rPr>
          <w:sz w:val="22"/>
          <w:szCs w:val="22"/>
        </w:rPr>
      </w:pPr>
      <w:r w:rsidRPr="001C3D87">
        <w:rPr>
          <w:sz w:val="22"/>
          <w:szCs w:val="22"/>
        </w:rPr>
        <w:t xml:space="preserve">безоговорочным согласием со всеми условиями Оферты. </w:t>
      </w:r>
    </w:p>
    <w:p w14:paraId="5652EAC8" w14:textId="77777777" w:rsidR="00AA7CA9" w:rsidRDefault="00AA7CA9" w:rsidP="001B44D2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="001C3D87" w:rsidRPr="001C3D87">
        <w:rPr>
          <w:sz w:val="22"/>
          <w:szCs w:val="22"/>
        </w:rPr>
        <w:t>.1</w:t>
      </w:r>
      <w:r w:rsidR="00136EBD">
        <w:rPr>
          <w:sz w:val="22"/>
          <w:szCs w:val="22"/>
        </w:rPr>
        <w:t>4</w:t>
      </w:r>
      <w:r w:rsidR="001C3D87" w:rsidRPr="001C3D87">
        <w:rPr>
          <w:sz w:val="22"/>
          <w:szCs w:val="22"/>
        </w:rPr>
        <w:t xml:space="preserve">. Перед </w:t>
      </w:r>
      <w:r>
        <w:rPr>
          <w:sz w:val="22"/>
          <w:szCs w:val="22"/>
        </w:rPr>
        <w:t>исполнением</w:t>
      </w:r>
      <w:r w:rsidR="001C3D87" w:rsidRPr="001C3D87">
        <w:rPr>
          <w:sz w:val="22"/>
          <w:szCs w:val="22"/>
        </w:rPr>
        <w:t xml:space="preserve"> Платежного документа</w:t>
      </w:r>
      <w:r>
        <w:rPr>
          <w:sz w:val="22"/>
          <w:szCs w:val="22"/>
        </w:rPr>
        <w:t xml:space="preserve"> Благо</w:t>
      </w:r>
      <w:r w:rsidR="006442F2">
        <w:rPr>
          <w:sz w:val="22"/>
          <w:szCs w:val="22"/>
        </w:rPr>
        <w:t>творитель</w:t>
      </w:r>
      <w:r w:rsidR="001C3D87" w:rsidRPr="001C3D87">
        <w:rPr>
          <w:sz w:val="22"/>
          <w:szCs w:val="22"/>
        </w:rPr>
        <w:t xml:space="preserve"> обязан: </w:t>
      </w:r>
    </w:p>
    <w:p w14:paraId="4605EF3F" w14:textId="77777777" w:rsidR="00AA7CA9" w:rsidRDefault="00AA7CA9" w:rsidP="001B44D2">
      <w:pPr>
        <w:jc w:val="both"/>
        <w:rPr>
          <w:sz w:val="22"/>
          <w:szCs w:val="22"/>
        </w:rPr>
      </w:pPr>
      <w:r>
        <w:rPr>
          <w:sz w:val="22"/>
          <w:szCs w:val="22"/>
        </w:rPr>
        <w:t>4.1</w:t>
      </w:r>
      <w:r w:rsidR="00136EBD">
        <w:rPr>
          <w:sz w:val="22"/>
          <w:szCs w:val="22"/>
        </w:rPr>
        <w:t>4</w:t>
      </w:r>
      <w:r w:rsidR="001C3D87" w:rsidRPr="001C3D87">
        <w:rPr>
          <w:sz w:val="22"/>
          <w:szCs w:val="22"/>
        </w:rPr>
        <w:t xml:space="preserve">.1. убедиться, что заключение и исполнение им Договора полностью соответствует праву Российской Федерации, а если он является гражданином другого государства или юридическим лицом, учрежденным и действующим по праву другого государства (личным законом которого является право другого государства), то и праву этого другого государства; </w:t>
      </w:r>
    </w:p>
    <w:p w14:paraId="6CB80FA3" w14:textId="77777777" w:rsidR="00AA7CA9" w:rsidRDefault="00AA7CA9" w:rsidP="001B44D2">
      <w:pPr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1C3D87" w:rsidRPr="001C3D87">
        <w:rPr>
          <w:sz w:val="22"/>
          <w:szCs w:val="22"/>
        </w:rPr>
        <w:t>.1</w:t>
      </w:r>
      <w:r w:rsidR="00136EBD">
        <w:rPr>
          <w:sz w:val="22"/>
          <w:szCs w:val="22"/>
        </w:rPr>
        <w:t>4</w:t>
      </w:r>
      <w:r w:rsidR="001C3D87" w:rsidRPr="001C3D87">
        <w:rPr>
          <w:sz w:val="22"/>
          <w:szCs w:val="22"/>
        </w:rPr>
        <w:t xml:space="preserve">.2. ознакомиться с Уставом </w:t>
      </w:r>
      <w:proofErr w:type="spellStart"/>
      <w:r>
        <w:rPr>
          <w:sz w:val="22"/>
          <w:szCs w:val="22"/>
        </w:rPr>
        <w:t>Благополучателя</w:t>
      </w:r>
      <w:proofErr w:type="spellEnd"/>
      <w:r w:rsidR="001C3D87" w:rsidRPr="001C3D87">
        <w:rPr>
          <w:sz w:val="22"/>
          <w:szCs w:val="22"/>
        </w:rPr>
        <w:t xml:space="preserve">, размещенным на Сайте, в том числе с уставными целями </w:t>
      </w:r>
      <w:proofErr w:type="spellStart"/>
      <w:r>
        <w:rPr>
          <w:sz w:val="22"/>
          <w:szCs w:val="22"/>
        </w:rPr>
        <w:t>Благополучателя</w:t>
      </w:r>
      <w:proofErr w:type="spellEnd"/>
      <w:r w:rsidR="001C3D87" w:rsidRPr="001C3D87">
        <w:rPr>
          <w:sz w:val="22"/>
          <w:szCs w:val="22"/>
        </w:rPr>
        <w:t xml:space="preserve">. </w:t>
      </w:r>
    </w:p>
    <w:p w14:paraId="6C3CD28E" w14:textId="77777777" w:rsidR="00AA7CA9" w:rsidRDefault="00AA7CA9" w:rsidP="001B44D2">
      <w:pPr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1C3D87" w:rsidRPr="001C3D87">
        <w:rPr>
          <w:sz w:val="22"/>
          <w:szCs w:val="22"/>
        </w:rPr>
        <w:t>.1</w:t>
      </w:r>
      <w:r w:rsidR="00136EBD">
        <w:rPr>
          <w:sz w:val="22"/>
          <w:szCs w:val="22"/>
        </w:rPr>
        <w:t>5</w:t>
      </w:r>
      <w:r w:rsidR="001C3D87" w:rsidRPr="001C3D87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Исполнение </w:t>
      </w:r>
      <w:r w:rsidR="001C3D87" w:rsidRPr="001C3D87">
        <w:rPr>
          <w:sz w:val="22"/>
          <w:szCs w:val="22"/>
        </w:rPr>
        <w:t>Платежного документа</w:t>
      </w:r>
      <w:r>
        <w:rPr>
          <w:sz w:val="22"/>
          <w:szCs w:val="22"/>
        </w:rPr>
        <w:t xml:space="preserve"> </w:t>
      </w:r>
      <w:r w:rsidR="001C3D87" w:rsidRPr="001C3D87">
        <w:rPr>
          <w:sz w:val="22"/>
          <w:szCs w:val="22"/>
        </w:rPr>
        <w:t xml:space="preserve">означает, что </w:t>
      </w:r>
      <w:r>
        <w:rPr>
          <w:sz w:val="22"/>
          <w:szCs w:val="22"/>
        </w:rPr>
        <w:t>Благотворитель</w:t>
      </w:r>
      <w:r w:rsidR="001C3D87" w:rsidRPr="001C3D87">
        <w:rPr>
          <w:sz w:val="22"/>
          <w:szCs w:val="22"/>
        </w:rPr>
        <w:t xml:space="preserve"> гарантирует </w:t>
      </w:r>
      <w:proofErr w:type="spellStart"/>
      <w:r>
        <w:rPr>
          <w:sz w:val="22"/>
          <w:szCs w:val="22"/>
        </w:rPr>
        <w:t>Благополучателю</w:t>
      </w:r>
      <w:proofErr w:type="spellEnd"/>
      <w:r w:rsidR="001C3D87" w:rsidRPr="001C3D87">
        <w:rPr>
          <w:sz w:val="22"/>
          <w:szCs w:val="22"/>
        </w:rPr>
        <w:t xml:space="preserve"> следующее: </w:t>
      </w:r>
      <w:r w:rsidR="001C3D87" w:rsidRPr="001C3D87">
        <w:rPr>
          <w:sz w:val="22"/>
          <w:szCs w:val="22"/>
        </w:rPr>
        <w:br/>
      </w:r>
      <w:r>
        <w:rPr>
          <w:sz w:val="22"/>
          <w:szCs w:val="22"/>
        </w:rPr>
        <w:t>4</w:t>
      </w:r>
      <w:r w:rsidR="001C3D87" w:rsidRPr="001C3D87">
        <w:rPr>
          <w:sz w:val="22"/>
          <w:szCs w:val="22"/>
        </w:rPr>
        <w:t>.1</w:t>
      </w:r>
      <w:r w:rsidR="00136EBD">
        <w:rPr>
          <w:sz w:val="22"/>
          <w:szCs w:val="22"/>
        </w:rPr>
        <w:t>5</w:t>
      </w:r>
      <w:r w:rsidR="001C3D87" w:rsidRPr="001C3D87">
        <w:rPr>
          <w:sz w:val="22"/>
          <w:szCs w:val="22"/>
        </w:rPr>
        <w:t xml:space="preserve">.1. заключение и исполнение им Договора полностью соответствует праву Российской Федерации, а если он является гражданином другого государства или юридическим лицом, учрежденным и действующим по праву другого государства (личным законом которого является право другого государства), то и праву этого другого государства; </w:t>
      </w:r>
    </w:p>
    <w:p w14:paraId="7466729D" w14:textId="77777777" w:rsidR="00AA7CA9" w:rsidRDefault="00AA7CA9" w:rsidP="001B44D2">
      <w:pPr>
        <w:jc w:val="both"/>
      </w:pPr>
      <w:r>
        <w:rPr>
          <w:sz w:val="22"/>
          <w:szCs w:val="22"/>
        </w:rPr>
        <w:t>4</w:t>
      </w:r>
      <w:r w:rsidR="001C3D87" w:rsidRPr="001C3D87">
        <w:rPr>
          <w:sz w:val="22"/>
          <w:szCs w:val="22"/>
        </w:rPr>
        <w:t>.1</w:t>
      </w:r>
      <w:r w:rsidR="00136EBD">
        <w:rPr>
          <w:sz w:val="22"/>
          <w:szCs w:val="22"/>
        </w:rPr>
        <w:t>5</w:t>
      </w:r>
      <w:r w:rsidR="001C3D87" w:rsidRPr="001C3D87">
        <w:rPr>
          <w:sz w:val="22"/>
          <w:szCs w:val="22"/>
        </w:rPr>
        <w:t xml:space="preserve">.2. </w:t>
      </w:r>
      <w:r>
        <w:rPr>
          <w:sz w:val="22"/>
          <w:szCs w:val="22"/>
        </w:rPr>
        <w:t>Благотворитель</w:t>
      </w:r>
      <w:r w:rsidR="001C3D87" w:rsidRPr="001C3D87">
        <w:rPr>
          <w:sz w:val="22"/>
          <w:szCs w:val="22"/>
        </w:rPr>
        <w:t xml:space="preserve"> ознакомился с Уставом </w:t>
      </w:r>
      <w:proofErr w:type="spellStart"/>
      <w:r>
        <w:rPr>
          <w:sz w:val="22"/>
          <w:szCs w:val="22"/>
        </w:rPr>
        <w:t>Благополучателя</w:t>
      </w:r>
      <w:proofErr w:type="spellEnd"/>
      <w:r w:rsidR="001C3D87" w:rsidRPr="001C3D87">
        <w:rPr>
          <w:sz w:val="22"/>
          <w:szCs w:val="22"/>
        </w:rPr>
        <w:t xml:space="preserve">, размещенным на Сайте, в том числе с уставными целями </w:t>
      </w:r>
      <w:proofErr w:type="spellStart"/>
      <w:r w:rsidR="001B44D2">
        <w:rPr>
          <w:sz w:val="22"/>
          <w:szCs w:val="22"/>
        </w:rPr>
        <w:t>Благополучателя</w:t>
      </w:r>
      <w:proofErr w:type="spellEnd"/>
      <w:r w:rsidR="001C3D87" w:rsidRPr="000F5F1E">
        <w:t xml:space="preserve">. </w:t>
      </w:r>
    </w:p>
    <w:p w14:paraId="1947F9EF" w14:textId="77C8682B" w:rsidR="003E7E5E" w:rsidRPr="009E7B54" w:rsidRDefault="003E7E5E" w:rsidP="001B44D2">
      <w:pPr>
        <w:jc w:val="both"/>
      </w:pPr>
      <w:r w:rsidRPr="009E7B54">
        <w:t>4.16. Если в платежном поручении на перечисление пожертвования не указан срок его использования</w:t>
      </w:r>
      <w:r w:rsidR="006B5060" w:rsidRPr="009E7B54">
        <w:t xml:space="preserve">, то </w:t>
      </w:r>
      <w:proofErr w:type="spellStart"/>
      <w:r w:rsidR="006B5060" w:rsidRPr="009E7B54">
        <w:t>Благополучатель</w:t>
      </w:r>
      <w:proofErr w:type="spellEnd"/>
      <w:r w:rsidR="006B5060" w:rsidRPr="009E7B54">
        <w:t xml:space="preserve"> обязан использовать </w:t>
      </w:r>
      <w:r w:rsidR="00FA0E4C" w:rsidRPr="009E7B54">
        <w:t>пожертвование</w:t>
      </w:r>
      <w:r w:rsidR="006B5060" w:rsidRPr="009E7B54">
        <w:t xml:space="preserve"> в течение </w:t>
      </w:r>
      <w:r w:rsidR="009E7B54" w:rsidRPr="009E7B54">
        <w:rPr>
          <w:b/>
          <w:bCs/>
          <w:u w:val="single"/>
        </w:rPr>
        <w:t>пяти</w:t>
      </w:r>
      <w:r w:rsidR="006B5060" w:rsidRPr="009E7B54">
        <w:rPr>
          <w:b/>
          <w:bCs/>
          <w:u w:val="single"/>
        </w:rPr>
        <w:t xml:space="preserve"> лет</w:t>
      </w:r>
      <w:r w:rsidR="006B5060" w:rsidRPr="009E7B54">
        <w:t xml:space="preserve"> с даты получения.</w:t>
      </w:r>
    </w:p>
    <w:p w14:paraId="794BF3E7" w14:textId="77777777" w:rsidR="001D0DD8" w:rsidRDefault="001C3D87" w:rsidP="005D45BA">
      <w:pPr>
        <w:jc w:val="center"/>
        <w:rPr>
          <w:b/>
          <w:sz w:val="22"/>
          <w:szCs w:val="22"/>
        </w:rPr>
      </w:pPr>
      <w:r w:rsidRPr="000F5F1E">
        <w:br/>
      </w:r>
      <w:r w:rsidR="004E133A" w:rsidRPr="005A7516">
        <w:rPr>
          <w:b/>
          <w:sz w:val="22"/>
          <w:szCs w:val="22"/>
        </w:rPr>
        <w:t>5</w:t>
      </w:r>
      <w:r w:rsidR="001D0DD8" w:rsidRPr="005A7516">
        <w:rPr>
          <w:b/>
          <w:sz w:val="22"/>
          <w:szCs w:val="22"/>
        </w:rPr>
        <w:t>. Внесение пожертвования</w:t>
      </w:r>
    </w:p>
    <w:p w14:paraId="71D8D9F4" w14:textId="77777777" w:rsidR="005D45BA" w:rsidRPr="005A7516" w:rsidRDefault="005D45BA" w:rsidP="005D45BA">
      <w:pPr>
        <w:jc w:val="center"/>
        <w:rPr>
          <w:b/>
          <w:sz w:val="22"/>
          <w:szCs w:val="22"/>
        </w:rPr>
      </w:pPr>
    </w:p>
    <w:p w14:paraId="272E5B5B" w14:textId="400CFD89" w:rsidR="001D0DD8" w:rsidRDefault="004E133A" w:rsidP="004F6340">
      <w:pPr>
        <w:jc w:val="both"/>
        <w:rPr>
          <w:sz w:val="22"/>
          <w:szCs w:val="22"/>
        </w:rPr>
      </w:pPr>
      <w:bookmarkStart w:id="3" w:name="_Hlk157690897"/>
      <w:r w:rsidRPr="005A7516">
        <w:rPr>
          <w:sz w:val="22"/>
          <w:szCs w:val="22"/>
        </w:rPr>
        <w:t>5</w:t>
      </w:r>
      <w:r w:rsidR="001D0DD8" w:rsidRPr="005A7516">
        <w:rPr>
          <w:sz w:val="22"/>
          <w:szCs w:val="22"/>
        </w:rPr>
        <w:t xml:space="preserve">.1. Благотворитель самостоятельно определяет размер суммы добровольного пожертвования и перечисляет его </w:t>
      </w:r>
      <w:proofErr w:type="spellStart"/>
      <w:r w:rsidR="001D0DD8" w:rsidRPr="005A7516">
        <w:rPr>
          <w:sz w:val="22"/>
          <w:szCs w:val="22"/>
        </w:rPr>
        <w:t>Благополучателю</w:t>
      </w:r>
      <w:proofErr w:type="spellEnd"/>
      <w:r w:rsidR="001D0DD8" w:rsidRPr="005A7516">
        <w:rPr>
          <w:sz w:val="22"/>
          <w:szCs w:val="22"/>
        </w:rPr>
        <w:t xml:space="preserve"> </w:t>
      </w:r>
      <w:r w:rsidR="004F6340">
        <w:rPr>
          <w:sz w:val="22"/>
          <w:szCs w:val="22"/>
        </w:rPr>
        <w:t xml:space="preserve">по реквизитам, указанным в Разделе 8 </w:t>
      </w:r>
      <w:r w:rsidR="001D0DD8" w:rsidRPr="005A7516">
        <w:rPr>
          <w:sz w:val="22"/>
          <w:szCs w:val="22"/>
        </w:rPr>
        <w:t>настоящего Договора.</w:t>
      </w:r>
    </w:p>
    <w:p w14:paraId="7041BFB7" w14:textId="35A8A872" w:rsidR="004F6340" w:rsidRPr="004F6340" w:rsidRDefault="004F6340" w:rsidP="004F6340">
      <w:pPr>
        <w:tabs>
          <w:tab w:val="left" w:pos="567"/>
          <w:tab w:val="left" w:pos="709"/>
          <w:tab w:val="left" w:pos="851"/>
        </w:tabs>
        <w:jc w:val="both"/>
        <w:rPr>
          <w:sz w:val="22"/>
          <w:szCs w:val="22"/>
        </w:rPr>
      </w:pPr>
      <w:r>
        <w:rPr>
          <w:sz w:val="22"/>
          <w:szCs w:val="22"/>
        </w:rPr>
        <w:t>5.</w:t>
      </w:r>
      <w:r w:rsidR="00FD08E4">
        <w:rPr>
          <w:sz w:val="22"/>
          <w:szCs w:val="22"/>
        </w:rPr>
        <w:t>2.</w:t>
      </w:r>
      <w:r w:rsidR="00FD08E4" w:rsidRPr="009340E5">
        <w:rPr>
          <w:sz w:val="22"/>
          <w:szCs w:val="22"/>
        </w:rPr>
        <w:t xml:space="preserve"> Сумма</w:t>
      </w:r>
      <w:r w:rsidRPr="009340E5">
        <w:rPr>
          <w:sz w:val="22"/>
          <w:szCs w:val="22"/>
        </w:rPr>
        <w:t xml:space="preserve"> благотворительного пожертвования НДС не облагается в соответствии с подпунктом 8 пункта 2 статьи 146 Налогового кодекса РФ</w:t>
      </w:r>
      <w:r w:rsidRPr="004F6340">
        <w:rPr>
          <w:sz w:val="22"/>
          <w:szCs w:val="22"/>
        </w:rPr>
        <w:t xml:space="preserve">. </w:t>
      </w:r>
      <w:r w:rsidRPr="009340E5">
        <w:rPr>
          <w:sz w:val="22"/>
          <w:szCs w:val="22"/>
        </w:rPr>
        <w:t xml:space="preserve">Взимание любых сумм и комиссий банка за перевод денежных средств, конвертацию валюты и иные способы осуществления денежного перевода </w:t>
      </w:r>
      <w:proofErr w:type="spellStart"/>
      <w:r w:rsidRPr="009340E5">
        <w:rPr>
          <w:sz w:val="22"/>
          <w:szCs w:val="22"/>
        </w:rPr>
        <w:t>Благополучателем</w:t>
      </w:r>
      <w:proofErr w:type="spellEnd"/>
      <w:r w:rsidRPr="009340E5">
        <w:rPr>
          <w:sz w:val="22"/>
          <w:szCs w:val="22"/>
        </w:rPr>
        <w:t xml:space="preserve"> при оказании помощи производится последним из суммы Благотворительного пожертвования, о чем Благотворитель уведомлен и согласен. </w:t>
      </w:r>
    </w:p>
    <w:bookmarkEnd w:id="3"/>
    <w:p w14:paraId="0D5E380D" w14:textId="77777777" w:rsidR="006442F2" w:rsidRDefault="006442F2" w:rsidP="00FD08E4">
      <w:pPr>
        <w:spacing w:after="120"/>
        <w:rPr>
          <w:b/>
          <w:sz w:val="22"/>
          <w:szCs w:val="22"/>
        </w:rPr>
      </w:pPr>
    </w:p>
    <w:p w14:paraId="7298F428" w14:textId="77777777" w:rsidR="004E133A" w:rsidRPr="005A7516" w:rsidRDefault="004E133A" w:rsidP="004E133A">
      <w:pPr>
        <w:spacing w:after="120"/>
        <w:jc w:val="center"/>
        <w:rPr>
          <w:b/>
          <w:sz w:val="22"/>
          <w:szCs w:val="22"/>
        </w:rPr>
      </w:pPr>
      <w:r w:rsidRPr="005A7516">
        <w:rPr>
          <w:b/>
          <w:sz w:val="22"/>
          <w:szCs w:val="22"/>
        </w:rPr>
        <w:t>6. Права и обязанности сторон</w:t>
      </w:r>
    </w:p>
    <w:p w14:paraId="70DB8D87" w14:textId="77777777" w:rsidR="004E133A" w:rsidRPr="005A7516" w:rsidRDefault="004E133A" w:rsidP="004E133A">
      <w:pPr>
        <w:spacing w:after="80"/>
        <w:jc w:val="both"/>
        <w:rPr>
          <w:sz w:val="22"/>
          <w:szCs w:val="22"/>
        </w:rPr>
      </w:pPr>
      <w:r w:rsidRPr="005A7516">
        <w:rPr>
          <w:sz w:val="22"/>
          <w:szCs w:val="22"/>
        </w:rPr>
        <w:t xml:space="preserve">6.1. </w:t>
      </w:r>
      <w:proofErr w:type="spellStart"/>
      <w:r w:rsidRPr="005A7516">
        <w:rPr>
          <w:sz w:val="22"/>
          <w:szCs w:val="22"/>
        </w:rPr>
        <w:t>Благополучатель</w:t>
      </w:r>
      <w:proofErr w:type="spellEnd"/>
      <w:r w:rsidRPr="005A7516">
        <w:rPr>
          <w:sz w:val="22"/>
          <w:szCs w:val="22"/>
        </w:rPr>
        <w:t xml:space="preserve"> обязуется использовать полученные от Благотворителя по настоящему договору денежные средства строго в соответствии с действующим законодательством РФ и в рамках уставной деятельности.</w:t>
      </w:r>
    </w:p>
    <w:p w14:paraId="31D15C92" w14:textId="77777777" w:rsidR="004E133A" w:rsidRPr="005A7516" w:rsidRDefault="004E133A" w:rsidP="004E133A">
      <w:pPr>
        <w:spacing w:after="80"/>
        <w:jc w:val="both"/>
        <w:rPr>
          <w:sz w:val="22"/>
          <w:szCs w:val="22"/>
        </w:rPr>
      </w:pPr>
      <w:r w:rsidRPr="005A7516">
        <w:rPr>
          <w:sz w:val="22"/>
          <w:szCs w:val="22"/>
        </w:rPr>
        <w:t xml:space="preserve">6.2. Благотворитель даёт разрешение на обработку и хранение персональных данных, используемых </w:t>
      </w:r>
      <w:proofErr w:type="spellStart"/>
      <w:r w:rsidRPr="005A7516">
        <w:rPr>
          <w:sz w:val="22"/>
          <w:szCs w:val="22"/>
        </w:rPr>
        <w:t>Благополучателем</w:t>
      </w:r>
      <w:proofErr w:type="spellEnd"/>
      <w:r w:rsidRPr="005A7516">
        <w:rPr>
          <w:sz w:val="22"/>
          <w:szCs w:val="22"/>
        </w:rPr>
        <w:t xml:space="preserve"> исключительно для исполнения указанного договора.</w:t>
      </w:r>
    </w:p>
    <w:p w14:paraId="47D90F80" w14:textId="77777777" w:rsidR="004E133A" w:rsidRPr="00810739" w:rsidRDefault="004E133A" w:rsidP="004E133A">
      <w:pPr>
        <w:spacing w:after="80"/>
        <w:jc w:val="both"/>
        <w:rPr>
          <w:sz w:val="22"/>
          <w:szCs w:val="22"/>
        </w:rPr>
      </w:pPr>
      <w:r w:rsidRPr="005A7516">
        <w:rPr>
          <w:sz w:val="22"/>
          <w:szCs w:val="22"/>
        </w:rPr>
        <w:t xml:space="preserve">6.3. </w:t>
      </w:r>
      <w:proofErr w:type="spellStart"/>
      <w:r w:rsidRPr="00810739">
        <w:rPr>
          <w:sz w:val="22"/>
          <w:szCs w:val="22"/>
        </w:rPr>
        <w:t>Благополучатель</w:t>
      </w:r>
      <w:proofErr w:type="spellEnd"/>
      <w:r w:rsidRPr="00810739">
        <w:rPr>
          <w:sz w:val="22"/>
          <w:szCs w:val="22"/>
        </w:rPr>
        <w:t xml:space="preserve"> обязуется не раскрывать третьим лицам личную и контактную информацию Благотворителя без его письменного согласия, за исключением случаев требования данной информации государственными органами, </w:t>
      </w:r>
      <w:r w:rsidR="00195AA0" w:rsidRPr="00810739">
        <w:rPr>
          <w:sz w:val="22"/>
          <w:szCs w:val="22"/>
        </w:rPr>
        <w:t>имеющими</w:t>
      </w:r>
      <w:r w:rsidRPr="00810739">
        <w:rPr>
          <w:sz w:val="22"/>
          <w:szCs w:val="22"/>
        </w:rPr>
        <w:t xml:space="preserve"> полномочия требовать такую информацию.</w:t>
      </w:r>
    </w:p>
    <w:p w14:paraId="6D347FC2" w14:textId="77777777" w:rsidR="004E133A" w:rsidRPr="00810739" w:rsidRDefault="004E133A" w:rsidP="004E133A">
      <w:pPr>
        <w:spacing w:after="80"/>
        <w:jc w:val="both"/>
        <w:rPr>
          <w:sz w:val="22"/>
          <w:szCs w:val="22"/>
        </w:rPr>
      </w:pPr>
      <w:r w:rsidRPr="00810739">
        <w:rPr>
          <w:sz w:val="22"/>
          <w:szCs w:val="22"/>
        </w:rPr>
        <w:t xml:space="preserve">6.4. Полученное от Благотворителя пожертвование, по причине закрытия потребности частично или полностью не израсходованное согласно назначению пожертвования, указанному Благотворителем в </w:t>
      </w:r>
      <w:r w:rsidR="008A5A25" w:rsidRPr="00810739">
        <w:rPr>
          <w:sz w:val="22"/>
          <w:szCs w:val="22"/>
        </w:rPr>
        <w:t>П</w:t>
      </w:r>
      <w:r w:rsidRPr="00810739">
        <w:rPr>
          <w:sz w:val="22"/>
          <w:szCs w:val="22"/>
        </w:rPr>
        <w:t xml:space="preserve">латежном </w:t>
      </w:r>
      <w:r w:rsidR="005D45BA" w:rsidRPr="00810739">
        <w:rPr>
          <w:sz w:val="22"/>
          <w:szCs w:val="22"/>
        </w:rPr>
        <w:t>документе</w:t>
      </w:r>
      <w:r w:rsidRPr="00810739">
        <w:rPr>
          <w:sz w:val="22"/>
          <w:szCs w:val="22"/>
        </w:rPr>
        <w:t xml:space="preserve">, не возвращается Благотворителю, а перераспределяется </w:t>
      </w:r>
      <w:proofErr w:type="spellStart"/>
      <w:r w:rsidRPr="00810739">
        <w:rPr>
          <w:sz w:val="22"/>
          <w:szCs w:val="22"/>
        </w:rPr>
        <w:t>Благополучателем</w:t>
      </w:r>
      <w:proofErr w:type="spellEnd"/>
      <w:r w:rsidRPr="00810739">
        <w:rPr>
          <w:sz w:val="22"/>
          <w:szCs w:val="22"/>
        </w:rPr>
        <w:t xml:space="preserve"> самостоятельно на другие актуальные программы</w:t>
      </w:r>
      <w:r w:rsidR="00634A0A" w:rsidRPr="00810739">
        <w:rPr>
          <w:sz w:val="22"/>
          <w:szCs w:val="22"/>
        </w:rPr>
        <w:t xml:space="preserve"> в рамках уставной деятельности </w:t>
      </w:r>
      <w:proofErr w:type="spellStart"/>
      <w:r w:rsidR="008A5A25" w:rsidRPr="00810739">
        <w:rPr>
          <w:sz w:val="22"/>
          <w:szCs w:val="22"/>
        </w:rPr>
        <w:t>Благополучателя</w:t>
      </w:r>
      <w:proofErr w:type="spellEnd"/>
      <w:r w:rsidRPr="00810739">
        <w:rPr>
          <w:sz w:val="22"/>
          <w:szCs w:val="22"/>
        </w:rPr>
        <w:t>.</w:t>
      </w:r>
    </w:p>
    <w:p w14:paraId="121622A6" w14:textId="77777777" w:rsidR="004E133A" w:rsidRPr="00810739" w:rsidRDefault="004E133A" w:rsidP="004E133A">
      <w:pPr>
        <w:spacing w:after="80"/>
        <w:jc w:val="both"/>
        <w:rPr>
          <w:sz w:val="22"/>
          <w:szCs w:val="22"/>
        </w:rPr>
      </w:pPr>
      <w:r w:rsidRPr="00810739">
        <w:rPr>
          <w:sz w:val="22"/>
          <w:szCs w:val="22"/>
        </w:rPr>
        <w:t xml:space="preserve">6.5. </w:t>
      </w:r>
      <w:proofErr w:type="spellStart"/>
      <w:r w:rsidRPr="00810739">
        <w:rPr>
          <w:sz w:val="22"/>
          <w:szCs w:val="22"/>
        </w:rPr>
        <w:t>Благополучатель</w:t>
      </w:r>
      <w:proofErr w:type="spellEnd"/>
      <w:r w:rsidRPr="00810739">
        <w:rPr>
          <w:sz w:val="22"/>
          <w:szCs w:val="22"/>
        </w:rPr>
        <w:t xml:space="preserve"> извещает Благотворителя о текущих программах с помощью электронных, почтовых и СМС-рассылок, а также с помощью телефонных обзвонов.</w:t>
      </w:r>
    </w:p>
    <w:p w14:paraId="763C06CE" w14:textId="77777777" w:rsidR="004E133A" w:rsidRPr="00810739" w:rsidRDefault="004E133A" w:rsidP="004E133A">
      <w:pPr>
        <w:spacing w:after="80"/>
        <w:jc w:val="both"/>
        <w:rPr>
          <w:sz w:val="22"/>
          <w:szCs w:val="22"/>
        </w:rPr>
      </w:pPr>
      <w:r w:rsidRPr="00810739">
        <w:rPr>
          <w:sz w:val="22"/>
          <w:szCs w:val="22"/>
        </w:rPr>
        <w:t>6.</w:t>
      </w:r>
      <w:r w:rsidR="000B490B" w:rsidRPr="00810739">
        <w:rPr>
          <w:sz w:val="22"/>
          <w:szCs w:val="22"/>
        </w:rPr>
        <w:t>6</w:t>
      </w:r>
      <w:r w:rsidRPr="00810739">
        <w:rPr>
          <w:sz w:val="22"/>
          <w:szCs w:val="22"/>
        </w:rPr>
        <w:t xml:space="preserve">. По запросу Благотворителя (в виде электронного или обычного письма) </w:t>
      </w:r>
      <w:proofErr w:type="spellStart"/>
      <w:r w:rsidRPr="00810739">
        <w:rPr>
          <w:sz w:val="22"/>
          <w:szCs w:val="22"/>
        </w:rPr>
        <w:t>Благополучатель</w:t>
      </w:r>
      <w:proofErr w:type="spellEnd"/>
      <w:r w:rsidRPr="00810739">
        <w:rPr>
          <w:sz w:val="22"/>
          <w:szCs w:val="22"/>
        </w:rPr>
        <w:t xml:space="preserve"> обязан предоставить Благотворителю </w:t>
      </w:r>
      <w:r w:rsidR="00356E4E" w:rsidRPr="00810739">
        <w:rPr>
          <w:sz w:val="22"/>
          <w:szCs w:val="22"/>
        </w:rPr>
        <w:t xml:space="preserve">информацию </w:t>
      </w:r>
      <w:r w:rsidRPr="00810739">
        <w:rPr>
          <w:sz w:val="22"/>
          <w:szCs w:val="22"/>
        </w:rPr>
        <w:t>о сделанных Благотворителем пожертвованиях.</w:t>
      </w:r>
    </w:p>
    <w:p w14:paraId="77DDF821" w14:textId="77777777" w:rsidR="004E133A" w:rsidRPr="005A7516" w:rsidRDefault="004E133A" w:rsidP="004E133A">
      <w:pPr>
        <w:spacing w:after="80"/>
        <w:jc w:val="both"/>
        <w:rPr>
          <w:sz w:val="22"/>
          <w:szCs w:val="22"/>
        </w:rPr>
      </w:pPr>
      <w:r w:rsidRPr="00810739">
        <w:rPr>
          <w:sz w:val="22"/>
          <w:szCs w:val="22"/>
        </w:rPr>
        <w:t>6.</w:t>
      </w:r>
      <w:r w:rsidR="000B490B" w:rsidRPr="00810739">
        <w:rPr>
          <w:sz w:val="22"/>
          <w:szCs w:val="22"/>
        </w:rPr>
        <w:t>7</w:t>
      </w:r>
      <w:r w:rsidRPr="00810739">
        <w:rPr>
          <w:sz w:val="22"/>
          <w:szCs w:val="22"/>
        </w:rPr>
        <w:t xml:space="preserve">. </w:t>
      </w:r>
      <w:proofErr w:type="spellStart"/>
      <w:r w:rsidRPr="00810739">
        <w:rPr>
          <w:sz w:val="22"/>
          <w:szCs w:val="22"/>
        </w:rPr>
        <w:t>Благополучатель</w:t>
      </w:r>
      <w:proofErr w:type="spellEnd"/>
      <w:r w:rsidRPr="00810739">
        <w:rPr>
          <w:sz w:val="22"/>
          <w:szCs w:val="22"/>
        </w:rPr>
        <w:t xml:space="preserve"> не несет перед Благотворителем иных обязательств, кроме обязательств, указанных в настоящем Договоре.</w:t>
      </w:r>
    </w:p>
    <w:p w14:paraId="19850E64" w14:textId="5C5C52D7" w:rsidR="004E133A" w:rsidRDefault="004E133A" w:rsidP="004E133A">
      <w:pPr>
        <w:spacing w:after="80"/>
        <w:jc w:val="both"/>
        <w:rPr>
          <w:sz w:val="22"/>
          <w:szCs w:val="22"/>
        </w:rPr>
      </w:pPr>
    </w:p>
    <w:p w14:paraId="5CE2E0AA" w14:textId="77777777" w:rsidR="005D15B1" w:rsidRDefault="005D15B1" w:rsidP="004E133A">
      <w:pPr>
        <w:spacing w:after="80"/>
        <w:jc w:val="both"/>
        <w:rPr>
          <w:sz w:val="22"/>
          <w:szCs w:val="22"/>
        </w:rPr>
      </w:pPr>
    </w:p>
    <w:p w14:paraId="5E13A385" w14:textId="77777777" w:rsidR="00FD08E4" w:rsidRPr="005A7516" w:rsidRDefault="00FD08E4" w:rsidP="004E133A">
      <w:pPr>
        <w:spacing w:after="80"/>
        <w:jc w:val="both"/>
        <w:rPr>
          <w:sz w:val="22"/>
          <w:szCs w:val="22"/>
        </w:rPr>
      </w:pPr>
    </w:p>
    <w:p w14:paraId="2085C44F" w14:textId="77777777" w:rsidR="001D0DD8" w:rsidRPr="005A7516" w:rsidRDefault="001D0DD8" w:rsidP="001D0DD8">
      <w:pPr>
        <w:spacing w:after="120"/>
        <w:jc w:val="center"/>
        <w:rPr>
          <w:b/>
          <w:sz w:val="22"/>
          <w:szCs w:val="22"/>
        </w:rPr>
      </w:pPr>
      <w:r w:rsidRPr="005A7516">
        <w:rPr>
          <w:b/>
          <w:sz w:val="22"/>
          <w:szCs w:val="22"/>
        </w:rPr>
        <w:t>7. Прочие условия</w:t>
      </w:r>
    </w:p>
    <w:p w14:paraId="46C8C418" w14:textId="77777777" w:rsidR="001D0DD8" w:rsidRPr="005A7516" w:rsidRDefault="001D0DD8" w:rsidP="001D0DD8">
      <w:pPr>
        <w:jc w:val="both"/>
        <w:rPr>
          <w:sz w:val="22"/>
          <w:szCs w:val="22"/>
        </w:rPr>
      </w:pPr>
      <w:r w:rsidRPr="005A7516">
        <w:rPr>
          <w:sz w:val="22"/>
          <w:szCs w:val="22"/>
        </w:rPr>
        <w:t xml:space="preserve">7.1. </w:t>
      </w:r>
      <w:bookmarkStart w:id="4" w:name="_Hlk157684049"/>
      <w:r w:rsidRPr="005A7516">
        <w:rPr>
          <w:sz w:val="22"/>
          <w:szCs w:val="22"/>
        </w:rPr>
        <w:t xml:space="preserve">В случае возникновения споров и разногласий между Сторонами по настоящему договору, они будут по возможности разрешаться путем переговоров. В случае невозможности разрешения спора путем переговоров, споры и разногласия могут решаться в соответствии с действующим законодательством Российской Федерации в судебных инстанциях по месту нахождения </w:t>
      </w:r>
      <w:proofErr w:type="spellStart"/>
      <w:r w:rsidRPr="005A7516">
        <w:rPr>
          <w:sz w:val="22"/>
          <w:szCs w:val="22"/>
        </w:rPr>
        <w:t>Благополучателя</w:t>
      </w:r>
      <w:proofErr w:type="spellEnd"/>
      <w:r w:rsidRPr="005A7516">
        <w:rPr>
          <w:sz w:val="22"/>
          <w:szCs w:val="22"/>
        </w:rPr>
        <w:t>.</w:t>
      </w:r>
    </w:p>
    <w:bookmarkEnd w:id="4"/>
    <w:p w14:paraId="1F17ABCE" w14:textId="77777777" w:rsidR="001D0DD8" w:rsidRPr="00E0538C" w:rsidRDefault="001D0DD8" w:rsidP="001D0DD8">
      <w:pPr>
        <w:jc w:val="both"/>
        <w:rPr>
          <w:sz w:val="22"/>
          <w:szCs w:val="22"/>
        </w:rPr>
      </w:pPr>
    </w:p>
    <w:p w14:paraId="6A26C491" w14:textId="77777777" w:rsidR="001D0DD8" w:rsidRPr="00EB634B" w:rsidRDefault="001D0DD8" w:rsidP="001D0DD8">
      <w:pPr>
        <w:spacing w:after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8. Реквизиты сторон</w:t>
      </w:r>
    </w:p>
    <w:tbl>
      <w:tblPr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22"/>
        <w:gridCol w:w="5198"/>
      </w:tblGrid>
      <w:tr w:rsidR="001D0DD8" w:rsidRPr="00F8060E" w14:paraId="5801B66C" w14:textId="77777777" w:rsidTr="00D36AD2">
        <w:tc>
          <w:tcPr>
            <w:tcW w:w="4722" w:type="dxa"/>
          </w:tcPr>
          <w:p w14:paraId="6C4FDA7F" w14:textId="77777777" w:rsidR="001D0DD8" w:rsidRPr="00DC124A" w:rsidRDefault="001D0DD8" w:rsidP="00DC124A">
            <w:pPr>
              <w:spacing w:line="360" w:lineRule="auto"/>
              <w:ind w:right="-5"/>
              <w:jc w:val="both"/>
              <w:rPr>
                <w:b/>
                <w:sz w:val="22"/>
                <w:szCs w:val="22"/>
              </w:rPr>
            </w:pPr>
            <w:r w:rsidRPr="00DC124A">
              <w:rPr>
                <w:b/>
                <w:sz w:val="22"/>
                <w:szCs w:val="22"/>
              </w:rPr>
              <w:t>БЛАГОПОЛУЧАТЕЛЬ:</w:t>
            </w:r>
          </w:p>
        </w:tc>
        <w:tc>
          <w:tcPr>
            <w:tcW w:w="5198" w:type="dxa"/>
          </w:tcPr>
          <w:p w14:paraId="4E7E2296" w14:textId="3DD012C9" w:rsidR="001D0DD8" w:rsidRPr="00DC124A" w:rsidRDefault="008465A5" w:rsidP="00DC124A">
            <w:pPr>
              <w:spacing w:line="360" w:lineRule="auto"/>
              <w:ind w:right="-5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</w:t>
            </w:r>
            <w:r w:rsidR="001D0DD8" w:rsidRPr="00DC124A">
              <w:rPr>
                <w:b/>
                <w:sz w:val="22"/>
                <w:szCs w:val="22"/>
              </w:rPr>
              <w:t>БЛАГОТВОРИТЕЛЬ:</w:t>
            </w:r>
          </w:p>
        </w:tc>
      </w:tr>
      <w:tr w:rsidR="001D0DD8" w:rsidRPr="008319DE" w14:paraId="1BDA1043" w14:textId="77777777" w:rsidTr="00D36AD2">
        <w:tc>
          <w:tcPr>
            <w:tcW w:w="4722" w:type="dxa"/>
          </w:tcPr>
          <w:p w14:paraId="6A5AF827" w14:textId="77777777" w:rsidR="00FF229F" w:rsidRPr="00B5154D" w:rsidRDefault="00FF229F" w:rsidP="00FF229F">
            <w:pPr>
              <w:contextualSpacing/>
              <w:rPr>
                <w:b/>
                <w:bCs/>
              </w:rPr>
            </w:pPr>
            <w:r w:rsidRPr="00B5154D">
              <w:rPr>
                <w:b/>
                <w:bCs/>
              </w:rPr>
              <w:t>ОБЩЕСТВЕННО ПОЛЕЗНЫЙ БЛАГОТВОРИТЕЛЬНЫЙ ФОНД ПОМОЩИ ДЕТЯМ "ПОВЕРЬ В СЧАСТЬЕ"</w:t>
            </w:r>
          </w:p>
          <w:p w14:paraId="3EEED6D2" w14:textId="77777777" w:rsidR="00FF229F" w:rsidRPr="00B5154D" w:rsidRDefault="00FF229F" w:rsidP="00FF229F">
            <w:pPr>
              <w:contextualSpacing/>
              <w:rPr>
                <w:b/>
                <w:bCs/>
                <w:shd w:val="clear" w:color="auto" w:fill="FFFFFF"/>
              </w:rPr>
            </w:pPr>
            <w:r w:rsidRPr="00B5154D">
              <w:rPr>
                <w:b/>
                <w:bCs/>
              </w:rPr>
              <w:t xml:space="preserve">(БФ </w:t>
            </w:r>
            <w:r>
              <w:rPr>
                <w:b/>
                <w:bCs/>
              </w:rPr>
              <w:t>«</w:t>
            </w:r>
            <w:r w:rsidRPr="00B5154D">
              <w:rPr>
                <w:b/>
                <w:bCs/>
              </w:rPr>
              <w:t>ПОВЕРЬ В СЧАСТЬЕ</w:t>
            </w:r>
            <w:r>
              <w:rPr>
                <w:b/>
                <w:bCs/>
              </w:rPr>
              <w:t>»</w:t>
            </w:r>
            <w:r w:rsidRPr="00B5154D">
              <w:rPr>
                <w:b/>
                <w:bCs/>
              </w:rPr>
              <w:t>)</w:t>
            </w:r>
          </w:p>
          <w:p w14:paraId="6BB40A48" w14:textId="77777777" w:rsidR="00FF229F" w:rsidRDefault="00FF229F" w:rsidP="00FF229F">
            <w:pPr>
              <w:contextualSpacing/>
              <w:rPr>
                <w:shd w:val="clear" w:color="auto" w:fill="FFFFFF"/>
              </w:rPr>
            </w:pPr>
            <w:r w:rsidRPr="00B5154D">
              <w:rPr>
                <w:u w:val="single"/>
                <w:shd w:val="clear" w:color="auto" w:fill="FFFFFF"/>
              </w:rPr>
              <w:t>Юридический адрес:</w:t>
            </w:r>
            <w:r w:rsidRPr="00B5154D">
              <w:rPr>
                <w:shd w:val="clear" w:color="auto" w:fill="FFFFFF"/>
              </w:rPr>
              <w:t xml:space="preserve">650021, РОССИЯ, КЕМЕРОВСКАЯ ОБЛАСТЬ - КУЗБАСС, КЕМЕРОВСКИЙ Г.О., КЕМЕРОВО Г, ГРУЗОВАЯ УЛ, ЗД. 21/4, ПОМЕЩ. 4, ОГРН: 1234200015774, </w:t>
            </w:r>
          </w:p>
          <w:p w14:paraId="74FB5DBF" w14:textId="77777777" w:rsidR="00FF229F" w:rsidRDefault="00FF229F" w:rsidP="00FF229F">
            <w:pPr>
              <w:contextualSpacing/>
              <w:rPr>
                <w:shd w:val="clear" w:color="auto" w:fill="FFFFFF"/>
              </w:rPr>
            </w:pPr>
            <w:r w:rsidRPr="00B5154D">
              <w:rPr>
                <w:shd w:val="clear" w:color="auto" w:fill="FFFFFF"/>
              </w:rPr>
              <w:t xml:space="preserve">ИНН: 4205418526, </w:t>
            </w:r>
          </w:p>
          <w:p w14:paraId="6A48504F" w14:textId="77777777" w:rsidR="00FF229F" w:rsidRPr="00B5154D" w:rsidRDefault="00FF229F" w:rsidP="00FF229F">
            <w:pPr>
              <w:contextualSpacing/>
              <w:rPr>
                <w:shd w:val="clear" w:color="auto" w:fill="FFFFFF"/>
              </w:rPr>
            </w:pPr>
            <w:r w:rsidRPr="00B5154D">
              <w:rPr>
                <w:shd w:val="clear" w:color="auto" w:fill="FFFFFF"/>
              </w:rPr>
              <w:t>КПП: 420501001</w:t>
            </w:r>
          </w:p>
          <w:p w14:paraId="733DE480" w14:textId="77777777" w:rsidR="00FF229F" w:rsidRPr="00B5154D" w:rsidRDefault="00FF229F" w:rsidP="00FF229F">
            <w:pPr>
              <w:contextualSpacing/>
              <w:jc w:val="both"/>
              <w:rPr>
                <w:bCs/>
                <w:u w:val="single"/>
              </w:rPr>
            </w:pPr>
            <w:r w:rsidRPr="00B5154D">
              <w:rPr>
                <w:bCs/>
                <w:u w:val="single"/>
              </w:rPr>
              <w:t>Банковские реквизиты:</w:t>
            </w:r>
          </w:p>
          <w:p w14:paraId="287401BB" w14:textId="77777777" w:rsidR="00FF229F" w:rsidRPr="00B5154D" w:rsidRDefault="00FF229F" w:rsidP="00FF229F">
            <w:pPr>
              <w:contextualSpacing/>
              <w:jc w:val="both"/>
              <w:rPr>
                <w:bCs/>
              </w:rPr>
            </w:pPr>
            <w:r w:rsidRPr="00B5154D">
              <w:rPr>
                <w:bCs/>
              </w:rPr>
              <w:t>Р/</w:t>
            </w:r>
            <w:proofErr w:type="spellStart"/>
            <w:r w:rsidRPr="00B5154D">
              <w:rPr>
                <w:bCs/>
              </w:rPr>
              <w:t>сч</w:t>
            </w:r>
            <w:proofErr w:type="spellEnd"/>
            <w:r w:rsidRPr="00B5154D">
              <w:rPr>
                <w:bCs/>
              </w:rPr>
              <w:t xml:space="preserve"> 4070</w:t>
            </w:r>
            <w:r>
              <w:rPr>
                <w:bCs/>
              </w:rPr>
              <w:t>3810926000013179</w:t>
            </w:r>
          </w:p>
          <w:p w14:paraId="057326E6" w14:textId="77777777" w:rsidR="00FF229F" w:rsidRPr="00B5154D" w:rsidRDefault="00FF229F" w:rsidP="00FF229F">
            <w:pPr>
              <w:contextualSpacing/>
              <w:jc w:val="both"/>
              <w:rPr>
                <w:bCs/>
              </w:rPr>
            </w:pPr>
            <w:r w:rsidRPr="00B5154D">
              <w:rPr>
                <w:bCs/>
              </w:rPr>
              <w:t>К/</w:t>
            </w:r>
            <w:proofErr w:type="spellStart"/>
            <w:r w:rsidRPr="00B5154D">
              <w:rPr>
                <w:bCs/>
              </w:rPr>
              <w:t>сч</w:t>
            </w:r>
            <w:proofErr w:type="spellEnd"/>
            <w:r w:rsidRPr="00B5154D">
              <w:rPr>
                <w:bCs/>
              </w:rPr>
              <w:t xml:space="preserve"> 30101810</w:t>
            </w:r>
            <w:r>
              <w:rPr>
                <w:bCs/>
              </w:rPr>
              <w:t>200000000612</w:t>
            </w:r>
          </w:p>
          <w:p w14:paraId="2DA7EF5E" w14:textId="77777777" w:rsidR="00FF229F" w:rsidRPr="00B5154D" w:rsidRDefault="00FF229F" w:rsidP="00FF229F">
            <w:pPr>
              <w:contextualSpacing/>
              <w:jc w:val="both"/>
              <w:rPr>
                <w:bCs/>
              </w:rPr>
            </w:pPr>
            <w:r w:rsidRPr="00B5154D">
              <w:rPr>
                <w:bCs/>
                <w:color w:val="000000"/>
                <w:shd w:val="clear" w:color="auto" w:fill="FFFFFF"/>
              </w:rPr>
              <w:t>ПАО</w:t>
            </w:r>
            <w:r>
              <w:rPr>
                <w:bCs/>
                <w:color w:val="000000"/>
                <w:shd w:val="clear" w:color="auto" w:fill="FFFFFF"/>
              </w:rPr>
              <w:t xml:space="preserve"> Сбербанк г. Кемерово</w:t>
            </w:r>
          </w:p>
          <w:p w14:paraId="1E96AA43" w14:textId="77777777" w:rsidR="00FF229F" w:rsidRPr="00B5154D" w:rsidRDefault="00FF229F" w:rsidP="00FF229F">
            <w:pPr>
              <w:contextualSpacing/>
              <w:jc w:val="both"/>
              <w:rPr>
                <w:bCs/>
              </w:rPr>
            </w:pPr>
            <w:r w:rsidRPr="00B5154D">
              <w:rPr>
                <w:bCs/>
              </w:rPr>
              <w:t xml:space="preserve">БИК </w:t>
            </w:r>
            <w:r>
              <w:rPr>
                <w:bCs/>
              </w:rPr>
              <w:t>043207612</w:t>
            </w:r>
          </w:p>
          <w:p w14:paraId="6D26EE99" w14:textId="77777777" w:rsidR="00FF229F" w:rsidRPr="00D36AD2" w:rsidRDefault="00FF229F" w:rsidP="00FF2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bCs/>
                <w:color w:val="FF0000"/>
              </w:rPr>
            </w:pPr>
            <w:r w:rsidRPr="00D36AD2">
              <w:rPr>
                <w:bCs/>
                <w:color w:val="FF0000"/>
              </w:rPr>
              <w:t>е-</w:t>
            </w:r>
            <w:proofErr w:type="spellStart"/>
            <w:r w:rsidRPr="00D36AD2">
              <w:rPr>
                <w:bCs/>
                <w:color w:val="FF0000"/>
              </w:rPr>
              <w:t>майл</w:t>
            </w:r>
            <w:proofErr w:type="spellEnd"/>
            <w:r w:rsidRPr="00D36AD2">
              <w:rPr>
                <w:bCs/>
                <w:color w:val="FF0000"/>
              </w:rPr>
              <w:t xml:space="preserve">: </w:t>
            </w:r>
          </w:p>
          <w:p w14:paraId="1AD654BF" w14:textId="4CC80278" w:rsidR="001D0DD8" w:rsidRPr="00D36AD2" w:rsidRDefault="001D0DD8" w:rsidP="0068262A">
            <w:pPr>
              <w:rPr>
                <w:color w:val="FF0000"/>
                <w:sz w:val="22"/>
                <w:szCs w:val="22"/>
              </w:rPr>
            </w:pPr>
            <w:r w:rsidRPr="00D36AD2">
              <w:rPr>
                <w:i/>
                <w:color w:val="FF0000"/>
                <w:sz w:val="22"/>
                <w:szCs w:val="22"/>
              </w:rPr>
              <w:t>Телефон:</w:t>
            </w:r>
            <w:r w:rsidRPr="00D36AD2">
              <w:rPr>
                <w:color w:val="FF0000"/>
                <w:sz w:val="22"/>
                <w:szCs w:val="22"/>
              </w:rPr>
              <w:t xml:space="preserve"> </w:t>
            </w:r>
          </w:p>
          <w:p w14:paraId="2B7DDAAF" w14:textId="795D1C79" w:rsidR="001D0DD8" w:rsidRPr="0068262A" w:rsidRDefault="0068262A" w:rsidP="0068262A">
            <w:pPr>
              <w:rPr>
                <w:sz w:val="22"/>
                <w:szCs w:val="22"/>
              </w:rPr>
            </w:pPr>
            <w:r w:rsidRPr="00DE3879">
              <w:rPr>
                <w:i/>
                <w:sz w:val="22"/>
                <w:szCs w:val="22"/>
              </w:rPr>
              <w:t>Пре</w:t>
            </w:r>
            <w:r w:rsidR="00D36AD2">
              <w:rPr>
                <w:i/>
                <w:sz w:val="22"/>
                <w:szCs w:val="22"/>
              </w:rPr>
              <w:t>дседатель</w:t>
            </w:r>
            <w:r w:rsidR="001D0DD8" w:rsidRPr="00DE3879">
              <w:rPr>
                <w:i/>
                <w:sz w:val="22"/>
                <w:szCs w:val="22"/>
              </w:rPr>
              <w:t>:</w:t>
            </w:r>
            <w:r w:rsidR="00D36AD2" w:rsidRPr="001C576E">
              <w:rPr>
                <w:b/>
                <w:bCs/>
                <w:shd w:val="clear" w:color="auto" w:fill="FFFFFF"/>
              </w:rPr>
              <w:t xml:space="preserve"> </w:t>
            </w:r>
            <w:proofErr w:type="spellStart"/>
            <w:r w:rsidR="00D36AD2" w:rsidRPr="00D36AD2">
              <w:rPr>
                <w:sz w:val="22"/>
                <w:szCs w:val="22"/>
              </w:rPr>
              <w:t>Вождаев</w:t>
            </w:r>
            <w:r w:rsidR="00D36AD2">
              <w:rPr>
                <w:sz w:val="22"/>
                <w:szCs w:val="22"/>
              </w:rPr>
              <w:t>а</w:t>
            </w:r>
            <w:proofErr w:type="spellEnd"/>
            <w:r w:rsidR="00D36AD2" w:rsidRPr="00D36AD2">
              <w:rPr>
                <w:sz w:val="22"/>
                <w:szCs w:val="22"/>
              </w:rPr>
              <w:t xml:space="preserve"> Ирин</w:t>
            </w:r>
            <w:r w:rsidR="00D36AD2">
              <w:rPr>
                <w:sz w:val="22"/>
                <w:szCs w:val="22"/>
              </w:rPr>
              <w:t>а</w:t>
            </w:r>
            <w:r w:rsidR="00D36AD2" w:rsidRPr="00D36AD2">
              <w:rPr>
                <w:sz w:val="22"/>
                <w:szCs w:val="22"/>
              </w:rPr>
              <w:t xml:space="preserve"> Олеговн</w:t>
            </w:r>
            <w:r w:rsidR="00D36AD2">
              <w:rPr>
                <w:sz w:val="22"/>
                <w:szCs w:val="22"/>
              </w:rPr>
              <w:t>а</w:t>
            </w:r>
          </w:p>
          <w:p w14:paraId="163B475D" w14:textId="77777777" w:rsidR="001D0DD8" w:rsidRPr="00DC124A" w:rsidRDefault="001D0DD8" w:rsidP="0068262A">
            <w:pPr>
              <w:ind w:right="-5"/>
              <w:jc w:val="both"/>
              <w:rPr>
                <w:sz w:val="22"/>
                <w:szCs w:val="22"/>
              </w:rPr>
            </w:pPr>
            <w:r w:rsidRPr="0068262A">
              <w:rPr>
                <w:i/>
                <w:sz w:val="22"/>
                <w:szCs w:val="22"/>
              </w:rPr>
              <w:t>Назначение платежа:</w:t>
            </w:r>
            <w:r w:rsidRPr="0068262A">
              <w:rPr>
                <w:sz w:val="22"/>
                <w:szCs w:val="22"/>
              </w:rPr>
              <w:t xml:space="preserve"> Пожертвование на уставную деятельность</w:t>
            </w:r>
          </w:p>
        </w:tc>
        <w:tc>
          <w:tcPr>
            <w:tcW w:w="5198" w:type="dxa"/>
          </w:tcPr>
          <w:p w14:paraId="7B2D81D0" w14:textId="77777777" w:rsidR="001D0DD8" w:rsidRPr="00DC124A" w:rsidRDefault="001D0DD8" w:rsidP="00DC124A">
            <w:pPr>
              <w:spacing w:line="360" w:lineRule="auto"/>
              <w:ind w:right="-5"/>
              <w:jc w:val="both"/>
              <w:rPr>
                <w:sz w:val="22"/>
                <w:szCs w:val="22"/>
              </w:rPr>
            </w:pPr>
          </w:p>
        </w:tc>
      </w:tr>
    </w:tbl>
    <w:p w14:paraId="17AE8C05" w14:textId="77777777" w:rsidR="001D0DD8" w:rsidRPr="009606C9" w:rsidRDefault="001D0DD8" w:rsidP="001D0DD8">
      <w:pPr>
        <w:spacing w:line="360" w:lineRule="auto"/>
        <w:ind w:right="-5"/>
        <w:jc w:val="both"/>
        <w:rPr>
          <w:sz w:val="22"/>
          <w:szCs w:val="22"/>
        </w:rPr>
      </w:pPr>
    </w:p>
    <w:p w14:paraId="1E3E5FB4" w14:textId="77777777" w:rsidR="00D66CFD" w:rsidRPr="00D66CFD" w:rsidRDefault="00D66CFD"/>
    <w:sectPr w:rsidR="00D66CFD" w:rsidRPr="00D66CFD" w:rsidSect="001D0DD8">
      <w:pgSz w:w="11906" w:h="16838"/>
      <w:pgMar w:top="851" w:right="1021" w:bottom="85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92D94"/>
    <w:multiLevelType w:val="hybridMultilevel"/>
    <w:tmpl w:val="A4A60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B45E6"/>
    <w:multiLevelType w:val="hybridMultilevel"/>
    <w:tmpl w:val="7C8C728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4D8772A6"/>
    <w:multiLevelType w:val="multilevel"/>
    <w:tmpl w:val="29422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70C91D1F"/>
    <w:multiLevelType w:val="hybridMultilevel"/>
    <w:tmpl w:val="BE3EEE1E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D8"/>
    <w:rsid w:val="00016634"/>
    <w:rsid w:val="000176E6"/>
    <w:rsid w:val="00051916"/>
    <w:rsid w:val="000858BC"/>
    <w:rsid w:val="00091283"/>
    <w:rsid w:val="00092ED1"/>
    <w:rsid w:val="000B490B"/>
    <w:rsid w:val="000B709A"/>
    <w:rsid w:val="000D3256"/>
    <w:rsid w:val="000E4C5D"/>
    <w:rsid w:val="000F5F1E"/>
    <w:rsid w:val="001210AB"/>
    <w:rsid w:val="00127E31"/>
    <w:rsid w:val="00136EBD"/>
    <w:rsid w:val="00151E58"/>
    <w:rsid w:val="001605B2"/>
    <w:rsid w:val="00176FEF"/>
    <w:rsid w:val="00177906"/>
    <w:rsid w:val="00186113"/>
    <w:rsid w:val="00195AA0"/>
    <w:rsid w:val="001B44D2"/>
    <w:rsid w:val="001C3D87"/>
    <w:rsid w:val="001D0DD8"/>
    <w:rsid w:val="001E4C11"/>
    <w:rsid w:val="0022266F"/>
    <w:rsid w:val="00253F89"/>
    <w:rsid w:val="00286EA4"/>
    <w:rsid w:val="002936B3"/>
    <w:rsid w:val="002D7E4F"/>
    <w:rsid w:val="00313307"/>
    <w:rsid w:val="00343C9F"/>
    <w:rsid w:val="00351A19"/>
    <w:rsid w:val="00356E4E"/>
    <w:rsid w:val="003E42C2"/>
    <w:rsid w:val="003E7E5E"/>
    <w:rsid w:val="003F56FA"/>
    <w:rsid w:val="00494666"/>
    <w:rsid w:val="004E133A"/>
    <w:rsid w:val="004E4440"/>
    <w:rsid w:val="004F6340"/>
    <w:rsid w:val="00546F97"/>
    <w:rsid w:val="00553D86"/>
    <w:rsid w:val="00562588"/>
    <w:rsid w:val="00562811"/>
    <w:rsid w:val="00567403"/>
    <w:rsid w:val="00580F6A"/>
    <w:rsid w:val="005A7516"/>
    <w:rsid w:val="005B13C6"/>
    <w:rsid w:val="005C23A1"/>
    <w:rsid w:val="005D0F24"/>
    <w:rsid w:val="005D15B1"/>
    <w:rsid w:val="005D45BA"/>
    <w:rsid w:val="00601662"/>
    <w:rsid w:val="00606161"/>
    <w:rsid w:val="00634A0A"/>
    <w:rsid w:val="006442F2"/>
    <w:rsid w:val="00651817"/>
    <w:rsid w:val="0068262A"/>
    <w:rsid w:val="006B5060"/>
    <w:rsid w:val="00703A79"/>
    <w:rsid w:val="00716DF2"/>
    <w:rsid w:val="00723A07"/>
    <w:rsid w:val="007511B7"/>
    <w:rsid w:val="00780F1C"/>
    <w:rsid w:val="007A49D7"/>
    <w:rsid w:val="007B279E"/>
    <w:rsid w:val="007C5104"/>
    <w:rsid w:val="007F7402"/>
    <w:rsid w:val="00810739"/>
    <w:rsid w:val="008319DE"/>
    <w:rsid w:val="008465A5"/>
    <w:rsid w:val="00862B34"/>
    <w:rsid w:val="00872558"/>
    <w:rsid w:val="008A5A25"/>
    <w:rsid w:val="008E727C"/>
    <w:rsid w:val="008F3B78"/>
    <w:rsid w:val="009057BF"/>
    <w:rsid w:val="00907452"/>
    <w:rsid w:val="00940B16"/>
    <w:rsid w:val="009606C9"/>
    <w:rsid w:val="00965543"/>
    <w:rsid w:val="009754D5"/>
    <w:rsid w:val="009828A2"/>
    <w:rsid w:val="009A41AC"/>
    <w:rsid w:val="009C1318"/>
    <w:rsid w:val="009C3FE3"/>
    <w:rsid w:val="009C74BB"/>
    <w:rsid w:val="009E7B54"/>
    <w:rsid w:val="00A65608"/>
    <w:rsid w:val="00AA7CA9"/>
    <w:rsid w:val="00AC35B0"/>
    <w:rsid w:val="00AD1789"/>
    <w:rsid w:val="00AD6A5B"/>
    <w:rsid w:val="00AE0B44"/>
    <w:rsid w:val="00AE36E3"/>
    <w:rsid w:val="00AF0E71"/>
    <w:rsid w:val="00B03556"/>
    <w:rsid w:val="00B40219"/>
    <w:rsid w:val="00B4042A"/>
    <w:rsid w:val="00B431D2"/>
    <w:rsid w:val="00B6140E"/>
    <w:rsid w:val="00B93BE0"/>
    <w:rsid w:val="00BC4B82"/>
    <w:rsid w:val="00C52FDB"/>
    <w:rsid w:val="00C6590A"/>
    <w:rsid w:val="00C67F41"/>
    <w:rsid w:val="00C756E2"/>
    <w:rsid w:val="00C81FF1"/>
    <w:rsid w:val="00C8283D"/>
    <w:rsid w:val="00CB23F7"/>
    <w:rsid w:val="00CC1DB2"/>
    <w:rsid w:val="00CF3179"/>
    <w:rsid w:val="00D015A8"/>
    <w:rsid w:val="00D13B1B"/>
    <w:rsid w:val="00D36AD2"/>
    <w:rsid w:val="00D52094"/>
    <w:rsid w:val="00D56E9F"/>
    <w:rsid w:val="00D66CFD"/>
    <w:rsid w:val="00DB0CEF"/>
    <w:rsid w:val="00DC124A"/>
    <w:rsid w:val="00DE3879"/>
    <w:rsid w:val="00E0538C"/>
    <w:rsid w:val="00E305B8"/>
    <w:rsid w:val="00E33FBE"/>
    <w:rsid w:val="00E37E0D"/>
    <w:rsid w:val="00E811E6"/>
    <w:rsid w:val="00EA500F"/>
    <w:rsid w:val="00EB634B"/>
    <w:rsid w:val="00EC500F"/>
    <w:rsid w:val="00ED17AD"/>
    <w:rsid w:val="00ED45E3"/>
    <w:rsid w:val="00F53478"/>
    <w:rsid w:val="00F57F4B"/>
    <w:rsid w:val="00F8060E"/>
    <w:rsid w:val="00F947B6"/>
    <w:rsid w:val="00FA0E4C"/>
    <w:rsid w:val="00FD08E4"/>
    <w:rsid w:val="00FF15E7"/>
    <w:rsid w:val="00FF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7CC3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DD8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1D0DD8"/>
    <w:rPr>
      <w:rFonts w:cs="Times New Roman"/>
      <w:color w:val="000000"/>
      <w:u w:val="single"/>
    </w:rPr>
  </w:style>
  <w:style w:type="character" w:styleId="a4">
    <w:name w:val="annotation reference"/>
    <w:basedOn w:val="a0"/>
    <w:uiPriority w:val="99"/>
    <w:semiHidden/>
    <w:rsid w:val="001D0DD8"/>
    <w:rPr>
      <w:rFonts w:cs="Times New Roman"/>
      <w:sz w:val="16"/>
    </w:rPr>
  </w:style>
  <w:style w:type="paragraph" w:styleId="a5">
    <w:name w:val="annotation text"/>
    <w:basedOn w:val="a"/>
    <w:link w:val="a6"/>
    <w:uiPriority w:val="99"/>
    <w:semiHidden/>
    <w:rsid w:val="001D0DD8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locked/>
    <w:rsid w:val="001D0DD8"/>
    <w:rPr>
      <w:rFonts w:ascii="Times New Roman" w:hAnsi="Times New Roman" w:cs="Times New Roman"/>
      <w:sz w:val="20"/>
      <w:szCs w:val="20"/>
      <w:lang w:eastAsia="ru-RU"/>
    </w:rPr>
  </w:style>
  <w:style w:type="table" w:styleId="a7">
    <w:name w:val="Table Grid"/>
    <w:basedOn w:val="a1"/>
    <w:uiPriority w:val="59"/>
    <w:rsid w:val="001D0DD8"/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Revision"/>
    <w:hidden/>
    <w:uiPriority w:val="99"/>
    <w:semiHidden/>
    <w:rsid w:val="001D0DD8"/>
    <w:rPr>
      <w:rFonts w:ascii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1D0DD8"/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1D0DD8"/>
    <w:rPr>
      <w:rFonts w:ascii="Tahoma" w:hAnsi="Tahoma" w:cs="Times New Roman"/>
      <w:sz w:val="16"/>
      <w:szCs w:val="16"/>
      <w:lang w:eastAsia="ru-RU"/>
    </w:rPr>
  </w:style>
  <w:style w:type="paragraph" w:styleId="ab">
    <w:name w:val="annotation subject"/>
    <w:basedOn w:val="a5"/>
    <w:next w:val="a5"/>
    <w:link w:val="ac"/>
    <w:uiPriority w:val="99"/>
    <w:semiHidden/>
    <w:unhideWhenUsed/>
    <w:rsid w:val="008F3B78"/>
    <w:rPr>
      <w:b/>
      <w:bCs/>
    </w:rPr>
  </w:style>
  <w:style w:type="character" w:customStyle="1" w:styleId="ac">
    <w:name w:val="Тема примечания Знак"/>
    <w:basedOn w:val="a6"/>
    <w:link w:val="ab"/>
    <w:uiPriority w:val="99"/>
    <w:semiHidden/>
    <w:locked/>
    <w:rsid w:val="008F3B78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60616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65543"/>
    <w:rPr>
      <w:color w:val="605E5C"/>
      <w:shd w:val="clear" w:color="auto" w:fill="E1DFDD"/>
    </w:rPr>
  </w:style>
  <w:style w:type="paragraph" w:styleId="ad">
    <w:name w:val="Normal (Web)"/>
    <w:basedOn w:val="a"/>
    <w:rsid w:val="004F634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DD8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1D0DD8"/>
    <w:rPr>
      <w:rFonts w:cs="Times New Roman"/>
      <w:color w:val="000000"/>
      <w:u w:val="single"/>
    </w:rPr>
  </w:style>
  <w:style w:type="character" w:styleId="a4">
    <w:name w:val="annotation reference"/>
    <w:basedOn w:val="a0"/>
    <w:uiPriority w:val="99"/>
    <w:semiHidden/>
    <w:rsid w:val="001D0DD8"/>
    <w:rPr>
      <w:rFonts w:cs="Times New Roman"/>
      <w:sz w:val="16"/>
    </w:rPr>
  </w:style>
  <w:style w:type="paragraph" w:styleId="a5">
    <w:name w:val="annotation text"/>
    <w:basedOn w:val="a"/>
    <w:link w:val="a6"/>
    <w:uiPriority w:val="99"/>
    <w:semiHidden/>
    <w:rsid w:val="001D0DD8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locked/>
    <w:rsid w:val="001D0DD8"/>
    <w:rPr>
      <w:rFonts w:ascii="Times New Roman" w:hAnsi="Times New Roman" w:cs="Times New Roman"/>
      <w:sz w:val="20"/>
      <w:szCs w:val="20"/>
      <w:lang w:eastAsia="ru-RU"/>
    </w:rPr>
  </w:style>
  <w:style w:type="table" w:styleId="a7">
    <w:name w:val="Table Grid"/>
    <w:basedOn w:val="a1"/>
    <w:uiPriority w:val="59"/>
    <w:rsid w:val="001D0DD8"/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Revision"/>
    <w:hidden/>
    <w:uiPriority w:val="99"/>
    <w:semiHidden/>
    <w:rsid w:val="001D0DD8"/>
    <w:rPr>
      <w:rFonts w:ascii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1D0DD8"/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1D0DD8"/>
    <w:rPr>
      <w:rFonts w:ascii="Tahoma" w:hAnsi="Tahoma" w:cs="Times New Roman"/>
      <w:sz w:val="16"/>
      <w:szCs w:val="16"/>
      <w:lang w:eastAsia="ru-RU"/>
    </w:rPr>
  </w:style>
  <w:style w:type="paragraph" w:styleId="ab">
    <w:name w:val="annotation subject"/>
    <w:basedOn w:val="a5"/>
    <w:next w:val="a5"/>
    <w:link w:val="ac"/>
    <w:uiPriority w:val="99"/>
    <w:semiHidden/>
    <w:unhideWhenUsed/>
    <w:rsid w:val="008F3B78"/>
    <w:rPr>
      <w:b/>
      <w:bCs/>
    </w:rPr>
  </w:style>
  <w:style w:type="character" w:customStyle="1" w:styleId="ac">
    <w:name w:val="Тема примечания Знак"/>
    <w:basedOn w:val="a6"/>
    <w:link w:val="ab"/>
    <w:uiPriority w:val="99"/>
    <w:semiHidden/>
    <w:locked/>
    <w:rsid w:val="008F3B78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60616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65543"/>
    <w:rPr>
      <w:color w:val="605E5C"/>
      <w:shd w:val="clear" w:color="auto" w:fill="E1DFDD"/>
    </w:rPr>
  </w:style>
  <w:style w:type="paragraph" w:styleId="ad">
    <w:name w:val="Normal (Web)"/>
    <w:basedOn w:val="a"/>
    <w:rsid w:val="004F634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10226F-4F12-4AD6-B913-BCDBC2B83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1416</Words>
  <Characters>10959</Characters>
  <Application>Microsoft Office Word</Application>
  <DocSecurity>0</DocSecurity>
  <Lines>91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Greenpeace</Company>
  <LinksUpToDate>false</LinksUpToDate>
  <CharactersWithSpaces>12351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zimensky</dc:creator>
  <cp:lastModifiedBy>Pentium</cp:lastModifiedBy>
  <cp:revision>2</cp:revision>
  <cp:lastPrinted>2024-02-01T05:47:00Z</cp:lastPrinted>
  <dcterms:created xsi:type="dcterms:W3CDTF">2024-02-01T08:19:00Z</dcterms:created>
  <dcterms:modified xsi:type="dcterms:W3CDTF">2024-02-01T08:19:00Z</dcterms:modified>
</cp:coreProperties>
</file>