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25" w:rsidRPr="00DA4969" w:rsidRDefault="009B29D6">
      <w:pPr>
        <w:rPr>
          <w:b/>
          <w:lang w:val="en-US"/>
        </w:rPr>
      </w:pPr>
      <w:r w:rsidRPr="00DA4969">
        <w:rPr>
          <w:lang w:val="en-US"/>
        </w:rPr>
        <w:t xml:space="preserve">All tests are located in </w:t>
      </w:r>
      <w:r w:rsidRPr="00DA4969">
        <w:rPr>
          <w:b/>
          <w:lang w:val="en-US"/>
        </w:rPr>
        <w:t>JenkinsTest.java.</w:t>
      </w:r>
    </w:p>
    <w:p w:rsidR="009B29D6" w:rsidRPr="00DA4969" w:rsidRDefault="009B29D6">
      <w:pPr>
        <w:rPr>
          <w:lang w:val="en-US"/>
        </w:rPr>
      </w:pPr>
      <w:r w:rsidRPr="00DA4969">
        <w:rPr>
          <w:lang w:val="en-US"/>
        </w:rPr>
        <w:t xml:space="preserve">1) </w:t>
      </w:r>
      <w:proofErr w:type="spellStart"/>
      <w:proofErr w:type="gramStart"/>
      <w:r w:rsidRPr="00DA4969">
        <w:rPr>
          <w:lang w:val="en-US"/>
        </w:rPr>
        <w:t>testConnection</w:t>
      </w:r>
      <w:proofErr w:type="spellEnd"/>
      <w:r w:rsidRPr="00DA4969">
        <w:rPr>
          <w:lang w:val="en-US"/>
        </w:rPr>
        <w:t>(</w:t>
      </w:r>
      <w:proofErr w:type="gramEnd"/>
      <w:r w:rsidRPr="00DA4969">
        <w:rPr>
          <w:lang w:val="en-US"/>
        </w:rPr>
        <w:t>) (</w:t>
      </w:r>
      <w:r w:rsidRPr="00DA4969">
        <w:rPr>
          <w:lang w:val="en-US"/>
        </w:rPr>
        <w:t>automation of authorization</w:t>
      </w:r>
      <w:r w:rsidRPr="00DA4969">
        <w:rPr>
          <w:lang w:val="en-US"/>
        </w:rPr>
        <w:t>)</w:t>
      </w:r>
      <w:r w:rsidR="00864C50" w:rsidRPr="00DA4969">
        <w:rPr>
          <w:lang w:val="en-US"/>
        </w:rPr>
        <w:t>.</w:t>
      </w:r>
    </w:p>
    <w:p w:rsidR="009B29D6" w:rsidRPr="00DA4969" w:rsidRDefault="009B29D6">
      <w:pPr>
        <w:rPr>
          <w:lang w:val="en-US"/>
        </w:rPr>
      </w:pPr>
      <w:r w:rsidRPr="00DA4969">
        <w:rPr>
          <w:lang w:val="en-US"/>
        </w:rPr>
        <w:t xml:space="preserve">2) </w:t>
      </w:r>
      <w:proofErr w:type="gramStart"/>
      <w:r w:rsidRPr="00DA4969">
        <w:rPr>
          <w:lang w:val="en-US"/>
        </w:rPr>
        <w:t>test1(</w:t>
      </w:r>
      <w:proofErr w:type="gramEnd"/>
      <w:r w:rsidRPr="00DA4969">
        <w:rPr>
          <w:lang w:val="en-US"/>
        </w:rPr>
        <w:t xml:space="preserve">) (check for a </w:t>
      </w:r>
      <w:proofErr w:type="spellStart"/>
      <w:r w:rsidRPr="00DA4969">
        <w:rPr>
          <w:b/>
          <w:lang w:val="en-US"/>
        </w:rPr>
        <w:t>dd</w:t>
      </w:r>
      <w:proofErr w:type="spellEnd"/>
      <w:r w:rsidRPr="00DA4969">
        <w:rPr>
          <w:lang w:val="en-US"/>
        </w:rPr>
        <w:t xml:space="preserve"> element with text</w:t>
      </w:r>
      <w:r w:rsidRPr="00DA4969">
        <w:rPr>
          <w:lang w:val="en-US"/>
        </w:rPr>
        <w:t xml:space="preserve"> </w:t>
      </w:r>
      <w:r w:rsidRPr="00DA4969">
        <w:rPr>
          <w:u w:val="single"/>
          <w:lang w:val="en-US"/>
        </w:rPr>
        <w:t>“</w:t>
      </w:r>
      <w:r w:rsidRPr="00DA4969">
        <w:rPr>
          <w:rFonts w:cs="Arial"/>
          <w:u w:val="single"/>
          <w:lang w:val="en-US"/>
        </w:rPr>
        <w:t>Create/delete/modify users that can log in to this Jenkins</w:t>
      </w:r>
      <w:r w:rsidRPr="00DA4969">
        <w:rPr>
          <w:rFonts w:cs="Arial"/>
          <w:u w:val="single"/>
          <w:lang w:val="en-US"/>
        </w:rPr>
        <w:t>”</w:t>
      </w:r>
      <w:r w:rsidRPr="00DA4969">
        <w:rPr>
          <w:rFonts w:cs="Arial"/>
          <w:lang w:val="en-US"/>
        </w:rPr>
        <w:t xml:space="preserve"> and </w:t>
      </w:r>
      <w:proofErr w:type="spellStart"/>
      <w:r w:rsidRPr="00DA4969">
        <w:rPr>
          <w:rFonts w:cs="Arial"/>
          <w:b/>
          <w:lang w:val="en-US"/>
        </w:rPr>
        <w:t>dt</w:t>
      </w:r>
      <w:proofErr w:type="spellEnd"/>
      <w:r w:rsidRPr="00DA4969">
        <w:rPr>
          <w:rFonts w:cs="Arial"/>
          <w:lang w:val="en-US"/>
        </w:rPr>
        <w:t xml:space="preserve"> element with text </w:t>
      </w:r>
      <w:r w:rsidRPr="00DA4969">
        <w:rPr>
          <w:rFonts w:cs="Arial"/>
          <w:u w:val="single"/>
          <w:lang w:val="en-US"/>
        </w:rPr>
        <w:t>“</w:t>
      </w:r>
      <w:r w:rsidRPr="00DA4969">
        <w:rPr>
          <w:rFonts w:cs="Arial"/>
          <w:u w:val="single"/>
          <w:lang w:val="en-US"/>
        </w:rPr>
        <w:t>Manage Users</w:t>
      </w:r>
      <w:r w:rsidRPr="00DA4969">
        <w:rPr>
          <w:rFonts w:cs="Arial"/>
          <w:u w:val="single"/>
          <w:lang w:val="en-US"/>
        </w:rPr>
        <w:t>”</w:t>
      </w:r>
      <w:r w:rsidR="00864C50" w:rsidRPr="00DA4969">
        <w:rPr>
          <w:rFonts w:cs="Arial"/>
          <w:u w:val="single"/>
          <w:lang w:val="en-US"/>
        </w:rPr>
        <w:t xml:space="preserve"> </w:t>
      </w:r>
      <w:r w:rsidR="00864C50" w:rsidRPr="00DA4969">
        <w:rPr>
          <w:lang w:val="en-US"/>
        </w:rPr>
        <w:t>a</w:t>
      </w:r>
      <w:r w:rsidR="00864C50" w:rsidRPr="00DA4969">
        <w:rPr>
          <w:lang w:val="en-US"/>
        </w:rPr>
        <w:t>fter clicki</w:t>
      </w:r>
      <w:r w:rsidR="00864C50" w:rsidRPr="00DA4969">
        <w:rPr>
          <w:lang w:val="en-US"/>
        </w:rPr>
        <w:t>ng on the link  “</w:t>
      </w:r>
      <w:r w:rsidR="00864C50" w:rsidRPr="00DA4969">
        <w:rPr>
          <w:u w:val="single"/>
          <w:lang w:val="en-US"/>
        </w:rPr>
        <w:t>Manage Jenkins</w:t>
      </w:r>
      <w:r w:rsidR="00864C50" w:rsidRPr="00DA4969">
        <w:rPr>
          <w:lang w:val="en-US"/>
        </w:rPr>
        <w:t>”)</w:t>
      </w:r>
    </w:p>
    <w:p w:rsidR="00864C50" w:rsidRPr="00DA4969" w:rsidRDefault="00864C50">
      <w:pPr>
        <w:rPr>
          <w:rFonts w:cs="Arial"/>
          <w:lang w:val="en-US"/>
        </w:rPr>
      </w:pPr>
      <w:r w:rsidRPr="00DA4969">
        <w:rPr>
          <w:lang w:val="en-US"/>
        </w:rPr>
        <w:t xml:space="preserve">3) </w:t>
      </w:r>
      <w:proofErr w:type="gramStart"/>
      <w:r w:rsidRPr="00DA4969">
        <w:rPr>
          <w:lang w:val="en-US"/>
        </w:rPr>
        <w:t>test2(</w:t>
      </w:r>
      <w:proofErr w:type="gramEnd"/>
      <w:r w:rsidRPr="00DA4969">
        <w:rPr>
          <w:lang w:val="en-US"/>
        </w:rPr>
        <w:t>) (</w:t>
      </w:r>
      <w:r w:rsidRPr="00DA4969">
        <w:rPr>
          <w:lang w:val="en-US"/>
        </w:rPr>
        <w:t>check for a link</w:t>
      </w:r>
      <w:r w:rsidRPr="00DA4969">
        <w:rPr>
          <w:lang w:val="en-US"/>
        </w:rPr>
        <w:t xml:space="preserve"> “</w:t>
      </w:r>
      <w:r w:rsidRPr="00DA4969">
        <w:rPr>
          <w:rFonts w:cs="Arial"/>
          <w:u w:val="single"/>
          <w:lang w:val="en-US"/>
        </w:rPr>
        <w:t>Create User</w:t>
      </w:r>
      <w:r w:rsidRPr="00DA4969">
        <w:rPr>
          <w:rFonts w:cs="Arial"/>
          <w:lang w:val="en-US"/>
        </w:rPr>
        <w:t>” after clicking on the button “</w:t>
      </w:r>
      <w:r w:rsidRPr="00DA4969">
        <w:rPr>
          <w:rFonts w:cs="Arial"/>
          <w:u w:val="single"/>
          <w:lang w:val="en-US"/>
        </w:rPr>
        <w:t>Manage Users</w:t>
      </w:r>
      <w:r w:rsidRPr="00DA4969">
        <w:rPr>
          <w:rFonts w:cs="Arial"/>
          <w:lang w:val="en-US"/>
        </w:rPr>
        <w:t>”)</w:t>
      </w:r>
    </w:p>
    <w:p w:rsidR="00864C50" w:rsidRPr="00DA4969" w:rsidRDefault="00864C50">
      <w:pPr>
        <w:rPr>
          <w:rFonts w:cs="Arial"/>
          <w:lang w:val="en-US"/>
        </w:rPr>
      </w:pPr>
      <w:r w:rsidRPr="00DA4969">
        <w:rPr>
          <w:rFonts w:cs="Arial"/>
          <w:lang w:val="en-US"/>
        </w:rPr>
        <w:t xml:space="preserve">4) </w:t>
      </w:r>
      <w:proofErr w:type="gramStart"/>
      <w:r w:rsidRPr="00DA4969">
        <w:rPr>
          <w:rFonts w:cs="Arial"/>
          <w:lang w:val="en-US"/>
        </w:rPr>
        <w:t>test3(</w:t>
      </w:r>
      <w:proofErr w:type="gramEnd"/>
      <w:r w:rsidRPr="00DA4969">
        <w:rPr>
          <w:rFonts w:cs="Arial"/>
          <w:lang w:val="en-US"/>
        </w:rPr>
        <w:t xml:space="preserve">) (check the existence of 5 fields </w:t>
      </w:r>
      <w:r w:rsidRPr="00DA4969">
        <w:rPr>
          <w:rFonts w:cs="Arial"/>
          <w:lang w:val="en-US"/>
        </w:rPr>
        <w:t>after clicking</w:t>
      </w:r>
      <w:r w:rsidRPr="00DA4969">
        <w:rPr>
          <w:rFonts w:cs="Arial"/>
          <w:lang w:val="en-US"/>
        </w:rPr>
        <w:t xml:space="preserve"> on the link “</w:t>
      </w:r>
      <w:r w:rsidRPr="00DA4969">
        <w:rPr>
          <w:rFonts w:cs="Arial"/>
          <w:u w:val="single"/>
          <w:lang w:val="en-US"/>
        </w:rPr>
        <w:t>Create User</w:t>
      </w:r>
      <w:r w:rsidRPr="00DA4969">
        <w:rPr>
          <w:rFonts w:cs="Arial"/>
          <w:lang w:val="en-US"/>
        </w:rPr>
        <w:t>”, then check           their emptiness)</w:t>
      </w:r>
    </w:p>
    <w:p w:rsidR="00864C50" w:rsidRPr="00DA4969" w:rsidRDefault="00864C50">
      <w:pPr>
        <w:rPr>
          <w:rFonts w:cs="Arial"/>
          <w:lang w:val="en-US"/>
        </w:rPr>
      </w:pPr>
      <w:r w:rsidRPr="00DA4969">
        <w:rPr>
          <w:rFonts w:cs="Arial"/>
          <w:lang w:val="en-US"/>
        </w:rPr>
        <w:t xml:space="preserve">5) </w:t>
      </w:r>
      <w:proofErr w:type="gramStart"/>
      <w:r w:rsidRPr="00DA4969">
        <w:rPr>
          <w:rFonts w:cs="Arial"/>
          <w:lang w:val="en-US"/>
        </w:rPr>
        <w:t>test4(</w:t>
      </w:r>
      <w:proofErr w:type="gramEnd"/>
      <w:r w:rsidRPr="00DA4969">
        <w:rPr>
          <w:rFonts w:cs="Arial"/>
          <w:lang w:val="en-US"/>
        </w:rPr>
        <w:t>)</w:t>
      </w:r>
      <w:r w:rsidR="007E3604" w:rsidRPr="00DA4969">
        <w:rPr>
          <w:rFonts w:cs="Arial"/>
          <w:lang w:val="en-US"/>
        </w:rPr>
        <w:t xml:space="preserve"> (check the element </w:t>
      </w:r>
      <w:r w:rsidR="007E3604" w:rsidRPr="00DA4969">
        <w:rPr>
          <w:rFonts w:cs="Arial"/>
          <w:b/>
          <w:lang w:val="en-US"/>
        </w:rPr>
        <w:t>td</w:t>
      </w:r>
      <w:r w:rsidR="007E3604" w:rsidRPr="00DA4969">
        <w:rPr>
          <w:rFonts w:cs="Arial"/>
          <w:lang w:val="en-US"/>
        </w:rPr>
        <w:t xml:space="preserve"> with text </w:t>
      </w:r>
      <w:r w:rsidR="007E3604" w:rsidRPr="00DA4969">
        <w:rPr>
          <w:rFonts w:cs="Arial"/>
          <w:u w:val="single"/>
          <w:lang w:val="en-US"/>
        </w:rPr>
        <w:t>“</w:t>
      </w:r>
      <w:proofErr w:type="spellStart"/>
      <w:r w:rsidR="007E3604" w:rsidRPr="00DA4969">
        <w:rPr>
          <w:rFonts w:cs="Arial"/>
          <w:u w:val="single"/>
          <w:lang w:val="en-US"/>
        </w:rPr>
        <w:t>someuser</w:t>
      </w:r>
      <w:proofErr w:type="spellEnd"/>
      <w:r w:rsidR="007E3604" w:rsidRPr="00DA4969">
        <w:rPr>
          <w:rFonts w:cs="Arial"/>
          <w:u w:val="single"/>
          <w:lang w:val="en-US"/>
        </w:rPr>
        <w:t>”</w:t>
      </w:r>
      <w:r w:rsidR="007E3604" w:rsidRPr="00DA4969">
        <w:rPr>
          <w:rFonts w:cs="Arial"/>
          <w:lang w:val="en-US"/>
        </w:rPr>
        <w:t xml:space="preserve"> </w:t>
      </w:r>
      <w:r w:rsidR="007E3604" w:rsidRPr="00DA4969">
        <w:rPr>
          <w:lang w:val="en-US"/>
        </w:rPr>
        <w:t>a</w:t>
      </w:r>
      <w:r w:rsidR="007E3604" w:rsidRPr="00DA4969">
        <w:rPr>
          <w:lang w:val="en-US"/>
        </w:rPr>
        <w:t>fter filling in the form fields</w:t>
      </w:r>
      <w:r w:rsidR="007E3604" w:rsidRPr="00DA4969">
        <w:rPr>
          <w:rFonts w:cs="Arial"/>
          <w:lang w:val="en-US"/>
        </w:rPr>
        <w:t xml:space="preserve"> («Username» = «</w:t>
      </w:r>
      <w:proofErr w:type="spellStart"/>
      <w:r w:rsidR="007E3604" w:rsidRPr="00DA4969">
        <w:rPr>
          <w:rFonts w:cs="Arial"/>
          <w:lang w:val="en-US"/>
        </w:rPr>
        <w:t>someuser</w:t>
      </w:r>
      <w:proofErr w:type="spellEnd"/>
      <w:r w:rsidR="007E3604" w:rsidRPr="00DA4969">
        <w:rPr>
          <w:rFonts w:cs="Arial"/>
          <w:lang w:val="en-US"/>
        </w:rPr>
        <w:t>», «Passwor</w:t>
      </w:r>
      <w:bookmarkStart w:id="0" w:name="_GoBack"/>
      <w:bookmarkEnd w:id="0"/>
      <w:r w:rsidR="007E3604" w:rsidRPr="00DA4969">
        <w:rPr>
          <w:rFonts w:cs="Arial"/>
          <w:lang w:val="en-US"/>
        </w:rPr>
        <w:t>d» = «</w:t>
      </w:r>
      <w:proofErr w:type="spellStart"/>
      <w:r w:rsidR="007E3604" w:rsidRPr="00DA4969">
        <w:rPr>
          <w:rFonts w:cs="Arial"/>
          <w:lang w:val="en-US"/>
        </w:rPr>
        <w:t>somepassword</w:t>
      </w:r>
      <w:proofErr w:type="spellEnd"/>
      <w:r w:rsidR="007E3604" w:rsidRPr="00DA4969">
        <w:rPr>
          <w:rFonts w:cs="Arial"/>
          <w:lang w:val="en-US"/>
        </w:rPr>
        <w:t>», «Confirm password» = «</w:t>
      </w:r>
      <w:proofErr w:type="spellStart"/>
      <w:r w:rsidR="007E3604" w:rsidRPr="00DA4969">
        <w:rPr>
          <w:rFonts w:cs="Arial"/>
          <w:lang w:val="en-US"/>
        </w:rPr>
        <w:t>somepassword</w:t>
      </w:r>
      <w:proofErr w:type="spellEnd"/>
      <w:r w:rsidR="007E3604" w:rsidRPr="00DA4969">
        <w:rPr>
          <w:rFonts w:cs="Arial"/>
          <w:lang w:val="en-US"/>
        </w:rPr>
        <w:t>», «Full name» = «Some Full Name», «E-mail address» = «</w:t>
      </w:r>
      <w:proofErr w:type="spellStart"/>
      <w:r w:rsidR="007E3604" w:rsidRPr="00DA4969">
        <w:rPr>
          <w:rFonts w:cs="Arial"/>
          <w:lang w:val="en-US"/>
        </w:rPr>
        <w:t>some@addr.dom</w:t>
      </w:r>
      <w:proofErr w:type="spellEnd"/>
      <w:r w:rsidR="007E3604" w:rsidRPr="00DA4969">
        <w:rPr>
          <w:rFonts w:cs="Arial"/>
          <w:lang w:val="en-US"/>
        </w:rPr>
        <w:t>»)</w:t>
      </w:r>
      <w:r w:rsidR="007E3604" w:rsidRPr="00DA4969">
        <w:rPr>
          <w:rFonts w:cs="Arial"/>
          <w:lang w:val="en-US"/>
        </w:rPr>
        <w:t xml:space="preserve"> </w:t>
      </w:r>
      <w:r w:rsidR="007E3604" w:rsidRPr="00DA4969">
        <w:rPr>
          <w:lang w:val="en-US"/>
        </w:rPr>
        <w:t>and click on the button with the inscription</w:t>
      </w:r>
      <w:r w:rsidR="007E3604" w:rsidRPr="00DA4969">
        <w:rPr>
          <w:lang w:val="en-US"/>
        </w:rPr>
        <w:t xml:space="preserve"> “</w:t>
      </w:r>
      <w:r w:rsidR="007E3604" w:rsidRPr="00DA4969">
        <w:rPr>
          <w:rFonts w:cs="Arial"/>
          <w:u w:val="single"/>
          <w:lang w:val="en-US"/>
        </w:rPr>
        <w:t>Create User</w:t>
      </w:r>
      <w:r w:rsidR="007E3604" w:rsidRPr="00DA4969">
        <w:rPr>
          <w:rFonts w:cs="Arial"/>
          <w:lang w:val="en-US"/>
        </w:rPr>
        <w:t>”)</w:t>
      </w:r>
    </w:p>
    <w:p w:rsidR="007E3604" w:rsidRPr="00DA4969" w:rsidRDefault="007E3604">
      <w:pPr>
        <w:rPr>
          <w:lang w:val="en-US"/>
        </w:rPr>
      </w:pPr>
      <w:r w:rsidRPr="00DA4969">
        <w:rPr>
          <w:rFonts w:cs="Arial"/>
          <w:lang w:val="en-US"/>
        </w:rPr>
        <w:t xml:space="preserve">6) </w:t>
      </w:r>
      <w:proofErr w:type="gramStart"/>
      <w:r w:rsidRPr="00DA4969">
        <w:rPr>
          <w:rFonts w:cs="Arial"/>
          <w:lang w:val="en-US"/>
        </w:rPr>
        <w:t>test5(</w:t>
      </w:r>
      <w:proofErr w:type="gramEnd"/>
      <w:r w:rsidRPr="00DA4969">
        <w:rPr>
          <w:rFonts w:cs="Arial"/>
          <w:lang w:val="en-US"/>
        </w:rPr>
        <w:t>) (</w:t>
      </w:r>
      <w:r w:rsidR="00DA4969" w:rsidRPr="00DA4969">
        <w:rPr>
          <w:lang w:val="en-US"/>
        </w:rPr>
        <w:t>checking for text “</w:t>
      </w:r>
      <w:r w:rsidRPr="00DA4969">
        <w:rPr>
          <w:u w:val="single"/>
          <w:lang w:val="en-US"/>
        </w:rPr>
        <w:t>Are you sure about deleting the user from Jenkins</w:t>
      </w:r>
      <w:r w:rsidR="00DA4969" w:rsidRPr="00DA4969">
        <w:rPr>
          <w:lang w:val="en-US"/>
        </w:rPr>
        <w:t>?”</w:t>
      </w:r>
      <w:r w:rsidRPr="00DA4969">
        <w:rPr>
          <w:lang w:val="en-US"/>
        </w:rPr>
        <w:t xml:space="preserve"> </w:t>
      </w:r>
      <w:r w:rsidRPr="00DA4969">
        <w:rPr>
          <w:lang w:val="en-US"/>
        </w:rPr>
        <w:t xml:space="preserve">after clicking on the link with the </w:t>
      </w:r>
      <w:proofErr w:type="spellStart"/>
      <w:r w:rsidRPr="00DA4969">
        <w:rPr>
          <w:b/>
          <w:lang w:val="en-US"/>
        </w:rPr>
        <w:t>href</w:t>
      </w:r>
      <w:proofErr w:type="spellEnd"/>
      <w:r w:rsidR="00DA4969" w:rsidRPr="00DA4969">
        <w:rPr>
          <w:lang w:val="en-US"/>
        </w:rPr>
        <w:t xml:space="preserve"> attribute equal to “</w:t>
      </w:r>
      <w:r w:rsidRPr="00DA4969">
        <w:rPr>
          <w:u w:val="single"/>
          <w:lang w:val="en-US"/>
        </w:rPr>
        <w:t xml:space="preserve">user / </w:t>
      </w:r>
      <w:proofErr w:type="spellStart"/>
      <w:r w:rsidRPr="00DA4969">
        <w:rPr>
          <w:u w:val="single"/>
          <w:lang w:val="en-US"/>
        </w:rPr>
        <w:t>someuser</w:t>
      </w:r>
      <w:proofErr w:type="spellEnd"/>
      <w:r w:rsidRPr="00DA4969">
        <w:rPr>
          <w:u w:val="single"/>
          <w:lang w:val="en-US"/>
        </w:rPr>
        <w:t>/delete</w:t>
      </w:r>
      <w:r w:rsidR="00DA4969" w:rsidRPr="00DA4969">
        <w:rPr>
          <w:lang w:val="en-US"/>
        </w:rPr>
        <w:t>”</w:t>
      </w:r>
      <w:r w:rsidRPr="00DA4969">
        <w:rPr>
          <w:lang w:val="en-US"/>
        </w:rPr>
        <w:t>)</w:t>
      </w:r>
    </w:p>
    <w:p w:rsidR="00DA4969" w:rsidRPr="00DA4969" w:rsidRDefault="00DA4969">
      <w:pPr>
        <w:rPr>
          <w:lang w:val="en-US"/>
        </w:rPr>
      </w:pPr>
      <w:r w:rsidRPr="00DA4969">
        <w:rPr>
          <w:lang w:val="en-US"/>
        </w:rPr>
        <w:t>7) test6() (</w:t>
      </w:r>
      <w:r w:rsidRPr="00DA4969">
        <w:rPr>
          <w:lang w:val="en-US"/>
        </w:rPr>
        <w:t xml:space="preserve">check the absence of a link with the </w:t>
      </w:r>
      <w:proofErr w:type="spellStart"/>
      <w:r w:rsidRPr="00DA4969">
        <w:rPr>
          <w:b/>
          <w:lang w:val="en-US"/>
        </w:rPr>
        <w:t>href</w:t>
      </w:r>
      <w:proofErr w:type="spellEnd"/>
      <w:r w:rsidRPr="00DA4969">
        <w:rPr>
          <w:lang w:val="en-US"/>
        </w:rPr>
        <w:t xml:space="preserve"> attribute</w:t>
      </w:r>
      <w:r w:rsidRPr="00DA4969">
        <w:rPr>
          <w:lang w:val="en-US"/>
        </w:rPr>
        <w:t xml:space="preserve"> equal to </w:t>
      </w:r>
      <w:r w:rsidRPr="00DA4969">
        <w:rPr>
          <w:u w:val="single"/>
          <w:lang w:val="en-US"/>
        </w:rPr>
        <w:t>“user/</w:t>
      </w:r>
      <w:proofErr w:type="spellStart"/>
      <w:r w:rsidRPr="00DA4969">
        <w:rPr>
          <w:u w:val="single"/>
          <w:lang w:val="en-US"/>
        </w:rPr>
        <w:t>someuser</w:t>
      </w:r>
      <w:proofErr w:type="spellEnd"/>
      <w:r w:rsidRPr="00DA4969">
        <w:rPr>
          <w:u w:val="single"/>
          <w:lang w:val="en-US"/>
        </w:rPr>
        <w:t>/delete</w:t>
      </w:r>
      <w:r w:rsidRPr="00DA4969">
        <w:rPr>
          <w:lang w:val="en-US"/>
        </w:rPr>
        <w:t>”</w:t>
      </w:r>
      <w:r w:rsidRPr="00DA4969">
        <w:rPr>
          <w:lang w:val="en-US"/>
        </w:rPr>
        <w:t xml:space="preserve"> and the table row (</w:t>
      </w:r>
      <w:proofErr w:type="spellStart"/>
      <w:r w:rsidRPr="00DA4969">
        <w:rPr>
          <w:b/>
          <w:lang w:val="en-US"/>
        </w:rPr>
        <w:t>tr</w:t>
      </w:r>
      <w:proofErr w:type="spellEnd"/>
      <w:r w:rsidRPr="00DA4969">
        <w:rPr>
          <w:lang w:val="en-US"/>
        </w:rPr>
        <w:t xml:space="preserve"> element), with a cell (</w:t>
      </w:r>
      <w:r w:rsidRPr="00DA4969">
        <w:rPr>
          <w:b/>
          <w:lang w:val="en-US"/>
        </w:rPr>
        <w:t>td</w:t>
      </w:r>
      <w:r w:rsidRPr="00DA4969">
        <w:rPr>
          <w:lang w:val="en-US"/>
        </w:rPr>
        <w:t xml:space="preserve"> e</w:t>
      </w:r>
      <w:r w:rsidRPr="00DA4969">
        <w:rPr>
          <w:lang w:val="en-US"/>
        </w:rPr>
        <w:t>lement) with the text “</w:t>
      </w:r>
      <w:proofErr w:type="spellStart"/>
      <w:r w:rsidRPr="00DA4969">
        <w:rPr>
          <w:u w:val="single"/>
          <w:lang w:val="en-US"/>
        </w:rPr>
        <w:t>someuser</w:t>
      </w:r>
      <w:proofErr w:type="spellEnd"/>
      <w:r w:rsidRPr="00DA4969">
        <w:rPr>
          <w:lang w:val="en-US"/>
        </w:rPr>
        <w:t>”</w:t>
      </w:r>
      <w:r w:rsidRPr="00DA4969">
        <w:rPr>
          <w:lang w:val="en-US"/>
        </w:rPr>
        <w:t xml:space="preserve"> after click</w:t>
      </w:r>
      <w:r w:rsidRPr="00DA4969">
        <w:rPr>
          <w:lang w:val="en-US"/>
        </w:rPr>
        <w:t>ing on the button labeled  “</w:t>
      </w:r>
      <w:r w:rsidRPr="00DA4969">
        <w:rPr>
          <w:u w:val="single"/>
          <w:lang w:val="en-US"/>
        </w:rPr>
        <w:t>Yes</w:t>
      </w:r>
      <w:r w:rsidRPr="00DA4969">
        <w:rPr>
          <w:lang w:val="en-US"/>
        </w:rPr>
        <w:t>”)</w:t>
      </w:r>
    </w:p>
    <w:p w:rsidR="00DA4969" w:rsidRPr="00DA4969" w:rsidRDefault="00DA4969">
      <w:pPr>
        <w:rPr>
          <w:lang w:val="en-US"/>
        </w:rPr>
      </w:pPr>
      <w:r w:rsidRPr="00DA4969">
        <w:rPr>
          <w:lang w:val="en-US"/>
        </w:rPr>
        <w:t xml:space="preserve">8) </w:t>
      </w:r>
      <w:proofErr w:type="gramStart"/>
      <w:r w:rsidRPr="00DA4969">
        <w:rPr>
          <w:lang w:val="en-US"/>
        </w:rPr>
        <w:t>test7(</w:t>
      </w:r>
      <w:proofErr w:type="gramEnd"/>
      <w:r w:rsidRPr="00DA4969">
        <w:rPr>
          <w:lang w:val="en-US"/>
        </w:rPr>
        <w:t>) (</w:t>
      </w:r>
      <w:r w:rsidRPr="00DA4969">
        <w:rPr>
          <w:lang w:val="en-US"/>
        </w:rPr>
        <w:t xml:space="preserve">the verification of the absence of link with the </w:t>
      </w:r>
      <w:proofErr w:type="spellStart"/>
      <w:r w:rsidRPr="00DA4969">
        <w:rPr>
          <w:b/>
          <w:lang w:val="en-US"/>
        </w:rPr>
        <w:t>href</w:t>
      </w:r>
      <w:proofErr w:type="spellEnd"/>
      <w:r w:rsidRPr="00DA4969">
        <w:rPr>
          <w:b/>
          <w:lang w:val="en-US"/>
        </w:rPr>
        <w:t xml:space="preserve"> </w:t>
      </w:r>
      <w:r w:rsidRPr="00DA4969">
        <w:rPr>
          <w:lang w:val="en-US"/>
        </w:rPr>
        <w:t>attrib</w:t>
      </w:r>
      <w:r w:rsidRPr="00DA4969">
        <w:rPr>
          <w:lang w:val="en-US"/>
        </w:rPr>
        <w:t>ute equal to “</w:t>
      </w:r>
      <w:r w:rsidRPr="00DA4969">
        <w:rPr>
          <w:u w:val="single"/>
          <w:lang w:val="en-US"/>
        </w:rPr>
        <w:t>user/admin/delete</w:t>
      </w:r>
      <w:r w:rsidRPr="00DA4969">
        <w:rPr>
          <w:lang w:val="en-US"/>
        </w:rPr>
        <w:t>”)</w:t>
      </w:r>
    </w:p>
    <w:sectPr w:rsidR="00DA4969" w:rsidRPr="00DA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C2"/>
    <w:rsid w:val="003664C2"/>
    <w:rsid w:val="007E3604"/>
    <w:rsid w:val="00864C50"/>
    <w:rsid w:val="008E3735"/>
    <w:rsid w:val="009B29D6"/>
    <w:rsid w:val="00B701C3"/>
    <w:rsid w:val="00DA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666BD-D495-4243-98AC-2B074B60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2</cp:revision>
  <dcterms:created xsi:type="dcterms:W3CDTF">2018-07-18T19:57:00Z</dcterms:created>
  <dcterms:modified xsi:type="dcterms:W3CDTF">2018-07-18T20:35:00Z</dcterms:modified>
</cp:coreProperties>
</file>