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9259A" w14:textId="0AA0525B" w:rsidR="008F0523" w:rsidRDefault="00442C28" w:rsidP="00F34150">
      <w:pPr>
        <w:rPr>
          <w:rFonts w:ascii="Abadi" w:hAnsi="Abadi"/>
        </w:rPr>
      </w:pPr>
      <w:r>
        <w:rPr>
          <w:rFonts w:ascii="Abadi" w:hAnsi="Abadi"/>
          <w:color w:val="1F4E79" w:themeColor="accent1" w:themeShade="80"/>
          <w:sz w:val="36"/>
          <w:szCs w:val="36"/>
        </w:rPr>
        <w:t>Project Summary</w:t>
      </w:r>
    </w:p>
    <w:p w14:paraId="1C81B558" w14:textId="0F069042" w:rsidR="00442C28" w:rsidRDefault="00442C28" w:rsidP="00356BB8">
      <w:pPr>
        <w:jc w:val="both"/>
        <w:rPr>
          <w:rFonts w:ascii="Abadi" w:hAnsi="Abadi"/>
        </w:rPr>
      </w:pPr>
      <w:r>
        <w:rPr>
          <w:rFonts w:ascii="Abadi" w:hAnsi="Abadi"/>
        </w:rPr>
        <w:t xml:space="preserve">As a part of the curriculum of the Master </w:t>
      </w:r>
      <w:r w:rsidR="00A44612">
        <w:rPr>
          <w:rFonts w:ascii="Abadi" w:hAnsi="Abadi"/>
        </w:rPr>
        <w:t>2</w:t>
      </w:r>
      <w:r>
        <w:rPr>
          <w:rFonts w:ascii="Abadi" w:hAnsi="Abadi"/>
        </w:rPr>
        <w:t xml:space="preserve"> (M</w:t>
      </w:r>
      <w:r w:rsidR="00A44612">
        <w:rPr>
          <w:rFonts w:ascii="Abadi" w:hAnsi="Abadi"/>
        </w:rPr>
        <w:t>2</w:t>
      </w:r>
      <w:r>
        <w:rPr>
          <w:rFonts w:ascii="Abadi" w:hAnsi="Abadi"/>
        </w:rPr>
        <w:t>) course entitled “</w:t>
      </w:r>
      <w:r w:rsidR="00A44612">
        <w:rPr>
          <w:rFonts w:ascii="Abadi" w:hAnsi="Abadi"/>
        </w:rPr>
        <w:t>Data Engineering II</w:t>
      </w:r>
      <w:r>
        <w:rPr>
          <w:rFonts w:ascii="Abadi" w:hAnsi="Abadi"/>
        </w:rPr>
        <w:t xml:space="preserve">”, the students will complete </w:t>
      </w:r>
      <w:r w:rsidR="00A44612">
        <w:rPr>
          <w:rFonts w:ascii="Abadi" w:hAnsi="Abadi"/>
        </w:rPr>
        <w:t xml:space="preserve">a team </w:t>
      </w:r>
      <w:r>
        <w:rPr>
          <w:rFonts w:ascii="Abadi" w:hAnsi="Abadi"/>
        </w:rPr>
        <w:t>project work.</w:t>
      </w:r>
      <w:r w:rsidR="00A44612">
        <w:rPr>
          <w:rFonts w:ascii="Abadi" w:hAnsi="Abadi"/>
        </w:rPr>
        <w:t xml:space="preserve"> Each team is composed of 2 members, and the members will take care of dividing the tasks equally between them. The </w:t>
      </w:r>
      <w:r w:rsidR="00356BB8">
        <w:rPr>
          <w:rFonts w:ascii="Abadi" w:hAnsi="Abadi"/>
        </w:rPr>
        <w:t>purpose of this project is to combine all the skills collected throughout the course thus far, and to provide a solid example of real-life application development in a DevOps environment.</w:t>
      </w:r>
    </w:p>
    <w:p w14:paraId="081A3FF0" w14:textId="561C6FA8" w:rsidR="00955555" w:rsidRDefault="00955555" w:rsidP="00442C28">
      <w:pPr>
        <w:jc w:val="both"/>
        <w:rPr>
          <w:rFonts w:ascii="Abadi" w:hAnsi="Abadi"/>
        </w:rPr>
      </w:pPr>
      <w:r>
        <w:rPr>
          <w:rFonts w:ascii="Abadi" w:hAnsi="Abadi"/>
        </w:rPr>
        <w:t xml:space="preserve">The following sections provide necessary information about the </w:t>
      </w:r>
      <w:r w:rsidR="00356BB8">
        <w:rPr>
          <w:rFonts w:ascii="Abadi" w:hAnsi="Abadi"/>
        </w:rPr>
        <w:t xml:space="preserve">description of the </w:t>
      </w:r>
      <w:proofErr w:type="gramStart"/>
      <w:r w:rsidR="00356BB8">
        <w:rPr>
          <w:rFonts w:ascii="Abadi" w:hAnsi="Abadi"/>
        </w:rPr>
        <w:t>application  to</w:t>
      </w:r>
      <w:proofErr w:type="gramEnd"/>
      <w:r w:rsidR="00356BB8">
        <w:rPr>
          <w:rFonts w:ascii="Abadi" w:hAnsi="Abadi"/>
        </w:rPr>
        <w:t xml:space="preserve"> be created.</w:t>
      </w:r>
    </w:p>
    <w:p w14:paraId="5794E5F3" w14:textId="5C224E70" w:rsidR="00955555" w:rsidRPr="006C6188" w:rsidRDefault="00955555" w:rsidP="00955555">
      <w:pPr>
        <w:jc w:val="both"/>
        <w:rPr>
          <w:rFonts w:ascii="Abadi" w:hAnsi="Abadi"/>
        </w:rPr>
      </w:pPr>
      <w:r>
        <w:rPr>
          <w:rFonts w:ascii="Abadi" w:hAnsi="Abadi"/>
        </w:rPr>
        <w:t xml:space="preserve">For any further detail, please contact the instructor: </w:t>
      </w:r>
      <w:r w:rsidRPr="00F5367D">
        <w:rPr>
          <w:rFonts w:ascii="Abadi" w:hAnsi="Abadi"/>
          <w:b/>
          <w:bCs/>
        </w:rPr>
        <w:t>Khodor Hammoud</w:t>
      </w:r>
      <w:r>
        <w:rPr>
          <w:rFonts w:ascii="Abadi" w:hAnsi="Abadi"/>
        </w:rPr>
        <w:t xml:space="preserve"> </w:t>
      </w:r>
    </w:p>
    <w:p w14:paraId="1DE025BE" w14:textId="2D0482AB" w:rsidR="0005059C" w:rsidRPr="006C6188" w:rsidRDefault="00F04621" w:rsidP="0005059C">
      <w:pPr>
        <w:pStyle w:val="Heading2"/>
        <w:rPr>
          <w:rFonts w:ascii="Abadi" w:hAnsi="Abadi"/>
        </w:rPr>
      </w:pPr>
      <w:r>
        <w:rPr>
          <w:rFonts w:ascii="Abadi" w:hAnsi="Abadi"/>
          <w:color w:val="1F4E79" w:themeColor="accent1" w:themeShade="80"/>
          <w:sz w:val="36"/>
          <w:szCs w:val="36"/>
        </w:rPr>
        <w:t>1</w:t>
      </w:r>
      <w:r w:rsidR="002A11F2">
        <w:rPr>
          <w:rFonts w:ascii="Abadi" w:hAnsi="Abadi"/>
          <w:color w:val="1F4E79" w:themeColor="accent1" w:themeShade="80"/>
          <w:sz w:val="36"/>
          <w:szCs w:val="36"/>
        </w:rPr>
        <w:t xml:space="preserve">. </w:t>
      </w:r>
      <w:r w:rsidR="00356BB8">
        <w:rPr>
          <w:rFonts w:ascii="Abadi" w:hAnsi="Abadi"/>
          <w:color w:val="1F4E79" w:themeColor="accent1" w:themeShade="80"/>
          <w:sz w:val="36"/>
          <w:szCs w:val="36"/>
        </w:rPr>
        <w:t>User Stories</w:t>
      </w:r>
    </w:p>
    <w:p w14:paraId="65BF6CEF" w14:textId="77777777" w:rsidR="00356BB8" w:rsidRPr="00356BB8" w:rsidRDefault="00356BB8" w:rsidP="00356BB8">
      <w:pPr>
        <w:pStyle w:val="ListParagraph"/>
        <w:numPr>
          <w:ilvl w:val="0"/>
          <w:numId w:val="3"/>
        </w:numPr>
        <w:jc w:val="both"/>
        <w:rPr>
          <w:rFonts w:ascii="Abadi" w:hAnsi="Abadi"/>
        </w:rPr>
      </w:pPr>
      <w:r w:rsidRPr="00356BB8">
        <w:rPr>
          <w:rFonts w:ascii="Abadi" w:hAnsi="Abadi"/>
        </w:rPr>
        <w:t>The application is a sentiment analysis application, which, given a piece of text, should be able to reply with its sentiment as being positive, negative, or neutral.</w:t>
      </w:r>
    </w:p>
    <w:p w14:paraId="2C31A685" w14:textId="07CDFEB5" w:rsidR="00356BB8" w:rsidRPr="00356BB8" w:rsidRDefault="00356BB8" w:rsidP="00356BB8">
      <w:pPr>
        <w:pStyle w:val="ListParagraph"/>
        <w:numPr>
          <w:ilvl w:val="0"/>
          <w:numId w:val="3"/>
        </w:numPr>
        <w:jc w:val="both"/>
        <w:rPr>
          <w:rFonts w:ascii="Abadi" w:hAnsi="Abadi"/>
        </w:rPr>
      </w:pPr>
      <w:r w:rsidRPr="00356BB8">
        <w:rPr>
          <w:rFonts w:ascii="Abadi" w:hAnsi="Abadi"/>
        </w:rPr>
        <w:t>The text language used must be English</w:t>
      </w:r>
    </w:p>
    <w:p w14:paraId="1FCB593B" w14:textId="193E965F" w:rsidR="007C0F81" w:rsidRPr="00356BB8" w:rsidRDefault="00356BB8" w:rsidP="00356BB8">
      <w:pPr>
        <w:pStyle w:val="ListParagraph"/>
        <w:numPr>
          <w:ilvl w:val="0"/>
          <w:numId w:val="3"/>
        </w:numPr>
        <w:jc w:val="both"/>
        <w:rPr>
          <w:rFonts w:ascii="Abadi" w:hAnsi="Abadi"/>
        </w:rPr>
      </w:pPr>
      <w:r w:rsidRPr="00356BB8">
        <w:rPr>
          <w:rFonts w:ascii="Abadi" w:hAnsi="Abadi"/>
        </w:rPr>
        <w:t>The application should have a web interface with an input form and a submit button, where users can input their sentences, and hit submit, and the sentiment of their sentence will be presented</w:t>
      </w:r>
      <w:r w:rsidR="00817F5B">
        <w:rPr>
          <w:rFonts w:ascii="Abadi" w:hAnsi="Abadi"/>
        </w:rPr>
        <w:t>.</w:t>
      </w:r>
    </w:p>
    <w:p w14:paraId="45D1A207" w14:textId="27657BB3" w:rsidR="00356BB8" w:rsidRDefault="00356BB8" w:rsidP="006C6188">
      <w:pPr>
        <w:pStyle w:val="ListParagraph"/>
        <w:numPr>
          <w:ilvl w:val="0"/>
          <w:numId w:val="3"/>
        </w:numPr>
        <w:jc w:val="both"/>
        <w:rPr>
          <w:rFonts w:ascii="Abadi" w:hAnsi="Abadi"/>
        </w:rPr>
      </w:pPr>
      <w:r w:rsidRPr="00356BB8">
        <w:rPr>
          <w:rFonts w:ascii="Abadi" w:hAnsi="Abadi"/>
        </w:rPr>
        <w:t>The accuracy of the sentiment analyzer should be above 80%</w:t>
      </w:r>
    </w:p>
    <w:p w14:paraId="6C189C9E" w14:textId="73AEA224" w:rsidR="007D1645" w:rsidRDefault="00356BB8" w:rsidP="00356BB8">
      <w:pPr>
        <w:pStyle w:val="ListParagraph"/>
        <w:numPr>
          <w:ilvl w:val="0"/>
          <w:numId w:val="3"/>
        </w:numPr>
        <w:jc w:val="both"/>
        <w:rPr>
          <w:rFonts w:ascii="Abadi" w:hAnsi="Abadi"/>
        </w:rPr>
      </w:pPr>
      <w:r>
        <w:rPr>
          <w:rFonts w:ascii="Abadi" w:hAnsi="Abadi"/>
        </w:rPr>
        <w:t>The application must be easily deployable</w:t>
      </w:r>
    </w:p>
    <w:p w14:paraId="3719CBDD" w14:textId="57B8C023" w:rsidR="00356BB8" w:rsidRPr="007D1645" w:rsidRDefault="007D1645" w:rsidP="007D1645">
      <w:pPr>
        <w:rPr>
          <w:rFonts w:ascii="Abadi" w:hAnsi="Abadi"/>
        </w:rPr>
      </w:pPr>
      <w:r>
        <w:rPr>
          <w:rFonts w:ascii="Abadi" w:hAnsi="Abadi"/>
        </w:rPr>
        <w:br w:type="page"/>
      </w:r>
    </w:p>
    <w:p w14:paraId="7853BA5D" w14:textId="4EA6783D" w:rsidR="007C0F81" w:rsidRDefault="00AE2218" w:rsidP="006C6188">
      <w:pPr>
        <w:jc w:val="both"/>
        <w:rPr>
          <w:rFonts w:ascii="Abadi" w:hAnsi="Abadi"/>
        </w:rPr>
      </w:pPr>
      <w:r>
        <w:rPr>
          <w:rFonts w:ascii="Abadi" w:hAnsi="Abadi"/>
          <w:color w:val="1F4E79" w:themeColor="accent1" w:themeShade="80"/>
          <w:sz w:val="36"/>
          <w:szCs w:val="36"/>
        </w:rPr>
        <w:lastRenderedPageBreak/>
        <w:t>2</w:t>
      </w:r>
      <w:r w:rsidR="002A11F2">
        <w:rPr>
          <w:rFonts w:ascii="Abadi" w:hAnsi="Abadi"/>
          <w:color w:val="1F4E79" w:themeColor="accent1" w:themeShade="80"/>
          <w:sz w:val="36"/>
          <w:szCs w:val="36"/>
        </w:rPr>
        <w:t xml:space="preserve">. </w:t>
      </w:r>
      <w:r w:rsidR="007D1645">
        <w:rPr>
          <w:rFonts w:ascii="Abadi" w:hAnsi="Abadi"/>
          <w:color w:val="1F4E79" w:themeColor="accent1" w:themeShade="80"/>
          <w:sz w:val="36"/>
          <w:szCs w:val="36"/>
        </w:rPr>
        <w:t>Application Overview</w:t>
      </w:r>
    </w:p>
    <w:p w14:paraId="090897DA" w14:textId="471AD3ED" w:rsidR="00460D18" w:rsidRPr="00356BB8" w:rsidRDefault="007D1645" w:rsidP="00356BB8">
      <w:pPr>
        <w:jc w:val="both"/>
        <w:rPr>
          <w:rFonts w:ascii="Abadi" w:hAnsi="Abadi"/>
        </w:rPr>
      </w:pPr>
      <w:r>
        <w:rPr>
          <w:rFonts w:ascii="Abadi" w:hAnsi="Abadi"/>
          <w:noProof/>
        </w:rPr>
        <w:drawing>
          <wp:inline distT="0" distB="0" distL="0" distR="0" wp14:anchorId="6AC28BBD" wp14:editId="3375BE85">
            <wp:extent cx="5250180" cy="5265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0180" cy="5265420"/>
                    </a:xfrm>
                    <a:prstGeom prst="rect">
                      <a:avLst/>
                    </a:prstGeom>
                    <a:noFill/>
                    <a:ln>
                      <a:noFill/>
                    </a:ln>
                  </pic:spPr>
                </pic:pic>
              </a:graphicData>
            </a:graphic>
          </wp:inline>
        </w:drawing>
      </w:r>
    </w:p>
    <w:p w14:paraId="112258C5" w14:textId="4E7979DE" w:rsidR="00BE2E9C" w:rsidRPr="00D13A2A" w:rsidRDefault="00AE2218" w:rsidP="006C6188">
      <w:pPr>
        <w:jc w:val="both"/>
        <w:rPr>
          <w:rFonts w:ascii="Abadi" w:hAnsi="Abadi"/>
          <w:sz w:val="24"/>
          <w:szCs w:val="24"/>
        </w:rPr>
      </w:pPr>
      <w:r>
        <w:rPr>
          <w:rFonts w:ascii="Abadi" w:hAnsi="Abadi"/>
          <w:color w:val="1F4E79" w:themeColor="accent1" w:themeShade="80"/>
          <w:sz w:val="36"/>
          <w:szCs w:val="36"/>
        </w:rPr>
        <w:t>3</w:t>
      </w:r>
      <w:r w:rsidR="002A11F2">
        <w:rPr>
          <w:rFonts w:ascii="Abadi" w:hAnsi="Abadi"/>
          <w:color w:val="1F4E79" w:themeColor="accent1" w:themeShade="80"/>
          <w:sz w:val="36"/>
          <w:szCs w:val="36"/>
        </w:rPr>
        <w:t xml:space="preserve">. </w:t>
      </w:r>
      <w:r w:rsidR="007D1645">
        <w:rPr>
          <w:rFonts w:ascii="Abadi" w:hAnsi="Abadi"/>
          <w:color w:val="1F4E79" w:themeColor="accent1" w:themeShade="80"/>
          <w:sz w:val="36"/>
          <w:szCs w:val="36"/>
        </w:rPr>
        <w:t>Technical</w:t>
      </w:r>
      <w:r w:rsidR="00BE2E9C" w:rsidRPr="00D13A2A">
        <w:rPr>
          <w:rFonts w:ascii="Abadi" w:hAnsi="Abadi"/>
          <w:color w:val="1F4E79" w:themeColor="accent1" w:themeShade="80"/>
          <w:sz w:val="36"/>
          <w:szCs w:val="36"/>
        </w:rPr>
        <w:t xml:space="preserve"> Description</w:t>
      </w:r>
    </w:p>
    <w:p w14:paraId="6D4D2A49" w14:textId="6F74659B" w:rsidR="00BE6F58" w:rsidRDefault="00AE2218" w:rsidP="00BB6E67">
      <w:pPr>
        <w:jc w:val="both"/>
        <w:rPr>
          <w:rFonts w:ascii="Abadi" w:hAnsi="Abadi"/>
          <w:b/>
          <w:bCs/>
          <w:color w:val="1F4E79" w:themeColor="accent1" w:themeShade="80"/>
          <w:sz w:val="28"/>
          <w:szCs w:val="28"/>
        </w:rPr>
      </w:pPr>
      <w:r w:rsidRPr="00585CFC">
        <w:rPr>
          <w:rFonts w:ascii="Abadi" w:hAnsi="Abadi"/>
          <w:b/>
          <w:bCs/>
          <w:color w:val="1F4E79" w:themeColor="accent1" w:themeShade="80"/>
          <w:sz w:val="28"/>
          <w:szCs w:val="28"/>
        </w:rPr>
        <w:t>3</w:t>
      </w:r>
      <w:r w:rsidR="002A11F2" w:rsidRPr="00585CFC">
        <w:rPr>
          <w:rFonts w:ascii="Abadi" w:hAnsi="Abadi"/>
          <w:b/>
          <w:bCs/>
          <w:color w:val="1F4E79" w:themeColor="accent1" w:themeShade="80"/>
          <w:sz w:val="28"/>
          <w:szCs w:val="28"/>
        </w:rPr>
        <w:t xml:space="preserve">.1 </w:t>
      </w:r>
      <w:r w:rsidR="00BB6E67">
        <w:rPr>
          <w:rFonts w:ascii="Abadi" w:hAnsi="Abadi"/>
          <w:b/>
          <w:bCs/>
          <w:color w:val="1F4E79" w:themeColor="accent1" w:themeShade="80"/>
          <w:sz w:val="28"/>
          <w:szCs w:val="28"/>
        </w:rPr>
        <w:t>The ML Model</w:t>
      </w:r>
    </w:p>
    <w:p w14:paraId="0BCFB2CE" w14:textId="733BBF23" w:rsidR="00BB6E67" w:rsidRDefault="00BB6E67" w:rsidP="0005059C">
      <w:pPr>
        <w:rPr>
          <w:rFonts w:ascii="Abadi" w:hAnsi="Abadi"/>
        </w:rPr>
      </w:pPr>
      <w:r>
        <w:rPr>
          <w:rFonts w:ascii="Abadi" w:hAnsi="Abadi"/>
        </w:rPr>
        <w:t>The students are free to choose whichever machine-learning model they want, and whichever dataset they please (</w:t>
      </w:r>
      <w:proofErr w:type="gramStart"/>
      <w:r>
        <w:rPr>
          <w:rFonts w:ascii="Abadi" w:hAnsi="Abadi"/>
        </w:rPr>
        <w:t>as long as</w:t>
      </w:r>
      <w:proofErr w:type="gramEnd"/>
      <w:r>
        <w:rPr>
          <w:rFonts w:ascii="Abadi" w:hAnsi="Abadi"/>
        </w:rPr>
        <w:t xml:space="preserve"> it is in English, as this is a user requirement). The </w:t>
      </w:r>
      <w:proofErr w:type="gramStart"/>
      <w:r>
        <w:rPr>
          <w:rFonts w:ascii="Abadi" w:hAnsi="Abadi"/>
        </w:rPr>
        <w:t>end product</w:t>
      </w:r>
      <w:proofErr w:type="gramEnd"/>
      <w:r>
        <w:rPr>
          <w:rFonts w:ascii="Abadi" w:hAnsi="Abadi"/>
        </w:rPr>
        <w:t xml:space="preserve"> should have the model ready and pre-trained, with the requested minimum accuracy.</w:t>
      </w:r>
    </w:p>
    <w:p w14:paraId="2E2370E4" w14:textId="198B4D25" w:rsidR="00BB6E67" w:rsidRDefault="00BB6E67" w:rsidP="00BB6E67">
      <w:pPr>
        <w:jc w:val="both"/>
        <w:rPr>
          <w:rFonts w:ascii="Abadi" w:hAnsi="Abadi"/>
          <w:b/>
          <w:bCs/>
          <w:color w:val="1F4E79" w:themeColor="accent1" w:themeShade="80"/>
          <w:sz w:val="28"/>
          <w:szCs w:val="28"/>
        </w:rPr>
      </w:pPr>
      <w:r w:rsidRPr="00585CFC">
        <w:rPr>
          <w:rFonts w:ascii="Abadi" w:hAnsi="Abadi"/>
          <w:b/>
          <w:bCs/>
          <w:color w:val="1F4E79" w:themeColor="accent1" w:themeShade="80"/>
          <w:sz w:val="28"/>
          <w:szCs w:val="28"/>
        </w:rPr>
        <w:t>3.</w:t>
      </w:r>
      <w:r>
        <w:rPr>
          <w:rFonts w:ascii="Abadi" w:hAnsi="Abadi"/>
          <w:b/>
          <w:bCs/>
          <w:color w:val="1F4E79" w:themeColor="accent1" w:themeShade="80"/>
          <w:sz w:val="28"/>
          <w:szCs w:val="28"/>
        </w:rPr>
        <w:t>2</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The Web Interface</w:t>
      </w:r>
    </w:p>
    <w:p w14:paraId="1BDCA425" w14:textId="77777777" w:rsidR="00BB6E67" w:rsidRDefault="00BB6E67" w:rsidP="0005059C">
      <w:pPr>
        <w:rPr>
          <w:rFonts w:ascii="Abadi" w:hAnsi="Abadi"/>
        </w:rPr>
      </w:pPr>
      <w:r>
        <w:rPr>
          <w:rFonts w:ascii="Abadi" w:hAnsi="Abadi"/>
        </w:rPr>
        <w:t xml:space="preserve">The students are free to choose whichever technology they know/like to create the web </w:t>
      </w:r>
      <w:proofErr w:type="spellStart"/>
      <w:r>
        <w:rPr>
          <w:rFonts w:ascii="Abadi" w:hAnsi="Abadi"/>
        </w:rPr>
        <w:t>insterface</w:t>
      </w:r>
      <w:proofErr w:type="spellEnd"/>
      <w:r>
        <w:rPr>
          <w:rFonts w:ascii="Abadi" w:hAnsi="Abadi"/>
        </w:rPr>
        <w:t xml:space="preserve">. The end result should be a running application which the end user can access through a web </w:t>
      </w:r>
      <w:proofErr w:type="gramStart"/>
      <w:r>
        <w:rPr>
          <w:rFonts w:ascii="Abadi" w:hAnsi="Abadi"/>
        </w:rPr>
        <w:t>browser, and</w:t>
      </w:r>
      <w:proofErr w:type="gramEnd"/>
      <w:r>
        <w:rPr>
          <w:rFonts w:ascii="Abadi" w:hAnsi="Abadi"/>
        </w:rPr>
        <w:t xml:space="preserve"> start using immediately.</w:t>
      </w:r>
    </w:p>
    <w:p w14:paraId="484C87EC" w14:textId="77777777" w:rsidR="00BB6E67" w:rsidRDefault="00BB6E67" w:rsidP="0005059C">
      <w:pPr>
        <w:rPr>
          <w:rFonts w:ascii="Abadi" w:hAnsi="Abadi"/>
        </w:rPr>
      </w:pPr>
    </w:p>
    <w:p w14:paraId="1F21E3A1" w14:textId="78E506E3" w:rsidR="00BB6E67" w:rsidRDefault="00BB6E67" w:rsidP="00BB6E67">
      <w:pPr>
        <w:jc w:val="both"/>
        <w:rPr>
          <w:rFonts w:ascii="Abadi" w:hAnsi="Abadi"/>
          <w:b/>
          <w:bCs/>
          <w:color w:val="1F4E79" w:themeColor="accent1" w:themeShade="80"/>
          <w:sz w:val="28"/>
          <w:szCs w:val="28"/>
        </w:rPr>
      </w:pPr>
      <w:r w:rsidRPr="00585CFC">
        <w:rPr>
          <w:rFonts w:ascii="Abadi" w:hAnsi="Abadi"/>
          <w:b/>
          <w:bCs/>
          <w:color w:val="1F4E79" w:themeColor="accent1" w:themeShade="80"/>
          <w:sz w:val="28"/>
          <w:szCs w:val="28"/>
        </w:rPr>
        <w:lastRenderedPageBreak/>
        <w:t>3.</w:t>
      </w:r>
      <w:r>
        <w:rPr>
          <w:rFonts w:ascii="Abadi" w:hAnsi="Abadi"/>
          <w:b/>
          <w:bCs/>
          <w:color w:val="1F4E79" w:themeColor="accent1" w:themeShade="80"/>
          <w:sz w:val="28"/>
          <w:szCs w:val="28"/>
        </w:rPr>
        <w:t>3</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The Application Package</w:t>
      </w:r>
    </w:p>
    <w:p w14:paraId="562093C1" w14:textId="6FEBC3C3" w:rsidR="00BB6E67" w:rsidRDefault="00BB6E67" w:rsidP="0005059C">
      <w:pPr>
        <w:rPr>
          <w:rFonts w:ascii="Abadi" w:hAnsi="Abadi"/>
        </w:rPr>
      </w:pPr>
      <w:r>
        <w:rPr>
          <w:rFonts w:ascii="Abadi" w:hAnsi="Abadi"/>
        </w:rPr>
        <w:t xml:space="preserve">The final format of the application ready for distribution should be a Docker Image, which administrators can simply run Containers from. Students should provide a description file with their submitted application in which </w:t>
      </w:r>
      <w:proofErr w:type="spellStart"/>
      <w:r>
        <w:rPr>
          <w:rFonts w:ascii="Abadi" w:hAnsi="Abadi"/>
        </w:rPr>
        <w:t>whey</w:t>
      </w:r>
      <w:proofErr w:type="spellEnd"/>
      <w:r>
        <w:rPr>
          <w:rFonts w:ascii="Abadi" w:hAnsi="Abadi"/>
        </w:rPr>
        <w:t xml:space="preserve"> describe how to run their image (like providing on which port does the application run by default…)</w:t>
      </w:r>
    </w:p>
    <w:p w14:paraId="277BA3F0" w14:textId="2848B717" w:rsidR="00BB6E67" w:rsidRPr="00D13A2A" w:rsidRDefault="00BB6E67" w:rsidP="00BB6E67">
      <w:pPr>
        <w:jc w:val="both"/>
        <w:rPr>
          <w:rFonts w:ascii="Abadi" w:hAnsi="Abadi"/>
          <w:sz w:val="24"/>
          <w:szCs w:val="24"/>
        </w:rPr>
      </w:pPr>
      <w:r>
        <w:rPr>
          <w:rFonts w:ascii="Abadi" w:hAnsi="Abadi"/>
          <w:color w:val="1F4E79" w:themeColor="accent1" w:themeShade="80"/>
          <w:sz w:val="36"/>
          <w:szCs w:val="36"/>
        </w:rPr>
        <w:t>4. Technical</w:t>
      </w:r>
      <w:r w:rsidRPr="00D13A2A">
        <w:rPr>
          <w:rFonts w:ascii="Abadi" w:hAnsi="Abadi"/>
          <w:color w:val="1F4E79" w:themeColor="accent1" w:themeShade="80"/>
          <w:sz w:val="36"/>
          <w:szCs w:val="36"/>
        </w:rPr>
        <w:t xml:space="preserve"> </w:t>
      </w:r>
      <w:r>
        <w:rPr>
          <w:rFonts w:ascii="Abadi" w:hAnsi="Abadi"/>
          <w:color w:val="1F4E79" w:themeColor="accent1" w:themeShade="80"/>
          <w:sz w:val="36"/>
          <w:szCs w:val="36"/>
        </w:rPr>
        <w:t>Requirements</w:t>
      </w:r>
    </w:p>
    <w:p w14:paraId="1B4109F1" w14:textId="5500FF28" w:rsidR="00041355" w:rsidRDefault="003041D9" w:rsidP="00DE37A0">
      <w:pPr>
        <w:rPr>
          <w:rFonts w:ascii="Abadi" w:hAnsi="Abadi"/>
        </w:rPr>
      </w:pPr>
      <w:r>
        <w:rPr>
          <w:rFonts w:ascii="Abadi" w:hAnsi="Abadi"/>
        </w:rPr>
        <w:t>The students are to use the following technologies and steps throughout their implementation:</w:t>
      </w:r>
    </w:p>
    <w:p w14:paraId="05BE9911" w14:textId="18008419" w:rsidR="003041D9" w:rsidRDefault="003041D9"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w:t>
      </w:r>
      <w:r>
        <w:rPr>
          <w:rFonts w:ascii="Abadi" w:hAnsi="Abadi"/>
          <w:b/>
          <w:bCs/>
          <w:color w:val="1F4E79" w:themeColor="accent1" w:themeShade="80"/>
          <w:sz w:val="28"/>
          <w:szCs w:val="28"/>
        </w:rPr>
        <w:t>1</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Task Management</w:t>
      </w:r>
    </w:p>
    <w:p w14:paraId="2249869D" w14:textId="1FDF1737" w:rsidR="003041D9" w:rsidRDefault="003041D9" w:rsidP="00DE37A0">
      <w:pPr>
        <w:rPr>
          <w:rFonts w:ascii="Abadi" w:hAnsi="Abadi"/>
        </w:rPr>
      </w:pPr>
      <w:r>
        <w:rPr>
          <w:rFonts w:ascii="Abadi" w:hAnsi="Abadi"/>
        </w:rPr>
        <w:t>Each team is to use a project management tool of their choice (Trello, Asana, Jira…) to coordinate the tasks between the team members. Divide the user stories into tasks, list these tasks on the project manager, and track the progress of each task as it progresses. Each team is required to present their project management history during their presentation.</w:t>
      </w:r>
    </w:p>
    <w:p w14:paraId="25D61522" w14:textId="0876F508" w:rsidR="003041D9" w:rsidRDefault="003041D9"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w:t>
      </w:r>
      <w:r>
        <w:rPr>
          <w:rFonts w:ascii="Abadi" w:hAnsi="Abadi"/>
          <w:b/>
          <w:bCs/>
          <w:color w:val="1F4E79" w:themeColor="accent1" w:themeShade="80"/>
          <w:sz w:val="28"/>
          <w:szCs w:val="28"/>
        </w:rPr>
        <w:t>2</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Source Code Management</w:t>
      </w:r>
    </w:p>
    <w:p w14:paraId="4C8A53B9" w14:textId="09ED14E8" w:rsidR="003041D9" w:rsidRDefault="003041D9" w:rsidP="00DE37A0">
      <w:pPr>
        <w:rPr>
          <w:rFonts w:ascii="Abadi" w:hAnsi="Abadi"/>
        </w:rPr>
      </w:pPr>
      <w:r>
        <w:rPr>
          <w:rFonts w:ascii="Abadi" w:hAnsi="Abadi"/>
        </w:rPr>
        <w:t xml:space="preserve">Each team is required to create a </w:t>
      </w:r>
      <w:proofErr w:type="spellStart"/>
      <w:r>
        <w:rPr>
          <w:rFonts w:ascii="Abadi" w:hAnsi="Abadi"/>
        </w:rPr>
        <w:t>github</w:t>
      </w:r>
      <w:proofErr w:type="spellEnd"/>
      <w:r>
        <w:rPr>
          <w:rFonts w:ascii="Abadi" w:hAnsi="Abadi"/>
        </w:rPr>
        <w:t xml:space="preserve"> repository containing their </w:t>
      </w:r>
      <w:proofErr w:type="gramStart"/>
      <w:r>
        <w:rPr>
          <w:rFonts w:ascii="Abadi" w:hAnsi="Abadi"/>
        </w:rPr>
        <w:t>project, and</w:t>
      </w:r>
      <w:proofErr w:type="gramEnd"/>
      <w:r>
        <w:rPr>
          <w:rFonts w:ascii="Abadi" w:hAnsi="Abadi"/>
        </w:rPr>
        <w:t xml:space="preserve"> use it as their version control. Each new task should have its own branch on the </w:t>
      </w:r>
      <w:proofErr w:type="spellStart"/>
      <w:r>
        <w:rPr>
          <w:rFonts w:ascii="Abadi" w:hAnsi="Abadi"/>
        </w:rPr>
        <w:t>github</w:t>
      </w:r>
      <w:proofErr w:type="spellEnd"/>
      <w:r>
        <w:rPr>
          <w:rFonts w:ascii="Abadi" w:hAnsi="Abadi"/>
        </w:rPr>
        <w:t xml:space="preserve"> repository. At every task completion (from the project manager), the associated team member should merge their task’s branch to the master branch. The </w:t>
      </w:r>
      <w:proofErr w:type="spellStart"/>
      <w:r>
        <w:rPr>
          <w:rFonts w:ascii="Abadi" w:hAnsi="Abadi"/>
        </w:rPr>
        <w:t>github</w:t>
      </w:r>
      <w:proofErr w:type="spellEnd"/>
      <w:r>
        <w:rPr>
          <w:rFonts w:ascii="Abadi" w:hAnsi="Abadi"/>
        </w:rPr>
        <w:t xml:space="preserve"> repository should contain all your files, including the docker file and any meta data files (like the python requirements.txt if it exists).</w:t>
      </w:r>
    </w:p>
    <w:p w14:paraId="7DC1F808" w14:textId="72A173D4" w:rsidR="003041D9" w:rsidRDefault="003041D9"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w:t>
      </w:r>
      <w:r w:rsidR="007C0BDD">
        <w:rPr>
          <w:rFonts w:ascii="Abadi" w:hAnsi="Abadi"/>
          <w:b/>
          <w:bCs/>
          <w:color w:val="1F4E79" w:themeColor="accent1" w:themeShade="80"/>
          <w:sz w:val="28"/>
          <w:szCs w:val="28"/>
        </w:rPr>
        <w:t>3</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Testing</w:t>
      </w:r>
    </w:p>
    <w:p w14:paraId="5255D449" w14:textId="77777777" w:rsidR="007C0BDD" w:rsidRDefault="007C0BDD" w:rsidP="00DE37A0">
      <w:pPr>
        <w:rPr>
          <w:rFonts w:ascii="Abadi" w:hAnsi="Abadi"/>
        </w:rPr>
      </w:pPr>
      <w:r>
        <w:rPr>
          <w:rFonts w:ascii="Abadi" w:hAnsi="Abadi"/>
        </w:rPr>
        <w:t>Each team should provide unit and integration tests to their final application. Unit tests are in the form of testing the functionality of each function of your program (when applicable), and the integration testing will be testing the entire system integrated.</w:t>
      </w:r>
    </w:p>
    <w:p w14:paraId="2CC46D03" w14:textId="20795019" w:rsidR="007C0BDD" w:rsidRDefault="007C0BDD" w:rsidP="007C0BDD">
      <w:pPr>
        <w:jc w:val="both"/>
        <w:rPr>
          <w:rFonts w:ascii="Abadi" w:hAnsi="Abadi"/>
          <w:b/>
          <w:bCs/>
          <w:color w:val="1F4E79" w:themeColor="accent1" w:themeShade="80"/>
          <w:sz w:val="28"/>
          <w:szCs w:val="28"/>
        </w:rPr>
      </w:pPr>
      <w:r>
        <w:rPr>
          <w:rFonts w:ascii="Abadi" w:hAnsi="Abadi"/>
        </w:rPr>
        <w:t xml:space="preserve"> </w:t>
      </w: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w:t>
      </w: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 xml:space="preserve"> </w:t>
      </w:r>
      <w:proofErr w:type="spellStart"/>
      <w:r>
        <w:rPr>
          <w:rFonts w:ascii="Abadi" w:hAnsi="Abadi"/>
          <w:b/>
          <w:bCs/>
          <w:color w:val="1F4E79" w:themeColor="accent1" w:themeShade="80"/>
          <w:sz w:val="28"/>
          <w:szCs w:val="28"/>
        </w:rPr>
        <w:t>Containarization</w:t>
      </w:r>
      <w:proofErr w:type="spellEnd"/>
    </w:p>
    <w:p w14:paraId="6747B503" w14:textId="6CB0ED51" w:rsidR="003041D9" w:rsidRPr="006C6188" w:rsidRDefault="007C0BDD" w:rsidP="00DE37A0">
      <w:pPr>
        <w:rPr>
          <w:rFonts w:ascii="Abadi" w:hAnsi="Abadi"/>
        </w:rPr>
      </w:pPr>
      <w:r>
        <w:rPr>
          <w:rFonts w:ascii="Abadi" w:hAnsi="Abadi"/>
        </w:rPr>
        <w:t>The final application deliverable should be a Docker image, that contains the pre-trained model as well as the application web interface. Running a container off the delivered image should allow users to view a web interface on their browser and be able to immediately start running predictions.</w:t>
      </w:r>
    </w:p>
    <w:sectPr w:rsidR="003041D9" w:rsidRPr="006C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118BF"/>
    <w:multiLevelType w:val="hybridMultilevel"/>
    <w:tmpl w:val="325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47914"/>
    <w:multiLevelType w:val="hybridMultilevel"/>
    <w:tmpl w:val="8B1AD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7F7EAB"/>
    <w:multiLevelType w:val="hybridMultilevel"/>
    <w:tmpl w:val="F1828C16"/>
    <w:lvl w:ilvl="0" w:tplc="EC180F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wNDMzNjM2tLAwM7NQ0lEKTi0uzszPAykwrAUAjPYseSwAAAA="/>
  </w:docVars>
  <w:rsids>
    <w:rsidRoot w:val="0005059C"/>
    <w:rsid w:val="00041355"/>
    <w:rsid w:val="000457C4"/>
    <w:rsid w:val="0005059C"/>
    <w:rsid w:val="000B2D1D"/>
    <w:rsid w:val="001B6C83"/>
    <w:rsid w:val="002177B3"/>
    <w:rsid w:val="002A11F2"/>
    <w:rsid w:val="003041D9"/>
    <w:rsid w:val="00356BB8"/>
    <w:rsid w:val="003643A2"/>
    <w:rsid w:val="00442C28"/>
    <w:rsid w:val="00460D18"/>
    <w:rsid w:val="00472C3E"/>
    <w:rsid w:val="0049116E"/>
    <w:rsid w:val="00585CFC"/>
    <w:rsid w:val="0059230C"/>
    <w:rsid w:val="00623A74"/>
    <w:rsid w:val="006249A5"/>
    <w:rsid w:val="006C6188"/>
    <w:rsid w:val="006D4E01"/>
    <w:rsid w:val="006E5491"/>
    <w:rsid w:val="007A15BF"/>
    <w:rsid w:val="007C0BDD"/>
    <w:rsid w:val="007C0F81"/>
    <w:rsid w:val="007D1645"/>
    <w:rsid w:val="00817F5B"/>
    <w:rsid w:val="008D1C64"/>
    <w:rsid w:val="008D70ED"/>
    <w:rsid w:val="008F0523"/>
    <w:rsid w:val="009230DF"/>
    <w:rsid w:val="00955555"/>
    <w:rsid w:val="00964830"/>
    <w:rsid w:val="009C7753"/>
    <w:rsid w:val="00A44612"/>
    <w:rsid w:val="00A62636"/>
    <w:rsid w:val="00A72D41"/>
    <w:rsid w:val="00AE2218"/>
    <w:rsid w:val="00BB6E67"/>
    <w:rsid w:val="00BC3615"/>
    <w:rsid w:val="00BE2E9C"/>
    <w:rsid w:val="00C0724A"/>
    <w:rsid w:val="00D13A2A"/>
    <w:rsid w:val="00DB2E43"/>
    <w:rsid w:val="00DE37A0"/>
    <w:rsid w:val="00E17D21"/>
    <w:rsid w:val="00E6793B"/>
    <w:rsid w:val="00E83DD4"/>
    <w:rsid w:val="00F04621"/>
    <w:rsid w:val="00F34150"/>
    <w:rsid w:val="00F5367D"/>
    <w:rsid w:val="00F9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DE1F"/>
  <w15:chartTrackingRefBased/>
  <w15:docId w15:val="{4CCD8388-9393-4C55-AC82-6CCB746D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0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59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37A0"/>
    <w:pPr>
      <w:ind w:left="720"/>
      <w:contextualSpacing/>
    </w:pPr>
  </w:style>
  <w:style w:type="character" w:styleId="Hyperlink">
    <w:name w:val="Hyperlink"/>
    <w:basedOn w:val="DefaultParagraphFont"/>
    <w:uiPriority w:val="99"/>
    <w:unhideWhenUsed/>
    <w:rsid w:val="00041355"/>
    <w:rPr>
      <w:color w:val="0563C1" w:themeColor="hyperlink"/>
      <w:u w:val="single"/>
    </w:rPr>
  </w:style>
  <w:style w:type="character" w:styleId="FollowedHyperlink">
    <w:name w:val="FollowedHyperlink"/>
    <w:basedOn w:val="DefaultParagraphFont"/>
    <w:uiPriority w:val="99"/>
    <w:semiHidden/>
    <w:unhideWhenUsed/>
    <w:rsid w:val="00041355"/>
    <w:rPr>
      <w:color w:val="954F72" w:themeColor="followedHyperlink"/>
      <w:u w:val="single"/>
    </w:rPr>
  </w:style>
  <w:style w:type="paragraph" w:styleId="Title">
    <w:name w:val="Title"/>
    <w:basedOn w:val="Normal"/>
    <w:next w:val="Normal"/>
    <w:link w:val="TitleChar"/>
    <w:uiPriority w:val="10"/>
    <w:qFormat/>
    <w:rsid w:val="006C6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1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550</Words>
  <Characters>3136</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IUT PARIS DESCARTES</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Khodor</dc:creator>
  <cp:keywords/>
  <dc:description/>
  <cp:lastModifiedBy>Khodor HAMMOUD</cp:lastModifiedBy>
  <cp:revision>5</cp:revision>
  <dcterms:created xsi:type="dcterms:W3CDTF">2020-03-18T17:01:00Z</dcterms:created>
  <dcterms:modified xsi:type="dcterms:W3CDTF">2020-11-04T17:01:00Z</dcterms:modified>
</cp:coreProperties>
</file>