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939" w:rsidRPr="003C3AB7" w:rsidRDefault="006D1939">
      <w:pPr>
        <w:pStyle w:val="Ttulo2"/>
        <w:jc w:val="both"/>
        <w:rPr>
          <w:rFonts w:ascii="Times New Roman" w:hAnsi="Times New Roman" w:cs="Times New Roman"/>
          <w:lang w:val="en-US"/>
        </w:rPr>
      </w:pPr>
      <w:r w:rsidRPr="003C3AB7">
        <w:rPr>
          <w:rFonts w:ascii="Times New Roman" w:hAnsi="Times New Roman" w:cs="Times New Roman"/>
          <w:lang w:val="en-US"/>
        </w:rPr>
        <w:t xml:space="preserve">José </w:t>
      </w:r>
      <w:proofErr w:type="spellStart"/>
      <w:r w:rsidRPr="003C3AB7">
        <w:rPr>
          <w:rFonts w:ascii="Times New Roman" w:hAnsi="Times New Roman" w:cs="Times New Roman"/>
          <w:lang w:val="en-US"/>
        </w:rPr>
        <w:t>María</w:t>
      </w:r>
      <w:proofErr w:type="spellEnd"/>
      <w:r w:rsidRPr="003C3AB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C3AB7">
        <w:rPr>
          <w:rFonts w:ascii="Times New Roman" w:hAnsi="Times New Roman" w:cs="Times New Roman"/>
          <w:lang w:val="en-US"/>
        </w:rPr>
        <w:t>Román</w:t>
      </w:r>
      <w:proofErr w:type="spellEnd"/>
    </w:p>
    <w:tbl>
      <w:tblPr>
        <w:tblW w:w="781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4035"/>
      </w:tblGrid>
      <w:tr w:rsidR="006D1939" w:rsidRPr="003C3AB7">
        <w:trPr>
          <w:tblCellSpacing w:w="0" w:type="dxa"/>
        </w:trPr>
        <w:tc>
          <w:tcPr>
            <w:tcW w:w="3780" w:type="dxa"/>
            <w:noWrap/>
            <w:vAlign w:val="bottom"/>
          </w:tcPr>
          <w:p w:rsidR="006D1939" w:rsidRPr="002104EE" w:rsidRDefault="003C5E24" w:rsidP="002104EE">
            <w:pPr>
              <w:spacing w:after="240"/>
              <w:rPr>
                <w:sz w:val="20"/>
                <w:szCs w:val="20"/>
                <w:lang w:val="es-ES"/>
              </w:rPr>
            </w:pPr>
            <w:hyperlink r:id="rId8" w:history="1">
              <w:proofErr w:type="spellStart"/>
              <w:r w:rsidR="002104EE" w:rsidRPr="000D35C1">
                <w:rPr>
                  <w:rStyle w:val="Hipervnculo"/>
                  <w:sz w:val="20"/>
                  <w:szCs w:val="20"/>
                </w:rPr>
                <w:t>Yingli</w:t>
              </w:r>
              <w:proofErr w:type="spellEnd"/>
              <w:r w:rsidR="002104EE" w:rsidRPr="000D35C1">
                <w:rPr>
                  <w:rStyle w:val="Hipervnculo"/>
                  <w:sz w:val="20"/>
                  <w:szCs w:val="20"/>
                </w:rPr>
                <w:t xml:space="preserve"> Green Energy Spain</w:t>
              </w:r>
            </w:hyperlink>
            <w:r w:rsidR="006D1939" w:rsidRPr="000D35C1">
              <w:rPr>
                <w:sz w:val="20"/>
                <w:szCs w:val="20"/>
              </w:rPr>
              <w:br/>
            </w:r>
            <w:r w:rsidR="002104EE" w:rsidRPr="000D35C1">
              <w:rPr>
                <w:sz w:val="20"/>
                <w:szCs w:val="20"/>
              </w:rPr>
              <w:t xml:space="preserve">Pol. Ind. </w:t>
            </w:r>
            <w:r w:rsidR="002104EE">
              <w:rPr>
                <w:sz w:val="20"/>
                <w:szCs w:val="20"/>
                <w:lang w:val="es-ES"/>
              </w:rPr>
              <w:t>Sur – Ctra. N-I km 32,1</w:t>
            </w:r>
            <w:r w:rsidR="006D1939" w:rsidRPr="00F16A5E">
              <w:rPr>
                <w:sz w:val="20"/>
                <w:szCs w:val="20"/>
                <w:lang w:val="es-ES"/>
              </w:rPr>
              <w:br/>
            </w:r>
            <w:r w:rsidR="002104EE" w:rsidRPr="00F16A5E">
              <w:rPr>
                <w:sz w:val="20"/>
                <w:szCs w:val="20"/>
                <w:lang w:val="es-ES"/>
              </w:rPr>
              <w:t>E-28</w:t>
            </w:r>
            <w:r w:rsidR="002104EE">
              <w:rPr>
                <w:sz w:val="20"/>
                <w:szCs w:val="20"/>
                <w:lang w:val="es-ES"/>
              </w:rPr>
              <w:t>750</w:t>
            </w:r>
            <w:r w:rsidR="002104EE" w:rsidRPr="00F16A5E">
              <w:rPr>
                <w:sz w:val="20"/>
                <w:szCs w:val="20"/>
                <w:lang w:val="es-ES"/>
              </w:rPr>
              <w:t xml:space="preserve"> </w:t>
            </w:r>
            <w:r w:rsidR="002104EE">
              <w:rPr>
                <w:sz w:val="20"/>
                <w:szCs w:val="20"/>
                <w:lang w:val="es-ES"/>
              </w:rPr>
              <w:t xml:space="preserve">San Agustín de </w:t>
            </w:r>
            <w:proofErr w:type="spellStart"/>
            <w:r w:rsidR="002104EE">
              <w:rPr>
                <w:sz w:val="20"/>
                <w:szCs w:val="20"/>
                <w:lang w:val="es-ES"/>
              </w:rPr>
              <w:t>Guadalix</w:t>
            </w:r>
            <w:proofErr w:type="spellEnd"/>
            <w:r w:rsidR="002104EE">
              <w:rPr>
                <w:sz w:val="20"/>
                <w:szCs w:val="20"/>
                <w:lang w:val="es-ES"/>
              </w:rPr>
              <w:t xml:space="preserve"> (</w:t>
            </w:r>
            <w:r w:rsidR="002104EE" w:rsidRPr="00F16A5E">
              <w:rPr>
                <w:sz w:val="20"/>
                <w:szCs w:val="20"/>
                <w:lang w:val="es-ES"/>
              </w:rPr>
              <w:t>Madrid</w:t>
            </w:r>
            <w:r w:rsidR="002104EE">
              <w:rPr>
                <w:sz w:val="20"/>
                <w:szCs w:val="20"/>
                <w:lang w:val="es-ES"/>
              </w:rPr>
              <w:t>)</w:t>
            </w:r>
            <w:r w:rsidR="006D1939" w:rsidRPr="00F16A5E">
              <w:rPr>
                <w:sz w:val="20"/>
                <w:szCs w:val="20"/>
                <w:lang w:val="es-ES"/>
              </w:rPr>
              <w:br/>
            </w:r>
            <w:proofErr w:type="spellStart"/>
            <w:r w:rsidR="002104EE">
              <w:rPr>
                <w:sz w:val="20"/>
                <w:szCs w:val="20"/>
                <w:lang w:val="es-ES"/>
              </w:rPr>
              <w:t>Spain</w:t>
            </w:r>
            <w:proofErr w:type="spellEnd"/>
          </w:p>
        </w:tc>
        <w:tc>
          <w:tcPr>
            <w:tcW w:w="4035" w:type="dxa"/>
            <w:noWrap/>
            <w:vAlign w:val="bottom"/>
          </w:tcPr>
          <w:p w:rsidR="006D1939" w:rsidRPr="003C3AB7" w:rsidRDefault="006D1939" w:rsidP="001A5662">
            <w:pPr>
              <w:spacing w:after="240"/>
              <w:rPr>
                <w:rFonts w:eastAsia="Arial Unicode MS"/>
              </w:rPr>
            </w:pPr>
            <w:r w:rsidRPr="002104EE">
              <w:rPr>
                <w:b/>
                <w:bCs/>
                <w:sz w:val="20"/>
                <w:szCs w:val="20"/>
                <w:lang w:val="es-ES"/>
              </w:rPr>
              <w:t>Tel</w:t>
            </w:r>
            <w:r w:rsidR="00C61043">
              <w:rPr>
                <w:b/>
                <w:bCs/>
                <w:sz w:val="20"/>
                <w:szCs w:val="20"/>
                <w:lang w:val="es-ES"/>
              </w:rPr>
              <w:t>.</w:t>
            </w:r>
            <w:r w:rsidRPr="002104EE">
              <w:rPr>
                <w:b/>
                <w:bCs/>
                <w:sz w:val="20"/>
                <w:szCs w:val="20"/>
                <w:lang w:val="es-ES"/>
              </w:rPr>
              <w:t>:</w:t>
            </w:r>
            <w:r w:rsidR="000D35C1">
              <w:rPr>
                <w:sz w:val="20"/>
                <w:szCs w:val="20"/>
                <w:lang w:val="es-ES"/>
              </w:rPr>
              <w:t xml:space="preserve"> </w:t>
            </w:r>
            <w:r w:rsidR="000D35C1" w:rsidRPr="000D35C1">
              <w:rPr>
                <w:sz w:val="20"/>
                <w:szCs w:val="20"/>
                <w:lang w:val="es-ES"/>
              </w:rPr>
              <w:t>+34 91 843 6726</w:t>
            </w:r>
            <w:r w:rsidRPr="002104EE">
              <w:rPr>
                <w:sz w:val="20"/>
                <w:szCs w:val="20"/>
                <w:lang w:val="es-ES"/>
              </w:rPr>
              <w:br/>
            </w:r>
            <w:r w:rsidRPr="002104EE">
              <w:rPr>
                <w:b/>
                <w:bCs/>
                <w:sz w:val="20"/>
                <w:szCs w:val="20"/>
                <w:lang w:val="es-ES"/>
              </w:rPr>
              <w:t>Fax:</w:t>
            </w:r>
            <w:r w:rsidR="000D35C1">
              <w:rPr>
                <w:sz w:val="20"/>
                <w:szCs w:val="20"/>
                <w:lang w:val="es-ES"/>
              </w:rPr>
              <w:t xml:space="preserve"> </w:t>
            </w:r>
            <w:r w:rsidR="000D35C1" w:rsidRPr="000D35C1">
              <w:rPr>
                <w:sz w:val="20"/>
                <w:szCs w:val="20"/>
                <w:lang w:val="es-ES"/>
              </w:rPr>
              <w:t>+34 91 848 7915</w:t>
            </w:r>
            <w:r w:rsidRPr="002104EE">
              <w:rPr>
                <w:lang w:val="es-ES"/>
              </w:rPr>
              <w:br/>
            </w:r>
            <w:r w:rsidRPr="002104EE">
              <w:rPr>
                <w:b/>
                <w:bCs/>
                <w:sz w:val="20"/>
                <w:szCs w:val="20"/>
                <w:lang w:val="es-ES"/>
              </w:rPr>
              <w:t>e-mail:</w:t>
            </w:r>
            <w:r w:rsidRPr="002104EE">
              <w:rPr>
                <w:sz w:val="20"/>
                <w:szCs w:val="20"/>
                <w:lang w:val="es-ES"/>
              </w:rPr>
              <w:t xml:space="preserve"> </w:t>
            </w:r>
            <w:hyperlink r:id="rId9" w:history="1">
              <w:r w:rsidR="001A5662" w:rsidRPr="00AE317E">
                <w:rPr>
                  <w:rStyle w:val="Hipervnculo"/>
                  <w:sz w:val="20"/>
                  <w:szCs w:val="20"/>
                </w:rPr>
                <w:t>jm.roman@yinglisolar.com</w:t>
              </w:r>
            </w:hyperlink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webpage: </w:t>
            </w:r>
            <w:hyperlink r:id="rId10" w:history="1">
              <w:r w:rsidR="00086B1D" w:rsidRPr="00AE317E">
                <w:rPr>
                  <w:rStyle w:val="Hipervnculo"/>
                  <w:sz w:val="20"/>
                  <w:szCs w:val="20"/>
                </w:rPr>
                <w:t>http://www.yinglisolar.com/</w:t>
              </w:r>
            </w:hyperlink>
          </w:p>
        </w:tc>
      </w:tr>
    </w:tbl>
    <w:p w:rsidR="006D1939" w:rsidRPr="003C3AB7" w:rsidRDefault="003C5E24" w:rsidP="00323928">
      <w:r>
        <w:rPr>
          <w:noProof/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85pt;margin-top:3.75pt;width:462pt;height:0;z-index:1;mso-position-horizontal-relative:text;mso-position-vertical-relative:text" o:connectortype="straight"/>
        </w:pict>
      </w:r>
    </w:p>
    <w:p w:rsidR="006D1939" w:rsidRPr="003C3AB7" w:rsidRDefault="006D1939" w:rsidP="006A59DD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t>Summary</w:t>
      </w:r>
    </w:p>
    <w:p w:rsidR="006D1939" w:rsidRPr="003C3AB7" w:rsidRDefault="00E71A1D" w:rsidP="00F90498">
      <w:pPr>
        <w:spacing w:before="120" w:after="120"/>
        <w:jc w:val="both"/>
      </w:pPr>
      <w:proofErr w:type="gramStart"/>
      <w:r w:rsidRPr="00E71A1D">
        <w:t xml:space="preserve">Director of the R&amp;D, Aftersales Service Center Laboratory at </w:t>
      </w:r>
      <w:proofErr w:type="spellStart"/>
      <w:r w:rsidRPr="00E71A1D">
        <w:t>Yingli</w:t>
      </w:r>
      <w:proofErr w:type="spellEnd"/>
      <w:r w:rsidRPr="00E71A1D">
        <w:t xml:space="preserve"> Green Energy Spain</w:t>
      </w:r>
      <w:r w:rsidR="00086B1D">
        <w:t>.</w:t>
      </w:r>
      <w:proofErr w:type="gramEnd"/>
      <w:r w:rsidR="00086B1D">
        <w:t xml:space="preserve"> </w:t>
      </w:r>
      <w:proofErr w:type="gramStart"/>
      <w:r w:rsidR="006D1939">
        <w:t xml:space="preserve">Project Researcher at Centro </w:t>
      </w:r>
      <w:proofErr w:type="spellStart"/>
      <w:r w:rsidR="006D1939">
        <w:t>Láser</w:t>
      </w:r>
      <w:proofErr w:type="spellEnd"/>
      <w:r w:rsidR="006D1939">
        <w:t xml:space="preserve"> UPM.</w:t>
      </w:r>
      <w:proofErr w:type="gramEnd"/>
      <w:r w:rsidR="006D1939">
        <w:t xml:space="preserve"> </w:t>
      </w:r>
      <w:proofErr w:type="gramStart"/>
      <w:r w:rsidR="006D1939" w:rsidRPr="003C3AB7">
        <w:t xml:space="preserve">Director of Photovoltaic Systems Quality and Control Laboratory for </w:t>
      </w:r>
      <w:r w:rsidR="00665E63">
        <w:t>five</w:t>
      </w:r>
      <w:r w:rsidR="00B410BE">
        <w:t xml:space="preserve"> years</w:t>
      </w:r>
      <w:r>
        <w:t xml:space="preserve"> </w:t>
      </w:r>
      <w:r>
        <w:t>at INGENIA Solar Energy and CENER</w:t>
      </w:r>
      <w:r w:rsidR="00B410BE">
        <w:t>.</w:t>
      </w:r>
      <w:proofErr w:type="gramEnd"/>
      <w:r w:rsidR="00B410BE">
        <w:t xml:space="preserve"> </w:t>
      </w:r>
      <w:proofErr w:type="gramStart"/>
      <w:r w:rsidR="00B410BE">
        <w:t>Technical M</w:t>
      </w:r>
      <w:r w:rsidR="006D1939" w:rsidRPr="003C3AB7">
        <w:t>anager of the glass-glass PV modules production line for BIPV.</w:t>
      </w:r>
      <w:proofErr w:type="gramEnd"/>
      <w:r w:rsidR="006D1939" w:rsidRPr="003C3AB7">
        <w:t xml:space="preserve"> </w:t>
      </w:r>
      <w:proofErr w:type="gramStart"/>
      <w:r w:rsidR="006D1939" w:rsidRPr="003C3AB7">
        <w:t>Implementation of the quality management system</w:t>
      </w:r>
      <w:r w:rsidR="007D453F">
        <w:t>s</w:t>
      </w:r>
      <w:r w:rsidR="006D1939" w:rsidRPr="003C3AB7">
        <w:t xml:space="preserve"> ISO 17025</w:t>
      </w:r>
      <w:r w:rsidR="007D453F">
        <w:t xml:space="preserve"> and ISO 9001</w:t>
      </w:r>
      <w:r w:rsidR="006D1939" w:rsidRPr="003C3AB7">
        <w:t>.</w:t>
      </w:r>
      <w:proofErr w:type="gramEnd"/>
      <w:r w:rsidR="006D1939" w:rsidRPr="003C3AB7">
        <w:t xml:space="preserve"> </w:t>
      </w:r>
      <w:proofErr w:type="gramStart"/>
      <w:r w:rsidR="006D1939" w:rsidRPr="003C3AB7">
        <w:t>Ph.D. in Physics with two years research experience in the USA.</w:t>
      </w:r>
      <w:proofErr w:type="gramEnd"/>
      <w:r w:rsidR="006D1939" w:rsidRPr="003C3AB7">
        <w:t xml:space="preserve"> </w:t>
      </w:r>
      <w:proofErr w:type="gramStart"/>
      <w:r w:rsidR="006D1939" w:rsidRPr="003C3AB7">
        <w:t>Publications in international journals with referee.</w:t>
      </w:r>
      <w:proofErr w:type="gramEnd"/>
      <w:r w:rsidR="006D1939" w:rsidRPr="003C3AB7">
        <w:t xml:space="preserve"> Five years living abroad. </w:t>
      </w:r>
      <w:proofErr w:type="gramStart"/>
      <w:r w:rsidR="006D1939" w:rsidRPr="003C3AB7">
        <w:t>Fluent English.</w:t>
      </w:r>
      <w:proofErr w:type="gramEnd"/>
    </w:p>
    <w:p w:rsidR="006D1939" w:rsidRPr="003C3AB7" w:rsidRDefault="003C5E24" w:rsidP="00F90498">
      <w:pPr>
        <w:spacing w:before="120" w:after="120"/>
        <w:jc w:val="both"/>
      </w:pPr>
      <w:r>
        <w:rPr>
          <w:noProof/>
          <w:lang w:val="es-ES"/>
        </w:rPr>
        <w:pict>
          <v:shape id="_x0000_s1028" type="#_x0000_t32" style="position:absolute;left:0;text-align:left;margin-left:1.85pt;margin-top:8.75pt;width:462pt;height:0;z-index:2" o:connectortype="straight"/>
        </w:pict>
      </w:r>
    </w:p>
    <w:p w:rsidR="006D1939" w:rsidRPr="003C3AB7" w:rsidRDefault="006D1939" w:rsidP="006A59DD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t>Current Situation</w:t>
      </w:r>
    </w:p>
    <w:p w:rsidR="006D1939" w:rsidRPr="003C3AB7" w:rsidRDefault="006D1939" w:rsidP="008A6F69"/>
    <w:p w:rsidR="006D1939" w:rsidRPr="003C3AB7" w:rsidRDefault="00C024FE" w:rsidP="00C11A8C">
      <w:pPr>
        <w:rPr>
          <w:b/>
        </w:rPr>
      </w:pPr>
      <w:r w:rsidRPr="00C024FE">
        <w:rPr>
          <w:b/>
          <w:bCs/>
        </w:rPr>
        <w:t>Director of the R&amp;D, Aftersales Service Center Laboratory</w:t>
      </w:r>
    </w:p>
    <w:p w:rsidR="006D1939" w:rsidRPr="003C3AB7" w:rsidRDefault="006D1939" w:rsidP="00D959C2">
      <w:pPr>
        <w:spacing w:before="120" w:after="120"/>
        <w:jc w:val="both"/>
      </w:pPr>
      <w:r>
        <w:t>Feb</w:t>
      </w:r>
      <w:r w:rsidR="002104EE">
        <w:t>.</w:t>
      </w:r>
      <w:r w:rsidRPr="003C3AB7">
        <w:t xml:space="preserve"> 20</w:t>
      </w:r>
      <w:r>
        <w:t>1</w:t>
      </w:r>
      <w:r w:rsidR="002104EE">
        <w:t>2</w:t>
      </w:r>
      <w:r w:rsidRPr="003C3AB7">
        <w:t xml:space="preserve">-Present. </w:t>
      </w:r>
      <w:hyperlink r:id="rId11" w:history="1">
        <w:proofErr w:type="spellStart"/>
        <w:proofErr w:type="gramStart"/>
        <w:r w:rsidR="002104EE">
          <w:rPr>
            <w:rStyle w:val="Hipervnculo"/>
            <w:b/>
            <w:bCs/>
          </w:rPr>
          <w:t>Yingli</w:t>
        </w:r>
        <w:proofErr w:type="spellEnd"/>
        <w:r w:rsidR="002104EE">
          <w:rPr>
            <w:rStyle w:val="Hipervnculo"/>
            <w:b/>
            <w:bCs/>
          </w:rPr>
          <w:t xml:space="preserve"> Green Energy Spain</w:t>
        </w:r>
      </w:hyperlink>
      <w:r w:rsidRPr="003C3AB7">
        <w:t>.</w:t>
      </w:r>
      <w:proofErr w:type="gramEnd"/>
      <w:r w:rsidRPr="003C3AB7">
        <w:t xml:space="preserve">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t>Madrid</w:t>
            </w:r>
          </w:smartTag>
        </w:smartTag>
        <w:r w:rsidRPr="003C3AB7">
          <w:t xml:space="preserve">, </w:t>
        </w:r>
        <w:smartTag w:uri="urn:schemas-microsoft-com:office:smarttags" w:element="State">
          <w:smartTag w:uri="urn:schemas-microsoft-com:office:smarttags" w:element="country-region">
            <w:r w:rsidRPr="003C3AB7">
              <w:t>Spain</w:t>
            </w:r>
          </w:smartTag>
        </w:smartTag>
      </w:smartTag>
      <w:r w:rsidRPr="003C3AB7">
        <w:t>.</w:t>
      </w:r>
    </w:p>
    <w:p w:rsidR="00C024FE" w:rsidRDefault="00C024FE" w:rsidP="00C024FE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Aftersales and R&amp;D project management.</w:t>
      </w:r>
    </w:p>
    <w:p w:rsidR="00C024FE" w:rsidRDefault="00C024FE" w:rsidP="00C024FE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Product analysis and test in the laboratory and in the field.</w:t>
      </w:r>
    </w:p>
    <w:p w:rsidR="00C024FE" w:rsidRDefault="00C024FE" w:rsidP="00C024FE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New tests definition and compliance with the guidelines of ISO 17025.</w:t>
      </w:r>
    </w:p>
    <w:p w:rsidR="00C024FE" w:rsidRDefault="00C024FE" w:rsidP="00C024FE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Training courses for O&amp;M testing of PV plants.</w:t>
      </w:r>
    </w:p>
    <w:p w:rsidR="00C024FE" w:rsidRDefault="00C024FE" w:rsidP="00C024FE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Member of AENOR SC-82 for PV modules and systems normalization.</w:t>
      </w:r>
    </w:p>
    <w:p w:rsidR="00C024FE" w:rsidRDefault="00C024FE" w:rsidP="00C024FE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PV plants technical due-diligence.</w:t>
      </w:r>
    </w:p>
    <w:p w:rsidR="00C024FE" w:rsidRDefault="00C024FE" w:rsidP="00C024FE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t>PV module manufacturing facilities audits.</w:t>
      </w:r>
    </w:p>
    <w:p w:rsidR="006D1939" w:rsidRDefault="006D1939" w:rsidP="000C20B2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t>Professional Experience</w:t>
      </w:r>
    </w:p>
    <w:p w:rsidR="002104EE" w:rsidRPr="002104EE" w:rsidRDefault="002104EE" w:rsidP="002104EE"/>
    <w:p w:rsidR="002104EE" w:rsidRPr="003C3AB7" w:rsidRDefault="002104EE" w:rsidP="002104EE">
      <w:pPr>
        <w:rPr>
          <w:b/>
        </w:rPr>
      </w:pPr>
      <w:r>
        <w:rPr>
          <w:b/>
          <w:bCs/>
        </w:rPr>
        <w:t>Project Researcher</w:t>
      </w:r>
    </w:p>
    <w:p w:rsidR="002104EE" w:rsidRPr="003C3AB7" w:rsidRDefault="002104EE" w:rsidP="002104EE">
      <w:pPr>
        <w:spacing w:before="120" w:after="120"/>
        <w:jc w:val="both"/>
      </w:pPr>
      <w:r>
        <w:t>Feb.</w:t>
      </w:r>
      <w:r w:rsidRPr="003C3AB7">
        <w:t xml:space="preserve"> 20</w:t>
      </w:r>
      <w:r>
        <w:t>11</w:t>
      </w:r>
      <w:r w:rsidRPr="003C3AB7">
        <w:t>-</w:t>
      </w:r>
      <w:r>
        <w:t>Jan. 2012</w:t>
      </w:r>
      <w:r w:rsidRPr="003C3AB7">
        <w:t xml:space="preserve">. </w:t>
      </w:r>
      <w:hyperlink r:id="rId12" w:history="1">
        <w:r>
          <w:rPr>
            <w:rStyle w:val="Hipervnculo"/>
            <w:b/>
            <w:bCs/>
          </w:rPr>
          <w:t xml:space="preserve">Centro </w:t>
        </w:r>
        <w:proofErr w:type="spellStart"/>
        <w:r>
          <w:rPr>
            <w:rStyle w:val="Hipervnculo"/>
            <w:b/>
            <w:bCs/>
          </w:rPr>
          <w:t>Láser</w:t>
        </w:r>
        <w:proofErr w:type="spellEnd"/>
        <w:r>
          <w:rPr>
            <w:rStyle w:val="Hipervnculo"/>
            <w:b/>
            <w:bCs/>
          </w:rPr>
          <w:t xml:space="preserve"> UPM</w:t>
        </w:r>
      </w:hyperlink>
      <w:r w:rsidRPr="003C3AB7">
        <w:t xml:space="preserve">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>
              <w:t>Madrid</w:t>
            </w:r>
          </w:smartTag>
        </w:smartTag>
        <w:r w:rsidRPr="003C3AB7">
          <w:t xml:space="preserve">, </w:t>
        </w:r>
        <w:smartTag w:uri="urn:schemas-microsoft-com:office:smarttags" w:element="State">
          <w:smartTag w:uri="urn:schemas-microsoft-com:office:smarttags" w:element="country-region">
            <w:r w:rsidRPr="003C3AB7">
              <w:t>Spain</w:t>
            </w:r>
          </w:smartTag>
        </w:smartTag>
      </w:smartTag>
      <w:r w:rsidRPr="003C3AB7">
        <w:t>.</w:t>
      </w:r>
    </w:p>
    <w:p w:rsidR="002104EE" w:rsidRDefault="0038561D" w:rsidP="0038561D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8561D">
        <w:t xml:space="preserve">Researched </w:t>
      </w:r>
      <w:r w:rsidR="00FF0EE3">
        <w:t xml:space="preserve">on </w:t>
      </w:r>
      <w:r w:rsidRPr="0038561D">
        <w:t>the formation of metallic contacts</w:t>
      </w:r>
      <w:r w:rsidR="00FF0EE3">
        <w:t xml:space="preserve"> on </w:t>
      </w:r>
      <w:r>
        <w:t>PV solar cells</w:t>
      </w:r>
      <w:r w:rsidR="00FF0EE3">
        <w:t xml:space="preserve"> using laser</w:t>
      </w:r>
      <w:r w:rsidR="002104EE" w:rsidRPr="003C3AB7">
        <w:t>.</w:t>
      </w:r>
    </w:p>
    <w:p w:rsidR="00C00135" w:rsidRPr="003C3AB7" w:rsidRDefault="00C00135" w:rsidP="00C00135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C00135">
        <w:t>Operation of q-switched an</w:t>
      </w:r>
      <w:r>
        <w:t xml:space="preserve">d </w:t>
      </w:r>
      <w:proofErr w:type="spellStart"/>
      <w:r>
        <w:t>cw</w:t>
      </w:r>
      <w:proofErr w:type="spellEnd"/>
      <w:r>
        <w:t>-lasers, Confocal microscope</w:t>
      </w:r>
      <w:r w:rsidRPr="00C00135">
        <w:t>, SEM and EDX spectroscope.</w:t>
      </w:r>
    </w:p>
    <w:p w:rsidR="006D1939" w:rsidRPr="003C3AB7" w:rsidRDefault="006D1939" w:rsidP="00F16A5E">
      <w:pPr>
        <w:rPr>
          <w:b/>
        </w:rPr>
      </w:pPr>
      <w:r w:rsidRPr="003C3AB7">
        <w:rPr>
          <w:b/>
        </w:rPr>
        <w:t>Director of the Photovoltaic Systems Quality and Control Laboratory</w:t>
      </w:r>
    </w:p>
    <w:p w:rsidR="006D1939" w:rsidRPr="003C3AB7" w:rsidRDefault="006D1939" w:rsidP="00F16A5E">
      <w:pPr>
        <w:spacing w:before="120" w:after="120"/>
        <w:jc w:val="both"/>
      </w:pPr>
      <w:r w:rsidRPr="003C3AB7">
        <w:t>May 2007-</w:t>
      </w:r>
      <w:r>
        <w:t>Jan</w:t>
      </w:r>
      <w:r w:rsidR="002104EE">
        <w:t>.</w:t>
      </w:r>
      <w:r>
        <w:t xml:space="preserve"> 2011</w:t>
      </w:r>
      <w:r w:rsidRPr="003C3AB7">
        <w:t xml:space="preserve">. </w:t>
      </w:r>
      <w:hyperlink r:id="rId13" w:history="1">
        <w:r w:rsidRPr="003C3AB7">
          <w:rPr>
            <w:rStyle w:val="Hipervnculo"/>
            <w:b/>
            <w:bCs/>
          </w:rPr>
          <w:t>INGENIA Solar Energy</w:t>
        </w:r>
      </w:hyperlink>
      <w:r w:rsidRPr="003C3AB7">
        <w:t xml:space="preserve">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3C3AB7">
              <w:t>Albacete</w:t>
            </w:r>
          </w:smartTag>
        </w:smartTag>
        <w:r w:rsidRPr="003C3AB7">
          <w:t xml:space="preserve">, </w:t>
        </w:r>
        <w:smartTag w:uri="urn:schemas-microsoft-com:office:smarttags" w:element="State">
          <w:smartTag w:uri="urn:schemas-microsoft-com:office:smarttags" w:element="country-region">
            <w:r w:rsidRPr="003C3AB7">
              <w:t>Spain</w:t>
            </w:r>
          </w:smartTag>
        </w:smartTag>
      </w:smartTag>
      <w:r w:rsidRPr="003C3AB7">
        <w:t>.</w:t>
      </w:r>
    </w:p>
    <w:p w:rsidR="006D1939" w:rsidRPr="003C3AB7" w:rsidRDefault="006D1939" w:rsidP="00F16A5E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Quality control measurement of PV modules under international norms.</w:t>
      </w:r>
    </w:p>
    <w:p w:rsidR="006D1939" w:rsidRPr="003C3AB7" w:rsidRDefault="006D1939" w:rsidP="00F16A5E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Inspections and Performance measurements of PV plants.</w:t>
      </w:r>
    </w:p>
    <w:p w:rsidR="006D1939" w:rsidRPr="003C3AB7" w:rsidRDefault="006D1939" w:rsidP="00F16A5E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Design and dimensioning of PV plants and production estimates calculations.</w:t>
      </w:r>
    </w:p>
    <w:p w:rsidR="006D1939" w:rsidRDefault="006D1939" w:rsidP="00F16A5E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Implementation of the laboratory quality management system ISO 17025.</w:t>
      </w:r>
    </w:p>
    <w:p w:rsidR="006D1939" w:rsidRPr="003C3AB7" w:rsidRDefault="006D1939" w:rsidP="000C20B2">
      <w:pPr>
        <w:rPr>
          <w:b/>
        </w:rPr>
      </w:pPr>
      <w:bookmarkStart w:id="0" w:name="_GoBack"/>
      <w:bookmarkEnd w:id="0"/>
      <w:r w:rsidRPr="003C3AB7">
        <w:rPr>
          <w:b/>
        </w:rPr>
        <w:lastRenderedPageBreak/>
        <w:t>Manager of the Photovoltaic Systems Service</w:t>
      </w:r>
    </w:p>
    <w:p w:rsidR="006D1939" w:rsidRPr="003C3AB7" w:rsidRDefault="006D1939" w:rsidP="00A54907">
      <w:pPr>
        <w:spacing w:before="120" w:after="120"/>
        <w:jc w:val="both"/>
      </w:pPr>
      <w:r w:rsidRPr="003C3AB7">
        <w:t xml:space="preserve">Apr. 2006-Apr. 2007. </w:t>
      </w:r>
      <w:hyperlink r:id="rId14" w:history="1">
        <w:r w:rsidRPr="003C3AB7">
          <w:rPr>
            <w:rStyle w:val="Hipervnculo"/>
            <w:b/>
            <w:bCs/>
          </w:rPr>
          <w:t>CENER – Spanish Center for Renewable Energy</w:t>
        </w:r>
      </w:hyperlink>
      <w:r w:rsidRPr="003C3AB7">
        <w:t xml:space="preserve">. </w:t>
      </w:r>
      <w:smartTag w:uri="urn:schemas-microsoft-com:office:smarttags" w:element="place">
        <w:smartTag w:uri="urn:schemas-microsoft-com:office:smarttags" w:element="place">
          <w:r w:rsidRPr="003C3AB7">
            <w:t>Navarra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Spain</w:t>
          </w:r>
        </w:smartTag>
      </w:smartTag>
      <w:r w:rsidRPr="003C3AB7">
        <w:t>.</w:t>
      </w:r>
    </w:p>
    <w:p w:rsidR="006D1939" w:rsidRPr="003C3AB7" w:rsidRDefault="006D1939" w:rsidP="00A54907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Manager of the PV Modules Testing Laboratory.</w:t>
      </w:r>
    </w:p>
    <w:p w:rsidR="006D1939" w:rsidRPr="003C3AB7" w:rsidRDefault="006D1939" w:rsidP="00A54907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Manager of the PV Installation Design group.</w:t>
      </w:r>
    </w:p>
    <w:p w:rsidR="006D1939" w:rsidRPr="003C3AB7" w:rsidRDefault="006D1939" w:rsidP="00A54907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Implementation of the management system of the Service.</w:t>
      </w:r>
    </w:p>
    <w:p w:rsidR="006D1939" w:rsidRDefault="006D1939" w:rsidP="00A54907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Management of commercial and development projects.</w:t>
      </w:r>
    </w:p>
    <w:p w:rsidR="006D1939" w:rsidRPr="003C3AB7" w:rsidRDefault="006D1939" w:rsidP="000C20B2">
      <w:pPr>
        <w:spacing w:before="120" w:after="120"/>
        <w:jc w:val="both"/>
        <w:rPr>
          <w:b/>
        </w:rPr>
      </w:pPr>
      <w:r>
        <w:rPr>
          <w:b/>
        </w:rPr>
        <w:t>Technical M</w:t>
      </w:r>
      <w:r w:rsidRPr="003C3AB7">
        <w:rPr>
          <w:b/>
        </w:rPr>
        <w:t>anager of the PV module production line</w:t>
      </w:r>
    </w:p>
    <w:p w:rsidR="006D1939" w:rsidRPr="003C3AB7" w:rsidRDefault="006D1939" w:rsidP="000C20B2">
      <w:pPr>
        <w:spacing w:before="120" w:after="120"/>
        <w:jc w:val="both"/>
      </w:pPr>
      <w:r w:rsidRPr="003C3AB7">
        <w:t xml:space="preserve">Oct. 2004-Mar. 2006. </w:t>
      </w:r>
      <w:hyperlink r:id="rId15" w:history="1">
        <w:proofErr w:type="spellStart"/>
        <w:r w:rsidRPr="003C3AB7">
          <w:rPr>
            <w:rStyle w:val="Hipervnculo"/>
            <w:b/>
            <w:bCs/>
          </w:rPr>
          <w:t>Romag</w:t>
        </w:r>
        <w:proofErr w:type="spellEnd"/>
        <w:r w:rsidRPr="003C3AB7">
          <w:rPr>
            <w:rStyle w:val="Hipervnculo"/>
            <w:b/>
            <w:bCs/>
          </w:rPr>
          <w:t xml:space="preserve"> Ltd.</w:t>
        </w:r>
      </w:hyperlink>
      <w:r w:rsidRPr="003C3AB7">
        <w:t xml:space="preserve">, </w:t>
      </w:r>
      <w:proofErr w:type="spellStart"/>
      <w:r w:rsidRPr="003C3AB7">
        <w:t>Consett</w:t>
      </w:r>
      <w:proofErr w:type="spellEnd"/>
      <w:r w:rsidRPr="003C3AB7">
        <w:t xml:space="preserve">, Co. </w:t>
      </w:r>
      <w:smartTag w:uri="urn:schemas-microsoft-com:office:smarttags" w:element="place">
        <w:smartTag w:uri="urn:schemas-microsoft-com:office:smarttags" w:element="place">
          <w:r w:rsidRPr="003C3AB7">
            <w:t>Durham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UK</w:t>
          </w:r>
        </w:smartTag>
      </w:smartTag>
      <w:r w:rsidRPr="003C3AB7">
        <w:t>.</w:t>
      </w:r>
    </w:p>
    <w:p w:rsidR="006D1939" w:rsidRPr="003C3AB7" w:rsidRDefault="006D1939" w:rsidP="000C20B2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Design of the lamination process for custom made glass-glass solar modules and standard glass-</w:t>
      </w:r>
      <w:proofErr w:type="spellStart"/>
      <w:r w:rsidRPr="003C3AB7">
        <w:t>Tedlar</w:t>
      </w:r>
      <w:proofErr w:type="spellEnd"/>
      <w:r w:rsidRPr="003C3AB7">
        <w:t xml:space="preserve"> modules.</w:t>
      </w:r>
    </w:p>
    <w:p w:rsidR="006D1939" w:rsidRPr="003C3AB7" w:rsidRDefault="006D1939" w:rsidP="000C20B2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Definition of the production process for custom-made glass-glass solar modules, as well as for glass-</w:t>
      </w:r>
      <w:proofErr w:type="spellStart"/>
      <w:r w:rsidRPr="003C3AB7">
        <w:t>Tedlar</w:t>
      </w:r>
      <w:proofErr w:type="spellEnd"/>
      <w:r w:rsidRPr="003C3AB7">
        <w:t xml:space="preserve"> modules for qualification under IEC 61215 standard.</w:t>
      </w:r>
    </w:p>
    <w:p w:rsidR="006D1939" w:rsidRPr="003C3AB7" w:rsidRDefault="006D1939" w:rsidP="000C20B2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Compliance of the production process with quality management norm ISO 9001.</w:t>
      </w:r>
    </w:p>
    <w:p w:rsidR="006D1939" w:rsidRPr="003C3AB7" w:rsidRDefault="006D1939" w:rsidP="000C20B2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Training of personnel in the production process and operation of vacuum laminator and flash-tester equipment</w:t>
      </w:r>
      <w:r>
        <w:t>.</w:t>
      </w:r>
    </w:p>
    <w:p w:rsidR="006D1939" w:rsidRPr="003C3AB7" w:rsidRDefault="006D1939" w:rsidP="000C20B2">
      <w:pPr>
        <w:numPr>
          <w:ilvl w:val="0"/>
          <w:numId w:val="14"/>
        </w:numPr>
        <w:spacing w:before="100" w:beforeAutospacing="1" w:after="100" w:afterAutospacing="1"/>
        <w:jc w:val="both"/>
      </w:pPr>
      <w:r w:rsidRPr="003C3AB7">
        <w:t>Dealing with suppliers and customers.</w:t>
      </w:r>
    </w:p>
    <w:p w:rsidR="006D1939" w:rsidRPr="003C3AB7" w:rsidRDefault="006D1939" w:rsidP="006A59DD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t>Education</w:t>
      </w:r>
    </w:p>
    <w:p w:rsidR="006D1939" w:rsidRPr="003C3AB7" w:rsidRDefault="006D1939" w:rsidP="00E121A7">
      <w:pPr>
        <w:spacing w:before="100" w:beforeAutospacing="1" w:after="120"/>
        <w:jc w:val="both"/>
        <w:rPr>
          <w:b/>
        </w:rPr>
      </w:pPr>
      <w:r w:rsidRPr="003C3AB7">
        <w:rPr>
          <w:b/>
        </w:rPr>
        <w:t>Senior Management Course (CADE)</w:t>
      </w:r>
    </w:p>
    <w:p w:rsidR="006D1939" w:rsidRPr="003C3AB7" w:rsidRDefault="006D1939" w:rsidP="00E121A7">
      <w:pPr>
        <w:spacing w:before="120" w:after="120"/>
        <w:jc w:val="both"/>
        <w:rPr>
          <w:color w:val="000066"/>
        </w:rPr>
      </w:pPr>
      <w:r w:rsidRPr="003C3AB7">
        <w:t xml:space="preserve">Nov. 2009-Jun. 2010. </w:t>
      </w:r>
      <w:hyperlink r:id="rId16" w:history="1">
        <w:r w:rsidRPr="003C3AB7">
          <w:rPr>
            <w:rStyle w:val="Hipervnculo"/>
            <w:b/>
            <w:bCs/>
          </w:rPr>
          <w:t>FEDA-</w:t>
        </w:r>
        <w:proofErr w:type="spellStart"/>
        <w:r w:rsidRPr="003C3AB7">
          <w:rPr>
            <w:rStyle w:val="Hipervnculo"/>
            <w:b/>
            <w:bCs/>
          </w:rPr>
          <w:t>Fundesem</w:t>
        </w:r>
        <w:proofErr w:type="spellEnd"/>
      </w:hyperlink>
      <w:r w:rsidRPr="003C3AB7">
        <w:t xml:space="preserve">. </w:t>
      </w:r>
      <w:smartTag w:uri="urn:schemas-microsoft-com:office:smarttags" w:element="place">
        <w:smartTag w:uri="urn:schemas-microsoft-com:office:smarttags" w:element="place">
          <w:r w:rsidRPr="003C3AB7">
            <w:t>Albacete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Spain</w:t>
          </w:r>
        </w:smartTag>
      </w:smartTag>
      <w:r w:rsidRPr="003C3AB7">
        <w:t>.</w:t>
      </w:r>
    </w:p>
    <w:p w:rsidR="006D1939" w:rsidRPr="003C3AB7" w:rsidRDefault="006D1939" w:rsidP="00314A56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3C3AB7">
        <w:rPr>
          <w:b/>
        </w:rPr>
        <w:t>Objective:</w:t>
      </w:r>
      <w:r w:rsidRPr="003C3AB7">
        <w:t xml:space="preserve"> To develop knowledge and basic skills for the overall management of a company.</w:t>
      </w:r>
    </w:p>
    <w:p w:rsidR="006D1939" w:rsidRPr="003C3AB7" w:rsidRDefault="006D1939" w:rsidP="0015182A">
      <w:pPr>
        <w:numPr>
          <w:ilvl w:val="1"/>
          <w:numId w:val="17"/>
        </w:numPr>
        <w:spacing w:before="100" w:beforeAutospacing="1" w:after="100" w:afterAutospacing="1"/>
        <w:jc w:val="both"/>
      </w:pPr>
      <w:r w:rsidRPr="003C3AB7">
        <w:t>Strategic management: Strategic management and Economic environment.</w:t>
      </w:r>
    </w:p>
    <w:p w:rsidR="006D1939" w:rsidRPr="003C3AB7" w:rsidRDefault="006D1939" w:rsidP="0015182A">
      <w:pPr>
        <w:numPr>
          <w:ilvl w:val="1"/>
          <w:numId w:val="17"/>
        </w:numPr>
        <w:spacing w:before="100" w:beforeAutospacing="1" w:after="100" w:afterAutospacing="1"/>
        <w:jc w:val="both"/>
      </w:pPr>
      <w:r w:rsidRPr="003C3AB7">
        <w:t>Marketing and commercialization: Marketing planning and Sales planning.</w:t>
      </w:r>
    </w:p>
    <w:p w:rsidR="006D1939" w:rsidRPr="003C3AB7" w:rsidRDefault="006D1939" w:rsidP="0015182A">
      <w:pPr>
        <w:numPr>
          <w:ilvl w:val="1"/>
          <w:numId w:val="17"/>
        </w:numPr>
        <w:spacing w:before="100" w:beforeAutospacing="1" w:after="100" w:afterAutospacing="1"/>
        <w:jc w:val="both"/>
      </w:pPr>
      <w:r w:rsidRPr="003C3AB7">
        <w:t>Economic and Financial: Financial analysis and Management control.</w:t>
      </w:r>
    </w:p>
    <w:p w:rsidR="006D1939" w:rsidRPr="003C3AB7" w:rsidRDefault="006D1939" w:rsidP="0015182A">
      <w:pPr>
        <w:numPr>
          <w:ilvl w:val="1"/>
          <w:numId w:val="17"/>
        </w:numPr>
        <w:spacing w:before="100" w:beforeAutospacing="1" w:after="100" w:afterAutospacing="1"/>
        <w:jc w:val="both"/>
      </w:pPr>
      <w:r w:rsidRPr="003C3AB7">
        <w:t>Human Resources and Management skills: Communication and People management.</w:t>
      </w:r>
    </w:p>
    <w:p w:rsidR="006D1939" w:rsidRPr="003C3AB7" w:rsidRDefault="003C5E24" w:rsidP="00E121A7">
      <w:pPr>
        <w:spacing w:before="100" w:beforeAutospacing="1" w:after="120"/>
        <w:jc w:val="both"/>
      </w:pPr>
      <w:hyperlink r:id="rId17" w:history="1">
        <w:r w:rsidR="006D1939" w:rsidRPr="003C3AB7">
          <w:rPr>
            <w:rStyle w:val="Hipervnculo"/>
            <w:b/>
            <w:bCs/>
          </w:rPr>
          <w:t>EUREC Agency</w:t>
        </w:r>
      </w:hyperlink>
      <w:r w:rsidR="006D1939" w:rsidRPr="003C3AB7">
        <w:t xml:space="preserve"> </w:t>
      </w:r>
      <w:r w:rsidR="006D1939" w:rsidRPr="003C3AB7">
        <w:rPr>
          <w:b/>
          <w:bCs/>
        </w:rPr>
        <w:t>European Master in Renewable Energy</w:t>
      </w:r>
    </w:p>
    <w:p w:rsidR="006D1939" w:rsidRPr="00BC19B9" w:rsidRDefault="006D1939" w:rsidP="00E121A7">
      <w:pPr>
        <w:spacing w:before="120" w:after="120"/>
        <w:jc w:val="both"/>
        <w:rPr>
          <w:lang w:val="es-ES"/>
        </w:rPr>
      </w:pPr>
      <w:r w:rsidRPr="003C3AB7">
        <w:t xml:space="preserve">Oct. 2003-Sept. 2004. </w:t>
      </w:r>
      <w:hyperlink r:id="rId18" w:history="1">
        <w:r w:rsidRPr="00BC19B9">
          <w:rPr>
            <w:rStyle w:val="Hipervnculo"/>
            <w:b/>
            <w:bCs/>
            <w:lang w:val="es-ES"/>
          </w:rPr>
          <w:t>Universidad de Zaragoza</w:t>
        </w:r>
      </w:hyperlink>
      <w:r w:rsidRPr="00BC19B9">
        <w:rPr>
          <w:lang w:val="es-ES"/>
        </w:rPr>
        <w:t xml:space="preserve">. Zaragoza, </w:t>
      </w:r>
      <w:proofErr w:type="spellStart"/>
      <w:r w:rsidRPr="00BC19B9">
        <w:rPr>
          <w:lang w:val="es-ES"/>
        </w:rPr>
        <w:t>Spain</w:t>
      </w:r>
      <w:proofErr w:type="spellEnd"/>
      <w:r w:rsidRPr="00BC19B9">
        <w:rPr>
          <w:lang w:val="es-ES"/>
        </w:rPr>
        <w:t>.</w:t>
      </w:r>
    </w:p>
    <w:p w:rsidR="006D1939" w:rsidRPr="003C3AB7" w:rsidRDefault="006D1939" w:rsidP="00E121A7">
      <w:pPr>
        <w:numPr>
          <w:ilvl w:val="0"/>
          <w:numId w:val="16"/>
        </w:numPr>
        <w:spacing w:before="100" w:beforeAutospacing="1" w:after="100" w:afterAutospacing="1"/>
        <w:jc w:val="both"/>
      </w:pPr>
      <w:r w:rsidRPr="003C3AB7">
        <w:rPr>
          <w:b/>
          <w:bCs/>
        </w:rPr>
        <w:t xml:space="preserve">Introduction: </w:t>
      </w:r>
      <w:hyperlink r:id="rId19" w:history="1">
        <w:r w:rsidRPr="003C3AB7">
          <w:rPr>
            <w:rStyle w:val="Hipervnculo"/>
          </w:rPr>
          <w:t>CIRCE</w:t>
        </w:r>
      </w:hyperlink>
      <w:r w:rsidRPr="003C3AB7">
        <w:t>, Universidad de Zaragoza, Spain.</w:t>
      </w:r>
    </w:p>
    <w:p w:rsidR="006D1939" w:rsidRPr="003C3AB7" w:rsidRDefault="006D1939" w:rsidP="00E121A7">
      <w:pPr>
        <w:numPr>
          <w:ilvl w:val="1"/>
          <w:numId w:val="16"/>
        </w:numPr>
        <w:spacing w:before="100" w:beforeAutospacing="1" w:after="100" w:afterAutospacing="1"/>
        <w:jc w:val="both"/>
      </w:pPr>
      <w:r w:rsidRPr="003C3AB7">
        <w:t>Introduction to the technical and socio-economic aspects of the Renewable Energies: Wind Power, Photovoltaic Solar, Thermal Solar, Hydroelectric Power, and Biomass.</w:t>
      </w:r>
    </w:p>
    <w:p w:rsidR="006D1939" w:rsidRPr="003C3AB7" w:rsidRDefault="006D1939" w:rsidP="00E121A7">
      <w:pPr>
        <w:numPr>
          <w:ilvl w:val="0"/>
          <w:numId w:val="16"/>
        </w:numPr>
        <w:spacing w:before="100" w:beforeAutospacing="1" w:after="100" w:afterAutospacing="1"/>
        <w:jc w:val="both"/>
      </w:pPr>
      <w:r w:rsidRPr="003C3AB7">
        <w:rPr>
          <w:b/>
          <w:bCs/>
        </w:rPr>
        <w:t>Specialization:</w:t>
      </w:r>
      <w:r w:rsidRPr="003C3AB7">
        <w:t xml:space="preserve"> </w:t>
      </w:r>
      <w:r w:rsidRPr="003C3AB7">
        <w:rPr>
          <w:b/>
          <w:bCs/>
        </w:rPr>
        <w:t>Photovoltaic</w:t>
      </w:r>
      <w:r w:rsidRPr="003C3AB7">
        <w:t xml:space="preserve"> Solar </w:t>
      </w:r>
      <w:smartTag w:uri="urn:schemas-microsoft-com:office:smarttags" w:element="place">
        <w:r w:rsidRPr="003C3AB7">
          <w:t>Energy</w:t>
        </w:r>
      </w:smartTag>
      <w:r w:rsidRPr="003C3AB7">
        <w:t xml:space="preserve">, </w:t>
      </w:r>
      <w:proofErr w:type="spellStart"/>
      <w:smartTag w:uri="urn:schemas-microsoft-com:office:smarttags" w:element="place">
        <w:r w:rsidRPr="003C3AB7">
          <w:t>Northumbria</w:t>
        </w:r>
      </w:smartTag>
      <w:proofErr w:type="spellEnd"/>
      <w:r w:rsidRPr="003C3AB7">
        <w:t xml:space="preserve"> University, </w:t>
      </w:r>
      <w:smartTag w:uri="urn:schemas-microsoft-com:office:smarttags" w:element="place">
        <w:smartTag w:uri="urn:schemas-microsoft-com:office:smarttags" w:element="place">
          <w:r w:rsidRPr="003C3AB7">
            <w:t>Newcastle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UK</w:t>
          </w:r>
        </w:smartTag>
      </w:smartTag>
      <w:r w:rsidRPr="003C3AB7">
        <w:t>.</w:t>
      </w:r>
    </w:p>
    <w:p w:rsidR="006D1939" w:rsidRPr="003C3AB7" w:rsidRDefault="003C5E24" w:rsidP="00E121A7">
      <w:pPr>
        <w:numPr>
          <w:ilvl w:val="1"/>
          <w:numId w:val="16"/>
        </w:numPr>
        <w:spacing w:before="100" w:beforeAutospacing="1" w:after="100" w:afterAutospacing="1"/>
        <w:jc w:val="both"/>
      </w:pPr>
      <w:hyperlink r:id="rId20" w:history="1">
        <w:r w:rsidR="006D1939" w:rsidRPr="003C3AB7">
          <w:rPr>
            <w:rStyle w:val="Hipervnculo"/>
          </w:rPr>
          <w:t>Physics</w:t>
        </w:r>
      </w:hyperlink>
      <w:r w:rsidR="006D1939" w:rsidRPr="003C3AB7">
        <w:t xml:space="preserve">, </w:t>
      </w:r>
      <w:hyperlink r:id="rId21" w:history="1">
        <w:r w:rsidR="006D1939" w:rsidRPr="003C3AB7">
          <w:rPr>
            <w:rStyle w:val="Hipervnculo"/>
          </w:rPr>
          <w:t>design and technology</w:t>
        </w:r>
      </w:hyperlink>
      <w:r w:rsidR="006D1939" w:rsidRPr="003C3AB7">
        <w:t xml:space="preserve"> of solar cells and modules, and design of </w:t>
      </w:r>
      <w:hyperlink r:id="rId22" w:history="1">
        <w:r w:rsidR="006D1939" w:rsidRPr="003C3AB7">
          <w:rPr>
            <w:rStyle w:val="Hipervnculo"/>
          </w:rPr>
          <w:t>Photovoltaic systems</w:t>
        </w:r>
      </w:hyperlink>
      <w:r w:rsidR="006D1939" w:rsidRPr="003C3AB7">
        <w:t>.</w:t>
      </w:r>
    </w:p>
    <w:p w:rsidR="006D1939" w:rsidRPr="003C3AB7" w:rsidRDefault="006D1939" w:rsidP="00E121A7">
      <w:pPr>
        <w:numPr>
          <w:ilvl w:val="0"/>
          <w:numId w:val="16"/>
        </w:numPr>
        <w:spacing w:before="100" w:beforeAutospacing="1" w:after="100" w:afterAutospacing="1"/>
        <w:jc w:val="both"/>
      </w:pPr>
      <w:r w:rsidRPr="003C3AB7">
        <w:rPr>
          <w:b/>
          <w:bCs/>
        </w:rPr>
        <w:t>Final Project:</w:t>
      </w:r>
      <w:r w:rsidRPr="003C3AB7">
        <w:t xml:space="preserve"> </w:t>
      </w:r>
      <w:hyperlink r:id="rId23" w:history="1">
        <w:r w:rsidRPr="003C3AB7">
          <w:rPr>
            <w:rStyle w:val="Hipervnculo"/>
          </w:rPr>
          <w:t>Architectural PV solar modules production line: Process description and implementation</w:t>
        </w:r>
      </w:hyperlink>
      <w:r w:rsidRPr="003C3AB7">
        <w:t>.</w:t>
      </w:r>
    </w:p>
    <w:p w:rsidR="006D1939" w:rsidRPr="003C3AB7" w:rsidRDefault="006D1939" w:rsidP="00E121A7">
      <w:pPr>
        <w:numPr>
          <w:ilvl w:val="1"/>
          <w:numId w:val="16"/>
        </w:numPr>
        <w:spacing w:before="100" w:beforeAutospacing="1" w:after="100" w:afterAutospacing="1"/>
        <w:jc w:val="both"/>
      </w:pPr>
      <w:r w:rsidRPr="003C3AB7">
        <w:t xml:space="preserve">Jun. 2004-Sept. 2004. </w:t>
      </w:r>
      <w:hyperlink r:id="rId24" w:history="1">
        <w:proofErr w:type="spellStart"/>
        <w:r w:rsidRPr="003C3AB7">
          <w:rPr>
            <w:rStyle w:val="Hipervnculo"/>
          </w:rPr>
          <w:t>Romag</w:t>
        </w:r>
        <w:proofErr w:type="spellEnd"/>
        <w:r w:rsidRPr="003C3AB7">
          <w:rPr>
            <w:rStyle w:val="Hipervnculo"/>
          </w:rPr>
          <w:t xml:space="preserve"> Ltd.</w:t>
        </w:r>
      </w:hyperlink>
      <w:r w:rsidRPr="003C3AB7">
        <w:t xml:space="preserve">, </w:t>
      </w:r>
      <w:proofErr w:type="spellStart"/>
      <w:r w:rsidRPr="003C3AB7">
        <w:t>Consett</w:t>
      </w:r>
      <w:proofErr w:type="spellEnd"/>
      <w:r w:rsidRPr="003C3AB7">
        <w:t xml:space="preserve">, Co. </w:t>
      </w:r>
      <w:smartTag w:uri="urn:schemas-microsoft-com:office:smarttags" w:element="place">
        <w:smartTag w:uri="urn:schemas-microsoft-com:office:smarttags" w:element="place">
          <w:r w:rsidRPr="003C3AB7">
            <w:t>Durham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UK</w:t>
          </w:r>
        </w:smartTag>
      </w:smartTag>
      <w:r w:rsidRPr="003C3AB7">
        <w:t>.</w:t>
      </w:r>
    </w:p>
    <w:p w:rsidR="006D1939" w:rsidRDefault="006D1939" w:rsidP="00E121A7">
      <w:pPr>
        <w:numPr>
          <w:ilvl w:val="1"/>
          <w:numId w:val="16"/>
        </w:numPr>
        <w:spacing w:before="100" w:beforeAutospacing="1" w:after="100" w:afterAutospacing="1"/>
        <w:jc w:val="both"/>
      </w:pPr>
      <w:r w:rsidRPr="003C3AB7">
        <w:t>Design of the lamination process for custom made glass-glass solar modules.</w:t>
      </w:r>
    </w:p>
    <w:p w:rsidR="000F31A7" w:rsidRPr="003C3AB7" w:rsidRDefault="000F31A7" w:rsidP="000F31A7">
      <w:pPr>
        <w:spacing w:before="100" w:beforeAutospacing="1" w:after="100" w:afterAutospacing="1"/>
        <w:jc w:val="both"/>
      </w:pPr>
    </w:p>
    <w:p w:rsidR="006D1939" w:rsidRPr="003C3AB7" w:rsidRDefault="006D1939" w:rsidP="00E121A7">
      <w:pPr>
        <w:spacing w:before="100" w:beforeAutospacing="1" w:after="120"/>
        <w:jc w:val="both"/>
        <w:rPr>
          <w:b/>
        </w:rPr>
      </w:pPr>
      <w:r w:rsidRPr="003C3AB7">
        <w:rPr>
          <w:b/>
        </w:rPr>
        <w:lastRenderedPageBreak/>
        <w:t>Ph.D. in Physics</w:t>
      </w:r>
    </w:p>
    <w:p w:rsidR="006D1939" w:rsidRPr="00F16A5E" w:rsidRDefault="006D1939" w:rsidP="00E121A7">
      <w:pPr>
        <w:spacing w:before="120" w:after="120"/>
        <w:jc w:val="both"/>
        <w:rPr>
          <w:lang w:val="es-ES"/>
        </w:rPr>
      </w:pPr>
      <w:r w:rsidRPr="003C3AB7">
        <w:t xml:space="preserve">Oct. 1994-Oct. </w:t>
      </w:r>
      <w:r w:rsidRPr="00F16A5E">
        <w:rPr>
          <w:lang w:val="es-ES"/>
        </w:rPr>
        <w:t xml:space="preserve">1998. </w:t>
      </w:r>
      <w:hyperlink r:id="rId25" w:history="1">
        <w:proofErr w:type="spellStart"/>
        <w:r w:rsidRPr="00F16A5E">
          <w:rPr>
            <w:rStyle w:val="Hipervnculo"/>
            <w:b/>
            <w:bCs/>
            <w:lang w:val="es-ES"/>
          </w:rPr>
          <w:t>Universitat</w:t>
        </w:r>
        <w:proofErr w:type="spellEnd"/>
        <w:r w:rsidRPr="00F16A5E">
          <w:rPr>
            <w:rStyle w:val="Hipervnculo"/>
            <w:b/>
            <w:bCs/>
            <w:lang w:val="es-ES"/>
          </w:rPr>
          <w:t xml:space="preserve"> de Barcelona</w:t>
        </w:r>
      </w:hyperlink>
      <w:r w:rsidRPr="00F16A5E">
        <w:rPr>
          <w:lang w:val="es-ES"/>
        </w:rPr>
        <w:t xml:space="preserve">. Barcelona, </w:t>
      </w:r>
      <w:proofErr w:type="spellStart"/>
      <w:r w:rsidRPr="00F16A5E">
        <w:rPr>
          <w:lang w:val="es-ES"/>
        </w:rPr>
        <w:t>Spain</w:t>
      </w:r>
      <w:proofErr w:type="spellEnd"/>
      <w:r w:rsidRPr="00F16A5E">
        <w:rPr>
          <w:lang w:val="es-ES"/>
        </w:rPr>
        <w:t>.</w:t>
      </w:r>
    </w:p>
    <w:p w:rsidR="006D1939" w:rsidRPr="003C3AB7" w:rsidRDefault="006D1939" w:rsidP="00E121A7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3C3AB7">
        <w:t xml:space="preserve">Training in </w:t>
      </w:r>
      <w:r>
        <w:t>Quantum Field T</w:t>
      </w:r>
      <w:r w:rsidRPr="003C3AB7">
        <w:t>heory, General relativi</w:t>
      </w:r>
      <w:r>
        <w:t>ty, Nuclear P</w:t>
      </w:r>
      <w:r w:rsidRPr="003C3AB7">
        <w:t>hysics, Stochastic e</w:t>
      </w:r>
      <w:r>
        <w:t>quations and noise, and String T</w:t>
      </w:r>
      <w:r w:rsidRPr="003C3AB7">
        <w:t>heory.</w:t>
      </w:r>
    </w:p>
    <w:p w:rsidR="006D1939" w:rsidRPr="003C3AB7" w:rsidRDefault="006D1939" w:rsidP="00E121A7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3C3AB7">
        <w:rPr>
          <w:b/>
          <w:bCs/>
        </w:rPr>
        <w:t>Thesis dissertation:</w:t>
      </w:r>
      <w:r w:rsidRPr="003C3AB7">
        <w:t xml:space="preserve"> </w:t>
      </w:r>
      <w:hyperlink r:id="rId26" w:history="1">
        <w:r w:rsidRPr="003C3AB7">
          <w:rPr>
            <w:rStyle w:val="Hipervnculo"/>
          </w:rPr>
          <w:t>Low Energy Properties of Magnetic Systems</w:t>
        </w:r>
      </w:hyperlink>
      <w:r w:rsidRPr="003C3AB7">
        <w:t>.</w:t>
      </w:r>
    </w:p>
    <w:p w:rsidR="006D1939" w:rsidRPr="003C3AB7" w:rsidRDefault="006D1939" w:rsidP="004851C1">
      <w:pPr>
        <w:numPr>
          <w:ilvl w:val="1"/>
          <w:numId w:val="17"/>
        </w:numPr>
        <w:spacing w:before="100" w:beforeAutospacing="1" w:after="100" w:afterAutospacing="1"/>
        <w:jc w:val="both"/>
      </w:pPr>
      <w:r w:rsidRPr="003C3AB7">
        <w:t xml:space="preserve">Combined crystallography, optics and effective field theory to determine the dynamics of </w:t>
      </w:r>
      <w:proofErr w:type="spellStart"/>
      <w:r w:rsidRPr="003C3AB7">
        <w:t>spinwave</w:t>
      </w:r>
      <w:proofErr w:type="spellEnd"/>
      <w:r w:rsidRPr="003C3AB7">
        <w:t xml:space="preserve"> excitations and non-reciprocal effects in </w:t>
      </w:r>
      <w:proofErr w:type="spellStart"/>
      <w:r w:rsidRPr="003C3AB7">
        <w:t>ferromagnets</w:t>
      </w:r>
      <w:proofErr w:type="spellEnd"/>
      <w:r w:rsidRPr="003C3AB7">
        <w:t xml:space="preserve"> and </w:t>
      </w:r>
      <w:proofErr w:type="spellStart"/>
      <w:r w:rsidRPr="003C3AB7">
        <w:t>antiferromagnets</w:t>
      </w:r>
      <w:proofErr w:type="spellEnd"/>
      <w:r w:rsidRPr="003C3AB7">
        <w:t>.</w:t>
      </w:r>
    </w:p>
    <w:p w:rsidR="006D1939" w:rsidRPr="003C3AB7" w:rsidRDefault="006D1939" w:rsidP="004851C1">
      <w:pPr>
        <w:numPr>
          <w:ilvl w:val="1"/>
          <w:numId w:val="17"/>
        </w:numPr>
        <w:spacing w:before="100" w:beforeAutospacing="1" w:after="100" w:afterAutospacing="1"/>
        <w:jc w:val="both"/>
      </w:pPr>
      <w:r w:rsidRPr="003C3AB7">
        <w:t>Applied a recursive numerical technique to compute ground state properties of quantum spin ladders.</w:t>
      </w:r>
    </w:p>
    <w:p w:rsidR="006D1939" w:rsidRPr="003C3AB7" w:rsidRDefault="006D1939" w:rsidP="00E121A7">
      <w:pPr>
        <w:spacing w:before="100" w:beforeAutospacing="1" w:after="120"/>
        <w:jc w:val="both"/>
        <w:rPr>
          <w:b/>
        </w:rPr>
      </w:pPr>
      <w:r w:rsidRPr="003C3AB7">
        <w:rPr>
          <w:b/>
        </w:rPr>
        <w:t xml:space="preserve">Bachelor of Science in Physics, specialized in </w:t>
      </w:r>
      <w:smartTag w:uri="urn:schemas-microsoft-com:office:smarttags" w:element="place">
        <w:smartTag w:uri="urn:schemas-microsoft-com:office:smarttags" w:element="place">
          <w:r w:rsidRPr="003C3AB7">
            <w:rPr>
              <w:b/>
            </w:rPr>
            <w:t>Solid</w:t>
          </w:r>
        </w:smartTag>
        <w:r w:rsidRPr="003C3AB7">
          <w:rPr>
            <w:b/>
          </w:rPr>
          <w:t xml:space="preserve"> </w:t>
        </w:r>
        <w:smartTag w:uri="urn:schemas-microsoft-com:office:smarttags" w:element="place">
          <w:r w:rsidRPr="003C3AB7">
            <w:rPr>
              <w:b/>
            </w:rPr>
            <w:t>State</w:t>
          </w:r>
        </w:smartTag>
      </w:smartTag>
      <w:r w:rsidRPr="003C3AB7">
        <w:rPr>
          <w:b/>
        </w:rPr>
        <w:t xml:space="preserve"> Physics</w:t>
      </w:r>
    </w:p>
    <w:p w:rsidR="006D1939" w:rsidRPr="003C3AB7" w:rsidRDefault="006D1939" w:rsidP="00E121A7">
      <w:pPr>
        <w:spacing w:before="120" w:after="120"/>
        <w:jc w:val="both"/>
      </w:pPr>
      <w:r w:rsidRPr="00F16A5E">
        <w:rPr>
          <w:lang w:val="es-ES"/>
        </w:rPr>
        <w:t xml:space="preserve">Sept. 1989-Jun. 1994. </w:t>
      </w:r>
      <w:hyperlink r:id="rId27" w:history="1">
        <w:r w:rsidRPr="00F16A5E">
          <w:rPr>
            <w:rStyle w:val="Hipervnculo"/>
            <w:b/>
            <w:bCs/>
            <w:lang w:val="es-ES"/>
          </w:rPr>
          <w:t xml:space="preserve">Univ. del País Vasco - </w:t>
        </w:r>
        <w:proofErr w:type="spellStart"/>
        <w:r w:rsidRPr="00F16A5E">
          <w:rPr>
            <w:rStyle w:val="Hipervnculo"/>
            <w:b/>
            <w:bCs/>
            <w:lang w:val="es-ES"/>
          </w:rPr>
          <w:t>Euskal</w:t>
        </w:r>
        <w:proofErr w:type="spellEnd"/>
        <w:r w:rsidRPr="00F16A5E">
          <w:rPr>
            <w:rStyle w:val="Hipervnculo"/>
            <w:b/>
            <w:bCs/>
            <w:lang w:val="es-ES"/>
          </w:rPr>
          <w:t xml:space="preserve"> </w:t>
        </w:r>
        <w:proofErr w:type="spellStart"/>
        <w:r w:rsidRPr="00F16A5E">
          <w:rPr>
            <w:rStyle w:val="Hipervnculo"/>
            <w:b/>
            <w:bCs/>
            <w:lang w:val="es-ES"/>
          </w:rPr>
          <w:t>Herriko</w:t>
        </w:r>
        <w:proofErr w:type="spellEnd"/>
        <w:r w:rsidRPr="00F16A5E">
          <w:rPr>
            <w:rStyle w:val="Hipervnculo"/>
            <w:b/>
            <w:bCs/>
            <w:lang w:val="es-ES"/>
          </w:rPr>
          <w:t xml:space="preserve"> </w:t>
        </w:r>
        <w:proofErr w:type="spellStart"/>
        <w:r w:rsidRPr="00F16A5E">
          <w:rPr>
            <w:rStyle w:val="Hipervnculo"/>
            <w:b/>
            <w:bCs/>
            <w:lang w:val="es-ES"/>
          </w:rPr>
          <w:t>Unibertsitatea</w:t>
        </w:r>
        <w:proofErr w:type="spellEnd"/>
      </w:hyperlink>
      <w:r w:rsidRPr="00F16A5E">
        <w:rPr>
          <w:lang w:val="es-ES"/>
        </w:rPr>
        <w:t xml:space="preserve">. </w:t>
      </w:r>
      <w:proofErr w:type="spellStart"/>
      <w:smartTag w:uri="urn:schemas-microsoft-com:office:smarttags" w:element="place">
        <w:smartTag w:uri="urn:schemas-microsoft-com:office:smarttags" w:element="place">
          <w:r w:rsidRPr="003C3AB7">
            <w:t>Leioa</w:t>
          </w:r>
        </w:smartTag>
        <w:proofErr w:type="spellEnd"/>
        <w:r w:rsidRPr="003C3AB7">
          <w:t xml:space="preserve">, </w:t>
        </w:r>
        <w:smartTag w:uri="urn:schemas-microsoft-com:office:smarttags" w:element="place">
          <w:r w:rsidRPr="003C3AB7">
            <w:t>Spain</w:t>
          </w:r>
        </w:smartTag>
      </w:smartTag>
      <w:r w:rsidRPr="003C3AB7">
        <w:t>.</w:t>
      </w:r>
    </w:p>
    <w:p w:rsidR="006D1939" w:rsidRPr="003C3AB7" w:rsidRDefault="006D1939" w:rsidP="0081382E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3C3AB7">
        <w:t>Training in Crystallography, Lattice dynamics and phonons, Electronic structure and semiconductors,</w:t>
      </w:r>
      <w:r>
        <w:t xml:space="preserve"> Quantum M</w:t>
      </w:r>
      <w:r w:rsidRPr="003C3AB7">
        <w:t>echanics, Optics, Dielectric materials, Grou</w:t>
      </w:r>
      <w:r>
        <w:t>p T</w:t>
      </w:r>
      <w:r w:rsidRPr="003C3AB7">
        <w:t>heory and Particle Physics, together with several sets of related experiments.</w:t>
      </w:r>
    </w:p>
    <w:p w:rsidR="006D1939" w:rsidRPr="00F16A5E" w:rsidRDefault="006D1939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proofErr w:type="spellStart"/>
      <w:r w:rsidRPr="00F16A5E">
        <w:rPr>
          <w:rFonts w:ascii="Times New Roman" w:hAnsi="Times New Roman" w:cs="Times New Roman"/>
          <w:lang w:val="es-ES"/>
        </w:rPr>
        <w:t>Research</w:t>
      </w:r>
      <w:proofErr w:type="spellEnd"/>
      <w:r w:rsidRPr="00F16A5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F16A5E">
        <w:rPr>
          <w:rFonts w:ascii="Times New Roman" w:hAnsi="Times New Roman" w:cs="Times New Roman"/>
          <w:lang w:val="es-ES"/>
        </w:rPr>
        <w:t>Experience</w:t>
      </w:r>
      <w:proofErr w:type="spellEnd"/>
    </w:p>
    <w:p w:rsidR="006D1939" w:rsidRPr="00F16A5E" w:rsidRDefault="006D1939" w:rsidP="006072F6">
      <w:pPr>
        <w:rPr>
          <w:lang w:val="es-ES"/>
        </w:rPr>
      </w:pPr>
    </w:p>
    <w:p w:rsidR="006D1939" w:rsidRPr="003C3AB7" w:rsidRDefault="006D1939" w:rsidP="00200CD3">
      <w:pPr>
        <w:spacing w:before="120" w:after="120"/>
        <w:jc w:val="both"/>
      </w:pPr>
      <w:r w:rsidRPr="00F16A5E">
        <w:rPr>
          <w:lang w:val="es-ES"/>
        </w:rPr>
        <w:t xml:space="preserve">Jul. 2001-Nov. 2003. </w:t>
      </w:r>
      <w:hyperlink r:id="rId28" w:history="1">
        <w:r w:rsidRPr="00F16A5E">
          <w:rPr>
            <w:rStyle w:val="Hipervnculo"/>
            <w:b/>
            <w:bCs/>
            <w:lang w:val="es-ES"/>
          </w:rPr>
          <w:t>Instituto de Física Teórica, CSIC-UAM</w:t>
        </w:r>
      </w:hyperlink>
      <w:r w:rsidRPr="00F16A5E">
        <w:rPr>
          <w:lang w:val="es-ES"/>
        </w:rPr>
        <w:t xml:space="preserve">. </w:t>
      </w:r>
      <w:smartTag w:uri="urn:schemas-microsoft-com:office:smarttags" w:element="place">
        <w:smartTag w:uri="urn:schemas-microsoft-com:office:smarttags" w:element="place">
          <w:r w:rsidRPr="003C3AB7">
            <w:t>Madrid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Spain</w:t>
          </w:r>
        </w:smartTag>
      </w:smartTag>
      <w:r w:rsidRPr="003C3AB7">
        <w:t>.</w:t>
      </w:r>
    </w:p>
    <w:p w:rsidR="006D1939" w:rsidRPr="003C3AB7" w:rsidRDefault="006D1939" w:rsidP="00200CD3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3C3AB7">
        <w:t>Studied the cyclic flow of the RG and its effects in superconductors and spin chains.</w:t>
      </w:r>
    </w:p>
    <w:p w:rsidR="006D1939" w:rsidRPr="003C3AB7" w:rsidRDefault="006D1939" w:rsidP="00200CD3">
      <w:pPr>
        <w:spacing w:before="120" w:after="120"/>
        <w:jc w:val="both"/>
      </w:pPr>
      <w:proofErr w:type="spellStart"/>
      <w:r w:rsidRPr="00F16A5E">
        <w:rPr>
          <w:lang w:val="es-ES"/>
        </w:rPr>
        <w:t>Jan</w:t>
      </w:r>
      <w:proofErr w:type="spellEnd"/>
      <w:r w:rsidRPr="00F16A5E">
        <w:rPr>
          <w:lang w:val="es-ES"/>
        </w:rPr>
        <w:t xml:space="preserve">. 2001-Jul. 2001. </w:t>
      </w:r>
      <w:hyperlink r:id="rId29" w:history="1">
        <w:proofErr w:type="spellStart"/>
        <w:r w:rsidRPr="00F16A5E">
          <w:rPr>
            <w:rStyle w:val="Hipervnculo"/>
            <w:b/>
            <w:bCs/>
            <w:lang w:val="es-ES"/>
          </w:rPr>
          <w:t>Universidade</w:t>
        </w:r>
        <w:proofErr w:type="spellEnd"/>
        <w:r w:rsidRPr="00F16A5E">
          <w:rPr>
            <w:rStyle w:val="Hipervnculo"/>
            <w:b/>
            <w:bCs/>
            <w:lang w:val="es-ES"/>
          </w:rPr>
          <w:t xml:space="preserve"> de Évora</w:t>
        </w:r>
      </w:hyperlink>
      <w:r w:rsidRPr="00F16A5E">
        <w:rPr>
          <w:lang w:val="es-ES"/>
        </w:rPr>
        <w:t xml:space="preserve">. </w:t>
      </w:r>
      <w:proofErr w:type="spellStart"/>
      <w:smartTag w:uri="urn:schemas-microsoft-com:office:smarttags" w:element="place">
        <w:smartTag w:uri="urn:schemas-microsoft-com:office:smarttags" w:element="place">
          <w:r w:rsidRPr="003C3AB7">
            <w:t>Évora</w:t>
          </w:r>
        </w:smartTag>
        <w:proofErr w:type="spellEnd"/>
        <w:r w:rsidRPr="003C3AB7">
          <w:t xml:space="preserve">, </w:t>
        </w:r>
        <w:smartTag w:uri="urn:schemas-microsoft-com:office:smarttags" w:element="place">
          <w:r w:rsidRPr="003C3AB7">
            <w:t>Portugal</w:t>
          </w:r>
        </w:smartTag>
      </w:smartTag>
      <w:r w:rsidRPr="003C3AB7">
        <w:t>.</w:t>
      </w:r>
    </w:p>
    <w:p w:rsidR="006D1939" w:rsidRPr="003C3AB7" w:rsidRDefault="006D1939" w:rsidP="00200CD3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3C3AB7">
        <w:t>Collaborated with ISTAS in the preparation of a program of scientific conferences.</w:t>
      </w:r>
    </w:p>
    <w:p w:rsidR="006D1939" w:rsidRPr="003C3AB7" w:rsidRDefault="006D1939" w:rsidP="00200CD3">
      <w:pPr>
        <w:spacing w:before="120" w:after="120"/>
        <w:jc w:val="both"/>
      </w:pPr>
      <w:r w:rsidRPr="003C3AB7">
        <w:t xml:space="preserve">Nov. 1998-Dec. 2000. </w:t>
      </w:r>
      <w:hyperlink r:id="rId30" w:history="1">
        <w:r w:rsidRPr="003C3AB7">
          <w:rPr>
            <w:rStyle w:val="Hipervnculo"/>
            <w:b/>
            <w:bCs/>
          </w:rPr>
          <w:t>University of Illinois at Urbana-Champaign</w:t>
        </w:r>
      </w:hyperlink>
      <w:r w:rsidRPr="003C3AB7">
        <w:t xml:space="preserve">. </w:t>
      </w:r>
      <w:smartTag w:uri="urn:schemas-microsoft-com:office:smarttags" w:element="place">
        <w:smartTag w:uri="urn:schemas-microsoft-com:office:smarttags" w:element="place">
          <w:r w:rsidRPr="003C3AB7">
            <w:t>Urbana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Illinois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USA</w:t>
          </w:r>
        </w:smartTag>
      </w:smartTag>
      <w:r w:rsidRPr="003C3AB7">
        <w:t>.</w:t>
      </w:r>
    </w:p>
    <w:p w:rsidR="006D1939" w:rsidRPr="003C3AB7" w:rsidRDefault="006D1939" w:rsidP="00200CD3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3C3AB7">
        <w:t xml:space="preserve">Studied the suppression of the superconducting order parameter around magnetic impurities in </w:t>
      </w:r>
      <w:r w:rsidRPr="003C3AB7">
        <w:rPr>
          <w:i/>
        </w:rPr>
        <w:t>d</w:t>
      </w:r>
      <w:r w:rsidRPr="003C3AB7">
        <w:t>-wave superconductors.</w:t>
      </w:r>
    </w:p>
    <w:p w:rsidR="006D1939" w:rsidRPr="003C3AB7" w:rsidRDefault="006D1939" w:rsidP="006072F6">
      <w:pPr>
        <w:spacing w:before="100" w:beforeAutospacing="1" w:after="120"/>
        <w:ind w:left="851" w:hanging="851"/>
        <w:jc w:val="both"/>
      </w:pPr>
      <w:r w:rsidRPr="003C3AB7">
        <w:rPr>
          <w:b/>
        </w:rPr>
        <w:t xml:space="preserve">Teaching Experience: </w:t>
      </w:r>
      <w:r w:rsidRPr="003C3AB7">
        <w:t xml:space="preserve">Taught problems of the Eighth Semester subject </w:t>
      </w:r>
      <w:r w:rsidRPr="003C3AB7">
        <w:rPr>
          <w:i/>
          <w:iCs/>
        </w:rPr>
        <w:t>Nuclear Physics and Particles</w:t>
      </w:r>
      <w:r w:rsidRPr="003C3AB7">
        <w:t xml:space="preserve"> (1998), and of the Second Semester subject </w:t>
      </w:r>
      <w:r w:rsidRPr="003C3AB7">
        <w:rPr>
          <w:i/>
          <w:iCs/>
        </w:rPr>
        <w:t>Classical Mechanics and Waves</w:t>
      </w:r>
      <w:r w:rsidRPr="003C3AB7">
        <w:t xml:space="preserve"> (1995). </w:t>
      </w:r>
      <w:proofErr w:type="spellStart"/>
      <w:r w:rsidRPr="003C3AB7">
        <w:t>Facultat</w:t>
      </w:r>
      <w:proofErr w:type="spellEnd"/>
      <w:r w:rsidRPr="003C3AB7">
        <w:t xml:space="preserve"> de </w:t>
      </w:r>
      <w:proofErr w:type="spellStart"/>
      <w:r w:rsidRPr="003C3AB7">
        <w:t>Física</w:t>
      </w:r>
      <w:proofErr w:type="spellEnd"/>
      <w:r w:rsidRPr="003C3AB7">
        <w:t xml:space="preserve">. </w:t>
      </w:r>
      <w:proofErr w:type="spellStart"/>
      <w:r w:rsidRPr="003C3AB7">
        <w:t>Universitat</w:t>
      </w:r>
      <w:proofErr w:type="spellEnd"/>
      <w:r w:rsidRPr="003C3AB7">
        <w:t xml:space="preserve"> de Barcelona. </w:t>
      </w:r>
      <w:smartTag w:uri="urn:schemas-microsoft-com:office:smarttags" w:element="place">
        <w:smartTag w:uri="urn:schemas-microsoft-com:office:smarttags" w:element="place">
          <w:r w:rsidRPr="003C3AB7">
            <w:t>Barcelona</w:t>
          </w:r>
        </w:smartTag>
        <w:r w:rsidRPr="003C3AB7">
          <w:t xml:space="preserve">, </w:t>
        </w:r>
        <w:smartTag w:uri="urn:schemas-microsoft-com:office:smarttags" w:element="place">
          <w:r w:rsidRPr="003C3AB7">
            <w:t>Spain</w:t>
          </w:r>
        </w:smartTag>
      </w:smartTag>
      <w:r w:rsidRPr="003C3AB7">
        <w:t>.</w:t>
      </w:r>
    </w:p>
    <w:p w:rsidR="006D1939" w:rsidRPr="003C3AB7" w:rsidRDefault="003C5E24" w:rsidP="006072F6">
      <w:pPr>
        <w:spacing w:before="120" w:after="120"/>
        <w:jc w:val="both"/>
      </w:pPr>
      <w:hyperlink r:id="rId31" w:history="1">
        <w:r w:rsidR="006D1939" w:rsidRPr="003C3AB7">
          <w:rPr>
            <w:rStyle w:val="Hipervnculo"/>
            <w:b/>
          </w:rPr>
          <w:t>Publications</w:t>
        </w:r>
      </w:hyperlink>
      <w:r w:rsidR="006D1939" w:rsidRPr="003C3AB7">
        <w:rPr>
          <w:b/>
        </w:rPr>
        <w:t xml:space="preserve">: </w:t>
      </w:r>
      <w:r w:rsidR="006D1939" w:rsidRPr="003C3AB7">
        <w:t>Fourteen publications in international journals with referee.</w:t>
      </w:r>
    </w:p>
    <w:p w:rsidR="006D1939" w:rsidRPr="003C3AB7" w:rsidRDefault="003C5E24" w:rsidP="006072F6">
      <w:pPr>
        <w:spacing w:before="120" w:after="120"/>
        <w:ind w:left="851" w:hanging="851"/>
        <w:jc w:val="both"/>
      </w:pPr>
      <w:hyperlink r:id="rId32" w:history="1">
        <w:r w:rsidR="006D1939" w:rsidRPr="003C3AB7">
          <w:rPr>
            <w:rStyle w:val="Hipervnculo"/>
            <w:b/>
          </w:rPr>
          <w:t>Seminars and Communications in Congresses</w:t>
        </w:r>
      </w:hyperlink>
      <w:r w:rsidR="006D1939" w:rsidRPr="003C3AB7">
        <w:rPr>
          <w:b/>
        </w:rPr>
        <w:t xml:space="preserve">: </w:t>
      </w:r>
      <w:r w:rsidR="006D1939" w:rsidRPr="003C3AB7">
        <w:t>Thirteen oral and two poster invited presentations in several universities and international conferences.</w:t>
      </w:r>
    </w:p>
    <w:p w:rsidR="006D1939" w:rsidRPr="003C3AB7" w:rsidRDefault="006D1939" w:rsidP="006A59DD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t>Professional Skills</w:t>
      </w:r>
    </w:p>
    <w:p w:rsidR="006D1939" w:rsidRPr="003C3AB7" w:rsidRDefault="006D1939" w:rsidP="002D0D01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3C3AB7">
        <w:t>Excellent organizational skills for the business administration complying with the quality norms ISO 9001 and ISO 17025.</w:t>
      </w:r>
    </w:p>
    <w:p w:rsidR="006D1939" w:rsidRPr="003C3AB7" w:rsidRDefault="006D1939" w:rsidP="000474D5">
      <w:pPr>
        <w:numPr>
          <w:ilvl w:val="0"/>
          <w:numId w:val="1"/>
        </w:numPr>
        <w:jc w:val="both"/>
      </w:pPr>
      <w:r w:rsidRPr="003C3AB7">
        <w:t>Extensive experience in solving complex problems through a combination of analytical, numerical and experimental techniques.</w:t>
      </w:r>
    </w:p>
    <w:p w:rsidR="006D1939" w:rsidRPr="003C3AB7" w:rsidRDefault="006D1939" w:rsidP="000474D5">
      <w:pPr>
        <w:numPr>
          <w:ilvl w:val="0"/>
          <w:numId w:val="1"/>
        </w:numPr>
        <w:jc w:val="both"/>
      </w:pPr>
      <w:r w:rsidRPr="003C3AB7">
        <w:t>Experienced in multidisciplinary work and quick adaptability to new topics. Quick learning ability and teaching ability.</w:t>
      </w:r>
    </w:p>
    <w:p w:rsidR="006D1939" w:rsidRPr="003C3AB7" w:rsidRDefault="006D1939" w:rsidP="006A59DD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lastRenderedPageBreak/>
        <w:t>Computer Skills</w:t>
      </w:r>
    </w:p>
    <w:p w:rsidR="006D1939" w:rsidRPr="003C3AB7" w:rsidRDefault="006D1939" w:rsidP="006072F6">
      <w:pPr>
        <w:numPr>
          <w:ilvl w:val="0"/>
          <w:numId w:val="19"/>
        </w:numPr>
        <w:spacing w:before="100" w:beforeAutospacing="1" w:after="100" w:afterAutospacing="1"/>
        <w:jc w:val="both"/>
      </w:pPr>
      <w:r w:rsidRPr="003C3AB7">
        <w:t xml:space="preserve">Expert in office and calculation tools: MS Word, Excel and Access, </w:t>
      </w:r>
      <w:proofErr w:type="spellStart"/>
      <w:smartTag w:uri="urn:schemas-microsoft-com:office:smarttags" w:element="place">
        <w:r w:rsidRPr="003C3AB7">
          <w:t>TeX</w:t>
        </w:r>
      </w:smartTag>
      <w:proofErr w:type="spellEnd"/>
      <w:r w:rsidRPr="003C3AB7">
        <w:t xml:space="preserve"> and </w:t>
      </w:r>
      <w:proofErr w:type="spellStart"/>
      <w:r w:rsidRPr="003C3AB7">
        <w:t>LaTeX</w:t>
      </w:r>
      <w:proofErr w:type="spellEnd"/>
      <w:r w:rsidRPr="003C3AB7">
        <w:t>.</w:t>
      </w:r>
    </w:p>
    <w:p w:rsidR="006D1939" w:rsidRPr="003C3AB7" w:rsidRDefault="006D1939" w:rsidP="006072F6">
      <w:pPr>
        <w:numPr>
          <w:ilvl w:val="0"/>
          <w:numId w:val="19"/>
        </w:numPr>
        <w:spacing w:before="100" w:beforeAutospacing="1" w:after="100" w:afterAutospacing="1"/>
        <w:jc w:val="both"/>
      </w:pPr>
      <w:r w:rsidRPr="003C3AB7">
        <w:t>Knowledge of Java, HTML (</w:t>
      </w:r>
      <w:hyperlink r:id="rId33" w:history="1">
        <w:r w:rsidRPr="003C3AB7">
          <w:rPr>
            <w:rStyle w:val="Hipervnculo"/>
          </w:rPr>
          <w:t>http://dftuz.unizar.es/</w:t>
        </w:r>
      </w:hyperlink>
      <w:r w:rsidRPr="003C3AB7">
        <w:t>), Auto-CAD.</w:t>
      </w:r>
    </w:p>
    <w:p w:rsidR="006D1939" w:rsidRPr="003C3AB7" w:rsidRDefault="006D1939" w:rsidP="006072F6">
      <w:pPr>
        <w:numPr>
          <w:ilvl w:val="0"/>
          <w:numId w:val="19"/>
        </w:numPr>
        <w:spacing w:before="100" w:beforeAutospacing="1" w:after="100" w:afterAutospacing="1"/>
        <w:jc w:val="both"/>
      </w:pPr>
      <w:r w:rsidRPr="003C3AB7">
        <w:t xml:space="preserve">Strong experience programming in C++, FORTRAN and </w:t>
      </w:r>
      <w:proofErr w:type="spellStart"/>
      <w:r w:rsidRPr="003C3AB7">
        <w:t>Mathematica</w:t>
      </w:r>
      <w:proofErr w:type="spellEnd"/>
      <w:r w:rsidRPr="003C3AB7">
        <w:t xml:space="preserve"> for the solution of problems numerically.  Combined C++ code with FORTRAN and </w:t>
      </w:r>
      <w:proofErr w:type="spellStart"/>
      <w:r w:rsidRPr="003C3AB7">
        <w:t>XmGrace</w:t>
      </w:r>
      <w:proofErr w:type="spellEnd"/>
      <w:r w:rsidRPr="003C3AB7">
        <w:t xml:space="preserve"> libraries to obtain real-time graphical outputs.</w:t>
      </w:r>
    </w:p>
    <w:p w:rsidR="006D1939" w:rsidRPr="003C3AB7" w:rsidRDefault="006D1939" w:rsidP="006072F6">
      <w:pPr>
        <w:numPr>
          <w:ilvl w:val="0"/>
          <w:numId w:val="19"/>
        </w:numPr>
        <w:spacing w:before="100" w:beforeAutospacing="1" w:after="100" w:afterAutospacing="1"/>
        <w:jc w:val="both"/>
      </w:pPr>
      <w:r w:rsidRPr="003C3AB7">
        <w:t>Linux administration at intermediate level. User of UNIX (AIX, IRIX), Windows and Windows NT platforms.</w:t>
      </w:r>
    </w:p>
    <w:p w:rsidR="006D1939" w:rsidRPr="003C3AB7" w:rsidRDefault="006D1939" w:rsidP="006A59DD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t>Languages</w:t>
      </w:r>
    </w:p>
    <w:p w:rsidR="006D1939" w:rsidRPr="003C3AB7" w:rsidRDefault="006D1939" w:rsidP="006072F6">
      <w:pPr>
        <w:numPr>
          <w:ilvl w:val="0"/>
          <w:numId w:val="20"/>
        </w:numPr>
        <w:spacing w:before="100" w:beforeAutospacing="1" w:after="100" w:afterAutospacing="1"/>
        <w:jc w:val="both"/>
      </w:pPr>
      <w:r w:rsidRPr="003C3AB7">
        <w:t>Spanish, English, and moderate knowledge of Portuguese, Catalan and Basque.</w:t>
      </w:r>
    </w:p>
    <w:p w:rsidR="006D1939" w:rsidRPr="003C3AB7" w:rsidRDefault="006D1939" w:rsidP="001173AE">
      <w:pPr>
        <w:pStyle w:val="Ttulo3"/>
        <w:jc w:val="both"/>
        <w:rPr>
          <w:rFonts w:ascii="Times New Roman" w:hAnsi="Times New Roman" w:cs="Times New Roman"/>
        </w:rPr>
      </w:pPr>
      <w:r w:rsidRPr="003C3AB7">
        <w:rPr>
          <w:rFonts w:ascii="Times New Roman" w:hAnsi="Times New Roman" w:cs="Times New Roman"/>
        </w:rPr>
        <w:t>References</w:t>
      </w:r>
    </w:p>
    <w:p w:rsidR="006D1939" w:rsidRPr="003C3AB7" w:rsidRDefault="006D1939" w:rsidP="001173AE">
      <w:pPr>
        <w:numPr>
          <w:ilvl w:val="0"/>
          <w:numId w:val="20"/>
        </w:numPr>
        <w:spacing w:before="100" w:beforeAutospacing="1" w:after="100" w:afterAutospacing="1"/>
        <w:jc w:val="both"/>
      </w:pPr>
      <w:r w:rsidRPr="003C3AB7">
        <w:t>Available upon request.</w:t>
      </w:r>
    </w:p>
    <w:sectPr w:rsidR="006D1939" w:rsidRPr="003C3AB7" w:rsidSect="00FF333D">
      <w:footerReference w:type="default" r:id="rId34"/>
      <w:pgSz w:w="11907" w:h="16840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E24" w:rsidRDefault="003C5E24">
      <w:r>
        <w:separator/>
      </w:r>
    </w:p>
  </w:endnote>
  <w:endnote w:type="continuationSeparator" w:id="0">
    <w:p w:rsidR="003C5E24" w:rsidRDefault="003C5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939" w:rsidRPr="00A750D2" w:rsidRDefault="003C5E24" w:rsidP="00323928">
    <w:pPr>
      <w:pStyle w:val="Piedepgina"/>
      <w:tabs>
        <w:tab w:val="clear" w:pos="4252"/>
        <w:tab w:val="clear" w:pos="8504"/>
        <w:tab w:val="right" w:pos="9214"/>
      </w:tabs>
      <w:spacing w:before="40"/>
      <w:rPr>
        <w:lang w:val="es-ES"/>
      </w:rPr>
    </w:pPr>
    <w:r>
      <w:rPr>
        <w:noProof/>
        <w:lang w:val="es-ES"/>
      </w:rPr>
      <w:pict>
        <v:line id="_x0000_s2049" style="position:absolute;z-index:1" from="0,-1.85pt" to="468pt,-1.85pt"/>
      </w:pict>
    </w:r>
    <w:r w:rsidR="006D1939">
      <w:rPr>
        <w:lang w:val="es-ES"/>
      </w:rPr>
      <w:t>José María Román</w:t>
    </w:r>
    <w:r w:rsidR="006D1939">
      <w:rPr>
        <w:lang w:val="es-ES"/>
      </w:rPr>
      <w:tab/>
    </w:r>
    <w:proofErr w:type="spellStart"/>
    <w:r w:rsidR="00C024FE">
      <w:rPr>
        <w:lang w:val="es-ES"/>
      </w:rPr>
      <w:t>February</w:t>
    </w:r>
    <w:proofErr w:type="spellEnd"/>
    <w:r w:rsidR="006D1939">
      <w:rPr>
        <w:lang w:val="es-ES"/>
      </w:rPr>
      <w:t xml:space="preserve"> </w:t>
    </w:r>
    <w:r w:rsidR="001C70D7">
      <w:rPr>
        <w:lang w:val="es-ES"/>
      </w:rPr>
      <w:t>1</w:t>
    </w:r>
    <w:r w:rsidR="00C024FE">
      <w:rPr>
        <w:lang w:val="es-ES"/>
      </w:rPr>
      <w:t>0</w:t>
    </w:r>
    <w:r w:rsidR="001C70D7">
      <w:rPr>
        <w:lang w:val="es-ES"/>
      </w:rPr>
      <w:t xml:space="preserve">, </w:t>
    </w:r>
    <w:r w:rsidR="006D1939">
      <w:rPr>
        <w:lang w:val="es-ES"/>
      </w:rPr>
      <w:t>201</w:t>
    </w:r>
    <w:r w:rsidR="00C024FE">
      <w:rPr>
        <w:lang w:val="es-ES"/>
      </w:rPr>
      <w:t>4</w:t>
    </w:r>
    <w:r w:rsidR="006D1939">
      <w:rPr>
        <w:lang w:val="es-ES"/>
      </w:rPr>
      <w:t xml:space="preserve">            Page </w:t>
    </w:r>
    <w:r w:rsidR="006D1939" w:rsidRPr="00C12D09">
      <w:rPr>
        <w:rStyle w:val="Nmerodepgina"/>
        <w:lang w:val="es-ES"/>
      </w:rPr>
      <w:fldChar w:fldCharType="begin"/>
    </w:r>
    <w:r w:rsidR="006D1939" w:rsidRPr="00C12D09">
      <w:rPr>
        <w:rStyle w:val="Nmerodepgina"/>
        <w:lang w:val="es-ES"/>
      </w:rPr>
      <w:instrText xml:space="preserve"> PAGE </w:instrText>
    </w:r>
    <w:r w:rsidR="006D1939" w:rsidRPr="00C12D09">
      <w:rPr>
        <w:rStyle w:val="Nmerodepgina"/>
        <w:lang w:val="es-ES"/>
      </w:rPr>
      <w:fldChar w:fldCharType="separate"/>
    </w:r>
    <w:r w:rsidR="00C024FE">
      <w:rPr>
        <w:rStyle w:val="Nmerodepgina"/>
        <w:noProof/>
        <w:lang w:val="es-ES"/>
      </w:rPr>
      <w:t>1</w:t>
    </w:r>
    <w:r w:rsidR="006D1939" w:rsidRPr="00C12D09">
      <w:rPr>
        <w:rStyle w:val="Nmerodepgina"/>
        <w:lang w:val="es-ES"/>
      </w:rPr>
      <w:fldChar w:fldCharType="end"/>
    </w:r>
    <w:r w:rsidR="006D1939" w:rsidRPr="00C12D09">
      <w:rPr>
        <w:rStyle w:val="Nmerodepgina"/>
        <w:lang w:val="es-ES"/>
      </w:rPr>
      <w:t>/</w:t>
    </w:r>
    <w:r w:rsidR="006D1939" w:rsidRPr="00C12D09">
      <w:rPr>
        <w:rStyle w:val="Nmerodepgina"/>
        <w:lang w:val="es-ES"/>
      </w:rPr>
      <w:fldChar w:fldCharType="begin"/>
    </w:r>
    <w:r w:rsidR="006D1939" w:rsidRPr="00C12D09">
      <w:rPr>
        <w:rStyle w:val="Nmerodepgina"/>
        <w:lang w:val="es-ES"/>
      </w:rPr>
      <w:instrText xml:space="preserve"> NUMPAGES </w:instrText>
    </w:r>
    <w:r w:rsidR="006D1939" w:rsidRPr="00C12D09">
      <w:rPr>
        <w:rStyle w:val="Nmerodepgina"/>
        <w:lang w:val="es-ES"/>
      </w:rPr>
      <w:fldChar w:fldCharType="separate"/>
    </w:r>
    <w:r w:rsidR="00C024FE">
      <w:rPr>
        <w:rStyle w:val="Nmerodepgina"/>
        <w:noProof/>
        <w:lang w:val="es-ES"/>
      </w:rPr>
      <w:t>4</w:t>
    </w:r>
    <w:r w:rsidR="006D1939" w:rsidRPr="00C12D09">
      <w:rPr>
        <w:rStyle w:val="Nmerodepgina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E24" w:rsidRDefault="003C5E24">
      <w:r>
        <w:separator/>
      </w:r>
    </w:p>
  </w:footnote>
  <w:footnote w:type="continuationSeparator" w:id="0">
    <w:p w:rsidR="003C5E24" w:rsidRDefault="003C5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839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30988"/>
    <w:multiLevelType w:val="multilevel"/>
    <w:tmpl w:val="B06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4719B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F50C3C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5C715B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1E3ABB"/>
    <w:multiLevelType w:val="hybridMultilevel"/>
    <w:tmpl w:val="AD8C57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726230"/>
    <w:multiLevelType w:val="multilevel"/>
    <w:tmpl w:val="4D9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F277E6"/>
    <w:multiLevelType w:val="hybridMultilevel"/>
    <w:tmpl w:val="171E17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3C6634"/>
    <w:multiLevelType w:val="hybridMultilevel"/>
    <w:tmpl w:val="42BEF9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2A7ACE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30C22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DB48C5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490121"/>
    <w:multiLevelType w:val="multilevel"/>
    <w:tmpl w:val="F182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567626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4D3575"/>
    <w:multiLevelType w:val="hybridMultilevel"/>
    <w:tmpl w:val="F25E8F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A740A7"/>
    <w:multiLevelType w:val="multilevel"/>
    <w:tmpl w:val="2F6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BDD3221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D37177"/>
    <w:multiLevelType w:val="multilevel"/>
    <w:tmpl w:val="54A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C966B2"/>
    <w:multiLevelType w:val="hybridMultilevel"/>
    <w:tmpl w:val="0D16423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081719C"/>
    <w:multiLevelType w:val="hybridMultilevel"/>
    <w:tmpl w:val="A63E1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1F121A"/>
    <w:multiLevelType w:val="multilevel"/>
    <w:tmpl w:val="5D980D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6A6D34BC"/>
    <w:multiLevelType w:val="hybridMultilevel"/>
    <w:tmpl w:val="9718F87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FD927C6"/>
    <w:multiLevelType w:val="hybridMultilevel"/>
    <w:tmpl w:val="250A33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21"/>
  </w:num>
  <w:num w:numId="5">
    <w:abstractNumId w:val="14"/>
  </w:num>
  <w:num w:numId="6">
    <w:abstractNumId w:val="8"/>
  </w:num>
  <w:num w:numId="7">
    <w:abstractNumId w:val="5"/>
  </w:num>
  <w:num w:numId="8">
    <w:abstractNumId w:val="15"/>
  </w:num>
  <w:num w:numId="9">
    <w:abstractNumId w:val="18"/>
  </w:num>
  <w:num w:numId="10">
    <w:abstractNumId w:val="20"/>
  </w:num>
  <w:num w:numId="11">
    <w:abstractNumId w:val="4"/>
  </w:num>
  <w:num w:numId="12">
    <w:abstractNumId w:val="1"/>
  </w:num>
  <w:num w:numId="13">
    <w:abstractNumId w:val="12"/>
  </w:num>
  <w:num w:numId="14">
    <w:abstractNumId w:val="10"/>
  </w:num>
  <w:num w:numId="15">
    <w:abstractNumId w:val="16"/>
  </w:num>
  <w:num w:numId="16">
    <w:abstractNumId w:val="2"/>
  </w:num>
  <w:num w:numId="17">
    <w:abstractNumId w:val="3"/>
  </w:num>
  <w:num w:numId="18">
    <w:abstractNumId w:val="0"/>
  </w:num>
  <w:num w:numId="19">
    <w:abstractNumId w:val="11"/>
  </w:num>
  <w:num w:numId="20">
    <w:abstractNumId w:val="9"/>
  </w:num>
  <w:num w:numId="21">
    <w:abstractNumId w:val="19"/>
  </w:num>
  <w:num w:numId="22">
    <w:abstractNumId w:val="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1BE9"/>
    <w:rsid w:val="00021488"/>
    <w:rsid w:val="000219E4"/>
    <w:rsid w:val="00036422"/>
    <w:rsid w:val="000474D5"/>
    <w:rsid w:val="00052519"/>
    <w:rsid w:val="000566C7"/>
    <w:rsid w:val="0007613C"/>
    <w:rsid w:val="00086B1D"/>
    <w:rsid w:val="00093B5E"/>
    <w:rsid w:val="00097379"/>
    <w:rsid w:val="000B198A"/>
    <w:rsid w:val="000C20B2"/>
    <w:rsid w:val="000D35C1"/>
    <w:rsid w:val="000E4751"/>
    <w:rsid w:val="000F31A7"/>
    <w:rsid w:val="000F3F9E"/>
    <w:rsid w:val="001145B1"/>
    <w:rsid w:val="001158DB"/>
    <w:rsid w:val="001173AE"/>
    <w:rsid w:val="00137A15"/>
    <w:rsid w:val="00141884"/>
    <w:rsid w:val="0015182A"/>
    <w:rsid w:val="00153406"/>
    <w:rsid w:val="001A5662"/>
    <w:rsid w:val="001B7D46"/>
    <w:rsid w:val="001C70D7"/>
    <w:rsid w:val="001F52D0"/>
    <w:rsid w:val="00200CD3"/>
    <w:rsid w:val="002046EB"/>
    <w:rsid w:val="002104EE"/>
    <w:rsid w:val="002519DC"/>
    <w:rsid w:val="00266BD1"/>
    <w:rsid w:val="002813E5"/>
    <w:rsid w:val="0028594F"/>
    <w:rsid w:val="002A60F0"/>
    <w:rsid w:val="002D0D01"/>
    <w:rsid w:val="00301A7A"/>
    <w:rsid w:val="00314A56"/>
    <w:rsid w:val="00317D5E"/>
    <w:rsid w:val="00323928"/>
    <w:rsid w:val="00323D4C"/>
    <w:rsid w:val="00325065"/>
    <w:rsid w:val="003350AF"/>
    <w:rsid w:val="00375508"/>
    <w:rsid w:val="0038130C"/>
    <w:rsid w:val="0038561D"/>
    <w:rsid w:val="003B4F43"/>
    <w:rsid w:val="003B56C7"/>
    <w:rsid w:val="003C1990"/>
    <w:rsid w:val="003C3AB7"/>
    <w:rsid w:val="003C5E24"/>
    <w:rsid w:val="003C6AD6"/>
    <w:rsid w:val="003D64B6"/>
    <w:rsid w:val="003E72FD"/>
    <w:rsid w:val="003F68EB"/>
    <w:rsid w:val="00481009"/>
    <w:rsid w:val="004851C1"/>
    <w:rsid w:val="0049486C"/>
    <w:rsid w:val="004B5480"/>
    <w:rsid w:val="004D3637"/>
    <w:rsid w:val="00501A99"/>
    <w:rsid w:val="00501BE9"/>
    <w:rsid w:val="005119A6"/>
    <w:rsid w:val="00514B12"/>
    <w:rsid w:val="005215E9"/>
    <w:rsid w:val="00521654"/>
    <w:rsid w:val="005241A8"/>
    <w:rsid w:val="00524708"/>
    <w:rsid w:val="0055753B"/>
    <w:rsid w:val="005778C8"/>
    <w:rsid w:val="005821A4"/>
    <w:rsid w:val="005D7341"/>
    <w:rsid w:val="0060274E"/>
    <w:rsid w:val="006072F6"/>
    <w:rsid w:val="00613249"/>
    <w:rsid w:val="006210DD"/>
    <w:rsid w:val="00641667"/>
    <w:rsid w:val="00664D31"/>
    <w:rsid w:val="00665E63"/>
    <w:rsid w:val="0067492B"/>
    <w:rsid w:val="006A59DD"/>
    <w:rsid w:val="006D1939"/>
    <w:rsid w:val="006F250B"/>
    <w:rsid w:val="00712826"/>
    <w:rsid w:val="00720403"/>
    <w:rsid w:val="007241A3"/>
    <w:rsid w:val="0076018C"/>
    <w:rsid w:val="0078326D"/>
    <w:rsid w:val="007D453F"/>
    <w:rsid w:val="007E05DF"/>
    <w:rsid w:val="0081382E"/>
    <w:rsid w:val="00817BE4"/>
    <w:rsid w:val="008228CD"/>
    <w:rsid w:val="0084563F"/>
    <w:rsid w:val="008515FA"/>
    <w:rsid w:val="00867F9E"/>
    <w:rsid w:val="0087433E"/>
    <w:rsid w:val="00883EC6"/>
    <w:rsid w:val="008A55D0"/>
    <w:rsid w:val="008A6F69"/>
    <w:rsid w:val="008B4F29"/>
    <w:rsid w:val="008C5352"/>
    <w:rsid w:val="00900450"/>
    <w:rsid w:val="00917B2C"/>
    <w:rsid w:val="00922FBC"/>
    <w:rsid w:val="0093270C"/>
    <w:rsid w:val="009A3A5A"/>
    <w:rsid w:val="009B779D"/>
    <w:rsid w:val="009D14A9"/>
    <w:rsid w:val="00A05655"/>
    <w:rsid w:val="00A13C01"/>
    <w:rsid w:val="00A201B9"/>
    <w:rsid w:val="00A30F44"/>
    <w:rsid w:val="00A54907"/>
    <w:rsid w:val="00A750D2"/>
    <w:rsid w:val="00A80761"/>
    <w:rsid w:val="00AA37BC"/>
    <w:rsid w:val="00AB49CF"/>
    <w:rsid w:val="00AB5610"/>
    <w:rsid w:val="00AD7635"/>
    <w:rsid w:val="00AE4AEA"/>
    <w:rsid w:val="00AF1138"/>
    <w:rsid w:val="00B410BE"/>
    <w:rsid w:val="00B5326F"/>
    <w:rsid w:val="00B71469"/>
    <w:rsid w:val="00B71885"/>
    <w:rsid w:val="00BA06DA"/>
    <w:rsid w:val="00BB0839"/>
    <w:rsid w:val="00BC19B9"/>
    <w:rsid w:val="00BD554E"/>
    <w:rsid w:val="00C00135"/>
    <w:rsid w:val="00C024FE"/>
    <w:rsid w:val="00C11A8C"/>
    <w:rsid w:val="00C12D09"/>
    <w:rsid w:val="00C34FE6"/>
    <w:rsid w:val="00C61043"/>
    <w:rsid w:val="00C67427"/>
    <w:rsid w:val="00C851A7"/>
    <w:rsid w:val="00C95383"/>
    <w:rsid w:val="00CA482E"/>
    <w:rsid w:val="00CF1F84"/>
    <w:rsid w:val="00CF44DD"/>
    <w:rsid w:val="00D10190"/>
    <w:rsid w:val="00D20F88"/>
    <w:rsid w:val="00D71C85"/>
    <w:rsid w:val="00D803F9"/>
    <w:rsid w:val="00D8214B"/>
    <w:rsid w:val="00D959C2"/>
    <w:rsid w:val="00D970C9"/>
    <w:rsid w:val="00DA2B27"/>
    <w:rsid w:val="00DA3363"/>
    <w:rsid w:val="00DA34B1"/>
    <w:rsid w:val="00DB2F0B"/>
    <w:rsid w:val="00DB4F66"/>
    <w:rsid w:val="00DC3E80"/>
    <w:rsid w:val="00E121A7"/>
    <w:rsid w:val="00E16BA0"/>
    <w:rsid w:val="00E22D05"/>
    <w:rsid w:val="00E45D5D"/>
    <w:rsid w:val="00E57FB1"/>
    <w:rsid w:val="00E71A1D"/>
    <w:rsid w:val="00E964D3"/>
    <w:rsid w:val="00E96B14"/>
    <w:rsid w:val="00E96D5E"/>
    <w:rsid w:val="00EC50AE"/>
    <w:rsid w:val="00EC7C6B"/>
    <w:rsid w:val="00F16A5E"/>
    <w:rsid w:val="00F2378D"/>
    <w:rsid w:val="00F720D9"/>
    <w:rsid w:val="00F77372"/>
    <w:rsid w:val="00F90498"/>
    <w:rsid w:val="00FB1BB1"/>
    <w:rsid w:val="00FB55A9"/>
    <w:rsid w:val="00FF0EE3"/>
    <w:rsid w:val="00FF1699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480"/>
    <w:rPr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4B5480"/>
    <w:pPr>
      <w:keepNext/>
      <w:spacing w:before="100" w:beforeAutospacing="1" w:after="100" w:afterAutospacing="1"/>
      <w:outlineLvl w:val="0"/>
    </w:pPr>
    <w:rPr>
      <w:b/>
      <w:bCs/>
    </w:rPr>
  </w:style>
  <w:style w:type="paragraph" w:styleId="Ttulo2">
    <w:name w:val="heading 2"/>
    <w:basedOn w:val="Normal"/>
    <w:link w:val="Ttulo2Car"/>
    <w:uiPriority w:val="99"/>
    <w:qFormat/>
    <w:rsid w:val="004B5480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4B54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n-US"/>
    </w:rPr>
  </w:style>
  <w:style w:type="character" w:styleId="Hipervnculo">
    <w:name w:val="Hyperlink"/>
    <w:uiPriority w:val="99"/>
    <w:rsid w:val="004B5480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4B5480"/>
    <w:rPr>
      <w:rFonts w:cs="Times New Roman"/>
      <w:color w:val="800080"/>
      <w:u w:val="single"/>
    </w:rPr>
  </w:style>
  <w:style w:type="character" w:customStyle="1" w:styleId="email">
    <w:name w:val="email"/>
    <w:uiPriority w:val="99"/>
    <w:rsid w:val="0049486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C12D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Pr>
      <w:rFonts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rsid w:val="00C12D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cs="Times New Roman"/>
      <w:sz w:val="24"/>
      <w:szCs w:val="24"/>
      <w:lang w:val="en-US"/>
    </w:rPr>
  </w:style>
  <w:style w:type="character" w:styleId="Nmerodepgina">
    <w:name w:val="page number"/>
    <w:uiPriority w:val="99"/>
    <w:rsid w:val="00C12D09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rsid w:val="00720403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720403"/>
    <w:rPr>
      <w:rFonts w:ascii="Tahoma" w:hAnsi="Tahoma" w:cs="Times New Roman"/>
      <w:sz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840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8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nglisolar.com/" TargetMode="External"/><Relationship Id="rId13" Type="http://schemas.openxmlformats.org/officeDocument/2006/relationships/hyperlink" Target="http://www.ingenia-se.com/" TargetMode="External"/><Relationship Id="rId18" Type="http://schemas.openxmlformats.org/officeDocument/2006/relationships/hyperlink" Target="http://fcirce.es/" TargetMode="External"/><Relationship Id="rId26" Type="http://schemas.openxmlformats.org/officeDocument/2006/relationships/hyperlink" Target="http://www.uam.es/josemaria.roman/presentations/jmroman_tesis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uam.es/josemaria.roman/presentations/jmroman_solarcells.pdf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upmlaser.upm.es/index.php?lang=en" TargetMode="External"/><Relationship Id="rId17" Type="http://schemas.openxmlformats.org/officeDocument/2006/relationships/hyperlink" Target="http://www.eurec.be/" TargetMode="External"/><Relationship Id="rId25" Type="http://schemas.openxmlformats.org/officeDocument/2006/relationships/hyperlink" Target="http://www.ecm.ub.es/" TargetMode="External"/><Relationship Id="rId33" Type="http://schemas.openxmlformats.org/officeDocument/2006/relationships/hyperlink" Target="http://dftuz.unizar.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eda.es/" TargetMode="External"/><Relationship Id="rId20" Type="http://schemas.openxmlformats.org/officeDocument/2006/relationships/hyperlink" Target="http://www.uam.es/josemaria.roman/presentations/jmroman_iv.pdf" TargetMode="External"/><Relationship Id="rId29" Type="http://schemas.openxmlformats.org/officeDocument/2006/relationships/hyperlink" Target="http://www.dfis.uevora.p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nglisolar.com/" TargetMode="External"/><Relationship Id="rId24" Type="http://schemas.openxmlformats.org/officeDocument/2006/relationships/hyperlink" Target="http://www.romag.co.uk/" TargetMode="External"/><Relationship Id="rId32" Type="http://schemas.openxmlformats.org/officeDocument/2006/relationships/hyperlink" Target="http://www.uam.es/josemaria.roman/cv/jmroman_seminar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omag.co.uk/" TargetMode="External"/><Relationship Id="rId23" Type="http://schemas.openxmlformats.org/officeDocument/2006/relationships/hyperlink" Target="http://www.uam.es/josemaria.roman/presentations/jmroman_EUREC-report.pdf" TargetMode="External"/><Relationship Id="rId28" Type="http://schemas.openxmlformats.org/officeDocument/2006/relationships/hyperlink" Target="http://gesalerico.ft.uam.e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yinglisolar.com/" TargetMode="External"/><Relationship Id="rId19" Type="http://schemas.openxmlformats.org/officeDocument/2006/relationships/hyperlink" Target="http://fcirce.es/" TargetMode="External"/><Relationship Id="rId31" Type="http://schemas.openxmlformats.org/officeDocument/2006/relationships/hyperlink" Target="http://www.uam.es/josemaria.roman/cv/jmroman_publica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s&#233;%20Mar&#237;a%20Rom&#225;n%20%3cjm.roman@yinglisolar.com%3e" TargetMode="External"/><Relationship Id="rId14" Type="http://schemas.openxmlformats.org/officeDocument/2006/relationships/hyperlink" Target="http://www.cener.com/en/" TargetMode="External"/><Relationship Id="rId22" Type="http://schemas.openxmlformats.org/officeDocument/2006/relationships/hyperlink" Target="http://www.uam.es/josemaria.roman/presentations/jmroman_hospitaldelmar.pdf" TargetMode="External"/><Relationship Id="rId27" Type="http://schemas.openxmlformats.org/officeDocument/2006/relationships/hyperlink" Target="http://www.zientzia-teknologia.ehu.es/" TargetMode="External"/><Relationship Id="rId30" Type="http://schemas.openxmlformats.org/officeDocument/2006/relationships/hyperlink" Target="http://physics.illinois.edu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1296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María Román</vt:lpstr>
    </vt:vector>
  </TitlesOfParts>
  <Company>home</Company>
  <LinksUpToDate>false</LinksUpToDate>
  <CharactersWithSpaces>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María Román</dc:title>
  <dc:creator>josemari</dc:creator>
  <cp:lastModifiedBy>josemari</cp:lastModifiedBy>
  <cp:revision>29</cp:revision>
  <cp:lastPrinted>2012-02-19T16:59:00Z</cp:lastPrinted>
  <dcterms:created xsi:type="dcterms:W3CDTF">2010-12-26T17:00:00Z</dcterms:created>
  <dcterms:modified xsi:type="dcterms:W3CDTF">2014-02-10T23:25:00Z</dcterms:modified>
</cp:coreProperties>
</file>