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727D" w:rsidRDefault="00CB0BFC">
      <w:r>
        <w:t xml:space="preserve">El bosón de </w:t>
      </w:r>
      <w:proofErr w:type="spellStart"/>
      <w:r>
        <w:t>Higgs</w:t>
      </w:r>
      <w:proofErr w:type="spellEnd"/>
    </w:p>
    <w:p w:rsidR="00CB0BFC" w:rsidRDefault="00CB0BFC"/>
    <w:p w:rsidR="00CB0BFC" w:rsidRDefault="00CB0BFC">
      <w:pPr>
        <w:rPr>
          <w:rFonts w:ascii="Tahoma" w:hAnsi="Tahoma" w:cs="Tahoma"/>
          <w:color w:val="333333"/>
          <w:sz w:val="17"/>
          <w:szCs w:val="17"/>
          <w:shd w:val="clear" w:color="auto" w:fill="EDEFF4"/>
        </w:rPr>
      </w:pPr>
      <w:r>
        <w:rPr>
          <w:rFonts w:ascii="Tahoma" w:hAnsi="Tahoma" w:cs="Tahoma"/>
          <w:color w:val="333333"/>
          <w:sz w:val="17"/>
          <w:szCs w:val="17"/>
          <w:shd w:val="clear" w:color="auto" w:fill="EDEFF4"/>
        </w:rPr>
        <w:t xml:space="preserve">Bueno, los ingleses dicen lo mismo pero con Margaret </w:t>
      </w:r>
      <w:proofErr w:type="spellStart"/>
      <w:r>
        <w:rPr>
          <w:rFonts w:ascii="Tahoma" w:hAnsi="Tahoma" w:cs="Tahoma"/>
          <w:color w:val="333333"/>
          <w:sz w:val="17"/>
          <w:szCs w:val="17"/>
          <w:shd w:val="clear" w:color="auto" w:fill="EDEFF4"/>
        </w:rPr>
        <w:t>Thatcher</w:t>
      </w:r>
      <w:proofErr w:type="spellEnd"/>
      <w:r>
        <w:rPr>
          <w:rFonts w:ascii="Tahoma" w:hAnsi="Tahoma" w:cs="Tahoma"/>
          <w:color w:val="333333"/>
          <w:sz w:val="17"/>
          <w:szCs w:val="17"/>
          <w:shd w:val="clear" w:color="auto" w:fill="EDEFF4"/>
        </w:rPr>
        <w:t xml:space="preserve"> (creo que fue el ejemplo original). A mí particularmente me gusta más decir que el espacio está lleno de un campo uniformemente distribuido que no vemos ni sentimos, pero con el que </w:t>
      </w:r>
      <w:proofErr w:type="spellStart"/>
      <w:r>
        <w:rPr>
          <w:rFonts w:ascii="Tahoma" w:hAnsi="Tahoma" w:cs="Tahoma"/>
          <w:color w:val="333333"/>
          <w:sz w:val="17"/>
          <w:szCs w:val="17"/>
          <w:shd w:val="clear" w:color="auto" w:fill="EDEFF4"/>
        </w:rPr>
        <w:t>intereractuamos</w:t>
      </w:r>
      <w:proofErr w:type="spellEnd"/>
      <w:r>
        <w:rPr>
          <w:rFonts w:ascii="Tahoma" w:hAnsi="Tahoma" w:cs="Tahoma"/>
          <w:color w:val="333333"/>
          <w:sz w:val="17"/>
          <w:szCs w:val="17"/>
          <w:shd w:val="clear" w:color="auto" w:fill="EDEFF4"/>
        </w:rPr>
        <w:t xml:space="preserve">, y cuanto más fuerte es la interacción más masa tenemos. Un ejemplo, un pez, vive en el agua (para él eso es "la nada", si le preguntas qué hay alrededor te dirá "nada"), y unos peces sufren un rozamiento mayor que otros y por tanto les cuesta más moverse (tienen más inercia, más masa). Ese agua quieta es "el campo de </w:t>
      </w:r>
      <w:proofErr w:type="spellStart"/>
      <w:r>
        <w:rPr>
          <w:rFonts w:ascii="Tahoma" w:hAnsi="Tahoma" w:cs="Tahoma"/>
          <w:color w:val="333333"/>
          <w:sz w:val="17"/>
          <w:szCs w:val="17"/>
          <w:shd w:val="clear" w:color="auto" w:fill="EDEFF4"/>
        </w:rPr>
        <w:t>Higgs</w:t>
      </w:r>
      <w:proofErr w:type="spellEnd"/>
      <w:r>
        <w:rPr>
          <w:rFonts w:ascii="Tahoma" w:hAnsi="Tahoma" w:cs="Tahoma"/>
          <w:color w:val="333333"/>
          <w:sz w:val="17"/>
          <w:szCs w:val="17"/>
          <w:shd w:val="clear" w:color="auto" w:fill="EDEFF4"/>
        </w:rPr>
        <w:t xml:space="preserve">", el estado fundamental (no tiene partículas, solo un campo uniforme). Las partículas de </w:t>
      </w:r>
      <w:proofErr w:type="spellStart"/>
      <w:r>
        <w:rPr>
          <w:rFonts w:ascii="Tahoma" w:hAnsi="Tahoma" w:cs="Tahoma"/>
          <w:color w:val="333333"/>
          <w:sz w:val="17"/>
          <w:szCs w:val="17"/>
          <w:shd w:val="clear" w:color="auto" w:fill="EDEFF4"/>
        </w:rPr>
        <w:t>Higgs</w:t>
      </w:r>
      <w:proofErr w:type="spellEnd"/>
      <w:r>
        <w:rPr>
          <w:rFonts w:ascii="Tahoma" w:hAnsi="Tahoma" w:cs="Tahoma"/>
          <w:color w:val="333333"/>
          <w:sz w:val="17"/>
          <w:szCs w:val="17"/>
          <w:shd w:val="clear" w:color="auto" w:fill="EDEFF4"/>
        </w:rPr>
        <w:t xml:space="preserve"> son las excitaciones, o vibraciones de este campo (imagina una corriente profunda, pero no como </w:t>
      </w:r>
      <w:proofErr w:type="spellStart"/>
      <w:r>
        <w:rPr>
          <w:rFonts w:ascii="Tahoma" w:hAnsi="Tahoma" w:cs="Tahoma"/>
          <w:color w:val="333333"/>
          <w:sz w:val="17"/>
          <w:szCs w:val="17"/>
          <w:shd w:val="clear" w:color="auto" w:fill="EDEFF4"/>
        </w:rPr>
        <w:t>contínua</w:t>
      </w:r>
      <w:proofErr w:type="spellEnd"/>
      <w:r>
        <w:rPr>
          <w:rFonts w:ascii="Tahoma" w:hAnsi="Tahoma" w:cs="Tahoma"/>
          <w:color w:val="333333"/>
          <w:sz w:val="17"/>
          <w:szCs w:val="17"/>
          <w:shd w:val="clear" w:color="auto" w:fill="EDEFF4"/>
        </w:rPr>
        <w:t xml:space="preserve">, sino como a borbotones, porque, por ejemplo, en algún lugar se producen chorros volcánicos submarinos --que sería el equivalente de los choques de los protones en el LHC), y a ti te llega la propagación de esas excitaciones, que ya ni se parecen a chorros ni nada, si no que han "decaído" pasando a ser fluctuaciones suavecitas. La onda de compresión gorda (creada por los chorros volcánicos o por un movimiento de corteza) </w:t>
      </w:r>
      <w:proofErr w:type="gramStart"/>
      <w:r>
        <w:rPr>
          <w:rFonts w:ascii="Tahoma" w:hAnsi="Tahoma" w:cs="Tahoma"/>
          <w:color w:val="333333"/>
          <w:sz w:val="17"/>
          <w:szCs w:val="17"/>
          <w:shd w:val="clear" w:color="auto" w:fill="EDEFF4"/>
        </w:rPr>
        <w:t>son</w:t>
      </w:r>
      <w:proofErr w:type="gramEnd"/>
      <w:r>
        <w:rPr>
          <w:rFonts w:ascii="Tahoma" w:hAnsi="Tahoma" w:cs="Tahoma"/>
          <w:color w:val="333333"/>
          <w:sz w:val="17"/>
          <w:szCs w:val="17"/>
          <w:shd w:val="clear" w:color="auto" w:fill="EDEFF4"/>
        </w:rPr>
        <w:t xml:space="preserve"> el </w:t>
      </w:r>
      <w:proofErr w:type="spellStart"/>
      <w:r>
        <w:rPr>
          <w:rFonts w:ascii="Tahoma" w:hAnsi="Tahoma" w:cs="Tahoma"/>
          <w:color w:val="333333"/>
          <w:sz w:val="17"/>
          <w:szCs w:val="17"/>
          <w:shd w:val="clear" w:color="auto" w:fill="EDEFF4"/>
        </w:rPr>
        <w:t>Higgs</w:t>
      </w:r>
      <w:proofErr w:type="spellEnd"/>
      <w:r>
        <w:rPr>
          <w:rFonts w:ascii="Tahoma" w:hAnsi="Tahoma" w:cs="Tahoma"/>
          <w:color w:val="333333"/>
          <w:sz w:val="17"/>
          <w:szCs w:val="17"/>
          <w:shd w:val="clear" w:color="auto" w:fill="EDEFF4"/>
        </w:rPr>
        <w:t>, pero según pierde chicha, pues ya serían como mini-</w:t>
      </w:r>
      <w:proofErr w:type="spellStart"/>
      <w:r>
        <w:rPr>
          <w:rFonts w:ascii="Tahoma" w:hAnsi="Tahoma" w:cs="Tahoma"/>
          <w:color w:val="333333"/>
          <w:sz w:val="17"/>
          <w:szCs w:val="17"/>
          <w:shd w:val="clear" w:color="auto" w:fill="EDEFF4"/>
        </w:rPr>
        <w:t>Higgs</w:t>
      </w:r>
      <w:proofErr w:type="spellEnd"/>
      <w:r>
        <w:rPr>
          <w:rFonts w:ascii="Tahoma" w:hAnsi="Tahoma" w:cs="Tahoma"/>
          <w:color w:val="333333"/>
          <w:sz w:val="17"/>
          <w:szCs w:val="17"/>
          <w:shd w:val="clear" w:color="auto" w:fill="EDEFF4"/>
        </w:rPr>
        <w:t xml:space="preserve"> (mini-perturbaciones del agua). Solamente que la naturaleza es cuántica, y hay </w:t>
      </w:r>
      <w:proofErr w:type="spellStart"/>
      <w:r>
        <w:rPr>
          <w:rFonts w:ascii="Tahoma" w:hAnsi="Tahoma" w:cs="Tahoma"/>
          <w:color w:val="333333"/>
          <w:sz w:val="17"/>
          <w:szCs w:val="17"/>
          <w:shd w:val="clear" w:color="auto" w:fill="EDEFF4"/>
        </w:rPr>
        <w:t>Higgs</w:t>
      </w:r>
      <w:proofErr w:type="spellEnd"/>
      <w:r>
        <w:rPr>
          <w:rFonts w:ascii="Tahoma" w:hAnsi="Tahoma" w:cs="Tahoma"/>
          <w:color w:val="333333"/>
          <w:sz w:val="17"/>
          <w:szCs w:val="17"/>
          <w:shd w:val="clear" w:color="auto" w:fill="EDEFF4"/>
        </w:rPr>
        <w:t xml:space="preserve"> o no hay </w:t>
      </w:r>
      <w:proofErr w:type="spellStart"/>
      <w:r>
        <w:rPr>
          <w:rFonts w:ascii="Tahoma" w:hAnsi="Tahoma" w:cs="Tahoma"/>
          <w:color w:val="333333"/>
          <w:sz w:val="17"/>
          <w:szCs w:val="17"/>
          <w:shd w:val="clear" w:color="auto" w:fill="EDEFF4"/>
        </w:rPr>
        <w:t>Higgs</w:t>
      </w:r>
      <w:proofErr w:type="spellEnd"/>
      <w:r>
        <w:rPr>
          <w:rFonts w:ascii="Tahoma" w:hAnsi="Tahoma" w:cs="Tahoma"/>
          <w:color w:val="333333"/>
          <w:sz w:val="17"/>
          <w:szCs w:val="17"/>
          <w:shd w:val="clear" w:color="auto" w:fill="EDEFF4"/>
        </w:rPr>
        <w:t>, y lo que no hay es mini-</w:t>
      </w:r>
      <w:proofErr w:type="spellStart"/>
      <w:r>
        <w:rPr>
          <w:rFonts w:ascii="Tahoma" w:hAnsi="Tahoma" w:cs="Tahoma"/>
          <w:color w:val="333333"/>
          <w:sz w:val="17"/>
          <w:szCs w:val="17"/>
          <w:shd w:val="clear" w:color="auto" w:fill="EDEFF4"/>
        </w:rPr>
        <w:t>Higgs</w:t>
      </w:r>
      <w:proofErr w:type="spellEnd"/>
      <w:r>
        <w:rPr>
          <w:rFonts w:ascii="Tahoma" w:hAnsi="Tahoma" w:cs="Tahoma"/>
          <w:color w:val="333333"/>
          <w:sz w:val="17"/>
          <w:szCs w:val="17"/>
          <w:shd w:val="clear" w:color="auto" w:fill="EDEFF4"/>
        </w:rPr>
        <w:t xml:space="preserve">. Pero en el universo hay muchos campos (electrones, quarks...), y el </w:t>
      </w:r>
      <w:proofErr w:type="spellStart"/>
      <w:r>
        <w:rPr>
          <w:rFonts w:ascii="Tahoma" w:hAnsi="Tahoma" w:cs="Tahoma"/>
          <w:color w:val="333333"/>
          <w:sz w:val="17"/>
          <w:szCs w:val="17"/>
          <w:shd w:val="clear" w:color="auto" w:fill="EDEFF4"/>
        </w:rPr>
        <w:t>Higgs</w:t>
      </w:r>
      <w:proofErr w:type="spellEnd"/>
      <w:r>
        <w:rPr>
          <w:rFonts w:ascii="Tahoma" w:hAnsi="Tahoma" w:cs="Tahoma"/>
          <w:color w:val="333333"/>
          <w:sz w:val="17"/>
          <w:szCs w:val="17"/>
          <w:shd w:val="clear" w:color="auto" w:fill="EDEFF4"/>
        </w:rPr>
        <w:t xml:space="preserve">, deja de ser </w:t>
      </w:r>
      <w:proofErr w:type="spellStart"/>
      <w:r>
        <w:rPr>
          <w:rFonts w:ascii="Tahoma" w:hAnsi="Tahoma" w:cs="Tahoma"/>
          <w:color w:val="333333"/>
          <w:sz w:val="17"/>
          <w:szCs w:val="17"/>
          <w:shd w:val="clear" w:color="auto" w:fill="EDEFF4"/>
        </w:rPr>
        <w:t>Higgs</w:t>
      </w:r>
      <w:proofErr w:type="spellEnd"/>
      <w:r>
        <w:rPr>
          <w:rFonts w:ascii="Tahoma" w:hAnsi="Tahoma" w:cs="Tahoma"/>
          <w:color w:val="333333"/>
          <w:sz w:val="17"/>
          <w:szCs w:val="17"/>
          <w:shd w:val="clear" w:color="auto" w:fill="EDEFF4"/>
        </w:rPr>
        <w:t xml:space="preserve"> (se </w:t>
      </w:r>
      <w:proofErr w:type="spellStart"/>
      <w:r>
        <w:rPr>
          <w:rFonts w:ascii="Tahoma" w:hAnsi="Tahoma" w:cs="Tahoma"/>
          <w:color w:val="333333"/>
          <w:sz w:val="17"/>
          <w:szCs w:val="17"/>
          <w:shd w:val="clear" w:color="auto" w:fill="EDEFF4"/>
        </w:rPr>
        <w:t>desexcita</w:t>
      </w:r>
      <w:proofErr w:type="spellEnd"/>
      <w:r>
        <w:rPr>
          <w:rFonts w:ascii="Tahoma" w:hAnsi="Tahoma" w:cs="Tahoma"/>
          <w:color w:val="333333"/>
          <w:sz w:val="17"/>
          <w:szCs w:val="17"/>
          <w:shd w:val="clear" w:color="auto" w:fill="EDEFF4"/>
        </w:rPr>
        <w:t xml:space="preserve">) creando perturbaciones de los campos de quarks, y otras partículas. De hecho crea oscilaciones y anti-oscilaciones (quark-anti-quark, muon-anti-muon, W+ y W- (que es el anti-W+)... Todo el resto de campo del mundo mundial valen cero en su estado de reposo, por eso se crean partícula-anti-partícula (sumados dan cero), menos el </w:t>
      </w:r>
      <w:proofErr w:type="spellStart"/>
      <w:r>
        <w:rPr>
          <w:rFonts w:ascii="Tahoma" w:hAnsi="Tahoma" w:cs="Tahoma"/>
          <w:color w:val="333333"/>
          <w:sz w:val="17"/>
          <w:szCs w:val="17"/>
          <w:shd w:val="clear" w:color="auto" w:fill="EDEFF4"/>
        </w:rPr>
        <w:t>Higgs</w:t>
      </w:r>
      <w:proofErr w:type="spellEnd"/>
      <w:r>
        <w:rPr>
          <w:rFonts w:ascii="Tahoma" w:hAnsi="Tahoma" w:cs="Tahoma"/>
          <w:color w:val="333333"/>
          <w:sz w:val="17"/>
          <w:szCs w:val="17"/>
          <w:shd w:val="clear" w:color="auto" w:fill="EDEFF4"/>
        </w:rPr>
        <w:t xml:space="preserve">, cuyo campo fundamental siempre está ahí, y por eso cualquier otra partícula que </w:t>
      </w:r>
      <w:proofErr w:type="spellStart"/>
      <w:r>
        <w:rPr>
          <w:rFonts w:ascii="Tahoma" w:hAnsi="Tahoma" w:cs="Tahoma"/>
          <w:color w:val="333333"/>
          <w:sz w:val="17"/>
          <w:szCs w:val="17"/>
          <w:shd w:val="clear" w:color="auto" w:fill="EDEFF4"/>
        </w:rPr>
        <w:t>interactue</w:t>
      </w:r>
      <w:proofErr w:type="spellEnd"/>
      <w:r>
        <w:rPr>
          <w:rFonts w:ascii="Tahoma" w:hAnsi="Tahoma" w:cs="Tahoma"/>
          <w:color w:val="333333"/>
          <w:sz w:val="17"/>
          <w:szCs w:val="17"/>
          <w:shd w:val="clear" w:color="auto" w:fill="EDEFF4"/>
        </w:rPr>
        <w:t xml:space="preserve"> con él siempre tiene masa. ¿Cómo lo viste? ¿Por qué el </w:t>
      </w:r>
      <w:proofErr w:type="spellStart"/>
      <w:r>
        <w:rPr>
          <w:rFonts w:ascii="Tahoma" w:hAnsi="Tahoma" w:cs="Tahoma"/>
          <w:color w:val="333333"/>
          <w:sz w:val="17"/>
          <w:szCs w:val="17"/>
          <w:shd w:val="clear" w:color="auto" w:fill="EDEFF4"/>
        </w:rPr>
        <w:t>Higgs</w:t>
      </w:r>
      <w:proofErr w:type="spellEnd"/>
      <w:r>
        <w:rPr>
          <w:rFonts w:ascii="Tahoma" w:hAnsi="Tahoma" w:cs="Tahoma"/>
          <w:color w:val="333333"/>
          <w:sz w:val="17"/>
          <w:szCs w:val="17"/>
          <w:shd w:val="clear" w:color="auto" w:fill="EDEFF4"/>
        </w:rPr>
        <w:t xml:space="preserve"> es la una partícula que su estado fundamental es no nulo? Eso lo dejamos para otra ocasión si estás interesado.</w:t>
      </w:r>
    </w:p>
    <w:p w:rsidR="00CB0BFC" w:rsidRDefault="00CB0BFC">
      <w:pPr>
        <w:rPr>
          <w:rFonts w:ascii="Tahoma" w:hAnsi="Tahoma" w:cs="Tahoma"/>
          <w:color w:val="333333"/>
          <w:sz w:val="17"/>
          <w:szCs w:val="17"/>
          <w:shd w:val="clear" w:color="auto" w:fill="EDEFF4"/>
        </w:rPr>
      </w:pPr>
    </w:p>
    <w:p w:rsidR="00CB0BFC" w:rsidRDefault="00CB0BFC">
      <w:pPr>
        <w:rPr>
          <w:rFonts w:ascii="Tahoma" w:hAnsi="Tahoma" w:cs="Tahoma"/>
          <w:color w:val="333333"/>
          <w:sz w:val="17"/>
          <w:szCs w:val="17"/>
          <w:shd w:val="clear" w:color="auto" w:fill="EDEFF4"/>
        </w:rPr>
      </w:pPr>
      <w:proofErr w:type="gramStart"/>
      <w:r>
        <w:rPr>
          <w:rFonts w:ascii="Tahoma" w:hAnsi="Tahoma" w:cs="Tahoma"/>
          <w:color w:val="333333"/>
          <w:sz w:val="17"/>
          <w:szCs w:val="17"/>
          <w:shd w:val="clear" w:color="auto" w:fill="EDEFF4"/>
        </w:rPr>
        <w:t>joder</w:t>
      </w:r>
      <w:proofErr w:type="gramEnd"/>
      <w:r>
        <w:rPr>
          <w:rFonts w:ascii="Tahoma" w:hAnsi="Tahoma" w:cs="Tahoma"/>
          <w:color w:val="333333"/>
          <w:sz w:val="17"/>
          <w:szCs w:val="17"/>
          <w:shd w:val="clear" w:color="auto" w:fill="EDEFF4"/>
        </w:rPr>
        <w:t xml:space="preserve"> me dejaste tonto como 1 pez ...intrigado Por qué el </w:t>
      </w:r>
      <w:proofErr w:type="spellStart"/>
      <w:r>
        <w:rPr>
          <w:rFonts w:ascii="Tahoma" w:hAnsi="Tahoma" w:cs="Tahoma"/>
          <w:color w:val="333333"/>
          <w:sz w:val="17"/>
          <w:szCs w:val="17"/>
          <w:shd w:val="clear" w:color="auto" w:fill="EDEFF4"/>
        </w:rPr>
        <w:t>Higgs</w:t>
      </w:r>
      <w:proofErr w:type="spellEnd"/>
      <w:r>
        <w:rPr>
          <w:rFonts w:ascii="Tahoma" w:hAnsi="Tahoma" w:cs="Tahoma"/>
          <w:color w:val="333333"/>
          <w:sz w:val="17"/>
          <w:szCs w:val="17"/>
          <w:shd w:val="clear" w:color="auto" w:fill="EDEFF4"/>
        </w:rPr>
        <w:t xml:space="preserve"> es la una partícula que su estado fundamental es no nulo? y </w:t>
      </w:r>
      <w:proofErr w:type="spellStart"/>
      <w:r>
        <w:rPr>
          <w:rFonts w:ascii="Tahoma" w:hAnsi="Tahoma" w:cs="Tahoma"/>
          <w:color w:val="333333"/>
          <w:sz w:val="17"/>
          <w:szCs w:val="17"/>
          <w:shd w:val="clear" w:color="auto" w:fill="EDEFF4"/>
        </w:rPr>
        <w:t>pq</w:t>
      </w:r>
      <w:proofErr w:type="spellEnd"/>
      <w:r>
        <w:rPr>
          <w:rFonts w:ascii="Tahoma" w:hAnsi="Tahoma" w:cs="Tahoma"/>
          <w:color w:val="333333"/>
          <w:sz w:val="17"/>
          <w:szCs w:val="17"/>
          <w:shd w:val="clear" w:color="auto" w:fill="EDEFF4"/>
        </w:rPr>
        <w:t xml:space="preserve"> es "no nulo"?</w:t>
      </w:r>
    </w:p>
    <w:p w:rsidR="00CB0BFC" w:rsidRDefault="00CB0BFC">
      <w:pPr>
        <w:rPr>
          <w:rFonts w:ascii="Tahoma" w:hAnsi="Tahoma" w:cs="Tahoma"/>
          <w:color w:val="333333"/>
          <w:sz w:val="17"/>
          <w:szCs w:val="17"/>
          <w:shd w:val="clear" w:color="auto" w:fill="EDEFF4"/>
        </w:rPr>
      </w:pPr>
    </w:p>
    <w:p w:rsidR="00CB0BFC" w:rsidRDefault="00CB0BFC">
      <w:pPr>
        <w:rPr>
          <w:rFonts w:ascii="Tahoma" w:hAnsi="Tahoma" w:cs="Tahoma"/>
          <w:color w:val="333333"/>
          <w:sz w:val="17"/>
          <w:szCs w:val="17"/>
          <w:shd w:val="clear" w:color="auto" w:fill="EDEFF4"/>
        </w:rPr>
      </w:pPr>
      <w:r>
        <w:rPr>
          <w:rFonts w:ascii="Tahoma" w:hAnsi="Tahoma" w:cs="Tahoma"/>
          <w:color w:val="333333"/>
          <w:sz w:val="17"/>
          <w:szCs w:val="17"/>
          <w:shd w:val="clear" w:color="auto" w:fill="EDEFF4"/>
        </w:rPr>
        <w:t xml:space="preserve">Porque el campo de </w:t>
      </w:r>
      <w:proofErr w:type="spellStart"/>
      <w:r>
        <w:rPr>
          <w:rFonts w:ascii="Tahoma" w:hAnsi="Tahoma" w:cs="Tahoma"/>
          <w:color w:val="333333"/>
          <w:sz w:val="17"/>
          <w:szCs w:val="17"/>
          <w:shd w:val="clear" w:color="auto" w:fill="EDEFF4"/>
        </w:rPr>
        <w:t>Higgs</w:t>
      </w:r>
      <w:proofErr w:type="spellEnd"/>
      <w:r>
        <w:rPr>
          <w:rFonts w:ascii="Tahoma" w:hAnsi="Tahoma" w:cs="Tahoma"/>
          <w:color w:val="333333"/>
          <w:sz w:val="17"/>
          <w:szCs w:val="17"/>
          <w:shd w:val="clear" w:color="auto" w:fill="EDEFF4"/>
        </w:rPr>
        <w:t xml:space="preserve"> es "auto"-</w:t>
      </w:r>
      <w:proofErr w:type="spellStart"/>
      <w:r>
        <w:rPr>
          <w:rFonts w:ascii="Tahoma" w:hAnsi="Tahoma" w:cs="Tahoma"/>
          <w:color w:val="333333"/>
          <w:sz w:val="17"/>
          <w:szCs w:val="17"/>
          <w:shd w:val="clear" w:color="auto" w:fill="EDEFF4"/>
        </w:rPr>
        <w:t>interaccionante</w:t>
      </w:r>
      <w:proofErr w:type="spellEnd"/>
      <w:r>
        <w:rPr>
          <w:rFonts w:ascii="Tahoma" w:hAnsi="Tahoma" w:cs="Tahoma"/>
          <w:color w:val="333333"/>
          <w:sz w:val="17"/>
          <w:szCs w:val="17"/>
          <w:shd w:val="clear" w:color="auto" w:fill="EDEFF4"/>
        </w:rPr>
        <w:t xml:space="preserve">. El electrón no interacciona consigo mismo (lo hace con el campo electromagnético y éste a su vez interacciona con otro electrón), pero el </w:t>
      </w:r>
      <w:proofErr w:type="spellStart"/>
      <w:r>
        <w:rPr>
          <w:rFonts w:ascii="Tahoma" w:hAnsi="Tahoma" w:cs="Tahoma"/>
          <w:color w:val="333333"/>
          <w:sz w:val="17"/>
          <w:szCs w:val="17"/>
          <w:shd w:val="clear" w:color="auto" w:fill="EDEFF4"/>
        </w:rPr>
        <w:t>Higgs</w:t>
      </w:r>
      <w:proofErr w:type="spellEnd"/>
      <w:r>
        <w:rPr>
          <w:rFonts w:ascii="Tahoma" w:hAnsi="Tahoma" w:cs="Tahoma"/>
          <w:color w:val="333333"/>
          <w:sz w:val="17"/>
          <w:szCs w:val="17"/>
          <w:shd w:val="clear" w:color="auto" w:fill="EDEFF4"/>
        </w:rPr>
        <w:t xml:space="preserve"> si interacciona consigo mismo. Entonces lo que pasa es que la </w:t>
      </w:r>
      <w:proofErr w:type="spellStart"/>
      <w:r>
        <w:rPr>
          <w:rFonts w:ascii="Tahoma" w:hAnsi="Tahoma" w:cs="Tahoma"/>
          <w:color w:val="333333"/>
          <w:sz w:val="17"/>
          <w:szCs w:val="17"/>
          <w:shd w:val="clear" w:color="auto" w:fill="EDEFF4"/>
        </w:rPr>
        <w:t>autointeracción</w:t>
      </w:r>
      <w:proofErr w:type="spellEnd"/>
      <w:r>
        <w:rPr>
          <w:rFonts w:ascii="Tahoma" w:hAnsi="Tahoma" w:cs="Tahoma"/>
          <w:color w:val="333333"/>
          <w:sz w:val="17"/>
          <w:szCs w:val="17"/>
          <w:shd w:val="clear" w:color="auto" w:fill="EDEFF4"/>
        </w:rPr>
        <w:t xml:space="preserve"> hace que un estado con valor "no nulo" tenga menos energía que con valor nulo. Ejemplo, un material magnético es como un montón de imanes pequeñitos </w:t>
      </w:r>
      <w:proofErr w:type="spellStart"/>
      <w:r>
        <w:rPr>
          <w:rFonts w:ascii="Tahoma" w:hAnsi="Tahoma" w:cs="Tahoma"/>
          <w:color w:val="333333"/>
          <w:sz w:val="17"/>
          <w:szCs w:val="17"/>
          <w:shd w:val="clear" w:color="auto" w:fill="EDEFF4"/>
        </w:rPr>
        <w:t>interacccionando</w:t>
      </w:r>
      <w:proofErr w:type="spellEnd"/>
      <w:r>
        <w:rPr>
          <w:rFonts w:ascii="Tahoma" w:hAnsi="Tahoma" w:cs="Tahoma"/>
          <w:color w:val="333333"/>
          <w:sz w:val="17"/>
          <w:szCs w:val="17"/>
          <w:shd w:val="clear" w:color="auto" w:fill="EDEFF4"/>
        </w:rPr>
        <w:t xml:space="preserve"> unos con otros. Uno pensaría que el estado fundamental sería que al final el material no tuviese magnetización, pero la interacción favorece que un imán pequeñito se alinee con el de al lado, y este con el de al lado y así llegamos a que todo el material está en la misma dirección (solo, él consigo mismo, nadie le ha dicho qué dirección, pero una). Esto es importante, porque en teoría no hay una dirección privilegiada en el sistema, pero se autogenera una (da igual cuál, pero una vez definida ya no se puede cambiar. En otro material que tengas en A Coruña, pues también se magnetizará, pero en otra dirección distinta--es otro "universo"). La teoría no favorece ninguna dirección particular (es simétrica bajo rotaciones, cualquier dirección vale), pero el estado fundamental es en un dirección (una cualquiera, pero una). Impresionante, el estado fundamental no tiene la misma simetría que la teoría que lo explica (la teoría es auto-</w:t>
      </w:r>
      <w:proofErr w:type="spellStart"/>
      <w:r>
        <w:rPr>
          <w:rFonts w:ascii="Tahoma" w:hAnsi="Tahoma" w:cs="Tahoma"/>
          <w:color w:val="333333"/>
          <w:sz w:val="17"/>
          <w:szCs w:val="17"/>
          <w:shd w:val="clear" w:color="auto" w:fill="EDEFF4"/>
        </w:rPr>
        <w:t>interaccionante</w:t>
      </w:r>
      <w:proofErr w:type="spellEnd"/>
      <w:r>
        <w:rPr>
          <w:rFonts w:ascii="Tahoma" w:hAnsi="Tahoma" w:cs="Tahoma"/>
          <w:color w:val="333333"/>
          <w:sz w:val="17"/>
          <w:szCs w:val="17"/>
          <w:shd w:val="clear" w:color="auto" w:fill="EDEFF4"/>
        </w:rPr>
        <w:t xml:space="preserve">): "Ruptura Espontánea de la Simetría". La </w:t>
      </w:r>
      <w:proofErr w:type="spellStart"/>
      <w:r>
        <w:rPr>
          <w:rFonts w:ascii="Tahoma" w:hAnsi="Tahoma" w:cs="Tahoma"/>
          <w:color w:val="333333"/>
          <w:sz w:val="17"/>
          <w:szCs w:val="17"/>
          <w:shd w:val="clear" w:color="auto" w:fill="EDEFF4"/>
        </w:rPr>
        <w:t>autointeracción</w:t>
      </w:r>
      <w:proofErr w:type="spellEnd"/>
      <w:r>
        <w:rPr>
          <w:rFonts w:ascii="Tahoma" w:hAnsi="Tahoma" w:cs="Tahoma"/>
          <w:color w:val="333333"/>
          <w:sz w:val="17"/>
          <w:szCs w:val="17"/>
          <w:shd w:val="clear" w:color="auto" w:fill="EDEFF4"/>
        </w:rPr>
        <w:t xml:space="preserve"> da lugar a un valor no nulo, y además provoca que se reduzca la simetría de la teoría (de 3 rotaciones a solo 1 rotación--a lo largo del eje de magnetización). Las excitaciones a lo largo del eje de magnetización (hacer más grande o pequeña la magnetización) son el equivalente del </w:t>
      </w:r>
      <w:proofErr w:type="spellStart"/>
      <w:r>
        <w:rPr>
          <w:rFonts w:ascii="Tahoma" w:hAnsi="Tahoma" w:cs="Tahoma"/>
          <w:color w:val="333333"/>
          <w:sz w:val="17"/>
          <w:szCs w:val="17"/>
          <w:shd w:val="clear" w:color="auto" w:fill="EDEFF4"/>
        </w:rPr>
        <w:t>Higgs</w:t>
      </w:r>
      <w:proofErr w:type="spellEnd"/>
      <w:r>
        <w:rPr>
          <w:rFonts w:ascii="Tahoma" w:hAnsi="Tahoma" w:cs="Tahoma"/>
          <w:color w:val="333333"/>
          <w:sz w:val="17"/>
          <w:szCs w:val="17"/>
          <w:shd w:val="clear" w:color="auto" w:fill="EDEFF4"/>
        </w:rPr>
        <w:t xml:space="preserve"> (como partícula, y esto es muy difícil, por eso cuesta tanta energía ver la partícula </w:t>
      </w:r>
      <w:proofErr w:type="spellStart"/>
      <w:r>
        <w:rPr>
          <w:rFonts w:ascii="Tahoma" w:hAnsi="Tahoma" w:cs="Tahoma"/>
          <w:color w:val="333333"/>
          <w:sz w:val="17"/>
          <w:szCs w:val="17"/>
          <w:shd w:val="clear" w:color="auto" w:fill="EDEFF4"/>
        </w:rPr>
        <w:t>Higgs</w:t>
      </w:r>
      <w:proofErr w:type="spellEnd"/>
      <w:r>
        <w:rPr>
          <w:rFonts w:ascii="Tahoma" w:hAnsi="Tahoma" w:cs="Tahoma"/>
          <w:color w:val="333333"/>
          <w:sz w:val="17"/>
          <w:szCs w:val="17"/>
          <w:shd w:val="clear" w:color="auto" w:fill="EDEFF4"/>
        </w:rPr>
        <w:t xml:space="preserve">). Y las excitaciones del campo en </w:t>
      </w:r>
      <w:proofErr w:type="gramStart"/>
      <w:r>
        <w:rPr>
          <w:rFonts w:ascii="Tahoma" w:hAnsi="Tahoma" w:cs="Tahoma"/>
          <w:color w:val="333333"/>
          <w:sz w:val="17"/>
          <w:szCs w:val="17"/>
          <w:shd w:val="clear" w:color="auto" w:fill="EDEFF4"/>
        </w:rPr>
        <w:t>la direcciones</w:t>
      </w:r>
      <w:proofErr w:type="gramEnd"/>
      <w:r>
        <w:rPr>
          <w:rFonts w:ascii="Tahoma" w:hAnsi="Tahoma" w:cs="Tahoma"/>
          <w:color w:val="333333"/>
          <w:sz w:val="17"/>
          <w:szCs w:val="17"/>
          <w:shd w:val="clear" w:color="auto" w:fill="EDEFF4"/>
        </w:rPr>
        <w:t xml:space="preserve"> que ya no son simétricas, como girar la magnetización, son "muy" especiales, porque son el resultado de la "ruptura espontánea de la simetría". Cualquier teoría en la que se encuentre una ruptura espontánea de la simetría tiene partículas especiales de este tipo, no importa si hablamos de imanes, superconductores, partículas fundamentales o redes cristalinas. Éstas se llaman bosones de </w:t>
      </w:r>
      <w:proofErr w:type="spellStart"/>
      <w:r>
        <w:rPr>
          <w:rFonts w:ascii="Tahoma" w:hAnsi="Tahoma" w:cs="Tahoma"/>
          <w:color w:val="333333"/>
          <w:sz w:val="17"/>
          <w:szCs w:val="17"/>
          <w:shd w:val="clear" w:color="auto" w:fill="EDEFF4"/>
        </w:rPr>
        <w:t>Goldstone</w:t>
      </w:r>
      <w:proofErr w:type="spellEnd"/>
      <w:r>
        <w:rPr>
          <w:rFonts w:ascii="Tahoma" w:hAnsi="Tahoma" w:cs="Tahoma"/>
          <w:color w:val="333333"/>
          <w:sz w:val="17"/>
          <w:szCs w:val="17"/>
          <w:shd w:val="clear" w:color="auto" w:fill="EDEFF4"/>
        </w:rPr>
        <w:t>, y son muy divertidas. :-) (</w:t>
      </w:r>
      <w:proofErr w:type="gramStart"/>
      <w:r>
        <w:rPr>
          <w:rFonts w:ascii="Tahoma" w:hAnsi="Tahoma" w:cs="Tahoma"/>
          <w:color w:val="333333"/>
          <w:sz w:val="17"/>
          <w:szCs w:val="17"/>
          <w:shd w:val="clear" w:color="auto" w:fill="EDEFF4"/>
        </w:rPr>
        <w:t>vamos</w:t>
      </w:r>
      <w:proofErr w:type="gramEnd"/>
      <w:r>
        <w:rPr>
          <w:rFonts w:ascii="Tahoma" w:hAnsi="Tahoma" w:cs="Tahoma"/>
          <w:color w:val="333333"/>
          <w:sz w:val="17"/>
          <w:szCs w:val="17"/>
          <w:shd w:val="clear" w:color="auto" w:fill="EDEFF4"/>
        </w:rPr>
        <w:t>, para mí).</w:t>
      </w:r>
    </w:p>
    <w:p w:rsidR="00CB0BFC" w:rsidRDefault="00CB0BFC">
      <w:pPr>
        <w:rPr>
          <w:rFonts w:ascii="Tahoma" w:hAnsi="Tahoma" w:cs="Tahoma"/>
          <w:color w:val="333333"/>
          <w:sz w:val="17"/>
          <w:szCs w:val="17"/>
          <w:shd w:val="clear" w:color="auto" w:fill="EDEFF4"/>
        </w:rPr>
      </w:pPr>
    </w:p>
    <w:p w:rsidR="00CB0BFC" w:rsidRDefault="00CB0BFC">
      <w:pPr>
        <w:rPr>
          <w:rFonts w:ascii="Tahoma" w:hAnsi="Tahoma" w:cs="Tahoma"/>
          <w:color w:val="333333"/>
          <w:sz w:val="17"/>
          <w:szCs w:val="17"/>
          <w:shd w:val="clear" w:color="auto" w:fill="EDEFF4"/>
        </w:rPr>
      </w:pPr>
      <w:proofErr w:type="gramStart"/>
      <w:r>
        <w:rPr>
          <w:rFonts w:ascii="Tahoma" w:hAnsi="Tahoma" w:cs="Tahoma"/>
          <w:color w:val="333333"/>
          <w:sz w:val="17"/>
          <w:szCs w:val="17"/>
          <w:shd w:val="clear" w:color="auto" w:fill="EDEFF4"/>
        </w:rPr>
        <w:t>entonces</w:t>
      </w:r>
      <w:proofErr w:type="gramEnd"/>
      <w:r>
        <w:rPr>
          <w:rFonts w:ascii="Tahoma" w:hAnsi="Tahoma" w:cs="Tahoma"/>
          <w:color w:val="333333"/>
          <w:sz w:val="17"/>
          <w:szCs w:val="17"/>
          <w:shd w:val="clear" w:color="auto" w:fill="EDEFF4"/>
        </w:rPr>
        <w:t xml:space="preserve"> q diferencia hay entre un </w:t>
      </w:r>
      <w:proofErr w:type="spellStart"/>
      <w:r>
        <w:rPr>
          <w:rFonts w:ascii="Tahoma" w:hAnsi="Tahoma" w:cs="Tahoma"/>
          <w:color w:val="333333"/>
          <w:sz w:val="17"/>
          <w:szCs w:val="17"/>
          <w:shd w:val="clear" w:color="auto" w:fill="EDEFF4"/>
        </w:rPr>
        <w:t>boson</w:t>
      </w:r>
      <w:proofErr w:type="spellEnd"/>
      <w:r>
        <w:rPr>
          <w:rFonts w:ascii="Tahoma" w:hAnsi="Tahoma" w:cs="Tahoma"/>
          <w:color w:val="333333"/>
          <w:sz w:val="17"/>
          <w:szCs w:val="17"/>
          <w:shd w:val="clear" w:color="auto" w:fill="EDEFF4"/>
        </w:rPr>
        <w:t xml:space="preserve"> de </w:t>
      </w:r>
      <w:proofErr w:type="spellStart"/>
      <w:r>
        <w:rPr>
          <w:rFonts w:ascii="Tahoma" w:hAnsi="Tahoma" w:cs="Tahoma"/>
          <w:color w:val="333333"/>
          <w:sz w:val="17"/>
          <w:szCs w:val="17"/>
          <w:shd w:val="clear" w:color="auto" w:fill="EDEFF4"/>
        </w:rPr>
        <w:t>Higss</w:t>
      </w:r>
      <w:proofErr w:type="spellEnd"/>
      <w:r>
        <w:rPr>
          <w:rFonts w:ascii="Tahoma" w:hAnsi="Tahoma" w:cs="Tahoma"/>
          <w:color w:val="333333"/>
          <w:sz w:val="17"/>
          <w:szCs w:val="17"/>
          <w:shd w:val="clear" w:color="auto" w:fill="EDEFF4"/>
        </w:rPr>
        <w:t xml:space="preserve"> y uno de </w:t>
      </w:r>
      <w:proofErr w:type="spellStart"/>
      <w:r>
        <w:rPr>
          <w:rFonts w:ascii="Tahoma" w:hAnsi="Tahoma" w:cs="Tahoma"/>
          <w:color w:val="333333"/>
          <w:sz w:val="17"/>
          <w:szCs w:val="17"/>
          <w:shd w:val="clear" w:color="auto" w:fill="EDEFF4"/>
        </w:rPr>
        <w:t>Goldstone</w:t>
      </w:r>
      <w:proofErr w:type="spellEnd"/>
      <w:r>
        <w:rPr>
          <w:rFonts w:ascii="Tahoma" w:hAnsi="Tahoma" w:cs="Tahoma"/>
          <w:color w:val="333333"/>
          <w:sz w:val="17"/>
          <w:szCs w:val="17"/>
          <w:shd w:val="clear" w:color="auto" w:fill="EDEFF4"/>
        </w:rPr>
        <w:t xml:space="preserve">? uf es </w:t>
      </w:r>
      <w:proofErr w:type="spellStart"/>
      <w:r>
        <w:rPr>
          <w:rFonts w:ascii="Tahoma" w:hAnsi="Tahoma" w:cs="Tahoma"/>
          <w:color w:val="333333"/>
          <w:sz w:val="17"/>
          <w:szCs w:val="17"/>
          <w:shd w:val="clear" w:color="auto" w:fill="EDEFF4"/>
        </w:rPr>
        <w:t>dificil</w:t>
      </w:r>
      <w:proofErr w:type="spellEnd"/>
      <w:r>
        <w:rPr>
          <w:rFonts w:ascii="Tahoma" w:hAnsi="Tahoma" w:cs="Tahoma"/>
          <w:color w:val="333333"/>
          <w:sz w:val="17"/>
          <w:szCs w:val="17"/>
          <w:shd w:val="clear" w:color="auto" w:fill="EDEFF4"/>
        </w:rPr>
        <w:t xml:space="preserve"> entenderlo. </w:t>
      </w:r>
      <w:proofErr w:type="gramStart"/>
      <w:r>
        <w:rPr>
          <w:rFonts w:ascii="Tahoma" w:hAnsi="Tahoma" w:cs="Tahoma"/>
          <w:color w:val="333333"/>
          <w:sz w:val="17"/>
          <w:szCs w:val="17"/>
          <w:shd w:val="clear" w:color="auto" w:fill="EDEFF4"/>
        </w:rPr>
        <w:t>el</w:t>
      </w:r>
      <w:proofErr w:type="gramEnd"/>
      <w:r>
        <w:rPr>
          <w:rFonts w:ascii="Tahoma" w:hAnsi="Tahoma" w:cs="Tahoma"/>
          <w:color w:val="333333"/>
          <w:sz w:val="17"/>
          <w:szCs w:val="17"/>
          <w:shd w:val="clear" w:color="auto" w:fill="EDEFF4"/>
        </w:rPr>
        <w:t xml:space="preserve"> ejemplo del pez me pareció más fácil.</w:t>
      </w:r>
    </w:p>
    <w:p w:rsidR="00CB0BFC" w:rsidRDefault="00CB0BFC">
      <w:pPr>
        <w:rPr>
          <w:rFonts w:ascii="Tahoma" w:hAnsi="Tahoma" w:cs="Tahoma"/>
          <w:color w:val="333333"/>
          <w:sz w:val="17"/>
          <w:szCs w:val="17"/>
          <w:shd w:val="clear" w:color="auto" w:fill="EDEFF4"/>
        </w:rPr>
      </w:pPr>
    </w:p>
    <w:p w:rsidR="00CB0BFC" w:rsidRDefault="00CB0BFC">
      <w:pPr>
        <w:rPr>
          <w:rFonts w:ascii="Tahoma" w:hAnsi="Tahoma" w:cs="Tahoma"/>
          <w:color w:val="333333"/>
          <w:sz w:val="17"/>
          <w:szCs w:val="17"/>
          <w:shd w:val="clear" w:color="auto" w:fill="EDEFF4"/>
        </w:rPr>
      </w:pPr>
      <w:r>
        <w:rPr>
          <w:rFonts w:ascii="Tahoma" w:hAnsi="Tahoma" w:cs="Tahoma"/>
          <w:color w:val="333333"/>
          <w:sz w:val="17"/>
          <w:szCs w:val="17"/>
          <w:shd w:val="clear" w:color="auto" w:fill="EDEFF4"/>
        </w:rPr>
        <w:t xml:space="preserve">La magnetización es el agua (hay magnetización, hay agua). Ahora el pez </w:t>
      </w:r>
      <w:proofErr w:type="spellStart"/>
      <w:r>
        <w:rPr>
          <w:rFonts w:ascii="Tahoma" w:hAnsi="Tahoma" w:cs="Tahoma"/>
          <w:color w:val="333333"/>
          <w:sz w:val="17"/>
          <w:szCs w:val="17"/>
          <w:shd w:val="clear" w:color="auto" w:fill="EDEFF4"/>
        </w:rPr>
        <w:t>interactua</w:t>
      </w:r>
      <w:proofErr w:type="spellEnd"/>
      <w:r>
        <w:rPr>
          <w:rFonts w:ascii="Tahoma" w:hAnsi="Tahoma" w:cs="Tahoma"/>
          <w:color w:val="333333"/>
          <w:sz w:val="17"/>
          <w:szCs w:val="17"/>
          <w:shd w:val="clear" w:color="auto" w:fill="EDEFF4"/>
        </w:rPr>
        <w:t xml:space="preserve"> con el agua, pues hay "</w:t>
      </w:r>
      <w:proofErr w:type="spellStart"/>
      <w:r>
        <w:rPr>
          <w:rFonts w:ascii="Tahoma" w:hAnsi="Tahoma" w:cs="Tahoma"/>
          <w:color w:val="333333"/>
          <w:sz w:val="17"/>
          <w:szCs w:val="17"/>
          <w:shd w:val="clear" w:color="auto" w:fill="EDEFF4"/>
        </w:rPr>
        <w:t>bixhos</w:t>
      </w:r>
      <w:proofErr w:type="spellEnd"/>
      <w:r>
        <w:rPr>
          <w:rFonts w:ascii="Tahoma" w:hAnsi="Tahoma" w:cs="Tahoma"/>
          <w:color w:val="333333"/>
          <w:sz w:val="17"/>
          <w:szCs w:val="17"/>
          <w:shd w:val="clear" w:color="auto" w:fill="EDEFF4"/>
        </w:rPr>
        <w:t xml:space="preserve">" que </w:t>
      </w:r>
      <w:proofErr w:type="spellStart"/>
      <w:r>
        <w:rPr>
          <w:rFonts w:ascii="Tahoma" w:hAnsi="Tahoma" w:cs="Tahoma"/>
          <w:color w:val="333333"/>
          <w:sz w:val="17"/>
          <w:szCs w:val="17"/>
          <w:shd w:val="clear" w:color="auto" w:fill="EDEFF4"/>
        </w:rPr>
        <w:t>interactuan</w:t>
      </w:r>
      <w:proofErr w:type="spellEnd"/>
      <w:r>
        <w:rPr>
          <w:rFonts w:ascii="Tahoma" w:hAnsi="Tahoma" w:cs="Tahoma"/>
          <w:color w:val="333333"/>
          <w:sz w:val="17"/>
          <w:szCs w:val="17"/>
          <w:shd w:val="clear" w:color="auto" w:fill="EDEFF4"/>
        </w:rPr>
        <w:t xml:space="preserve"> con la magnetización. El campo de </w:t>
      </w:r>
      <w:proofErr w:type="spellStart"/>
      <w:r>
        <w:rPr>
          <w:rFonts w:ascii="Tahoma" w:hAnsi="Tahoma" w:cs="Tahoma"/>
          <w:color w:val="333333"/>
          <w:sz w:val="17"/>
          <w:szCs w:val="17"/>
          <w:shd w:val="clear" w:color="auto" w:fill="EDEFF4"/>
        </w:rPr>
        <w:t>Higgs</w:t>
      </w:r>
      <w:proofErr w:type="spellEnd"/>
      <w:r>
        <w:rPr>
          <w:rFonts w:ascii="Tahoma" w:hAnsi="Tahoma" w:cs="Tahoma"/>
          <w:color w:val="333333"/>
          <w:sz w:val="17"/>
          <w:szCs w:val="17"/>
          <w:shd w:val="clear" w:color="auto" w:fill="EDEFF4"/>
        </w:rPr>
        <w:t xml:space="preserve"> no nulo, y las partículas </w:t>
      </w:r>
      <w:proofErr w:type="spellStart"/>
      <w:r>
        <w:rPr>
          <w:rFonts w:ascii="Tahoma" w:hAnsi="Tahoma" w:cs="Tahoma"/>
          <w:color w:val="333333"/>
          <w:sz w:val="17"/>
          <w:szCs w:val="17"/>
          <w:shd w:val="clear" w:color="auto" w:fill="EDEFF4"/>
        </w:rPr>
        <w:t>interactuan</w:t>
      </w:r>
      <w:proofErr w:type="spellEnd"/>
      <w:r>
        <w:rPr>
          <w:rFonts w:ascii="Tahoma" w:hAnsi="Tahoma" w:cs="Tahoma"/>
          <w:color w:val="333333"/>
          <w:sz w:val="17"/>
          <w:szCs w:val="17"/>
          <w:shd w:val="clear" w:color="auto" w:fill="EDEFF4"/>
        </w:rPr>
        <w:t xml:space="preserve"> con el campo de </w:t>
      </w:r>
      <w:proofErr w:type="spellStart"/>
      <w:r>
        <w:rPr>
          <w:rFonts w:ascii="Tahoma" w:hAnsi="Tahoma" w:cs="Tahoma"/>
          <w:color w:val="333333"/>
          <w:sz w:val="17"/>
          <w:szCs w:val="17"/>
          <w:shd w:val="clear" w:color="auto" w:fill="EDEFF4"/>
        </w:rPr>
        <w:t>Higgs</w:t>
      </w:r>
      <w:proofErr w:type="spellEnd"/>
      <w:r>
        <w:rPr>
          <w:rFonts w:ascii="Tahoma" w:hAnsi="Tahoma" w:cs="Tahoma"/>
          <w:color w:val="333333"/>
          <w:sz w:val="17"/>
          <w:szCs w:val="17"/>
          <w:shd w:val="clear" w:color="auto" w:fill="EDEFF4"/>
        </w:rPr>
        <w:t xml:space="preserve">, que está ahí, siempre (como el agua, como la magnetización). La partícula de </w:t>
      </w:r>
      <w:proofErr w:type="spellStart"/>
      <w:r>
        <w:rPr>
          <w:rFonts w:ascii="Tahoma" w:hAnsi="Tahoma" w:cs="Tahoma"/>
          <w:color w:val="333333"/>
          <w:sz w:val="17"/>
          <w:szCs w:val="17"/>
          <w:shd w:val="clear" w:color="auto" w:fill="EDEFF4"/>
        </w:rPr>
        <w:t>Higgs</w:t>
      </w:r>
      <w:proofErr w:type="spellEnd"/>
      <w:r>
        <w:rPr>
          <w:rFonts w:ascii="Tahoma" w:hAnsi="Tahoma" w:cs="Tahoma"/>
          <w:color w:val="333333"/>
          <w:sz w:val="17"/>
          <w:szCs w:val="17"/>
          <w:shd w:val="clear" w:color="auto" w:fill="EDEFF4"/>
        </w:rPr>
        <w:t xml:space="preserve"> es excitar el campo, en el sentido de excitar la magnetización haciéndola más grande o más pequeña.</w:t>
      </w:r>
    </w:p>
    <w:p w:rsidR="00CB0BFC" w:rsidRDefault="00CB0BFC">
      <w:pPr>
        <w:rPr>
          <w:rFonts w:ascii="Tahoma" w:hAnsi="Tahoma" w:cs="Tahoma"/>
          <w:color w:val="333333"/>
          <w:sz w:val="17"/>
          <w:szCs w:val="17"/>
          <w:shd w:val="clear" w:color="auto" w:fill="EDEFF4"/>
        </w:rPr>
      </w:pPr>
    </w:p>
    <w:p w:rsidR="00CB0BFC" w:rsidRDefault="00CB0BFC">
      <w:pPr>
        <w:rPr>
          <w:rFonts w:ascii="Tahoma" w:hAnsi="Tahoma" w:cs="Tahoma"/>
          <w:color w:val="333333"/>
          <w:sz w:val="17"/>
          <w:szCs w:val="17"/>
          <w:shd w:val="clear" w:color="auto" w:fill="EDEFF4"/>
          <w:lang w:val="en-US"/>
        </w:rPr>
      </w:pPr>
      <w:r w:rsidRPr="00CB0BFC">
        <w:rPr>
          <w:rFonts w:ascii="Tahoma" w:hAnsi="Tahoma" w:cs="Tahoma"/>
          <w:color w:val="333333"/>
          <w:sz w:val="17"/>
          <w:szCs w:val="17"/>
          <w:shd w:val="clear" w:color="auto" w:fill="EDEFF4"/>
          <w:lang w:val="en-US"/>
        </w:rPr>
        <w:t>But there is much to the Higgs boson than it has been told so far...</w:t>
      </w:r>
    </w:p>
    <w:p w:rsidR="00CB0BFC" w:rsidRDefault="00CB0BFC">
      <w:pPr>
        <w:rPr>
          <w:rFonts w:ascii="Tahoma" w:hAnsi="Tahoma" w:cs="Tahoma"/>
          <w:color w:val="333333"/>
          <w:sz w:val="17"/>
          <w:szCs w:val="17"/>
          <w:shd w:val="clear" w:color="auto" w:fill="EDEFF4"/>
          <w:lang w:val="en-US"/>
        </w:rPr>
      </w:pPr>
    </w:p>
    <w:p w:rsidR="00CB0BFC" w:rsidRDefault="00CB0BFC">
      <w:pPr>
        <w:rPr>
          <w:rFonts w:ascii="Tahoma" w:hAnsi="Tahoma" w:cs="Tahoma"/>
          <w:color w:val="333333"/>
          <w:sz w:val="17"/>
          <w:szCs w:val="17"/>
          <w:shd w:val="clear" w:color="auto" w:fill="EDEFF4"/>
        </w:rPr>
      </w:pPr>
      <w:r>
        <w:rPr>
          <w:rFonts w:ascii="Tahoma" w:hAnsi="Tahoma" w:cs="Tahoma"/>
          <w:color w:val="333333"/>
          <w:sz w:val="17"/>
          <w:szCs w:val="17"/>
          <w:shd w:val="clear" w:color="auto" w:fill="EDEFF4"/>
        </w:rPr>
        <w:t xml:space="preserve">Igual que la magnetización está en una dirección, pero quedan otras dos, así también pasa en el mecanismo del </w:t>
      </w:r>
      <w:proofErr w:type="spellStart"/>
      <w:r>
        <w:rPr>
          <w:rFonts w:ascii="Tahoma" w:hAnsi="Tahoma" w:cs="Tahoma"/>
          <w:color w:val="333333"/>
          <w:sz w:val="17"/>
          <w:szCs w:val="17"/>
          <w:shd w:val="clear" w:color="auto" w:fill="EDEFF4"/>
        </w:rPr>
        <w:t>Higgs</w:t>
      </w:r>
      <w:proofErr w:type="spellEnd"/>
      <w:r>
        <w:rPr>
          <w:rFonts w:ascii="Tahoma" w:hAnsi="Tahoma" w:cs="Tahoma"/>
          <w:color w:val="333333"/>
          <w:sz w:val="17"/>
          <w:szCs w:val="17"/>
          <w:shd w:val="clear" w:color="auto" w:fill="EDEFF4"/>
        </w:rPr>
        <w:t xml:space="preserve">. La teoría original tiene 3 grados de libertad, uno se convierte en el </w:t>
      </w:r>
      <w:proofErr w:type="spellStart"/>
      <w:r>
        <w:rPr>
          <w:rFonts w:ascii="Tahoma" w:hAnsi="Tahoma" w:cs="Tahoma"/>
          <w:color w:val="333333"/>
          <w:sz w:val="17"/>
          <w:szCs w:val="17"/>
          <w:shd w:val="clear" w:color="auto" w:fill="EDEFF4"/>
        </w:rPr>
        <w:t>Higgs</w:t>
      </w:r>
      <w:proofErr w:type="spellEnd"/>
      <w:r>
        <w:rPr>
          <w:rFonts w:ascii="Tahoma" w:hAnsi="Tahoma" w:cs="Tahoma"/>
          <w:color w:val="333333"/>
          <w:sz w:val="17"/>
          <w:szCs w:val="17"/>
          <w:shd w:val="clear" w:color="auto" w:fill="EDEFF4"/>
        </w:rPr>
        <w:t xml:space="preserve">, y los otros dos dan lugar a unos bosones de </w:t>
      </w:r>
      <w:proofErr w:type="spellStart"/>
      <w:r>
        <w:rPr>
          <w:rFonts w:ascii="Tahoma" w:hAnsi="Tahoma" w:cs="Tahoma"/>
          <w:color w:val="333333"/>
          <w:sz w:val="17"/>
          <w:szCs w:val="17"/>
          <w:shd w:val="clear" w:color="auto" w:fill="EDEFF4"/>
        </w:rPr>
        <w:t>Goldstone</w:t>
      </w:r>
      <w:proofErr w:type="spellEnd"/>
      <w:r>
        <w:rPr>
          <w:rFonts w:ascii="Tahoma" w:hAnsi="Tahoma" w:cs="Tahoma"/>
          <w:color w:val="333333"/>
          <w:sz w:val="17"/>
          <w:szCs w:val="17"/>
          <w:shd w:val="clear" w:color="auto" w:fill="EDEFF4"/>
        </w:rPr>
        <w:t xml:space="preserve">. Pero estos bosones de </w:t>
      </w:r>
      <w:proofErr w:type="spellStart"/>
      <w:r>
        <w:rPr>
          <w:rFonts w:ascii="Tahoma" w:hAnsi="Tahoma" w:cs="Tahoma"/>
          <w:color w:val="333333"/>
          <w:sz w:val="17"/>
          <w:szCs w:val="17"/>
          <w:shd w:val="clear" w:color="auto" w:fill="EDEFF4"/>
        </w:rPr>
        <w:t>Goldstone</w:t>
      </w:r>
      <w:proofErr w:type="spellEnd"/>
      <w:r>
        <w:rPr>
          <w:rFonts w:ascii="Tahoma" w:hAnsi="Tahoma" w:cs="Tahoma"/>
          <w:color w:val="333333"/>
          <w:sz w:val="17"/>
          <w:szCs w:val="17"/>
          <w:shd w:val="clear" w:color="auto" w:fill="EDEFF4"/>
        </w:rPr>
        <w:t xml:space="preserve"> son reabsorbidos por los bosones W+, W- y Z para adquirir masa. Los bosones W+, W- y Z son como el fotón, pero para las interacciones débiles (desintegraciones </w:t>
      </w:r>
      <w:proofErr w:type="spellStart"/>
      <w:r>
        <w:rPr>
          <w:rFonts w:ascii="Tahoma" w:hAnsi="Tahoma" w:cs="Tahoma"/>
          <w:color w:val="333333"/>
          <w:sz w:val="17"/>
          <w:szCs w:val="17"/>
          <w:shd w:val="clear" w:color="auto" w:fill="EDEFF4"/>
        </w:rPr>
        <w:t>radiativas</w:t>
      </w:r>
      <w:proofErr w:type="spellEnd"/>
      <w:r>
        <w:rPr>
          <w:rFonts w:ascii="Tahoma" w:hAnsi="Tahoma" w:cs="Tahoma"/>
          <w:color w:val="333333"/>
          <w:sz w:val="17"/>
          <w:szCs w:val="17"/>
          <w:shd w:val="clear" w:color="auto" w:fill="EDEFF4"/>
        </w:rPr>
        <w:t xml:space="preserve"> de núcleo, de rayos beta), pero al adquirir masa hace que la interacción débil se haga "débil" (se llama interacción débil porque es débil, y es débil porque sus intermediarios, W y Z tienen masa, y tienen masa porque se han comido a los bosones de </w:t>
      </w:r>
      <w:proofErr w:type="spellStart"/>
      <w:r>
        <w:rPr>
          <w:rFonts w:ascii="Tahoma" w:hAnsi="Tahoma" w:cs="Tahoma"/>
          <w:color w:val="333333"/>
          <w:sz w:val="17"/>
          <w:szCs w:val="17"/>
          <w:shd w:val="clear" w:color="auto" w:fill="EDEFF4"/>
        </w:rPr>
        <w:t>Goldstone</w:t>
      </w:r>
      <w:proofErr w:type="spellEnd"/>
      <w:r>
        <w:rPr>
          <w:rFonts w:ascii="Tahoma" w:hAnsi="Tahoma" w:cs="Tahoma"/>
          <w:color w:val="333333"/>
          <w:sz w:val="17"/>
          <w:szCs w:val="17"/>
          <w:shd w:val="clear" w:color="auto" w:fill="EDEFF4"/>
        </w:rPr>
        <w:t xml:space="preserve"> de grupo </w:t>
      </w:r>
      <w:proofErr w:type="spellStart"/>
      <w:r>
        <w:rPr>
          <w:rFonts w:ascii="Tahoma" w:hAnsi="Tahoma" w:cs="Tahoma"/>
          <w:color w:val="333333"/>
          <w:sz w:val="17"/>
          <w:szCs w:val="17"/>
          <w:shd w:val="clear" w:color="auto" w:fill="EDEFF4"/>
        </w:rPr>
        <w:t>Higgs</w:t>
      </w:r>
      <w:proofErr w:type="spellEnd"/>
      <w:r>
        <w:rPr>
          <w:rFonts w:ascii="Tahoma" w:hAnsi="Tahoma" w:cs="Tahoma"/>
          <w:color w:val="333333"/>
          <w:sz w:val="17"/>
          <w:szCs w:val="17"/>
          <w:shd w:val="clear" w:color="auto" w:fill="EDEFF4"/>
        </w:rPr>
        <w:t xml:space="preserve">). Por tanto esos ya estaban descubiertos, solo faltaba descubrir el </w:t>
      </w:r>
      <w:proofErr w:type="spellStart"/>
      <w:r>
        <w:rPr>
          <w:rFonts w:ascii="Tahoma" w:hAnsi="Tahoma" w:cs="Tahoma"/>
          <w:color w:val="333333"/>
          <w:sz w:val="17"/>
          <w:szCs w:val="17"/>
          <w:shd w:val="clear" w:color="auto" w:fill="EDEFF4"/>
        </w:rPr>
        <w:t>Higgs</w:t>
      </w:r>
      <w:proofErr w:type="spellEnd"/>
      <w:r>
        <w:rPr>
          <w:rFonts w:ascii="Tahoma" w:hAnsi="Tahoma" w:cs="Tahoma"/>
          <w:color w:val="333333"/>
          <w:sz w:val="17"/>
          <w:szCs w:val="17"/>
          <w:shd w:val="clear" w:color="auto" w:fill="EDEFF4"/>
        </w:rPr>
        <w:t xml:space="preserve"> o equivalente de excitación de la magnetización.</w:t>
      </w:r>
    </w:p>
    <w:p w:rsidR="00CB0BFC" w:rsidRDefault="00CB0BFC">
      <w:pPr>
        <w:rPr>
          <w:rFonts w:ascii="Tahoma" w:hAnsi="Tahoma" w:cs="Tahoma"/>
          <w:color w:val="333333"/>
          <w:sz w:val="17"/>
          <w:szCs w:val="17"/>
          <w:shd w:val="clear" w:color="auto" w:fill="EDEFF4"/>
        </w:rPr>
      </w:pPr>
    </w:p>
    <w:p w:rsidR="00CB0BFC" w:rsidRDefault="00CB0BFC">
      <w:pPr>
        <w:rPr>
          <w:rFonts w:ascii="Tahoma" w:hAnsi="Tahoma" w:cs="Tahoma"/>
          <w:color w:val="333333"/>
          <w:sz w:val="17"/>
          <w:szCs w:val="17"/>
          <w:shd w:val="clear" w:color="auto" w:fill="EDEFF4"/>
        </w:rPr>
      </w:pPr>
      <w:r>
        <w:rPr>
          <w:rFonts w:ascii="Tahoma" w:hAnsi="Tahoma" w:cs="Tahoma"/>
          <w:color w:val="333333"/>
          <w:sz w:val="17"/>
          <w:szCs w:val="17"/>
          <w:shd w:val="clear" w:color="auto" w:fill="EDEFF4"/>
        </w:rPr>
        <w:t xml:space="preserve">En realidad en el caso del </w:t>
      </w:r>
      <w:proofErr w:type="spellStart"/>
      <w:r>
        <w:rPr>
          <w:rFonts w:ascii="Tahoma" w:hAnsi="Tahoma" w:cs="Tahoma"/>
          <w:color w:val="333333"/>
          <w:sz w:val="17"/>
          <w:szCs w:val="17"/>
          <w:shd w:val="clear" w:color="auto" w:fill="EDEFF4"/>
        </w:rPr>
        <w:t>Higgs</w:t>
      </w:r>
      <w:proofErr w:type="spellEnd"/>
      <w:r>
        <w:rPr>
          <w:rFonts w:ascii="Tahoma" w:hAnsi="Tahoma" w:cs="Tahoma"/>
          <w:color w:val="333333"/>
          <w:sz w:val="17"/>
          <w:szCs w:val="17"/>
          <w:shd w:val="clear" w:color="auto" w:fill="EDEFF4"/>
        </w:rPr>
        <w:t xml:space="preserve">, la teoría tiene 4 grados de libertad, uno es el campo de </w:t>
      </w:r>
      <w:proofErr w:type="spellStart"/>
      <w:r>
        <w:rPr>
          <w:rFonts w:ascii="Tahoma" w:hAnsi="Tahoma" w:cs="Tahoma"/>
          <w:color w:val="333333"/>
          <w:sz w:val="17"/>
          <w:szCs w:val="17"/>
          <w:shd w:val="clear" w:color="auto" w:fill="EDEFF4"/>
        </w:rPr>
        <w:t>Higgs</w:t>
      </w:r>
      <w:proofErr w:type="spellEnd"/>
      <w:r>
        <w:rPr>
          <w:rFonts w:ascii="Tahoma" w:hAnsi="Tahoma" w:cs="Tahoma"/>
          <w:color w:val="333333"/>
          <w:sz w:val="17"/>
          <w:szCs w:val="17"/>
          <w:shd w:val="clear" w:color="auto" w:fill="EDEFF4"/>
        </w:rPr>
        <w:t xml:space="preserve"> (con sus excitaciones, que son las partícula), y los otros 3 se los comen el W+, W- y Z (uno cada uno), de forma que adquieren masa. Pero solo piensa en magnetización que es más visual.</w:t>
      </w:r>
    </w:p>
    <w:p w:rsidR="00CB0BFC" w:rsidRDefault="00CB0BFC">
      <w:pPr>
        <w:rPr>
          <w:rFonts w:ascii="Tahoma" w:hAnsi="Tahoma" w:cs="Tahoma"/>
          <w:color w:val="333333"/>
          <w:sz w:val="17"/>
          <w:szCs w:val="17"/>
          <w:shd w:val="clear" w:color="auto" w:fill="EDEFF4"/>
        </w:rPr>
      </w:pPr>
    </w:p>
    <w:p w:rsidR="00CB0BFC" w:rsidRDefault="00CB0BFC">
      <w:pPr>
        <w:rPr>
          <w:rFonts w:ascii="Tahoma" w:hAnsi="Tahoma" w:cs="Tahoma"/>
          <w:color w:val="333333"/>
          <w:sz w:val="17"/>
          <w:szCs w:val="17"/>
          <w:shd w:val="clear" w:color="auto" w:fill="EDEFF4"/>
        </w:rPr>
      </w:pPr>
      <w:r>
        <w:rPr>
          <w:rFonts w:ascii="Tahoma" w:hAnsi="Tahoma" w:cs="Tahoma"/>
          <w:color w:val="333333"/>
          <w:sz w:val="17"/>
          <w:szCs w:val="17"/>
          <w:shd w:val="clear" w:color="auto" w:fill="EDEFF4"/>
        </w:rPr>
        <w:t xml:space="preserve">Lo del mecanismo de </w:t>
      </w:r>
      <w:proofErr w:type="spellStart"/>
      <w:r>
        <w:rPr>
          <w:rFonts w:ascii="Tahoma" w:hAnsi="Tahoma" w:cs="Tahoma"/>
          <w:color w:val="333333"/>
          <w:sz w:val="17"/>
          <w:szCs w:val="17"/>
          <w:shd w:val="clear" w:color="auto" w:fill="EDEFF4"/>
        </w:rPr>
        <w:t>Higgs</w:t>
      </w:r>
      <w:proofErr w:type="spellEnd"/>
      <w:r>
        <w:rPr>
          <w:rFonts w:ascii="Tahoma" w:hAnsi="Tahoma" w:cs="Tahoma"/>
          <w:color w:val="333333"/>
          <w:sz w:val="17"/>
          <w:szCs w:val="17"/>
          <w:shd w:val="clear" w:color="auto" w:fill="EDEFF4"/>
        </w:rPr>
        <w:t xml:space="preserve"> mediante la ruptura espontánea de la simetría es una verdadera virguería, y sí, es cierto, es difícil de entender porque implica muchos efectos todos a la vez. Para resumir:</w:t>
      </w:r>
      <w:r>
        <w:rPr>
          <w:rFonts w:ascii="Tahoma" w:hAnsi="Tahoma" w:cs="Tahoma"/>
          <w:color w:val="333333"/>
          <w:sz w:val="17"/>
          <w:szCs w:val="17"/>
        </w:rPr>
        <w:br/>
      </w:r>
      <w:r>
        <w:rPr>
          <w:rFonts w:ascii="Tahoma" w:hAnsi="Tahoma" w:cs="Tahoma"/>
          <w:color w:val="333333"/>
          <w:sz w:val="17"/>
          <w:szCs w:val="17"/>
          <w:shd w:val="clear" w:color="auto" w:fill="EDEFF4"/>
        </w:rPr>
        <w:t>Existen las siguientes clases de partículas en el universo:</w:t>
      </w:r>
      <w:r>
        <w:rPr>
          <w:rFonts w:ascii="Tahoma" w:hAnsi="Tahoma" w:cs="Tahoma"/>
          <w:color w:val="333333"/>
          <w:sz w:val="17"/>
          <w:szCs w:val="17"/>
        </w:rPr>
        <w:br/>
      </w:r>
      <w:r>
        <w:rPr>
          <w:rFonts w:ascii="Tahoma" w:hAnsi="Tahoma" w:cs="Tahoma"/>
          <w:color w:val="333333"/>
          <w:sz w:val="17"/>
          <w:szCs w:val="17"/>
          <w:shd w:val="clear" w:color="auto" w:fill="EDEFF4"/>
        </w:rPr>
        <w:t>1) Partículas: electrones, muones, neutrinos, quarks... (</w:t>
      </w:r>
      <w:proofErr w:type="gramStart"/>
      <w:r>
        <w:rPr>
          <w:rFonts w:ascii="Tahoma" w:hAnsi="Tahoma" w:cs="Tahoma"/>
          <w:color w:val="333333"/>
          <w:sz w:val="17"/>
          <w:szCs w:val="17"/>
          <w:shd w:val="clear" w:color="auto" w:fill="EDEFF4"/>
        </w:rPr>
        <w:t>los</w:t>
      </w:r>
      <w:proofErr w:type="gramEnd"/>
      <w:r>
        <w:rPr>
          <w:rFonts w:ascii="Tahoma" w:hAnsi="Tahoma" w:cs="Tahoma"/>
          <w:color w:val="333333"/>
          <w:sz w:val="17"/>
          <w:szCs w:val="17"/>
          <w:shd w:val="clear" w:color="auto" w:fill="EDEFF4"/>
        </w:rPr>
        <w:t xml:space="preserve"> quarks se juntan para dar protones, neutrones...)</w:t>
      </w:r>
      <w:r>
        <w:rPr>
          <w:rFonts w:ascii="Tahoma" w:hAnsi="Tahoma" w:cs="Tahoma"/>
          <w:color w:val="333333"/>
          <w:sz w:val="17"/>
          <w:szCs w:val="17"/>
        </w:rPr>
        <w:br/>
      </w:r>
      <w:r>
        <w:rPr>
          <w:rFonts w:ascii="Tahoma" w:hAnsi="Tahoma" w:cs="Tahoma"/>
          <w:color w:val="333333"/>
          <w:sz w:val="17"/>
          <w:szCs w:val="17"/>
          <w:shd w:val="clear" w:color="auto" w:fill="EDEFF4"/>
        </w:rPr>
        <w:t xml:space="preserve">2) Campos mediadores (o partículas mediadoras): fotón (electromagnetismo), W+, W-, </w:t>
      </w:r>
      <w:proofErr w:type="spellStart"/>
      <w:r>
        <w:rPr>
          <w:rFonts w:ascii="Tahoma" w:hAnsi="Tahoma" w:cs="Tahoma"/>
          <w:color w:val="333333"/>
          <w:sz w:val="17"/>
          <w:szCs w:val="17"/>
          <w:shd w:val="clear" w:color="auto" w:fill="EDEFF4"/>
        </w:rPr>
        <w:t>Zo</w:t>
      </w:r>
      <w:proofErr w:type="spellEnd"/>
      <w:r>
        <w:rPr>
          <w:rFonts w:ascii="Tahoma" w:hAnsi="Tahoma" w:cs="Tahoma"/>
          <w:color w:val="333333"/>
          <w:sz w:val="17"/>
          <w:szCs w:val="17"/>
          <w:shd w:val="clear" w:color="auto" w:fill="EDEFF4"/>
        </w:rPr>
        <w:t xml:space="preserve"> (interacción débil) y gluones (interacción fuerte--junta a los quarks, ignórala para el caso).</w:t>
      </w:r>
      <w:r>
        <w:rPr>
          <w:rFonts w:ascii="Tahoma" w:hAnsi="Tahoma" w:cs="Tahoma"/>
          <w:color w:val="333333"/>
          <w:sz w:val="17"/>
          <w:szCs w:val="17"/>
        </w:rPr>
        <w:br/>
      </w:r>
      <w:r>
        <w:rPr>
          <w:rFonts w:ascii="Tahoma" w:hAnsi="Tahoma" w:cs="Tahoma"/>
          <w:color w:val="333333"/>
          <w:sz w:val="17"/>
          <w:szCs w:val="17"/>
          <w:shd w:val="clear" w:color="auto" w:fill="EDEFF4"/>
        </w:rPr>
        <w:t xml:space="preserve">3) Un campo </w:t>
      </w:r>
      <w:proofErr w:type="spellStart"/>
      <w:r>
        <w:rPr>
          <w:rFonts w:ascii="Tahoma" w:hAnsi="Tahoma" w:cs="Tahoma"/>
          <w:color w:val="333333"/>
          <w:sz w:val="17"/>
          <w:szCs w:val="17"/>
          <w:shd w:val="clear" w:color="auto" w:fill="EDEFF4"/>
        </w:rPr>
        <w:t>Higgs</w:t>
      </w:r>
      <w:proofErr w:type="spellEnd"/>
      <w:r>
        <w:rPr>
          <w:rFonts w:ascii="Tahoma" w:hAnsi="Tahoma" w:cs="Tahoma"/>
          <w:color w:val="333333"/>
          <w:sz w:val="17"/>
          <w:szCs w:val="17"/>
          <w:shd w:val="clear" w:color="auto" w:fill="EDEFF4"/>
        </w:rPr>
        <w:t xml:space="preserve"> de 4 grados de libertad y auto-</w:t>
      </w:r>
      <w:proofErr w:type="spellStart"/>
      <w:r>
        <w:rPr>
          <w:rFonts w:ascii="Tahoma" w:hAnsi="Tahoma" w:cs="Tahoma"/>
          <w:color w:val="333333"/>
          <w:sz w:val="17"/>
          <w:szCs w:val="17"/>
          <w:shd w:val="clear" w:color="auto" w:fill="EDEFF4"/>
        </w:rPr>
        <w:t>interaccionante</w:t>
      </w:r>
      <w:proofErr w:type="spellEnd"/>
      <w:r>
        <w:rPr>
          <w:rFonts w:ascii="Tahoma" w:hAnsi="Tahoma" w:cs="Tahoma"/>
          <w:color w:val="333333"/>
          <w:sz w:val="17"/>
          <w:szCs w:val="17"/>
          <w:shd w:val="clear" w:color="auto" w:fill="EDEFF4"/>
        </w:rPr>
        <w:t>. Y además interacciona con todas las partículas, pero NO con los campo mediadores.</w:t>
      </w:r>
      <w:r>
        <w:rPr>
          <w:rFonts w:ascii="Tahoma" w:hAnsi="Tahoma" w:cs="Tahoma"/>
          <w:color w:val="333333"/>
          <w:sz w:val="17"/>
          <w:szCs w:val="17"/>
        </w:rPr>
        <w:br/>
      </w:r>
      <w:r>
        <w:rPr>
          <w:rFonts w:ascii="Tahoma" w:hAnsi="Tahoma" w:cs="Tahoma"/>
          <w:color w:val="333333"/>
          <w:sz w:val="17"/>
          <w:szCs w:val="17"/>
        </w:rPr>
        <w:br/>
      </w:r>
      <w:r>
        <w:rPr>
          <w:rFonts w:ascii="Tahoma" w:hAnsi="Tahoma" w:cs="Tahoma"/>
          <w:color w:val="333333"/>
          <w:sz w:val="17"/>
          <w:szCs w:val="17"/>
          <w:shd w:val="clear" w:color="auto" w:fill="EDEFF4"/>
        </w:rPr>
        <w:t>Pero ninguno de los de arriba tiene masa, en teoría, pero en la realidad sí. Y la masa no se le puede poner porque sí, porque en los experimentos se observan una serie de relaciones entre las partículas que si le pones masa a la brava entonces la teoría no describiría la realidad. Pero la teoría que describe la realidad no tiene masas, así que tampoco describe la realidad. O... espera... idea... "ruptura espontánea de simetría". La teoría no tiene masas, pero el estado fundamental se comporta como si tuviera masas.</w:t>
      </w:r>
      <w:r>
        <w:rPr>
          <w:rFonts w:ascii="Tahoma" w:hAnsi="Tahoma" w:cs="Tahoma"/>
          <w:color w:val="333333"/>
          <w:sz w:val="17"/>
          <w:szCs w:val="17"/>
        </w:rPr>
        <w:br/>
      </w:r>
      <w:r>
        <w:rPr>
          <w:rFonts w:ascii="Tahoma" w:hAnsi="Tahoma" w:cs="Tahoma"/>
          <w:color w:val="333333"/>
          <w:sz w:val="17"/>
          <w:szCs w:val="17"/>
        </w:rPr>
        <w:br/>
      </w:r>
      <w:r>
        <w:rPr>
          <w:rFonts w:ascii="Tahoma" w:hAnsi="Tahoma" w:cs="Tahoma"/>
          <w:color w:val="333333"/>
          <w:sz w:val="17"/>
          <w:szCs w:val="17"/>
          <w:shd w:val="clear" w:color="auto" w:fill="EDEFF4"/>
        </w:rPr>
        <w:t>Dos mecanismos dan masa, uno a las partículas, y el otro a los campos mediadores:</w:t>
      </w:r>
      <w:r>
        <w:rPr>
          <w:rFonts w:ascii="Tahoma" w:hAnsi="Tahoma" w:cs="Tahoma"/>
          <w:color w:val="333333"/>
          <w:sz w:val="17"/>
          <w:szCs w:val="17"/>
        </w:rPr>
        <w:br/>
      </w:r>
      <w:r>
        <w:rPr>
          <w:rFonts w:ascii="Tahoma" w:hAnsi="Tahoma" w:cs="Tahoma"/>
          <w:color w:val="333333"/>
          <w:sz w:val="17"/>
          <w:szCs w:val="17"/>
          <w:shd w:val="clear" w:color="auto" w:fill="EDEFF4"/>
        </w:rPr>
        <w:t xml:space="preserve">1) Cómo el campo de </w:t>
      </w:r>
      <w:proofErr w:type="spellStart"/>
      <w:r>
        <w:rPr>
          <w:rFonts w:ascii="Tahoma" w:hAnsi="Tahoma" w:cs="Tahoma"/>
          <w:color w:val="333333"/>
          <w:sz w:val="17"/>
          <w:szCs w:val="17"/>
          <w:shd w:val="clear" w:color="auto" w:fill="EDEFF4"/>
        </w:rPr>
        <w:t>Higgs</w:t>
      </w:r>
      <w:proofErr w:type="spellEnd"/>
      <w:r>
        <w:rPr>
          <w:rFonts w:ascii="Tahoma" w:hAnsi="Tahoma" w:cs="Tahoma"/>
          <w:color w:val="333333"/>
          <w:sz w:val="17"/>
          <w:szCs w:val="17"/>
          <w:shd w:val="clear" w:color="auto" w:fill="EDEFF4"/>
        </w:rPr>
        <w:t xml:space="preserve"> es no nulo, y las partículas interaccionan con ese campo, pues el valor del campo hace las veces de masa (multiplicado por parámetros distintos para cada partícula y así cada partícula tiene una masa distinta, pero siempre la misma, y si el campo de </w:t>
      </w:r>
      <w:proofErr w:type="spellStart"/>
      <w:r>
        <w:rPr>
          <w:rFonts w:ascii="Tahoma" w:hAnsi="Tahoma" w:cs="Tahoma"/>
          <w:color w:val="333333"/>
          <w:sz w:val="17"/>
          <w:szCs w:val="17"/>
          <w:shd w:val="clear" w:color="auto" w:fill="EDEFF4"/>
        </w:rPr>
        <w:t>Higgs</w:t>
      </w:r>
      <w:proofErr w:type="spellEnd"/>
      <w:r>
        <w:rPr>
          <w:rFonts w:ascii="Tahoma" w:hAnsi="Tahoma" w:cs="Tahoma"/>
          <w:color w:val="333333"/>
          <w:sz w:val="17"/>
          <w:szCs w:val="17"/>
          <w:shd w:val="clear" w:color="auto" w:fill="EDEFF4"/>
        </w:rPr>
        <w:t xml:space="preserve"> fuera cero, pues la mas sería cero).</w:t>
      </w:r>
      <w:r>
        <w:rPr>
          <w:rFonts w:ascii="Tahoma" w:hAnsi="Tahoma" w:cs="Tahoma"/>
          <w:color w:val="333333"/>
          <w:sz w:val="17"/>
          <w:szCs w:val="17"/>
        </w:rPr>
        <w:br/>
      </w:r>
      <w:r>
        <w:rPr>
          <w:rFonts w:ascii="Tahoma" w:hAnsi="Tahoma" w:cs="Tahoma"/>
          <w:color w:val="333333"/>
          <w:sz w:val="17"/>
          <w:szCs w:val="17"/>
          <w:shd w:val="clear" w:color="auto" w:fill="EDEFF4"/>
        </w:rPr>
        <w:t xml:space="preserve">2) Cómo el campo de </w:t>
      </w:r>
      <w:proofErr w:type="spellStart"/>
      <w:r>
        <w:rPr>
          <w:rFonts w:ascii="Tahoma" w:hAnsi="Tahoma" w:cs="Tahoma"/>
          <w:color w:val="333333"/>
          <w:sz w:val="17"/>
          <w:szCs w:val="17"/>
          <w:shd w:val="clear" w:color="auto" w:fill="EDEFF4"/>
        </w:rPr>
        <w:t>Higgs</w:t>
      </w:r>
      <w:proofErr w:type="spellEnd"/>
      <w:r>
        <w:rPr>
          <w:rFonts w:ascii="Tahoma" w:hAnsi="Tahoma" w:cs="Tahoma"/>
          <w:color w:val="333333"/>
          <w:sz w:val="17"/>
          <w:szCs w:val="17"/>
          <w:shd w:val="clear" w:color="auto" w:fill="EDEFF4"/>
        </w:rPr>
        <w:t xml:space="preserve"> tiene un valor no nulo, solo en una de sus componentes, las otras tres darían lugar a 3 bosones de </w:t>
      </w:r>
      <w:proofErr w:type="spellStart"/>
      <w:r>
        <w:rPr>
          <w:rFonts w:ascii="Tahoma" w:hAnsi="Tahoma" w:cs="Tahoma"/>
          <w:color w:val="333333"/>
          <w:sz w:val="17"/>
          <w:szCs w:val="17"/>
          <w:shd w:val="clear" w:color="auto" w:fill="EDEFF4"/>
        </w:rPr>
        <w:t>Goldstone</w:t>
      </w:r>
      <w:proofErr w:type="spellEnd"/>
      <w:r>
        <w:rPr>
          <w:rFonts w:ascii="Tahoma" w:hAnsi="Tahoma" w:cs="Tahoma"/>
          <w:color w:val="333333"/>
          <w:sz w:val="17"/>
          <w:szCs w:val="17"/>
          <w:shd w:val="clear" w:color="auto" w:fill="EDEFF4"/>
        </w:rPr>
        <w:t xml:space="preserve">, que son absorbidos por el W+, W- y </w:t>
      </w:r>
      <w:proofErr w:type="spellStart"/>
      <w:r>
        <w:rPr>
          <w:rFonts w:ascii="Tahoma" w:hAnsi="Tahoma" w:cs="Tahoma"/>
          <w:color w:val="333333"/>
          <w:sz w:val="17"/>
          <w:szCs w:val="17"/>
          <w:shd w:val="clear" w:color="auto" w:fill="EDEFF4"/>
        </w:rPr>
        <w:t>Zo</w:t>
      </w:r>
      <w:proofErr w:type="spellEnd"/>
      <w:r>
        <w:rPr>
          <w:rFonts w:ascii="Tahoma" w:hAnsi="Tahoma" w:cs="Tahoma"/>
          <w:color w:val="333333"/>
          <w:sz w:val="17"/>
          <w:szCs w:val="17"/>
          <w:shd w:val="clear" w:color="auto" w:fill="EDEFF4"/>
        </w:rPr>
        <w:t xml:space="preserve"> para tener masa. El fotón, que no absorbe ningún </w:t>
      </w:r>
      <w:proofErr w:type="spellStart"/>
      <w:r>
        <w:rPr>
          <w:rFonts w:ascii="Tahoma" w:hAnsi="Tahoma" w:cs="Tahoma"/>
          <w:color w:val="333333"/>
          <w:sz w:val="17"/>
          <w:szCs w:val="17"/>
          <w:shd w:val="clear" w:color="auto" w:fill="EDEFF4"/>
        </w:rPr>
        <w:t>boson</w:t>
      </w:r>
      <w:proofErr w:type="spellEnd"/>
      <w:r>
        <w:rPr>
          <w:rFonts w:ascii="Tahoma" w:hAnsi="Tahoma" w:cs="Tahoma"/>
          <w:color w:val="333333"/>
          <w:sz w:val="17"/>
          <w:szCs w:val="17"/>
          <w:shd w:val="clear" w:color="auto" w:fill="EDEFF4"/>
        </w:rPr>
        <w:t xml:space="preserve"> de </w:t>
      </w:r>
      <w:proofErr w:type="spellStart"/>
      <w:r>
        <w:rPr>
          <w:rFonts w:ascii="Tahoma" w:hAnsi="Tahoma" w:cs="Tahoma"/>
          <w:color w:val="333333"/>
          <w:sz w:val="17"/>
          <w:szCs w:val="17"/>
          <w:shd w:val="clear" w:color="auto" w:fill="EDEFF4"/>
        </w:rPr>
        <w:t>Goldstone</w:t>
      </w:r>
      <w:proofErr w:type="spellEnd"/>
      <w:r>
        <w:rPr>
          <w:rFonts w:ascii="Tahoma" w:hAnsi="Tahoma" w:cs="Tahoma"/>
          <w:color w:val="333333"/>
          <w:sz w:val="17"/>
          <w:szCs w:val="17"/>
          <w:shd w:val="clear" w:color="auto" w:fill="EDEFF4"/>
        </w:rPr>
        <w:t xml:space="preserve"> (ya se han gastado) pues no tiene masa.</w:t>
      </w:r>
      <w:r>
        <w:rPr>
          <w:rFonts w:ascii="Tahoma" w:hAnsi="Tahoma" w:cs="Tahoma"/>
          <w:color w:val="333333"/>
          <w:sz w:val="17"/>
          <w:szCs w:val="17"/>
        </w:rPr>
        <w:br/>
      </w:r>
      <w:r>
        <w:rPr>
          <w:rFonts w:ascii="Tahoma" w:hAnsi="Tahoma" w:cs="Tahoma"/>
          <w:color w:val="333333"/>
          <w:sz w:val="17"/>
          <w:szCs w:val="17"/>
        </w:rPr>
        <w:br/>
      </w:r>
      <w:r>
        <w:rPr>
          <w:rFonts w:ascii="Tahoma" w:hAnsi="Tahoma" w:cs="Tahoma"/>
          <w:color w:val="333333"/>
          <w:sz w:val="17"/>
          <w:szCs w:val="17"/>
          <w:shd w:val="clear" w:color="auto" w:fill="EDEFF4"/>
        </w:rPr>
        <w:t xml:space="preserve">La verdad es que es un encaje de bolillos, y por eso es tan importante que se descubra la partícula de </w:t>
      </w:r>
      <w:proofErr w:type="spellStart"/>
      <w:r>
        <w:rPr>
          <w:rFonts w:ascii="Tahoma" w:hAnsi="Tahoma" w:cs="Tahoma"/>
          <w:color w:val="333333"/>
          <w:sz w:val="17"/>
          <w:szCs w:val="17"/>
          <w:shd w:val="clear" w:color="auto" w:fill="EDEFF4"/>
        </w:rPr>
        <w:t>Higgs</w:t>
      </w:r>
      <w:proofErr w:type="spellEnd"/>
      <w:r>
        <w:rPr>
          <w:rFonts w:ascii="Tahoma" w:hAnsi="Tahoma" w:cs="Tahoma"/>
          <w:color w:val="333333"/>
          <w:sz w:val="17"/>
          <w:szCs w:val="17"/>
          <w:shd w:val="clear" w:color="auto" w:fill="EDEFF4"/>
        </w:rPr>
        <w:t xml:space="preserve">, que es el primer grado de libertad que es el único que queda (además del campo no nulo uniforme en todo el universo, pero que al ser como el agua ni nos enteramos), del grupo de </w:t>
      </w:r>
      <w:proofErr w:type="spellStart"/>
      <w:r>
        <w:rPr>
          <w:rFonts w:ascii="Tahoma" w:hAnsi="Tahoma" w:cs="Tahoma"/>
          <w:color w:val="333333"/>
          <w:sz w:val="17"/>
          <w:szCs w:val="17"/>
          <w:shd w:val="clear" w:color="auto" w:fill="EDEFF4"/>
        </w:rPr>
        <w:t>Higgs</w:t>
      </w:r>
      <w:proofErr w:type="spellEnd"/>
      <w:r>
        <w:rPr>
          <w:rFonts w:ascii="Tahoma" w:hAnsi="Tahoma" w:cs="Tahoma"/>
          <w:color w:val="333333"/>
          <w:sz w:val="17"/>
          <w:szCs w:val="17"/>
          <w:shd w:val="clear" w:color="auto" w:fill="EDEFF4"/>
        </w:rPr>
        <w:t xml:space="preserve"> que tenía 4 grados de libertad (los otros 3 en W+, W- y </w:t>
      </w:r>
      <w:proofErr w:type="spellStart"/>
      <w:r>
        <w:rPr>
          <w:rFonts w:ascii="Tahoma" w:hAnsi="Tahoma" w:cs="Tahoma"/>
          <w:color w:val="333333"/>
          <w:sz w:val="17"/>
          <w:szCs w:val="17"/>
          <w:shd w:val="clear" w:color="auto" w:fill="EDEFF4"/>
        </w:rPr>
        <w:t>Zo</w:t>
      </w:r>
      <w:proofErr w:type="spellEnd"/>
      <w:r>
        <w:rPr>
          <w:rFonts w:ascii="Tahoma" w:hAnsi="Tahoma" w:cs="Tahoma"/>
          <w:color w:val="333333"/>
          <w:sz w:val="17"/>
          <w:szCs w:val="17"/>
          <w:shd w:val="clear" w:color="auto" w:fill="EDEFF4"/>
        </w:rPr>
        <w:t xml:space="preserve">). Los W+, W- y </w:t>
      </w:r>
      <w:proofErr w:type="spellStart"/>
      <w:r>
        <w:rPr>
          <w:rFonts w:ascii="Tahoma" w:hAnsi="Tahoma" w:cs="Tahoma"/>
          <w:color w:val="333333"/>
          <w:sz w:val="17"/>
          <w:szCs w:val="17"/>
          <w:shd w:val="clear" w:color="auto" w:fill="EDEFF4"/>
        </w:rPr>
        <w:t>Zo</w:t>
      </w:r>
      <w:proofErr w:type="spellEnd"/>
      <w:r>
        <w:rPr>
          <w:rFonts w:ascii="Tahoma" w:hAnsi="Tahoma" w:cs="Tahoma"/>
          <w:color w:val="333333"/>
          <w:sz w:val="17"/>
          <w:szCs w:val="17"/>
          <w:shd w:val="clear" w:color="auto" w:fill="EDEFF4"/>
        </w:rPr>
        <w:t xml:space="preserve"> se descubrieron en el CERN en los años 90, y tienen masa, claro, por el mecanismo 2). Pero no se había descubierto la parte que da masa a las partículas por el mecanismo 1). Así los dos mecanismos (que en realidad son una virguería de relojería, uno que son dos, pero dos que son uno--ríete tú de la santísima trinidad) parecen estar validados experimentalmente ahora.</w:t>
      </w:r>
      <w:r>
        <w:rPr>
          <w:rFonts w:ascii="Tahoma" w:hAnsi="Tahoma" w:cs="Tahoma"/>
          <w:color w:val="333333"/>
          <w:sz w:val="17"/>
          <w:szCs w:val="17"/>
        </w:rPr>
        <w:br/>
      </w:r>
      <w:r>
        <w:rPr>
          <w:rFonts w:ascii="Tahoma" w:hAnsi="Tahoma" w:cs="Tahoma"/>
          <w:color w:val="333333"/>
          <w:sz w:val="17"/>
          <w:szCs w:val="17"/>
        </w:rPr>
        <w:br/>
      </w:r>
      <w:r>
        <w:rPr>
          <w:rFonts w:ascii="Tahoma" w:hAnsi="Tahoma" w:cs="Tahoma"/>
          <w:color w:val="333333"/>
          <w:sz w:val="17"/>
          <w:szCs w:val="17"/>
          <w:shd w:val="clear" w:color="auto" w:fill="EDEFF4"/>
        </w:rPr>
        <w:t>Un profe decía que la naturaleza "conspiraba" para que estas cosas pasaran, y yo cada vez me lo creo más. Sobretodo cuando intento explicárselo a alguien y necesito buscar símiles, ejemplos, y la línea argumental tiene que ser muy clara.</w:t>
      </w:r>
      <w:r>
        <w:rPr>
          <w:rFonts w:ascii="Tahoma" w:hAnsi="Tahoma" w:cs="Tahoma"/>
          <w:color w:val="333333"/>
          <w:sz w:val="17"/>
          <w:szCs w:val="17"/>
        </w:rPr>
        <w:br/>
      </w:r>
      <w:r>
        <w:rPr>
          <w:rFonts w:ascii="Tahoma" w:hAnsi="Tahoma" w:cs="Tahoma"/>
          <w:color w:val="333333"/>
          <w:sz w:val="17"/>
          <w:szCs w:val="17"/>
        </w:rPr>
        <w:br/>
      </w:r>
      <w:r>
        <w:rPr>
          <w:rFonts w:ascii="Tahoma" w:hAnsi="Tahoma" w:cs="Tahoma"/>
          <w:color w:val="333333"/>
          <w:sz w:val="17"/>
          <w:szCs w:val="17"/>
          <w:shd w:val="clear" w:color="auto" w:fill="EDEFF4"/>
        </w:rPr>
        <w:t>Y después de esto voy a escribir un artículo de divulgación científica, salvo que me digas que esto no hay dios que lo entienda (¿y la santísima trinidad sí?)... :-)</w:t>
      </w:r>
    </w:p>
    <w:p w:rsidR="00E92035" w:rsidRDefault="00E92035">
      <w:pPr>
        <w:rPr>
          <w:rFonts w:ascii="Tahoma" w:hAnsi="Tahoma" w:cs="Tahoma"/>
          <w:color w:val="333333"/>
          <w:sz w:val="17"/>
          <w:szCs w:val="17"/>
          <w:shd w:val="clear" w:color="auto" w:fill="EDEFF4"/>
        </w:rPr>
      </w:pPr>
    </w:p>
    <w:p w:rsidR="00E92035" w:rsidRDefault="00E92035">
      <w:pPr>
        <w:rPr>
          <w:rFonts w:ascii="Tahoma" w:hAnsi="Tahoma" w:cs="Tahoma"/>
          <w:color w:val="333333"/>
          <w:sz w:val="17"/>
          <w:szCs w:val="17"/>
          <w:shd w:val="clear" w:color="auto" w:fill="EDEFF4"/>
        </w:rPr>
      </w:pPr>
      <w:r>
        <w:rPr>
          <w:rFonts w:ascii="Tahoma" w:hAnsi="Tahoma" w:cs="Tahoma"/>
          <w:color w:val="333333"/>
          <w:sz w:val="17"/>
          <w:szCs w:val="17"/>
          <w:shd w:val="clear" w:color="auto" w:fill="EDEFF4"/>
        </w:rPr>
        <w:br w:type="page"/>
      </w:r>
    </w:p>
    <w:p w:rsidR="0073546C" w:rsidRDefault="0073546C">
      <w:pPr>
        <w:rPr>
          <w:rFonts w:ascii="Tahoma" w:hAnsi="Tahoma" w:cs="Tahoma"/>
          <w:color w:val="333333"/>
          <w:sz w:val="17"/>
          <w:szCs w:val="17"/>
          <w:shd w:val="clear" w:color="auto" w:fill="EDEFF4"/>
        </w:rPr>
      </w:pPr>
      <w:r>
        <w:rPr>
          <w:rFonts w:ascii="Tahoma" w:hAnsi="Tahoma" w:cs="Tahoma"/>
          <w:color w:val="333333"/>
          <w:sz w:val="17"/>
          <w:szCs w:val="17"/>
          <w:shd w:val="clear" w:color="auto" w:fill="EDEFF4"/>
        </w:rPr>
        <w:lastRenderedPageBreak/>
        <w:t>Números cuánticos de las partículas</w:t>
      </w:r>
    </w:p>
    <w:p w:rsidR="0073546C" w:rsidRDefault="0073546C">
      <w:pPr>
        <w:rPr>
          <w:rFonts w:ascii="Tahoma" w:hAnsi="Tahoma" w:cs="Tahoma"/>
          <w:color w:val="333333"/>
          <w:sz w:val="17"/>
          <w:szCs w:val="17"/>
          <w:shd w:val="clear" w:color="auto" w:fill="EDEFF4"/>
        </w:rPr>
      </w:pPr>
    </w:p>
    <w:p w:rsidR="005A584F" w:rsidRPr="00E92035" w:rsidRDefault="00E14960" w:rsidP="00E92035">
      <w:pPr>
        <w:numPr>
          <w:ilvl w:val="0"/>
          <w:numId w:val="1"/>
        </w:numPr>
      </w:pPr>
      <w:r w:rsidRPr="00E92035">
        <w:rPr>
          <w:b/>
          <w:bCs/>
        </w:rPr>
        <w:t>Carga</w:t>
      </w:r>
    </w:p>
    <w:p w:rsidR="005A584F" w:rsidRPr="00E92035" w:rsidRDefault="00E14960" w:rsidP="00E92035">
      <w:pPr>
        <w:numPr>
          <w:ilvl w:val="0"/>
          <w:numId w:val="1"/>
        </w:numPr>
      </w:pPr>
      <w:r w:rsidRPr="00E92035">
        <w:rPr>
          <w:i/>
          <w:iCs/>
        </w:rPr>
        <w:t>Véase también: </w:t>
      </w:r>
      <w:hyperlink r:id="rId6" w:history="1">
        <w:r w:rsidRPr="00E92035">
          <w:rPr>
            <w:rStyle w:val="Hipervnculo"/>
            <w:i/>
            <w:iCs/>
          </w:rPr>
          <w:t>Carga eléctrica</w:t>
        </w:r>
      </w:hyperlink>
      <w:r w:rsidRPr="00E92035">
        <w:rPr>
          <w:i/>
          <w:iCs/>
        </w:rPr>
        <w:t>.</w:t>
      </w:r>
    </w:p>
    <w:p w:rsidR="005A584F" w:rsidRPr="00E92035" w:rsidRDefault="00E14960" w:rsidP="00E92035">
      <w:pPr>
        <w:numPr>
          <w:ilvl w:val="0"/>
          <w:numId w:val="1"/>
        </w:numPr>
      </w:pPr>
      <w:r w:rsidRPr="00E92035">
        <w:t>La carga -⅓ o +⅔ de la carga elemental. Por esto siempre las </w:t>
      </w:r>
      <w:hyperlink r:id="rId7" w:history="1">
        <w:r w:rsidRPr="00E92035">
          <w:rPr>
            <w:rStyle w:val="Hipervnculo"/>
          </w:rPr>
          <w:t>partículas compuestas</w:t>
        </w:r>
      </w:hyperlink>
      <w:r w:rsidRPr="00E92035">
        <w:t> (</w:t>
      </w:r>
      <w:proofErr w:type="spellStart"/>
      <w:r w:rsidRPr="00E92035">
        <w:t>bariones</w:t>
      </w:r>
      <w:proofErr w:type="spellEnd"/>
      <w:r w:rsidRPr="00E92035">
        <w:t xml:space="preserve"> y mesones) tienen una carga entera. Experimentalmente (por ejemplo en el </w:t>
      </w:r>
      <w:hyperlink r:id="rId8" w:history="1">
        <w:r w:rsidRPr="00E92035">
          <w:rPr>
            <w:rStyle w:val="Hipervnculo"/>
          </w:rPr>
          <w:t>experimento de la gota de aceite</w:t>
        </w:r>
      </w:hyperlink>
      <w:r w:rsidRPr="00E92035">
        <w:t xml:space="preserve"> de </w:t>
      </w:r>
      <w:proofErr w:type="spellStart"/>
      <w:r w:rsidRPr="00E92035">
        <w:t>Millikan</w:t>
      </w:r>
      <w:proofErr w:type="spellEnd"/>
      <w:r w:rsidRPr="00E92035">
        <w:t>) no hay información de cargas fraccionarias de partículas aisladas. La tercera parte de la carga en los hadrones es debido a la presencia de los quarks. Actualmente se desconoce por qué la suma de las cargas de los quarks en un protón se corresponde exactamente a la del electrón, un leptón, con signo opuesto.</w:t>
      </w:r>
    </w:p>
    <w:p w:rsidR="005A584F" w:rsidRPr="00E92035" w:rsidRDefault="00E14960" w:rsidP="00E92035">
      <w:pPr>
        <w:numPr>
          <w:ilvl w:val="0"/>
          <w:numId w:val="1"/>
        </w:numPr>
      </w:pPr>
      <w:r w:rsidRPr="00E92035">
        <w:t>[</w:t>
      </w:r>
      <w:hyperlink r:id="rId9" w:history="1">
        <w:r w:rsidRPr="00E92035">
          <w:rPr>
            <w:rStyle w:val="Hipervnculo"/>
          </w:rPr>
          <w:t>editar</w:t>
        </w:r>
      </w:hyperlink>
      <w:r w:rsidRPr="00E92035">
        <w:t>]</w:t>
      </w:r>
      <w:r w:rsidRPr="00E92035">
        <w:rPr>
          <w:b/>
          <w:bCs/>
        </w:rPr>
        <w:t>Masa</w:t>
      </w:r>
    </w:p>
    <w:p w:rsidR="005A584F" w:rsidRPr="00E92035" w:rsidRDefault="00E14960" w:rsidP="00E92035">
      <w:pPr>
        <w:numPr>
          <w:ilvl w:val="0"/>
          <w:numId w:val="1"/>
        </w:numPr>
      </w:pPr>
      <w:r w:rsidRPr="00E92035">
        <w:t>Aunque si bien se habla de la </w:t>
      </w:r>
      <w:hyperlink r:id="rId10" w:history="1">
        <w:r w:rsidRPr="00E92035">
          <w:rPr>
            <w:rStyle w:val="Hipervnculo"/>
          </w:rPr>
          <w:t>masa</w:t>
        </w:r>
      </w:hyperlink>
      <w:r w:rsidRPr="00E92035">
        <w:t xml:space="preserve"> de los quarks en el mismo sentido que la masa de cualquier otra partícula, la noción de masa para un quark es complicada por el hecho que los quarks no pueden encontrarse solos en la naturaleza, siempre se encuentran acompañados de un </w:t>
      </w:r>
      <w:proofErr w:type="spellStart"/>
      <w:r w:rsidRPr="00E92035">
        <w:t>gluón</w:t>
      </w:r>
      <w:proofErr w:type="spellEnd"/>
      <w:r w:rsidRPr="00E92035">
        <w:t>, por lo general. Como resultado, la noción de la masa de un quark es una construcción teórica que tiene sentido sólo cuando se especifica exactamente que se usará para definirla.</w:t>
      </w:r>
    </w:p>
    <w:p w:rsidR="005A584F" w:rsidRPr="00E92035" w:rsidRDefault="00E14960" w:rsidP="00E92035">
      <w:pPr>
        <w:numPr>
          <w:ilvl w:val="0"/>
          <w:numId w:val="1"/>
        </w:numPr>
      </w:pPr>
      <w:r w:rsidRPr="00E92035">
        <w:t>La </w:t>
      </w:r>
      <w:hyperlink r:id="rId11" w:history="1">
        <w:r w:rsidRPr="00E92035">
          <w:rPr>
            <w:rStyle w:val="Hipervnculo"/>
          </w:rPr>
          <w:t xml:space="preserve">simetría </w:t>
        </w:r>
      </w:hyperlink>
      <w:hyperlink r:id="rId12" w:history="1">
        <w:proofErr w:type="spellStart"/>
        <w:r w:rsidRPr="00E92035">
          <w:rPr>
            <w:rStyle w:val="Hipervnculo"/>
          </w:rPr>
          <w:t>quiral</w:t>
        </w:r>
        <w:proofErr w:type="spellEnd"/>
      </w:hyperlink>
      <w:r w:rsidRPr="00E92035">
        <w:t> aproximada de la </w:t>
      </w:r>
      <w:proofErr w:type="spellStart"/>
      <w:r w:rsidRPr="00E92035">
        <w:fldChar w:fldCharType="begin"/>
      </w:r>
      <w:r w:rsidRPr="00E92035">
        <w:instrText xml:space="preserve"> HYPERLINK "http://es.wikipedia.org/wiki/Cromodin%C3%A1mica_cu%C3%A1ntica" </w:instrText>
      </w:r>
      <w:r w:rsidRPr="00E92035">
        <w:fldChar w:fldCharType="separate"/>
      </w:r>
      <w:r w:rsidRPr="00E92035">
        <w:rPr>
          <w:rStyle w:val="Hipervnculo"/>
        </w:rPr>
        <w:t>cromodinámica</w:t>
      </w:r>
      <w:proofErr w:type="spellEnd"/>
      <w:r w:rsidRPr="00E92035">
        <w:fldChar w:fldCharType="end"/>
      </w:r>
      <w:hyperlink r:id="rId13" w:history="1">
        <w:r w:rsidRPr="00E92035">
          <w:rPr>
            <w:rStyle w:val="Hipervnculo"/>
          </w:rPr>
          <w:t xml:space="preserve"> cuántica</w:t>
        </w:r>
      </w:hyperlink>
      <w:r w:rsidRPr="00E92035">
        <w:t xml:space="preserve">, por ejemplo, permite definir la razón entre varias masas de quarks a través de combinaciones de las masas de los octetos </w:t>
      </w:r>
      <w:proofErr w:type="spellStart"/>
      <w:r w:rsidRPr="00E92035">
        <w:t>pseudoescalares</w:t>
      </w:r>
      <w:proofErr w:type="spellEnd"/>
      <w:r w:rsidRPr="00E92035">
        <w:t xml:space="preserve"> de los mesones en el </w:t>
      </w:r>
      <w:hyperlink r:id="rId14" w:history="1">
        <w:r w:rsidRPr="00E92035">
          <w:rPr>
            <w:rStyle w:val="Hipervnculo"/>
          </w:rPr>
          <w:t>modelo de quarks</w:t>
        </w:r>
      </w:hyperlink>
      <w:r w:rsidRPr="00E92035">
        <w:t xml:space="preserve"> por la teoría de perturbación </w:t>
      </w:r>
      <w:proofErr w:type="spellStart"/>
      <w:r w:rsidRPr="00E92035">
        <w:t>quiral</w:t>
      </w:r>
      <w:proofErr w:type="spellEnd"/>
      <w:r w:rsidRPr="00E92035">
        <w:t>, tenemos:</w:t>
      </w:r>
    </w:p>
    <w:p w:rsidR="005A584F" w:rsidRPr="00E92035" w:rsidRDefault="00E14960" w:rsidP="00E92035">
      <w:pPr>
        <w:numPr>
          <w:ilvl w:val="0"/>
          <w:numId w:val="1"/>
        </w:numPr>
      </w:pPr>
      <w:r w:rsidRPr="00E92035">
        <w:t>El hecho de que el </w:t>
      </w:r>
      <w:hyperlink r:id="rId15" w:history="1">
        <w:r w:rsidRPr="00E92035">
          <w:rPr>
            <w:rStyle w:val="Hipervnculo"/>
          </w:rPr>
          <w:t>quark arriba</w:t>
        </w:r>
      </w:hyperlink>
      <w:r w:rsidRPr="00E92035">
        <w:t> </w:t>
      </w:r>
      <w:r w:rsidRPr="00E92035">
        <w:rPr>
          <w:i/>
          <w:iCs/>
        </w:rPr>
        <w:t>tenga</w:t>
      </w:r>
      <w:r w:rsidRPr="00E92035">
        <w:t> masa es importante porque había un problema con la </w:t>
      </w:r>
      <w:hyperlink r:id="rId16" w:history="1">
        <w:r w:rsidRPr="00E92035">
          <w:rPr>
            <w:rStyle w:val="Hipervnculo"/>
          </w:rPr>
          <w:t>violación CP</w:t>
        </w:r>
      </w:hyperlink>
      <w:r w:rsidRPr="00E92035">
        <w:t xml:space="preserve"> si éstos no tenían masa. Los valores absolutos de las masas son determinados por las reglas de suma de funciones espectrales (o también las reglas de suma de la </w:t>
      </w:r>
      <w:proofErr w:type="spellStart"/>
      <w:r w:rsidRPr="00E92035">
        <w:t>cromodinámica</w:t>
      </w:r>
      <w:proofErr w:type="spellEnd"/>
      <w:r w:rsidRPr="00E92035">
        <w:t xml:space="preserve"> cuántica).</w:t>
      </w:r>
    </w:p>
    <w:p w:rsidR="005A584F" w:rsidRPr="00E92035" w:rsidRDefault="00E14960" w:rsidP="00E92035">
      <w:pPr>
        <w:numPr>
          <w:ilvl w:val="0"/>
          <w:numId w:val="1"/>
        </w:numPr>
      </w:pPr>
      <w:r w:rsidRPr="00E92035">
        <w:t>Otro método para especificar las masas de los quarks fue usada por </w:t>
      </w:r>
      <w:proofErr w:type="spellStart"/>
      <w:r w:rsidRPr="00E92035">
        <w:fldChar w:fldCharType="begin"/>
      </w:r>
      <w:r w:rsidRPr="00E92035">
        <w:instrText xml:space="preserve"> HYPERLINK "http://es.wikipedia.org/wiki/Murray_Gell-Mann" </w:instrText>
      </w:r>
      <w:r w:rsidRPr="00E92035">
        <w:fldChar w:fldCharType="separate"/>
      </w:r>
      <w:r w:rsidRPr="00E92035">
        <w:rPr>
          <w:rStyle w:val="Hipervnculo"/>
        </w:rPr>
        <w:t>Gell</w:t>
      </w:r>
      <w:proofErr w:type="spellEnd"/>
      <w:r w:rsidRPr="00E92035">
        <w:fldChar w:fldCharType="end"/>
      </w:r>
      <w:hyperlink r:id="rId17" w:history="1">
        <w:r w:rsidRPr="00E92035">
          <w:rPr>
            <w:rStyle w:val="Hipervnculo"/>
          </w:rPr>
          <w:t>-Mann</w:t>
        </w:r>
      </w:hyperlink>
      <w:r w:rsidRPr="00E92035">
        <w:t xml:space="preserve"> y </w:t>
      </w:r>
      <w:proofErr w:type="spellStart"/>
      <w:r w:rsidRPr="00E92035">
        <w:t>Nishijima</w:t>
      </w:r>
      <w:proofErr w:type="spellEnd"/>
      <w:r w:rsidRPr="00E92035">
        <w:t xml:space="preserve"> en el modelo de quarks que conectaba la masa del </w:t>
      </w:r>
      <w:hyperlink r:id="rId18" w:history="1">
        <w:r w:rsidRPr="00E92035">
          <w:rPr>
            <w:rStyle w:val="Hipervnculo"/>
          </w:rPr>
          <w:t>hadrón</w:t>
        </w:r>
      </w:hyperlink>
      <w:r w:rsidRPr="00E92035">
        <w:t> con la masa de los quarks. Estas masas, llamadas masas constituyentes de quarks, son considerablemente diferentes de las masas definidas anteriormente. Las masas constituyentes no tienen ningún significado dinámico posterior.</w:t>
      </w:r>
    </w:p>
    <w:p w:rsidR="005A584F" w:rsidRPr="00E92035" w:rsidRDefault="00E14960" w:rsidP="00E92035">
      <w:pPr>
        <w:numPr>
          <w:ilvl w:val="0"/>
          <w:numId w:val="1"/>
        </w:numPr>
      </w:pPr>
      <w:r w:rsidRPr="00E92035">
        <w:t>Por otro lado, las masas de los quarks más masivos, el </w:t>
      </w:r>
      <w:hyperlink r:id="rId19" w:history="1">
        <w:r w:rsidRPr="00E92035">
          <w:rPr>
            <w:rStyle w:val="Hipervnculo"/>
          </w:rPr>
          <w:t>encantado</w:t>
        </w:r>
      </w:hyperlink>
      <w:r w:rsidRPr="00E92035">
        <w:t> y el </w:t>
      </w:r>
      <w:hyperlink r:id="rId20" w:history="1">
        <w:r w:rsidRPr="00E92035">
          <w:rPr>
            <w:rStyle w:val="Hipervnculo"/>
          </w:rPr>
          <w:t>fondo</w:t>
        </w:r>
      </w:hyperlink>
      <w:r w:rsidRPr="00E92035">
        <w:t xml:space="preserve">, se obtuvieron de las masas de los hadrones que contenían un quark pesado (y un </w:t>
      </w:r>
      <w:proofErr w:type="spellStart"/>
      <w:r w:rsidRPr="00E92035">
        <w:t>antiquark</w:t>
      </w:r>
      <w:proofErr w:type="spellEnd"/>
      <w:r w:rsidRPr="00E92035">
        <w:t xml:space="preserve"> ligero o dos quarks ligeros) y del análisis de </w:t>
      </w:r>
      <w:proofErr w:type="spellStart"/>
      <w:r w:rsidRPr="00E92035">
        <w:fldChar w:fldCharType="begin"/>
      </w:r>
      <w:r w:rsidRPr="00E92035">
        <w:instrText xml:space="preserve"> HYPERLINK "http://es.wikipedia.org/wiki/Quarkonio" </w:instrText>
      </w:r>
      <w:r w:rsidRPr="00E92035">
        <w:fldChar w:fldCharType="separate"/>
      </w:r>
      <w:r w:rsidRPr="00E92035">
        <w:rPr>
          <w:rStyle w:val="Hipervnculo"/>
        </w:rPr>
        <w:t>quarkonios</w:t>
      </w:r>
      <w:proofErr w:type="spellEnd"/>
      <w:r w:rsidRPr="00E92035">
        <w:fldChar w:fldCharType="end"/>
      </w:r>
      <w:r w:rsidRPr="00E92035">
        <w:t xml:space="preserve">. Los cálculos del enrejado de la </w:t>
      </w:r>
      <w:proofErr w:type="spellStart"/>
      <w:r w:rsidRPr="00E92035">
        <w:t>cromodinámica</w:t>
      </w:r>
      <w:proofErr w:type="spellEnd"/>
      <w:r w:rsidRPr="00E92035">
        <w:t xml:space="preserve"> cuántica usando una teoría efectiva de quarks pesados o </w:t>
      </w:r>
      <w:proofErr w:type="spellStart"/>
      <w:r w:rsidRPr="00E92035">
        <w:t>cronodinámica</w:t>
      </w:r>
      <w:proofErr w:type="spellEnd"/>
      <w:r w:rsidRPr="00E92035">
        <w:t xml:space="preserve"> cuántica no relativista son usadas actualmente para determinar la masa de esos quarks.</w:t>
      </w:r>
    </w:p>
    <w:p w:rsidR="005A584F" w:rsidRPr="00E92035" w:rsidRDefault="00E14960" w:rsidP="00E92035">
      <w:pPr>
        <w:numPr>
          <w:ilvl w:val="0"/>
          <w:numId w:val="1"/>
        </w:numPr>
      </w:pPr>
      <w:r w:rsidRPr="00E92035">
        <w:t>El </w:t>
      </w:r>
      <w:hyperlink r:id="rId21" w:history="1">
        <w:r w:rsidRPr="00E92035">
          <w:rPr>
            <w:rStyle w:val="Hipervnculo"/>
          </w:rPr>
          <w:t>quark cima</w:t>
        </w:r>
      </w:hyperlink>
      <w:r w:rsidRPr="00E92035">
        <w:t> es lo suficientemente pesado que la perturbación de la </w:t>
      </w:r>
      <w:hyperlink r:id="rId22" w:history="1">
        <w:r w:rsidRPr="00E92035">
          <w:rPr>
            <w:rStyle w:val="Hipervnculo"/>
          </w:rPr>
          <w:t>QCD</w:t>
        </w:r>
      </w:hyperlink>
      <w:r w:rsidRPr="00E92035">
        <w:t> puede ser usada para determinar su masa. Antes de su descubrimiento en 1995, la mejor teoría estimaba que la masa del quark cima podía obtenerse del análisis global de test de precisión del </w:t>
      </w:r>
      <w:hyperlink r:id="rId23" w:history="1">
        <w:r w:rsidRPr="00E92035">
          <w:rPr>
            <w:rStyle w:val="Hipervnculo"/>
          </w:rPr>
          <w:t>modelo estándar</w:t>
        </w:r>
      </w:hyperlink>
      <w:r w:rsidRPr="00E92035">
        <w:t xml:space="preserve">. El quark cima, sin embargo, tiene la única cantidad de quarks que se desintegran antes de </w:t>
      </w:r>
      <w:proofErr w:type="spellStart"/>
      <w:r w:rsidRPr="00E92035">
        <w:t>hadronizarse</w:t>
      </w:r>
      <w:proofErr w:type="spellEnd"/>
      <w:r w:rsidRPr="00E92035">
        <w:t>. Entonces, la masa puede ser directamente medida de los productos desintegrados resultantes. Estos sólo pueden ser hechos en el </w:t>
      </w:r>
      <w:proofErr w:type="spellStart"/>
      <w:r w:rsidRPr="00E92035">
        <w:fldChar w:fldCharType="begin"/>
      </w:r>
      <w:r w:rsidRPr="00E92035">
        <w:instrText xml:space="preserve"> HYPERLINK "http://es.wikipedia.org/wiki/Tevatr%C3%B3n" </w:instrText>
      </w:r>
      <w:r w:rsidRPr="00E92035">
        <w:fldChar w:fldCharType="separate"/>
      </w:r>
      <w:r w:rsidRPr="00E92035">
        <w:rPr>
          <w:rStyle w:val="Hipervnculo"/>
        </w:rPr>
        <w:t>Tevatrón</w:t>
      </w:r>
      <w:proofErr w:type="spellEnd"/>
      <w:r w:rsidRPr="00E92035">
        <w:fldChar w:fldCharType="end"/>
      </w:r>
      <w:r w:rsidRPr="00E92035">
        <w:t> que es el único </w:t>
      </w:r>
      <w:hyperlink r:id="rId24" w:history="1">
        <w:r w:rsidRPr="00E92035">
          <w:rPr>
            <w:rStyle w:val="Hipervnculo"/>
          </w:rPr>
          <w:t>acelerador de partículas</w:t>
        </w:r>
      </w:hyperlink>
      <w:r w:rsidRPr="00E92035">
        <w:t> con la suficiente energía para producir quarks cima en abundancia.</w:t>
      </w:r>
    </w:p>
    <w:p w:rsidR="005A584F" w:rsidRPr="00E92035" w:rsidRDefault="00E14960" w:rsidP="00E92035">
      <w:pPr>
        <w:numPr>
          <w:ilvl w:val="0"/>
          <w:numId w:val="1"/>
        </w:numPr>
      </w:pPr>
      <w:r w:rsidRPr="00E92035">
        <w:t>[</w:t>
      </w:r>
      <w:hyperlink r:id="rId25" w:history="1">
        <w:r w:rsidRPr="00E92035">
          <w:rPr>
            <w:rStyle w:val="Hipervnculo"/>
          </w:rPr>
          <w:t>editar</w:t>
        </w:r>
      </w:hyperlink>
      <w:r w:rsidRPr="00E92035">
        <w:t>]</w:t>
      </w:r>
      <w:r w:rsidRPr="00E92035">
        <w:rPr>
          <w:b/>
          <w:bCs/>
        </w:rPr>
        <w:t>Isospín débil</w:t>
      </w:r>
    </w:p>
    <w:p w:rsidR="005A584F" w:rsidRPr="00E92035" w:rsidRDefault="00E14960" w:rsidP="00E92035">
      <w:pPr>
        <w:numPr>
          <w:ilvl w:val="0"/>
          <w:numId w:val="1"/>
        </w:numPr>
      </w:pPr>
      <w:r w:rsidRPr="00E92035">
        <w:rPr>
          <w:i/>
          <w:iCs/>
        </w:rPr>
        <w:t>Artículo principal: </w:t>
      </w:r>
      <w:hyperlink r:id="rId26" w:history="1">
        <w:r w:rsidRPr="00E92035">
          <w:rPr>
            <w:rStyle w:val="Hipervnculo"/>
          </w:rPr>
          <w:t>Isospín débil</w:t>
        </w:r>
      </w:hyperlink>
      <w:r w:rsidRPr="00E92035">
        <w:rPr>
          <w:i/>
          <w:iCs/>
        </w:rPr>
        <w:t>.</w:t>
      </w:r>
    </w:p>
    <w:p w:rsidR="005A584F" w:rsidRPr="00E92035" w:rsidRDefault="00E14960" w:rsidP="00E92035">
      <w:pPr>
        <w:numPr>
          <w:ilvl w:val="0"/>
          <w:numId w:val="1"/>
        </w:numPr>
      </w:pPr>
      <w:r w:rsidRPr="00E92035">
        <w:t>El valor de esta propiedad para los quarks es de 1/2, y su signo depende de qué tipo de quark es. Para los </w:t>
      </w:r>
      <w:r w:rsidRPr="00E92035">
        <w:rPr>
          <w:i/>
          <w:iCs/>
        </w:rPr>
        <w:t>quarks tipo u</w:t>
      </w:r>
      <w:r w:rsidRPr="00E92035">
        <w:t> (</w:t>
      </w:r>
      <w:hyperlink r:id="rId27" w:history="1">
        <w:r w:rsidRPr="00E92035">
          <w:rPr>
            <w:rStyle w:val="Hipervnculo"/>
            <w:i/>
            <w:iCs/>
          </w:rPr>
          <w:t>u</w:t>
        </w:r>
      </w:hyperlink>
      <w:r w:rsidRPr="00E92035">
        <w:t>, </w:t>
      </w:r>
      <w:hyperlink r:id="rId28" w:history="1">
        <w:r w:rsidRPr="00E92035">
          <w:rPr>
            <w:rStyle w:val="Hipervnculo"/>
            <w:i/>
            <w:iCs/>
          </w:rPr>
          <w:t>c</w:t>
        </w:r>
      </w:hyperlink>
      <w:r w:rsidRPr="00E92035">
        <w:t> y </w:t>
      </w:r>
      <w:hyperlink r:id="rId29" w:history="1">
        <w:r w:rsidRPr="00E92035">
          <w:rPr>
            <w:rStyle w:val="Hipervnculo"/>
            <w:i/>
            <w:iCs/>
          </w:rPr>
          <w:t>t</w:t>
        </w:r>
      </w:hyperlink>
      <w:r w:rsidRPr="00E92035">
        <w:t>) es de +1/2, mientras que para los otros, llamados </w:t>
      </w:r>
      <w:r w:rsidRPr="00E92035">
        <w:rPr>
          <w:i/>
          <w:iCs/>
        </w:rPr>
        <w:t>quarks tipo d</w:t>
      </w:r>
      <w:r w:rsidRPr="00E92035">
        <w:t> (</w:t>
      </w:r>
      <w:hyperlink r:id="rId30" w:history="1">
        <w:r w:rsidRPr="00E92035">
          <w:rPr>
            <w:rStyle w:val="Hipervnculo"/>
            <w:i/>
            <w:iCs/>
          </w:rPr>
          <w:t>d</w:t>
        </w:r>
      </w:hyperlink>
      <w:r w:rsidRPr="00E92035">
        <w:t>, </w:t>
      </w:r>
      <w:hyperlink r:id="rId31" w:history="1">
        <w:r w:rsidRPr="00E92035">
          <w:rPr>
            <w:rStyle w:val="Hipervnculo"/>
            <w:i/>
            <w:iCs/>
          </w:rPr>
          <w:t>s</w:t>
        </w:r>
      </w:hyperlink>
      <w:r w:rsidRPr="00E92035">
        <w:t>, </w:t>
      </w:r>
      <w:hyperlink r:id="rId32" w:history="1">
        <w:r w:rsidRPr="00E92035">
          <w:rPr>
            <w:rStyle w:val="Hipervnculo"/>
            <w:i/>
            <w:iCs/>
          </w:rPr>
          <w:t>b</w:t>
        </w:r>
      </w:hyperlink>
      <w:r w:rsidRPr="00E92035">
        <w:t xml:space="preserve">), es de -1/2. De acuerdo con el isospín </w:t>
      </w:r>
      <w:r w:rsidRPr="00E92035">
        <w:lastRenderedPageBreak/>
        <w:t>débil, un quark tipo </w:t>
      </w:r>
      <w:r w:rsidRPr="00E92035">
        <w:rPr>
          <w:i/>
          <w:iCs/>
        </w:rPr>
        <w:t>u</w:t>
      </w:r>
      <w:r w:rsidRPr="00E92035">
        <w:t xml:space="preserve"> deberá desintegrarse para obtener un quark </w:t>
      </w:r>
      <w:proofErr w:type="spellStart"/>
      <w:r w:rsidRPr="00E92035">
        <w:t>tipo</w:t>
      </w:r>
      <w:r w:rsidRPr="00E92035">
        <w:rPr>
          <w:i/>
          <w:iCs/>
        </w:rPr>
        <w:t>d</w:t>
      </w:r>
      <w:proofErr w:type="spellEnd"/>
      <w:r w:rsidRPr="00E92035">
        <w:t xml:space="preserve"> y viceversa. No se admiten desintegraciones entre quarks del mismo tipo. Las partículas que permiten estos cambios de carga del isospín débil son </w:t>
      </w:r>
      <w:proofErr w:type="spellStart"/>
      <w:r w:rsidRPr="00E92035">
        <w:t>los</w:t>
      </w:r>
      <w:hyperlink r:id="rId33" w:history="1">
        <w:r w:rsidRPr="00E92035">
          <w:rPr>
            <w:rStyle w:val="Hipervnculo"/>
          </w:rPr>
          <w:t>bosones</w:t>
        </w:r>
        <w:proofErr w:type="spellEnd"/>
      </w:hyperlink>
      <w:hyperlink r:id="rId34" w:history="1">
        <w:r w:rsidRPr="00E92035">
          <w:rPr>
            <w:rStyle w:val="Hipervnculo"/>
          </w:rPr>
          <w:t xml:space="preserve"> W y Z</w:t>
        </w:r>
      </w:hyperlink>
      <w:r w:rsidRPr="00E92035">
        <w:t>.</w:t>
      </w:r>
    </w:p>
    <w:p w:rsidR="005A584F" w:rsidRPr="00E92035" w:rsidRDefault="00E14960" w:rsidP="00E92035">
      <w:pPr>
        <w:numPr>
          <w:ilvl w:val="0"/>
          <w:numId w:val="1"/>
        </w:numPr>
      </w:pPr>
      <w:r w:rsidRPr="00E92035">
        <w:t>[</w:t>
      </w:r>
      <w:hyperlink r:id="rId35" w:history="1">
        <w:r w:rsidRPr="00E92035">
          <w:rPr>
            <w:rStyle w:val="Hipervnculo"/>
          </w:rPr>
          <w:t>editar</w:t>
        </w:r>
      </w:hyperlink>
      <w:r w:rsidRPr="00E92035">
        <w:t>]</w:t>
      </w:r>
      <w:r w:rsidRPr="00E92035">
        <w:rPr>
          <w:b/>
          <w:bCs/>
        </w:rPr>
        <w:t>Sabor</w:t>
      </w:r>
    </w:p>
    <w:p w:rsidR="005A584F" w:rsidRPr="00E92035" w:rsidRDefault="00E14960" w:rsidP="00E92035">
      <w:pPr>
        <w:numPr>
          <w:ilvl w:val="0"/>
          <w:numId w:val="1"/>
        </w:numPr>
      </w:pPr>
      <w:r w:rsidRPr="00E92035">
        <w:rPr>
          <w:i/>
          <w:iCs/>
        </w:rPr>
        <w:t>Artículo principal: </w:t>
      </w:r>
      <w:hyperlink r:id="rId36" w:history="1">
        <w:r w:rsidRPr="00E92035">
          <w:rPr>
            <w:rStyle w:val="Hipervnculo"/>
          </w:rPr>
          <w:t>Sabor (física)</w:t>
        </w:r>
      </w:hyperlink>
      <w:r w:rsidRPr="00E92035">
        <w:rPr>
          <w:i/>
          <w:iCs/>
        </w:rPr>
        <w:t>.</w:t>
      </w:r>
    </w:p>
    <w:p w:rsidR="005A584F" w:rsidRPr="00E92035" w:rsidRDefault="00E14960" w:rsidP="00E92035">
      <w:pPr>
        <w:numPr>
          <w:ilvl w:val="0"/>
          <w:numId w:val="1"/>
        </w:numPr>
      </w:pPr>
      <w:r w:rsidRPr="00E92035">
        <w:t>Diferencia entre fermiones y bosones.</w:t>
      </w:r>
    </w:p>
    <w:p w:rsidR="005A584F" w:rsidRPr="00E92035" w:rsidRDefault="00E14960" w:rsidP="00E92035">
      <w:pPr>
        <w:numPr>
          <w:ilvl w:val="0"/>
          <w:numId w:val="1"/>
        </w:numPr>
      </w:pPr>
      <w:r w:rsidRPr="00E92035">
        <w:t>Debido a la </w:t>
      </w:r>
      <w:hyperlink r:id="rId37" w:history="1">
        <w:r w:rsidRPr="00E92035">
          <w:rPr>
            <w:rStyle w:val="Hipervnculo"/>
          </w:rPr>
          <w:t>interacción débil</w:t>
        </w:r>
      </w:hyperlink>
      <w:r w:rsidRPr="00E92035">
        <w:t> todos los </w:t>
      </w:r>
      <w:hyperlink r:id="rId38" w:history="1">
        <w:r w:rsidRPr="00E92035">
          <w:rPr>
            <w:rStyle w:val="Hipervnculo"/>
          </w:rPr>
          <w:t>fermiones</w:t>
        </w:r>
      </w:hyperlink>
      <w:r w:rsidRPr="00E92035">
        <w:t>, y en este caso los quarks, pueden cambiar de tipo; a este cambio se le denomina </w:t>
      </w:r>
      <w:hyperlink r:id="rId39" w:history="1">
        <w:r w:rsidRPr="00E92035">
          <w:rPr>
            <w:rStyle w:val="Hipervnculo"/>
          </w:rPr>
          <w:t>sabor</w:t>
        </w:r>
      </w:hyperlink>
      <w:r w:rsidRPr="00E92035">
        <w:t>.</w:t>
      </w:r>
      <w:hyperlink r:id="rId40" w:history="1">
        <w:r w:rsidRPr="00E92035">
          <w:rPr>
            <w:rStyle w:val="Hipervnculo"/>
            <w:vertAlign w:val="superscript"/>
          </w:rPr>
          <w:t>14</w:t>
        </w:r>
      </w:hyperlink>
      <w:r w:rsidRPr="00E92035">
        <w:t> Los </w:t>
      </w:r>
      <w:hyperlink r:id="rId41" w:history="1">
        <w:r w:rsidRPr="00E92035">
          <w:rPr>
            <w:rStyle w:val="Hipervnculo"/>
          </w:rPr>
          <w:t>bosones W y Z</w:t>
        </w:r>
      </w:hyperlink>
      <w:r w:rsidRPr="00E92035">
        <w:t> son los que permiten el cambio de sabor en los quarks, estos bosones son los causantes de la </w:t>
      </w:r>
      <w:hyperlink r:id="rId42" w:history="1">
        <w:r w:rsidRPr="00E92035">
          <w:rPr>
            <w:rStyle w:val="Hipervnculo"/>
          </w:rPr>
          <w:t>interacción débil</w:t>
        </w:r>
      </w:hyperlink>
      <w:r w:rsidRPr="00E92035">
        <w:t>. Cada quark tiene un sabor diferente que interactuará con los </w:t>
      </w:r>
      <w:hyperlink r:id="rId43" w:history="1">
        <w:r w:rsidRPr="00E92035">
          <w:rPr>
            <w:rStyle w:val="Hipervnculo"/>
          </w:rPr>
          <w:t>bosones</w:t>
        </w:r>
      </w:hyperlink>
      <w:r w:rsidRPr="00E92035">
        <w:t> de una manera única.</w:t>
      </w:r>
    </w:p>
    <w:p w:rsidR="005A584F" w:rsidRPr="00E92035" w:rsidRDefault="00E14960" w:rsidP="00E92035">
      <w:pPr>
        <w:numPr>
          <w:ilvl w:val="0"/>
          <w:numId w:val="1"/>
        </w:numPr>
      </w:pPr>
      <w:r w:rsidRPr="00E92035">
        <w:t>El sabor de los quarks arriba y abajo es el </w:t>
      </w:r>
      <w:hyperlink r:id="rId44" w:history="1">
        <w:r w:rsidRPr="00E92035">
          <w:rPr>
            <w:rStyle w:val="Hipervnculo"/>
          </w:rPr>
          <w:t>isospín débil</w:t>
        </w:r>
      </w:hyperlink>
      <w:r w:rsidRPr="00E92035">
        <w:t>, antes mencionado. El quark extraño, tendrá un número cuántico o sabor, homónimo, llamado </w:t>
      </w:r>
      <w:hyperlink r:id="rId45" w:history="1">
        <w:r w:rsidRPr="00E92035">
          <w:rPr>
            <w:rStyle w:val="Hipervnculo"/>
          </w:rPr>
          <w:t>extrañeza</w:t>
        </w:r>
      </w:hyperlink>
      <w:r w:rsidRPr="00E92035">
        <w:t> y tiene el valor de -1. Para el quark encantado es </w:t>
      </w:r>
      <w:hyperlink r:id="rId46" w:history="1">
        <w:r w:rsidRPr="00E92035">
          <w:rPr>
            <w:rStyle w:val="Hipervnculo"/>
          </w:rPr>
          <w:t>encantado</w:t>
        </w:r>
      </w:hyperlink>
      <w:r w:rsidRPr="00E92035">
        <w:t> y tiene el valor de 1; y así sucesivamente con los otros dos como pico se puede ver en la tabla anterior.</w:t>
      </w:r>
    </w:p>
    <w:p w:rsidR="005A584F" w:rsidRPr="00E92035" w:rsidRDefault="00E14960" w:rsidP="00E92035">
      <w:pPr>
        <w:numPr>
          <w:ilvl w:val="0"/>
          <w:numId w:val="1"/>
        </w:numPr>
      </w:pPr>
      <w:r w:rsidRPr="00E92035">
        <w:t>[</w:t>
      </w:r>
      <w:hyperlink r:id="rId47" w:history="1">
        <w:r w:rsidRPr="00E92035">
          <w:rPr>
            <w:rStyle w:val="Hipervnculo"/>
          </w:rPr>
          <w:t>editar</w:t>
        </w:r>
      </w:hyperlink>
      <w:r w:rsidRPr="00E92035">
        <w:t>]</w:t>
      </w:r>
      <w:r w:rsidRPr="00E92035">
        <w:rPr>
          <w:b/>
          <w:bCs/>
        </w:rPr>
        <w:t>Carga de color</w:t>
      </w:r>
    </w:p>
    <w:p w:rsidR="005A584F" w:rsidRPr="00E92035" w:rsidRDefault="00E14960" w:rsidP="00E92035">
      <w:pPr>
        <w:numPr>
          <w:ilvl w:val="0"/>
          <w:numId w:val="1"/>
        </w:numPr>
      </w:pPr>
      <w:r w:rsidRPr="00E92035">
        <w:rPr>
          <w:i/>
          <w:iCs/>
        </w:rPr>
        <w:t>Artículo principal: </w:t>
      </w:r>
      <w:hyperlink r:id="rId48" w:history="1">
        <w:r w:rsidRPr="00E92035">
          <w:rPr>
            <w:rStyle w:val="Hipervnculo"/>
          </w:rPr>
          <w:t>Carga de color</w:t>
        </w:r>
      </w:hyperlink>
      <w:r w:rsidRPr="00E92035">
        <w:rPr>
          <w:i/>
          <w:iCs/>
        </w:rPr>
        <w:t>.</w:t>
      </w:r>
    </w:p>
    <w:p w:rsidR="005A584F" w:rsidRPr="00E92035" w:rsidRDefault="00E14960" w:rsidP="00E92035">
      <w:pPr>
        <w:numPr>
          <w:ilvl w:val="0"/>
          <w:numId w:val="1"/>
        </w:numPr>
      </w:pPr>
      <w:r w:rsidRPr="00E92035">
        <w:t>Los quarks al ser fermiones deben seguir el </w:t>
      </w:r>
      <w:hyperlink r:id="rId49" w:history="1">
        <w:r w:rsidRPr="00E92035">
          <w:rPr>
            <w:rStyle w:val="Hipervnculo"/>
          </w:rPr>
          <w:t>principio de exclusión de Pauli</w:t>
        </w:r>
      </w:hyperlink>
      <w:r w:rsidRPr="00E92035">
        <w:t xml:space="preserve">. Este principio implica que los tres quarks en un </w:t>
      </w:r>
      <w:proofErr w:type="spellStart"/>
      <w:r w:rsidRPr="00E92035">
        <w:t>barión</w:t>
      </w:r>
      <w:proofErr w:type="spellEnd"/>
      <w:r w:rsidRPr="00E92035">
        <w:t xml:space="preserve"> deben estar en una combinación </w:t>
      </w:r>
      <w:proofErr w:type="spellStart"/>
      <w:r w:rsidRPr="00E92035">
        <w:t>antisimétrica</w:t>
      </w:r>
      <w:proofErr w:type="spellEnd"/>
      <w:r w:rsidRPr="00E92035">
        <w:t>. Sin embargo la carga </w:t>
      </w:r>
      <w:r w:rsidRPr="00E92035">
        <w:rPr>
          <w:b/>
          <w:bCs/>
        </w:rPr>
        <w:t>Q=2</w:t>
      </w:r>
      <w:r w:rsidRPr="00E92035">
        <w:t xml:space="preserve"> del </w:t>
      </w:r>
      <w:proofErr w:type="spellStart"/>
      <w:r w:rsidRPr="00E92035">
        <w:t>barión</w:t>
      </w:r>
      <w:proofErr w:type="spellEnd"/>
      <w:r w:rsidRPr="00E92035">
        <w:t> </w:t>
      </w:r>
      <w:r w:rsidRPr="00E92035">
        <w:rPr>
          <w:b/>
          <w:bCs/>
        </w:rPr>
        <w:t>Δ</w:t>
      </w:r>
      <w:r w:rsidRPr="00E92035">
        <w:rPr>
          <w:b/>
          <w:bCs/>
          <w:vertAlign w:val="superscript"/>
        </w:rPr>
        <w:t>++</w:t>
      </w:r>
      <w:r w:rsidRPr="00E92035">
        <w:t> (que es un cuarto del </w:t>
      </w:r>
      <w:hyperlink r:id="rId50" w:history="1">
        <w:r w:rsidRPr="00E92035">
          <w:rPr>
            <w:rStyle w:val="Hipervnculo"/>
          </w:rPr>
          <w:t>isospín</w:t>
        </w:r>
      </w:hyperlink>
      <w:r w:rsidRPr="00E92035">
        <w:t> </w:t>
      </w:r>
      <w:proofErr w:type="spellStart"/>
      <w:r w:rsidRPr="00E92035">
        <w:rPr>
          <w:b/>
          <w:bCs/>
        </w:rPr>
        <w:t>I</w:t>
      </w:r>
      <w:r w:rsidRPr="00E92035">
        <w:rPr>
          <w:b/>
          <w:bCs/>
          <w:vertAlign w:val="subscript"/>
        </w:rPr>
        <w:t>z</w:t>
      </w:r>
      <w:proofErr w:type="spellEnd"/>
      <w:r w:rsidRPr="00E92035">
        <w:rPr>
          <w:b/>
          <w:bCs/>
        </w:rPr>
        <w:t>  =  3/2</w:t>
      </w:r>
      <w:r w:rsidRPr="00E92035">
        <w:t xml:space="preserve"> de los </w:t>
      </w:r>
      <w:proofErr w:type="spellStart"/>
      <w:r w:rsidRPr="00E92035">
        <w:t>bariones</w:t>
      </w:r>
      <w:proofErr w:type="spellEnd"/>
      <w:r w:rsidRPr="00E92035">
        <w:t>) puede ser realizado sólo por quarks con </w:t>
      </w:r>
      <w:hyperlink r:id="rId51" w:history="1">
        <w:r w:rsidRPr="00E92035">
          <w:rPr>
            <w:rStyle w:val="Hipervnculo"/>
          </w:rPr>
          <w:t>espín</w:t>
        </w:r>
      </w:hyperlink>
      <w:r w:rsidRPr="00E92035">
        <w:t xml:space="preserve"> paralelo. Esta configuración es simétrica bajo intercambio de quarks, esto implica que existe </w:t>
      </w:r>
      <w:proofErr w:type="spellStart"/>
      <w:r w:rsidRPr="00E92035">
        <w:t>otro</w:t>
      </w:r>
      <w:hyperlink r:id="rId52" w:history="1">
        <w:r w:rsidRPr="00E92035">
          <w:rPr>
            <w:rStyle w:val="Hipervnculo"/>
          </w:rPr>
          <w:t>número</w:t>
        </w:r>
        <w:proofErr w:type="spellEnd"/>
      </w:hyperlink>
      <w:hyperlink r:id="rId53" w:history="1">
        <w:r w:rsidRPr="00E92035">
          <w:rPr>
            <w:rStyle w:val="Hipervnculo"/>
          </w:rPr>
          <w:t xml:space="preserve"> cuántico</w:t>
        </w:r>
      </w:hyperlink>
      <w:r w:rsidRPr="00E92035">
        <w:t xml:space="preserve"> interno para que pueda hacerse esa combinación </w:t>
      </w:r>
      <w:proofErr w:type="spellStart"/>
      <w:r w:rsidRPr="00E92035">
        <w:t>antisimétrica</w:t>
      </w:r>
      <w:proofErr w:type="spellEnd"/>
      <w:r w:rsidRPr="00E92035">
        <w:t>. A esta propiedad, o número cuántico, se le denominó </w:t>
      </w:r>
      <w:hyperlink r:id="rId54" w:history="1">
        <w:r w:rsidRPr="00E92035">
          <w:rPr>
            <w:rStyle w:val="Hipervnculo"/>
          </w:rPr>
          <w:t>color</w:t>
        </w:r>
      </w:hyperlink>
      <w:r w:rsidRPr="00E92035">
        <w:t>. El color no tiene nada que ver con la percepción de la frecuencia de la </w:t>
      </w:r>
      <w:hyperlink r:id="rId55" w:history="1">
        <w:r w:rsidRPr="00E92035">
          <w:rPr>
            <w:rStyle w:val="Hipervnculo"/>
          </w:rPr>
          <w:t>luz</w:t>
        </w:r>
      </w:hyperlink>
      <w:r w:rsidRPr="00E92035">
        <w:t>, por el contrario, el color es la carga envuelta en la </w:t>
      </w:r>
      <w:hyperlink r:id="rId56" w:history="1">
        <w:r w:rsidRPr="00E92035">
          <w:rPr>
            <w:rStyle w:val="Hipervnculo"/>
          </w:rPr>
          <w:t>teoría de gauge</w:t>
        </w:r>
      </w:hyperlink>
      <w:r w:rsidRPr="00E92035">
        <w:t xml:space="preserve">, más conocida </w:t>
      </w:r>
      <w:proofErr w:type="spellStart"/>
      <w:r w:rsidRPr="00E92035">
        <w:t>como</w:t>
      </w:r>
      <w:hyperlink r:id="rId57" w:history="1">
        <w:r w:rsidRPr="00E92035">
          <w:rPr>
            <w:rStyle w:val="Hipervnculo"/>
          </w:rPr>
          <w:t>cromodinámica</w:t>
        </w:r>
        <w:proofErr w:type="spellEnd"/>
      </w:hyperlink>
      <w:hyperlink r:id="rId58" w:history="1">
        <w:r w:rsidRPr="00E92035">
          <w:rPr>
            <w:rStyle w:val="Hipervnculo"/>
          </w:rPr>
          <w:t xml:space="preserve"> cuántica</w:t>
        </w:r>
      </w:hyperlink>
      <w:r w:rsidRPr="00E92035">
        <w:t>.</w:t>
      </w:r>
    </w:p>
    <w:p w:rsidR="005A584F" w:rsidRPr="00E92035" w:rsidRDefault="00E14960" w:rsidP="00E92035">
      <w:pPr>
        <w:numPr>
          <w:ilvl w:val="0"/>
          <w:numId w:val="1"/>
        </w:numPr>
      </w:pPr>
      <w:r w:rsidRPr="00E92035">
        <w:t>El color es una simetría de gauge </w:t>
      </w:r>
      <w:hyperlink r:id="rId59" w:history="1">
        <w:proofErr w:type="gramStart"/>
        <w:r w:rsidRPr="00E92035">
          <w:rPr>
            <w:rStyle w:val="Hipervnculo"/>
          </w:rPr>
          <w:t>SU(</w:t>
        </w:r>
        <w:proofErr w:type="gramEnd"/>
        <w:r w:rsidRPr="00E92035">
          <w:rPr>
            <w:rStyle w:val="Hipervnculo"/>
          </w:rPr>
          <w:t>3)</w:t>
        </w:r>
      </w:hyperlink>
      <w:r w:rsidRPr="00E92035">
        <w:t>. Los quarks están localizados en la </w:t>
      </w:r>
      <w:hyperlink r:id="rId60" w:history="1">
        <w:r w:rsidRPr="00E92035">
          <w:rPr>
            <w:rStyle w:val="Hipervnculo"/>
          </w:rPr>
          <w:t>representación fundamental</w:t>
        </w:r>
      </w:hyperlink>
      <w:r w:rsidRPr="00E92035">
        <w:t> 3 y por lo tanto tienen tres colores, análogo con los tres colores fundamentales rojo, verde y azul, de ahí viene su nombre. Es por eso que se suele decir que existen 18 tipos de quarks, 6 con sabor y cada uno con 3 colores.</w:t>
      </w:r>
    </w:p>
    <w:p w:rsidR="00E92035" w:rsidRDefault="00E92035"/>
    <w:p w:rsidR="00E92035" w:rsidRDefault="00E92035"/>
    <w:tbl>
      <w:tblPr>
        <w:tblW w:w="5000" w:type="pct"/>
        <w:tblCellMar>
          <w:left w:w="0" w:type="dxa"/>
          <w:right w:w="0" w:type="dxa"/>
        </w:tblCellMar>
        <w:tblLook w:val="0600" w:firstRow="0" w:lastRow="0" w:firstColumn="0" w:lastColumn="0" w:noHBand="1" w:noVBand="1"/>
      </w:tblPr>
      <w:tblGrid>
        <w:gridCol w:w="1261"/>
        <w:gridCol w:w="1229"/>
        <w:gridCol w:w="1395"/>
        <w:gridCol w:w="1227"/>
        <w:gridCol w:w="1226"/>
        <w:gridCol w:w="1226"/>
        <w:gridCol w:w="1228"/>
      </w:tblGrid>
      <w:tr w:rsidR="00E92035" w:rsidRPr="00E92035" w:rsidTr="00E92035">
        <w:tc>
          <w:tcPr>
            <w:tcW w:w="715" w:type="pct"/>
            <w:tcBorders>
              <w:top w:val="single" w:sz="6" w:space="0" w:color="AAAAAA"/>
              <w:left w:val="single" w:sz="6" w:space="0" w:color="AAAAAA"/>
              <w:bottom w:val="single" w:sz="6" w:space="0" w:color="AAAAAA"/>
              <w:right w:val="single" w:sz="6" w:space="0" w:color="AAAAAA"/>
            </w:tcBorders>
            <w:shd w:val="clear" w:color="auto" w:fill="F2F2F2"/>
            <w:tcMar>
              <w:top w:w="72" w:type="dxa"/>
              <w:left w:w="144" w:type="dxa"/>
              <w:bottom w:w="72" w:type="dxa"/>
              <w:right w:w="144" w:type="dxa"/>
            </w:tcMar>
            <w:vAlign w:val="center"/>
            <w:hideMark/>
          </w:tcPr>
          <w:p w:rsidR="005A584F" w:rsidRPr="00E92035" w:rsidRDefault="00E92035" w:rsidP="00E92035">
            <w:r w:rsidRPr="00E92035">
              <w:t>Nombre</w:t>
            </w:r>
          </w:p>
        </w:tc>
        <w:tc>
          <w:tcPr>
            <w:tcW w:w="715" w:type="pct"/>
            <w:tcBorders>
              <w:top w:val="single" w:sz="6" w:space="0" w:color="AAAAAA"/>
              <w:left w:val="single" w:sz="6" w:space="0" w:color="AAAAAA"/>
              <w:bottom w:val="single" w:sz="6" w:space="0" w:color="AAAAAA"/>
              <w:right w:val="single" w:sz="6" w:space="0" w:color="AAAAAA"/>
            </w:tcBorders>
            <w:shd w:val="clear" w:color="auto" w:fill="F2F2F2"/>
            <w:tcMar>
              <w:top w:w="72" w:type="dxa"/>
              <w:left w:w="144" w:type="dxa"/>
              <w:bottom w:w="72" w:type="dxa"/>
              <w:right w:w="144" w:type="dxa"/>
            </w:tcMar>
            <w:vAlign w:val="center"/>
            <w:hideMark/>
          </w:tcPr>
          <w:p w:rsidR="005A584F" w:rsidRPr="00E92035" w:rsidRDefault="00E92035" w:rsidP="00E92035">
            <w:r w:rsidRPr="00E92035">
              <w:t>Símbolo</w:t>
            </w:r>
          </w:p>
        </w:tc>
        <w:tc>
          <w:tcPr>
            <w:tcW w:w="716" w:type="pct"/>
            <w:tcBorders>
              <w:top w:val="single" w:sz="6" w:space="0" w:color="AAAAAA"/>
              <w:left w:val="single" w:sz="6" w:space="0" w:color="AAAAAA"/>
              <w:bottom w:val="single" w:sz="6" w:space="0" w:color="AAAAAA"/>
              <w:right w:val="single" w:sz="6" w:space="0" w:color="AAAAAA"/>
            </w:tcBorders>
            <w:shd w:val="clear" w:color="auto" w:fill="F2F2F2"/>
            <w:tcMar>
              <w:top w:w="72" w:type="dxa"/>
              <w:left w:w="144" w:type="dxa"/>
              <w:bottom w:w="72" w:type="dxa"/>
              <w:right w:w="144" w:type="dxa"/>
            </w:tcMar>
            <w:vAlign w:val="center"/>
            <w:hideMark/>
          </w:tcPr>
          <w:p w:rsidR="005A584F" w:rsidRPr="00E92035" w:rsidRDefault="00040497" w:rsidP="00E92035">
            <w:hyperlink r:id="rId61" w:history="1">
              <w:r w:rsidR="00E92035" w:rsidRPr="00E92035">
                <w:rPr>
                  <w:rStyle w:val="Hipervnculo"/>
                </w:rPr>
                <w:t>Generación</w:t>
              </w:r>
            </w:hyperlink>
          </w:p>
        </w:tc>
        <w:tc>
          <w:tcPr>
            <w:tcW w:w="714" w:type="pct"/>
            <w:tcBorders>
              <w:top w:val="single" w:sz="6" w:space="0" w:color="AAAAAA"/>
              <w:left w:val="single" w:sz="6" w:space="0" w:color="AAAAAA"/>
              <w:bottom w:val="single" w:sz="6" w:space="0" w:color="AAAAAA"/>
              <w:right w:val="single" w:sz="6" w:space="0" w:color="AAAAAA"/>
            </w:tcBorders>
            <w:shd w:val="clear" w:color="auto" w:fill="F2F2F2"/>
            <w:tcMar>
              <w:top w:w="72" w:type="dxa"/>
              <w:left w:w="144" w:type="dxa"/>
              <w:bottom w:w="72" w:type="dxa"/>
              <w:right w:w="144" w:type="dxa"/>
            </w:tcMar>
            <w:vAlign w:val="center"/>
            <w:hideMark/>
          </w:tcPr>
          <w:p w:rsidR="005A584F" w:rsidRPr="00E92035" w:rsidRDefault="00040497" w:rsidP="00E92035">
            <w:hyperlink r:id="rId62" w:history="1">
              <w:r w:rsidR="00E92035" w:rsidRPr="00E92035">
                <w:rPr>
                  <w:rStyle w:val="Hipervnculo"/>
                </w:rPr>
                <w:t>Isospín débil</w:t>
              </w:r>
            </w:hyperlink>
          </w:p>
        </w:tc>
        <w:tc>
          <w:tcPr>
            <w:tcW w:w="713" w:type="pct"/>
            <w:tcBorders>
              <w:top w:val="single" w:sz="6" w:space="0" w:color="AAAAAA"/>
              <w:left w:val="single" w:sz="6" w:space="0" w:color="AAAAAA"/>
              <w:bottom w:val="single" w:sz="6" w:space="0" w:color="AAAAAA"/>
              <w:right w:val="single" w:sz="6" w:space="0" w:color="AAAAAA"/>
            </w:tcBorders>
            <w:shd w:val="clear" w:color="auto" w:fill="F2F2F2"/>
            <w:tcMar>
              <w:top w:w="72" w:type="dxa"/>
              <w:left w:w="144" w:type="dxa"/>
              <w:bottom w:w="72" w:type="dxa"/>
              <w:right w:w="144" w:type="dxa"/>
            </w:tcMar>
            <w:vAlign w:val="center"/>
            <w:hideMark/>
          </w:tcPr>
          <w:p w:rsidR="005A584F" w:rsidRPr="00E92035" w:rsidRDefault="00040497" w:rsidP="00E92035">
            <w:hyperlink r:id="rId63" w:history="1">
              <w:r w:rsidR="00E92035" w:rsidRPr="00E92035">
                <w:rPr>
                  <w:rStyle w:val="Hipervnculo"/>
                </w:rPr>
                <w:t>Sabor</w:t>
              </w:r>
            </w:hyperlink>
          </w:p>
        </w:tc>
        <w:tc>
          <w:tcPr>
            <w:tcW w:w="713" w:type="pct"/>
            <w:tcBorders>
              <w:top w:val="single" w:sz="6" w:space="0" w:color="AAAAAA"/>
              <w:left w:val="single" w:sz="6" w:space="0" w:color="AAAAAA"/>
              <w:bottom w:val="single" w:sz="6" w:space="0" w:color="AAAAAA"/>
              <w:right w:val="single" w:sz="6" w:space="0" w:color="AAAAAA"/>
            </w:tcBorders>
            <w:shd w:val="clear" w:color="auto" w:fill="F2F2F2"/>
            <w:tcMar>
              <w:top w:w="72" w:type="dxa"/>
              <w:left w:w="144" w:type="dxa"/>
              <w:bottom w:w="72" w:type="dxa"/>
              <w:right w:w="144" w:type="dxa"/>
            </w:tcMar>
            <w:vAlign w:val="center"/>
            <w:hideMark/>
          </w:tcPr>
          <w:p w:rsidR="005A584F" w:rsidRPr="00E92035" w:rsidRDefault="00040497" w:rsidP="00E92035">
            <w:hyperlink r:id="rId64" w:history="1">
              <w:r w:rsidR="00E92035" w:rsidRPr="00E92035">
                <w:rPr>
                  <w:rStyle w:val="Hipervnculo"/>
                </w:rPr>
                <w:t>Carga</w:t>
              </w:r>
            </w:hyperlink>
          </w:p>
        </w:tc>
        <w:tc>
          <w:tcPr>
            <w:tcW w:w="714" w:type="pct"/>
            <w:tcBorders>
              <w:top w:val="single" w:sz="6" w:space="0" w:color="AAAAAA"/>
              <w:left w:val="single" w:sz="6" w:space="0" w:color="AAAAAA"/>
              <w:bottom w:val="single" w:sz="6" w:space="0" w:color="AAAAAA"/>
              <w:right w:val="single" w:sz="6" w:space="0" w:color="AAAAAA"/>
            </w:tcBorders>
            <w:shd w:val="clear" w:color="auto" w:fill="F2F2F2"/>
            <w:tcMar>
              <w:top w:w="72" w:type="dxa"/>
              <w:left w:w="144" w:type="dxa"/>
              <w:bottom w:w="72" w:type="dxa"/>
              <w:right w:w="144" w:type="dxa"/>
            </w:tcMar>
            <w:vAlign w:val="center"/>
            <w:hideMark/>
          </w:tcPr>
          <w:p w:rsidR="005A584F" w:rsidRPr="00E92035" w:rsidRDefault="00040497" w:rsidP="00E92035">
            <w:hyperlink r:id="rId65" w:history="1">
              <w:r w:rsidR="00E92035" w:rsidRPr="00E92035">
                <w:rPr>
                  <w:rStyle w:val="Hipervnculo"/>
                </w:rPr>
                <w:t>Masa</w:t>
              </w:r>
            </w:hyperlink>
          </w:p>
        </w:tc>
      </w:tr>
      <w:tr w:rsidR="00E92035" w:rsidRPr="00E92035" w:rsidTr="00E92035">
        <w:tc>
          <w:tcPr>
            <w:tcW w:w="715" w:type="pct"/>
            <w:tcBorders>
              <w:top w:val="single" w:sz="6" w:space="0" w:color="AAAAAA"/>
              <w:left w:val="single" w:sz="6" w:space="0" w:color="AAAAAA"/>
              <w:bottom w:val="single" w:sz="6" w:space="0" w:color="AAAAAA"/>
              <w:right w:val="single" w:sz="6" w:space="0" w:color="AAAAAA"/>
            </w:tcBorders>
            <w:shd w:val="clear" w:color="auto" w:fill="F9F9F9"/>
            <w:tcMar>
              <w:top w:w="72" w:type="dxa"/>
              <w:left w:w="144" w:type="dxa"/>
              <w:bottom w:w="72" w:type="dxa"/>
              <w:right w:w="144" w:type="dxa"/>
            </w:tcMar>
            <w:vAlign w:val="center"/>
            <w:hideMark/>
          </w:tcPr>
          <w:p w:rsidR="005A584F" w:rsidRPr="00E92035" w:rsidRDefault="00040497" w:rsidP="00E92035">
            <w:hyperlink r:id="rId66" w:history="1">
              <w:r w:rsidR="00E92035" w:rsidRPr="00E92035">
                <w:rPr>
                  <w:rStyle w:val="Hipervnculo"/>
                </w:rPr>
                <w:t>arriba (up)</w:t>
              </w:r>
            </w:hyperlink>
          </w:p>
        </w:tc>
        <w:tc>
          <w:tcPr>
            <w:tcW w:w="715" w:type="pct"/>
            <w:tcBorders>
              <w:top w:val="single" w:sz="6" w:space="0" w:color="AAAAAA"/>
              <w:left w:val="single" w:sz="6" w:space="0" w:color="AAAAAA"/>
              <w:bottom w:val="single" w:sz="6" w:space="0" w:color="AAAAAA"/>
              <w:right w:val="single" w:sz="6" w:space="0" w:color="AAAAAA"/>
            </w:tcBorders>
            <w:shd w:val="clear" w:color="auto" w:fill="F9F9F9"/>
            <w:tcMar>
              <w:top w:w="72" w:type="dxa"/>
              <w:left w:w="144" w:type="dxa"/>
              <w:bottom w:w="72" w:type="dxa"/>
              <w:right w:w="144" w:type="dxa"/>
            </w:tcMar>
            <w:vAlign w:val="center"/>
            <w:hideMark/>
          </w:tcPr>
          <w:p w:rsidR="005A584F" w:rsidRPr="00E92035" w:rsidRDefault="00E92035" w:rsidP="00E92035">
            <w:r w:rsidRPr="00E92035">
              <w:t>u</w:t>
            </w:r>
          </w:p>
        </w:tc>
        <w:tc>
          <w:tcPr>
            <w:tcW w:w="716" w:type="pct"/>
            <w:tcBorders>
              <w:top w:val="single" w:sz="6" w:space="0" w:color="AAAAAA"/>
              <w:left w:val="single" w:sz="6" w:space="0" w:color="AAAAAA"/>
              <w:bottom w:val="single" w:sz="6" w:space="0" w:color="AAAAAA"/>
              <w:right w:val="single" w:sz="6" w:space="0" w:color="AAAAAA"/>
            </w:tcBorders>
            <w:shd w:val="clear" w:color="auto" w:fill="F9F9F9"/>
            <w:tcMar>
              <w:top w:w="72" w:type="dxa"/>
              <w:left w:w="144" w:type="dxa"/>
              <w:bottom w:w="72" w:type="dxa"/>
              <w:right w:w="144" w:type="dxa"/>
            </w:tcMar>
            <w:vAlign w:val="center"/>
            <w:hideMark/>
          </w:tcPr>
          <w:p w:rsidR="005A584F" w:rsidRPr="00E92035" w:rsidRDefault="00E92035" w:rsidP="00E92035">
            <w:r w:rsidRPr="00E92035">
              <w:t>1</w:t>
            </w:r>
          </w:p>
        </w:tc>
        <w:tc>
          <w:tcPr>
            <w:tcW w:w="714" w:type="pct"/>
            <w:tcBorders>
              <w:top w:val="single" w:sz="6" w:space="0" w:color="AAAAAA"/>
              <w:left w:val="single" w:sz="6" w:space="0" w:color="AAAAAA"/>
              <w:bottom w:val="single" w:sz="6" w:space="0" w:color="AAAAAA"/>
              <w:right w:val="single" w:sz="6" w:space="0" w:color="AAAAAA"/>
            </w:tcBorders>
            <w:shd w:val="clear" w:color="auto" w:fill="F9F9F9"/>
            <w:tcMar>
              <w:top w:w="72" w:type="dxa"/>
              <w:left w:w="144" w:type="dxa"/>
              <w:bottom w:w="72" w:type="dxa"/>
              <w:right w:w="144" w:type="dxa"/>
            </w:tcMar>
            <w:vAlign w:val="center"/>
            <w:hideMark/>
          </w:tcPr>
          <w:p w:rsidR="005A584F" w:rsidRPr="00E92035" w:rsidRDefault="00E92035" w:rsidP="00E92035">
            <w:r w:rsidRPr="00E92035">
              <w:t>+½</w:t>
            </w:r>
          </w:p>
        </w:tc>
        <w:tc>
          <w:tcPr>
            <w:tcW w:w="713" w:type="pct"/>
            <w:tcBorders>
              <w:top w:val="single" w:sz="6" w:space="0" w:color="AAAAAA"/>
              <w:left w:val="single" w:sz="6" w:space="0" w:color="AAAAAA"/>
              <w:bottom w:val="single" w:sz="6" w:space="0" w:color="AAAAAA"/>
              <w:right w:val="single" w:sz="6" w:space="0" w:color="AAAAAA"/>
            </w:tcBorders>
            <w:shd w:val="clear" w:color="auto" w:fill="F9F9F9"/>
            <w:tcMar>
              <w:top w:w="72" w:type="dxa"/>
              <w:left w:w="144" w:type="dxa"/>
              <w:bottom w:w="72" w:type="dxa"/>
              <w:right w:w="144" w:type="dxa"/>
            </w:tcMar>
            <w:vAlign w:val="center"/>
            <w:hideMark/>
          </w:tcPr>
          <w:p w:rsidR="005A584F" w:rsidRPr="00E92035" w:rsidRDefault="00E92035" w:rsidP="00E92035">
            <w:proofErr w:type="spellStart"/>
            <w:r w:rsidRPr="00E92035">
              <w:t>I</w:t>
            </w:r>
            <w:r w:rsidRPr="00E92035">
              <w:rPr>
                <w:vertAlign w:val="subscript"/>
              </w:rPr>
              <w:t>z</w:t>
            </w:r>
            <w:proofErr w:type="spellEnd"/>
            <w:r w:rsidRPr="00E92035">
              <w:t>=+½</w:t>
            </w:r>
          </w:p>
        </w:tc>
        <w:tc>
          <w:tcPr>
            <w:tcW w:w="713" w:type="pct"/>
            <w:tcBorders>
              <w:top w:val="single" w:sz="6" w:space="0" w:color="AAAAAA"/>
              <w:left w:val="single" w:sz="6" w:space="0" w:color="AAAAAA"/>
              <w:bottom w:val="single" w:sz="6" w:space="0" w:color="AAAAAA"/>
              <w:right w:val="single" w:sz="6" w:space="0" w:color="AAAAAA"/>
            </w:tcBorders>
            <w:shd w:val="clear" w:color="auto" w:fill="F9F9F9"/>
            <w:tcMar>
              <w:top w:w="72" w:type="dxa"/>
              <w:left w:w="144" w:type="dxa"/>
              <w:bottom w:w="72" w:type="dxa"/>
              <w:right w:w="144" w:type="dxa"/>
            </w:tcMar>
            <w:vAlign w:val="center"/>
            <w:hideMark/>
          </w:tcPr>
          <w:p w:rsidR="005A584F" w:rsidRPr="00E92035" w:rsidRDefault="00E92035" w:rsidP="00E92035">
            <w:r w:rsidRPr="00E92035">
              <w:t>+⅔</w:t>
            </w:r>
          </w:p>
        </w:tc>
        <w:tc>
          <w:tcPr>
            <w:tcW w:w="714" w:type="pct"/>
            <w:tcBorders>
              <w:top w:val="single" w:sz="6" w:space="0" w:color="AAAAAA"/>
              <w:left w:val="single" w:sz="6" w:space="0" w:color="AAAAAA"/>
              <w:bottom w:val="single" w:sz="6" w:space="0" w:color="AAAAAA"/>
              <w:right w:val="single" w:sz="6" w:space="0" w:color="AAAAAA"/>
            </w:tcBorders>
            <w:shd w:val="clear" w:color="auto" w:fill="F9F9F9"/>
            <w:tcMar>
              <w:top w:w="72" w:type="dxa"/>
              <w:left w:w="144" w:type="dxa"/>
              <w:bottom w:w="72" w:type="dxa"/>
              <w:right w:w="144" w:type="dxa"/>
            </w:tcMar>
            <w:vAlign w:val="center"/>
            <w:hideMark/>
          </w:tcPr>
          <w:p w:rsidR="005A584F" w:rsidRPr="00E92035" w:rsidRDefault="00E92035" w:rsidP="00E92035">
            <w:r w:rsidRPr="00E92035">
              <w:t>1,5 – 4,0</w:t>
            </w:r>
          </w:p>
        </w:tc>
      </w:tr>
      <w:tr w:rsidR="00E92035" w:rsidRPr="00E92035" w:rsidTr="00E92035">
        <w:tc>
          <w:tcPr>
            <w:tcW w:w="715" w:type="pct"/>
            <w:tcBorders>
              <w:top w:val="single" w:sz="6" w:space="0" w:color="AAAAAA"/>
              <w:left w:val="single" w:sz="6" w:space="0" w:color="AAAAAA"/>
              <w:bottom w:val="single" w:sz="6" w:space="0" w:color="AAAAAA"/>
              <w:right w:val="single" w:sz="6" w:space="0" w:color="AAAAAA"/>
            </w:tcBorders>
            <w:shd w:val="clear" w:color="auto" w:fill="EFEFEF"/>
            <w:tcMar>
              <w:top w:w="72" w:type="dxa"/>
              <w:left w:w="144" w:type="dxa"/>
              <w:bottom w:w="72" w:type="dxa"/>
              <w:right w:w="144" w:type="dxa"/>
            </w:tcMar>
            <w:vAlign w:val="center"/>
            <w:hideMark/>
          </w:tcPr>
          <w:p w:rsidR="005A584F" w:rsidRPr="00E92035" w:rsidRDefault="00040497" w:rsidP="00E92035">
            <w:hyperlink r:id="rId67" w:history="1">
              <w:r w:rsidR="00E92035" w:rsidRPr="00E92035">
                <w:rPr>
                  <w:rStyle w:val="Hipervnculo"/>
                </w:rPr>
                <w:t>abajo (</w:t>
              </w:r>
              <w:proofErr w:type="spellStart"/>
              <w:r w:rsidR="00E92035" w:rsidRPr="00E92035">
                <w:rPr>
                  <w:rStyle w:val="Hipervnculo"/>
                </w:rPr>
                <w:t>down</w:t>
              </w:r>
              <w:proofErr w:type="spellEnd"/>
              <w:r w:rsidR="00E92035" w:rsidRPr="00E92035">
                <w:rPr>
                  <w:rStyle w:val="Hipervnculo"/>
                </w:rPr>
                <w:t>)</w:t>
              </w:r>
            </w:hyperlink>
          </w:p>
        </w:tc>
        <w:tc>
          <w:tcPr>
            <w:tcW w:w="715" w:type="pct"/>
            <w:tcBorders>
              <w:top w:val="single" w:sz="6" w:space="0" w:color="AAAAAA"/>
              <w:left w:val="single" w:sz="6" w:space="0" w:color="AAAAAA"/>
              <w:bottom w:val="single" w:sz="6" w:space="0" w:color="AAAAAA"/>
              <w:right w:val="single" w:sz="6" w:space="0" w:color="AAAAAA"/>
            </w:tcBorders>
            <w:shd w:val="clear" w:color="auto" w:fill="EFEFEF"/>
            <w:tcMar>
              <w:top w:w="72" w:type="dxa"/>
              <w:left w:w="144" w:type="dxa"/>
              <w:bottom w:w="72" w:type="dxa"/>
              <w:right w:w="144" w:type="dxa"/>
            </w:tcMar>
            <w:vAlign w:val="center"/>
            <w:hideMark/>
          </w:tcPr>
          <w:p w:rsidR="005A584F" w:rsidRPr="00E92035" w:rsidRDefault="00E92035" w:rsidP="00E92035">
            <w:r w:rsidRPr="00E92035">
              <w:t>d</w:t>
            </w:r>
          </w:p>
        </w:tc>
        <w:tc>
          <w:tcPr>
            <w:tcW w:w="716" w:type="pct"/>
            <w:tcBorders>
              <w:top w:val="single" w:sz="6" w:space="0" w:color="AAAAAA"/>
              <w:left w:val="single" w:sz="6" w:space="0" w:color="AAAAAA"/>
              <w:bottom w:val="single" w:sz="6" w:space="0" w:color="AAAAAA"/>
              <w:right w:val="single" w:sz="6" w:space="0" w:color="AAAAAA"/>
            </w:tcBorders>
            <w:shd w:val="clear" w:color="auto" w:fill="EFEFEF"/>
            <w:tcMar>
              <w:top w:w="72" w:type="dxa"/>
              <w:left w:w="144" w:type="dxa"/>
              <w:bottom w:w="72" w:type="dxa"/>
              <w:right w:w="144" w:type="dxa"/>
            </w:tcMar>
            <w:vAlign w:val="center"/>
            <w:hideMark/>
          </w:tcPr>
          <w:p w:rsidR="005A584F" w:rsidRPr="00E92035" w:rsidRDefault="00E92035" w:rsidP="00E92035">
            <w:r w:rsidRPr="00E92035">
              <w:t>1</w:t>
            </w:r>
          </w:p>
        </w:tc>
        <w:tc>
          <w:tcPr>
            <w:tcW w:w="714" w:type="pct"/>
            <w:tcBorders>
              <w:top w:val="single" w:sz="6" w:space="0" w:color="AAAAAA"/>
              <w:left w:val="single" w:sz="6" w:space="0" w:color="AAAAAA"/>
              <w:bottom w:val="single" w:sz="6" w:space="0" w:color="AAAAAA"/>
              <w:right w:val="single" w:sz="6" w:space="0" w:color="AAAAAA"/>
            </w:tcBorders>
            <w:shd w:val="clear" w:color="auto" w:fill="EFEFEF"/>
            <w:tcMar>
              <w:top w:w="72" w:type="dxa"/>
              <w:left w:w="144" w:type="dxa"/>
              <w:bottom w:w="72" w:type="dxa"/>
              <w:right w:w="144" w:type="dxa"/>
            </w:tcMar>
            <w:vAlign w:val="center"/>
            <w:hideMark/>
          </w:tcPr>
          <w:p w:rsidR="005A584F" w:rsidRPr="00E92035" w:rsidRDefault="00E92035" w:rsidP="00E92035">
            <w:r w:rsidRPr="00E92035">
              <w:t>-½</w:t>
            </w:r>
          </w:p>
        </w:tc>
        <w:tc>
          <w:tcPr>
            <w:tcW w:w="713" w:type="pct"/>
            <w:tcBorders>
              <w:top w:val="single" w:sz="6" w:space="0" w:color="AAAAAA"/>
              <w:left w:val="single" w:sz="6" w:space="0" w:color="AAAAAA"/>
              <w:bottom w:val="single" w:sz="6" w:space="0" w:color="AAAAAA"/>
              <w:right w:val="single" w:sz="6" w:space="0" w:color="AAAAAA"/>
            </w:tcBorders>
            <w:shd w:val="clear" w:color="auto" w:fill="EFEFEF"/>
            <w:tcMar>
              <w:top w:w="72" w:type="dxa"/>
              <w:left w:w="144" w:type="dxa"/>
              <w:bottom w:w="72" w:type="dxa"/>
              <w:right w:w="144" w:type="dxa"/>
            </w:tcMar>
            <w:vAlign w:val="center"/>
            <w:hideMark/>
          </w:tcPr>
          <w:p w:rsidR="005A584F" w:rsidRPr="00E92035" w:rsidRDefault="00E92035" w:rsidP="00E92035">
            <w:proofErr w:type="spellStart"/>
            <w:r w:rsidRPr="00E92035">
              <w:t>I</w:t>
            </w:r>
            <w:r w:rsidRPr="00E92035">
              <w:rPr>
                <w:vertAlign w:val="subscript"/>
              </w:rPr>
              <w:t>z</w:t>
            </w:r>
            <w:proofErr w:type="spellEnd"/>
            <w:r w:rsidRPr="00E92035">
              <w:t>=-½</w:t>
            </w:r>
          </w:p>
        </w:tc>
        <w:tc>
          <w:tcPr>
            <w:tcW w:w="713" w:type="pct"/>
            <w:tcBorders>
              <w:top w:val="single" w:sz="6" w:space="0" w:color="AAAAAA"/>
              <w:left w:val="single" w:sz="6" w:space="0" w:color="AAAAAA"/>
              <w:bottom w:val="single" w:sz="6" w:space="0" w:color="AAAAAA"/>
              <w:right w:val="single" w:sz="6" w:space="0" w:color="AAAAAA"/>
            </w:tcBorders>
            <w:shd w:val="clear" w:color="auto" w:fill="EFEFEF"/>
            <w:tcMar>
              <w:top w:w="72" w:type="dxa"/>
              <w:left w:w="144" w:type="dxa"/>
              <w:bottom w:w="72" w:type="dxa"/>
              <w:right w:w="144" w:type="dxa"/>
            </w:tcMar>
            <w:vAlign w:val="center"/>
            <w:hideMark/>
          </w:tcPr>
          <w:p w:rsidR="005A584F" w:rsidRPr="00E92035" w:rsidRDefault="00E92035" w:rsidP="00E92035">
            <w:r w:rsidRPr="00E92035">
              <w:t>-⅓</w:t>
            </w:r>
          </w:p>
        </w:tc>
        <w:tc>
          <w:tcPr>
            <w:tcW w:w="714" w:type="pct"/>
            <w:tcBorders>
              <w:top w:val="single" w:sz="6" w:space="0" w:color="AAAAAA"/>
              <w:left w:val="single" w:sz="6" w:space="0" w:color="AAAAAA"/>
              <w:bottom w:val="single" w:sz="6" w:space="0" w:color="AAAAAA"/>
              <w:right w:val="single" w:sz="6" w:space="0" w:color="AAAAAA"/>
            </w:tcBorders>
            <w:shd w:val="clear" w:color="auto" w:fill="EFEFEF"/>
            <w:tcMar>
              <w:top w:w="72" w:type="dxa"/>
              <w:left w:w="144" w:type="dxa"/>
              <w:bottom w:w="72" w:type="dxa"/>
              <w:right w:w="144" w:type="dxa"/>
            </w:tcMar>
            <w:vAlign w:val="center"/>
            <w:hideMark/>
          </w:tcPr>
          <w:p w:rsidR="005A584F" w:rsidRPr="00E92035" w:rsidRDefault="00E92035" w:rsidP="00E92035">
            <w:r w:rsidRPr="00E92035">
              <w:t>4 – 8</w:t>
            </w:r>
          </w:p>
        </w:tc>
      </w:tr>
      <w:tr w:rsidR="00E92035" w:rsidRPr="00E92035" w:rsidTr="00E92035">
        <w:tc>
          <w:tcPr>
            <w:tcW w:w="715" w:type="pct"/>
            <w:tcBorders>
              <w:top w:val="single" w:sz="6" w:space="0" w:color="AAAAAA"/>
              <w:left w:val="single" w:sz="6" w:space="0" w:color="AAAAAA"/>
              <w:bottom w:val="single" w:sz="6" w:space="0" w:color="AAAAAA"/>
              <w:right w:val="single" w:sz="6" w:space="0" w:color="AAAAAA"/>
            </w:tcBorders>
            <w:shd w:val="clear" w:color="auto" w:fill="F9F9F9"/>
            <w:tcMar>
              <w:top w:w="72" w:type="dxa"/>
              <w:left w:w="144" w:type="dxa"/>
              <w:bottom w:w="72" w:type="dxa"/>
              <w:right w:w="144" w:type="dxa"/>
            </w:tcMar>
            <w:vAlign w:val="center"/>
            <w:hideMark/>
          </w:tcPr>
          <w:p w:rsidR="005A584F" w:rsidRPr="00E92035" w:rsidRDefault="00040497" w:rsidP="00E92035">
            <w:hyperlink r:id="rId68" w:history="1">
              <w:r w:rsidR="00E92035" w:rsidRPr="00E92035">
                <w:rPr>
                  <w:rStyle w:val="Hipervnculo"/>
                </w:rPr>
                <w:t>extraño (</w:t>
              </w:r>
              <w:proofErr w:type="spellStart"/>
              <w:r w:rsidR="00E92035" w:rsidRPr="00E92035">
                <w:rPr>
                  <w:rStyle w:val="Hipervnculo"/>
                </w:rPr>
                <w:t>strange</w:t>
              </w:r>
              <w:proofErr w:type="spellEnd"/>
              <w:r w:rsidR="00E92035" w:rsidRPr="00E92035">
                <w:rPr>
                  <w:rStyle w:val="Hipervnculo"/>
                </w:rPr>
                <w:t>)</w:t>
              </w:r>
            </w:hyperlink>
          </w:p>
        </w:tc>
        <w:tc>
          <w:tcPr>
            <w:tcW w:w="715" w:type="pct"/>
            <w:tcBorders>
              <w:top w:val="single" w:sz="6" w:space="0" w:color="AAAAAA"/>
              <w:left w:val="single" w:sz="6" w:space="0" w:color="AAAAAA"/>
              <w:bottom w:val="single" w:sz="6" w:space="0" w:color="AAAAAA"/>
              <w:right w:val="single" w:sz="6" w:space="0" w:color="AAAAAA"/>
            </w:tcBorders>
            <w:shd w:val="clear" w:color="auto" w:fill="F9F9F9"/>
            <w:tcMar>
              <w:top w:w="72" w:type="dxa"/>
              <w:left w:w="144" w:type="dxa"/>
              <w:bottom w:w="72" w:type="dxa"/>
              <w:right w:w="144" w:type="dxa"/>
            </w:tcMar>
            <w:vAlign w:val="center"/>
            <w:hideMark/>
          </w:tcPr>
          <w:p w:rsidR="005A584F" w:rsidRPr="00E92035" w:rsidRDefault="00E92035" w:rsidP="00E92035">
            <w:r w:rsidRPr="00E92035">
              <w:t>s</w:t>
            </w:r>
          </w:p>
        </w:tc>
        <w:tc>
          <w:tcPr>
            <w:tcW w:w="716" w:type="pct"/>
            <w:tcBorders>
              <w:top w:val="single" w:sz="6" w:space="0" w:color="AAAAAA"/>
              <w:left w:val="single" w:sz="6" w:space="0" w:color="AAAAAA"/>
              <w:bottom w:val="single" w:sz="6" w:space="0" w:color="AAAAAA"/>
              <w:right w:val="single" w:sz="6" w:space="0" w:color="AAAAAA"/>
            </w:tcBorders>
            <w:shd w:val="clear" w:color="auto" w:fill="F9F9F9"/>
            <w:tcMar>
              <w:top w:w="72" w:type="dxa"/>
              <w:left w:w="144" w:type="dxa"/>
              <w:bottom w:w="72" w:type="dxa"/>
              <w:right w:w="144" w:type="dxa"/>
            </w:tcMar>
            <w:vAlign w:val="center"/>
            <w:hideMark/>
          </w:tcPr>
          <w:p w:rsidR="005A584F" w:rsidRPr="00E92035" w:rsidRDefault="00E92035" w:rsidP="00E92035">
            <w:r w:rsidRPr="00E92035">
              <w:t>2</w:t>
            </w:r>
          </w:p>
        </w:tc>
        <w:tc>
          <w:tcPr>
            <w:tcW w:w="714" w:type="pct"/>
            <w:tcBorders>
              <w:top w:val="single" w:sz="6" w:space="0" w:color="AAAAAA"/>
              <w:left w:val="single" w:sz="6" w:space="0" w:color="AAAAAA"/>
              <w:bottom w:val="single" w:sz="6" w:space="0" w:color="AAAAAA"/>
              <w:right w:val="single" w:sz="6" w:space="0" w:color="AAAAAA"/>
            </w:tcBorders>
            <w:shd w:val="clear" w:color="auto" w:fill="F9F9F9"/>
            <w:tcMar>
              <w:top w:w="72" w:type="dxa"/>
              <w:left w:w="144" w:type="dxa"/>
              <w:bottom w:w="72" w:type="dxa"/>
              <w:right w:w="144" w:type="dxa"/>
            </w:tcMar>
            <w:vAlign w:val="center"/>
            <w:hideMark/>
          </w:tcPr>
          <w:p w:rsidR="005A584F" w:rsidRPr="00E92035" w:rsidRDefault="00E92035" w:rsidP="00E92035">
            <w:r w:rsidRPr="00E92035">
              <w:t>-½</w:t>
            </w:r>
          </w:p>
        </w:tc>
        <w:tc>
          <w:tcPr>
            <w:tcW w:w="713" w:type="pct"/>
            <w:tcBorders>
              <w:top w:val="single" w:sz="6" w:space="0" w:color="AAAAAA"/>
              <w:left w:val="single" w:sz="6" w:space="0" w:color="AAAAAA"/>
              <w:bottom w:val="single" w:sz="6" w:space="0" w:color="AAAAAA"/>
              <w:right w:val="single" w:sz="6" w:space="0" w:color="AAAAAA"/>
            </w:tcBorders>
            <w:shd w:val="clear" w:color="auto" w:fill="F9F9F9"/>
            <w:tcMar>
              <w:top w:w="72" w:type="dxa"/>
              <w:left w:w="144" w:type="dxa"/>
              <w:bottom w:w="72" w:type="dxa"/>
              <w:right w:w="144" w:type="dxa"/>
            </w:tcMar>
            <w:vAlign w:val="center"/>
            <w:hideMark/>
          </w:tcPr>
          <w:p w:rsidR="005A584F" w:rsidRPr="00E92035" w:rsidRDefault="00E92035" w:rsidP="00E92035">
            <w:r w:rsidRPr="00E92035">
              <w:t>S=-1</w:t>
            </w:r>
          </w:p>
        </w:tc>
        <w:tc>
          <w:tcPr>
            <w:tcW w:w="713" w:type="pct"/>
            <w:tcBorders>
              <w:top w:val="single" w:sz="6" w:space="0" w:color="AAAAAA"/>
              <w:left w:val="single" w:sz="6" w:space="0" w:color="AAAAAA"/>
              <w:bottom w:val="single" w:sz="6" w:space="0" w:color="AAAAAA"/>
              <w:right w:val="single" w:sz="6" w:space="0" w:color="AAAAAA"/>
            </w:tcBorders>
            <w:shd w:val="clear" w:color="auto" w:fill="F9F9F9"/>
            <w:tcMar>
              <w:top w:w="72" w:type="dxa"/>
              <w:left w:w="144" w:type="dxa"/>
              <w:bottom w:w="72" w:type="dxa"/>
              <w:right w:w="144" w:type="dxa"/>
            </w:tcMar>
            <w:vAlign w:val="center"/>
            <w:hideMark/>
          </w:tcPr>
          <w:p w:rsidR="005A584F" w:rsidRPr="00E92035" w:rsidRDefault="00E92035" w:rsidP="00E92035">
            <w:r w:rsidRPr="00E92035">
              <w:t>-⅓</w:t>
            </w:r>
          </w:p>
        </w:tc>
        <w:tc>
          <w:tcPr>
            <w:tcW w:w="714" w:type="pct"/>
            <w:tcBorders>
              <w:top w:val="single" w:sz="6" w:space="0" w:color="AAAAAA"/>
              <w:left w:val="single" w:sz="6" w:space="0" w:color="AAAAAA"/>
              <w:bottom w:val="single" w:sz="6" w:space="0" w:color="AAAAAA"/>
              <w:right w:val="single" w:sz="6" w:space="0" w:color="AAAAAA"/>
            </w:tcBorders>
            <w:shd w:val="clear" w:color="auto" w:fill="F9F9F9"/>
            <w:tcMar>
              <w:top w:w="72" w:type="dxa"/>
              <w:left w:w="144" w:type="dxa"/>
              <w:bottom w:w="72" w:type="dxa"/>
              <w:right w:w="144" w:type="dxa"/>
            </w:tcMar>
            <w:vAlign w:val="center"/>
            <w:hideMark/>
          </w:tcPr>
          <w:p w:rsidR="005A584F" w:rsidRPr="00E92035" w:rsidRDefault="00E92035" w:rsidP="00E92035">
            <w:r w:rsidRPr="00E92035">
              <w:t>80 – 130</w:t>
            </w:r>
          </w:p>
        </w:tc>
      </w:tr>
      <w:tr w:rsidR="00E92035" w:rsidRPr="00E92035" w:rsidTr="00E92035">
        <w:tc>
          <w:tcPr>
            <w:tcW w:w="715" w:type="pct"/>
            <w:tcBorders>
              <w:top w:val="single" w:sz="6" w:space="0" w:color="AAAAAA"/>
              <w:left w:val="single" w:sz="6" w:space="0" w:color="AAAAAA"/>
              <w:bottom w:val="single" w:sz="6" w:space="0" w:color="AAAAAA"/>
              <w:right w:val="single" w:sz="6" w:space="0" w:color="AAAAAA"/>
            </w:tcBorders>
            <w:shd w:val="clear" w:color="auto" w:fill="EFEFEF"/>
            <w:tcMar>
              <w:top w:w="72" w:type="dxa"/>
              <w:left w:w="144" w:type="dxa"/>
              <w:bottom w:w="72" w:type="dxa"/>
              <w:right w:w="144" w:type="dxa"/>
            </w:tcMar>
            <w:vAlign w:val="center"/>
            <w:hideMark/>
          </w:tcPr>
          <w:p w:rsidR="005A584F" w:rsidRPr="00E92035" w:rsidRDefault="00040497" w:rsidP="00E92035">
            <w:hyperlink r:id="rId69" w:history="1">
              <w:r w:rsidR="00E92035" w:rsidRPr="00E92035">
                <w:rPr>
                  <w:rStyle w:val="Hipervnculo"/>
                </w:rPr>
                <w:t>encantado (</w:t>
              </w:r>
              <w:proofErr w:type="spellStart"/>
              <w:r w:rsidR="00E92035" w:rsidRPr="00E92035">
                <w:rPr>
                  <w:rStyle w:val="Hipervnculo"/>
                </w:rPr>
                <w:t>charm</w:t>
              </w:r>
              <w:proofErr w:type="spellEnd"/>
              <w:r w:rsidR="00E92035" w:rsidRPr="00E92035">
                <w:rPr>
                  <w:rStyle w:val="Hipervnculo"/>
                </w:rPr>
                <w:t>)</w:t>
              </w:r>
            </w:hyperlink>
          </w:p>
        </w:tc>
        <w:tc>
          <w:tcPr>
            <w:tcW w:w="715" w:type="pct"/>
            <w:tcBorders>
              <w:top w:val="single" w:sz="6" w:space="0" w:color="AAAAAA"/>
              <w:left w:val="single" w:sz="6" w:space="0" w:color="AAAAAA"/>
              <w:bottom w:val="single" w:sz="6" w:space="0" w:color="AAAAAA"/>
              <w:right w:val="single" w:sz="6" w:space="0" w:color="AAAAAA"/>
            </w:tcBorders>
            <w:shd w:val="clear" w:color="auto" w:fill="EFEFEF"/>
            <w:tcMar>
              <w:top w:w="72" w:type="dxa"/>
              <w:left w:w="144" w:type="dxa"/>
              <w:bottom w:w="72" w:type="dxa"/>
              <w:right w:w="144" w:type="dxa"/>
            </w:tcMar>
            <w:vAlign w:val="center"/>
            <w:hideMark/>
          </w:tcPr>
          <w:p w:rsidR="005A584F" w:rsidRPr="00E92035" w:rsidRDefault="00E92035" w:rsidP="00E92035">
            <w:r w:rsidRPr="00E92035">
              <w:t>c</w:t>
            </w:r>
          </w:p>
        </w:tc>
        <w:tc>
          <w:tcPr>
            <w:tcW w:w="716" w:type="pct"/>
            <w:tcBorders>
              <w:top w:val="single" w:sz="6" w:space="0" w:color="AAAAAA"/>
              <w:left w:val="single" w:sz="6" w:space="0" w:color="AAAAAA"/>
              <w:bottom w:val="single" w:sz="6" w:space="0" w:color="AAAAAA"/>
              <w:right w:val="single" w:sz="6" w:space="0" w:color="AAAAAA"/>
            </w:tcBorders>
            <w:shd w:val="clear" w:color="auto" w:fill="EFEFEF"/>
            <w:tcMar>
              <w:top w:w="72" w:type="dxa"/>
              <w:left w:w="144" w:type="dxa"/>
              <w:bottom w:w="72" w:type="dxa"/>
              <w:right w:w="144" w:type="dxa"/>
            </w:tcMar>
            <w:vAlign w:val="center"/>
            <w:hideMark/>
          </w:tcPr>
          <w:p w:rsidR="005A584F" w:rsidRPr="00E92035" w:rsidRDefault="00E92035" w:rsidP="00E92035">
            <w:r w:rsidRPr="00E92035">
              <w:t>2</w:t>
            </w:r>
          </w:p>
        </w:tc>
        <w:tc>
          <w:tcPr>
            <w:tcW w:w="714" w:type="pct"/>
            <w:tcBorders>
              <w:top w:val="single" w:sz="6" w:space="0" w:color="AAAAAA"/>
              <w:left w:val="single" w:sz="6" w:space="0" w:color="AAAAAA"/>
              <w:bottom w:val="single" w:sz="6" w:space="0" w:color="AAAAAA"/>
              <w:right w:val="single" w:sz="6" w:space="0" w:color="AAAAAA"/>
            </w:tcBorders>
            <w:shd w:val="clear" w:color="auto" w:fill="EFEFEF"/>
            <w:tcMar>
              <w:top w:w="72" w:type="dxa"/>
              <w:left w:w="144" w:type="dxa"/>
              <w:bottom w:w="72" w:type="dxa"/>
              <w:right w:w="144" w:type="dxa"/>
            </w:tcMar>
            <w:vAlign w:val="center"/>
            <w:hideMark/>
          </w:tcPr>
          <w:p w:rsidR="005A584F" w:rsidRPr="00E92035" w:rsidRDefault="00E92035" w:rsidP="00E92035">
            <w:r w:rsidRPr="00E92035">
              <w:t>+½</w:t>
            </w:r>
          </w:p>
        </w:tc>
        <w:tc>
          <w:tcPr>
            <w:tcW w:w="713" w:type="pct"/>
            <w:tcBorders>
              <w:top w:val="single" w:sz="6" w:space="0" w:color="AAAAAA"/>
              <w:left w:val="single" w:sz="6" w:space="0" w:color="AAAAAA"/>
              <w:bottom w:val="single" w:sz="6" w:space="0" w:color="AAAAAA"/>
              <w:right w:val="single" w:sz="6" w:space="0" w:color="AAAAAA"/>
            </w:tcBorders>
            <w:shd w:val="clear" w:color="auto" w:fill="EFEFEF"/>
            <w:tcMar>
              <w:top w:w="72" w:type="dxa"/>
              <w:left w:w="144" w:type="dxa"/>
              <w:bottom w:w="72" w:type="dxa"/>
              <w:right w:w="144" w:type="dxa"/>
            </w:tcMar>
            <w:vAlign w:val="center"/>
            <w:hideMark/>
          </w:tcPr>
          <w:p w:rsidR="005A584F" w:rsidRPr="00E92035" w:rsidRDefault="00E92035" w:rsidP="00E92035">
            <w:r w:rsidRPr="00E92035">
              <w:t>C=1</w:t>
            </w:r>
          </w:p>
        </w:tc>
        <w:tc>
          <w:tcPr>
            <w:tcW w:w="713" w:type="pct"/>
            <w:tcBorders>
              <w:top w:val="single" w:sz="6" w:space="0" w:color="AAAAAA"/>
              <w:left w:val="single" w:sz="6" w:space="0" w:color="AAAAAA"/>
              <w:bottom w:val="single" w:sz="6" w:space="0" w:color="AAAAAA"/>
              <w:right w:val="single" w:sz="6" w:space="0" w:color="AAAAAA"/>
            </w:tcBorders>
            <w:shd w:val="clear" w:color="auto" w:fill="EFEFEF"/>
            <w:tcMar>
              <w:top w:w="72" w:type="dxa"/>
              <w:left w:w="144" w:type="dxa"/>
              <w:bottom w:w="72" w:type="dxa"/>
              <w:right w:w="144" w:type="dxa"/>
            </w:tcMar>
            <w:vAlign w:val="center"/>
            <w:hideMark/>
          </w:tcPr>
          <w:p w:rsidR="005A584F" w:rsidRPr="00E92035" w:rsidRDefault="00E92035" w:rsidP="00E92035">
            <w:r w:rsidRPr="00E92035">
              <w:t>+⅔</w:t>
            </w:r>
          </w:p>
        </w:tc>
        <w:tc>
          <w:tcPr>
            <w:tcW w:w="714" w:type="pct"/>
            <w:tcBorders>
              <w:top w:val="single" w:sz="6" w:space="0" w:color="AAAAAA"/>
              <w:left w:val="single" w:sz="6" w:space="0" w:color="AAAAAA"/>
              <w:bottom w:val="single" w:sz="6" w:space="0" w:color="AAAAAA"/>
              <w:right w:val="single" w:sz="6" w:space="0" w:color="AAAAAA"/>
            </w:tcBorders>
            <w:shd w:val="clear" w:color="auto" w:fill="EFEFEF"/>
            <w:tcMar>
              <w:top w:w="72" w:type="dxa"/>
              <w:left w:w="144" w:type="dxa"/>
              <w:bottom w:w="72" w:type="dxa"/>
              <w:right w:w="144" w:type="dxa"/>
            </w:tcMar>
            <w:vAlign w:val="center"/>
            <w:hideMark/>
          </w:tcPr>
          <w:p w:rsidR="005A584F" w:rsidRPr="00E92035" w:rsidRDefault="00E92035" w:rsidP="00E92035">
            <w:r w:rsidRPr="00E92035">
              <w:t>1150 – 1350</w:t>
            </w:r>
          </w:p>
        </w:tc>
      </w:tr>
      <w:tr w:rsidR="00E92035" w:rsidRPr="00E92035" w:rsidTr="00E92035">
        <w:tc>
          <w:tcPr>
            <w:tcW w:w="715" w:type="pct"/>
            <w:tcBorders>
              <w:top w:val="single" w:sz="6" w:space="0" w:color="AAAAAA"/>
              <w:left w:val="single" w:sz="6" w:space="0" w:color="AAAAAA"/>
              <w:bottom w:val="single" w:sz="6" w:space="0" w:color="AAAAAA"/>
              <w:right w:val="single" w:sz="6" w:space="0" w:color="AAAAAA"/>
            </w:tcBorders>
            <w:shd w:val="clear" w:color="auto" w:fill="F9F9F9"/>
            <w:tcMar>
              <w:top w:w="72" w:type="dxa"/>
              <w:left w:w="144" w:type="dxa"/>
              <w:bottom w:w="72" w:type="dxa"/>
              <w:right w:w="144" w:type="dxa"/>
            </w:tcMar>
            <w:vAlign w:val="center"/>
            <w:hideMark/>
          </w:tcPr>
          <w:p w:rsidR="005A584F" w:rsidRPr="00E92035" w:rsidRDefault="00040497" w:rsidP="00E92035">
            <w:hyperlink r:id="rId70" w:history="1">
              <w:r w:rsidR="00E92035" w:rsidRPr="00E92035">
                <w:rPr>
                  <w:rStyle w:val="Hipervnculo"/>
                </w:rPr>
                <w:t xml:space="preserve">fondo </w:t>
              </w:r>
              <w:r w:rsidR="00E92035" w:rsidRPr="00E92035">
                <w:rPr>
                  <w:rStyle w:val="Hipervnculo"/>
                </w:rPr>
                <w:lastRenderedPageBreak/>
                <w:t>(</w:t>
              </w:r>
              <w:proofErr w:type="spellStart"/>
              <w:r w:rsidR="00E92035" w:rsidRPr="00E92035">
                <w:rPr>
                  <w:rStyle w:val="Hipervnculo"/>
                </w:rPr>
                <w:t>bottom</w:t>
              </w:r>
              <w:proofErr w:type="spellEnd"/>
              <w:r w:rsidR="00E92035" w:rsidRPr="00E92035">
                <w:rPr>
                  <w:rStyle w:val="Hipervnculo"/>
                </w:rPr>
                <w:t>)</w:t>
              </w:r>
            </w:hyperlink>
          </w:p>
        </w:tc>
        <w:tc>
          <w:tcPr>
            <w:tcW w:w="715" w:type="pct"/>
            <w:tcBorders>
              <w:top w:val="single" w:sz="6" w:space="0" w:color="AAAAAA"/>
              <w:left w:val="single" w:sz="6" w:space="0" w:color="AAAAAA"/>
              <w:bottom w:val="single" w:sz="6" w:space="0" w:color="AAAAAA"/>
              <w:right w:val="single" w:sz="6" w:space="0" w:color="AAAAAA"/>
            </w:tcBorders>
            <w:shd w:val="clear" w:color="auto" w:fill="F9F9F9"/>
            <w:tcMar>
              <w:top w:w="72" w:type="dxa"/>
              <w:left w:w="144" w:type="dxa"/>
              <w:bottom w:w="72" w:type="dxa"/>
              <w:right w:w="144" w:type="dxa"/>
            </w:tcMar>
            <w:vAlign w:val="center"/>
            <w:hideMark/>
          </w:tcPr>
          <w:p w:rsidR="005A584F" w:rsidRPr="00E92035" w:rsidRDefault="00E92035" w:rsidP="00E92035">
            <w:r w:rsidRPr="00E92035">
              <w:lastRenderedPageBreak/>
              <w:t>b</w:t>
            </w:r>
          </w:p>
        </w:tc>
        <w:tc>
          <w:tcPr>
            <w:tcW w:w="716" w:type="pct"/>
            <w:tcBorders>
              <w:top w:val="single" w:sz="6" w:space="0" w:color="AAAAAA"/>
              <w:left w:val="single" w:sz="6" w:space="0" w:color="AAAAAA"/>
              <w:bottom w:val="single" w:sz="6" w:space="0" w:color="AAAAAA"/>
              <w:right w:val="single" w:sz="6" w:space="0" w:color="AAAAAA"/>
            </w:tcBorders>
            <w:shd w:val="clear" w:color="auto" w:fill="F9F9F9"/>
            <w:tcMar>
              <w:top w:w="72" w:type="dxa"/>
              <w:left w:w="144" w:type="dxa"/>
              <w:bottom w:w="72" w:type="dxa"/>
              <w:right w:w="144" w:type="dxa"/>
            </w:tcMar>
            <w:vAlign w:val="center"/>
            <w:hideMark/>
          </w:tcPr>
          <w:p w:rsidR="005A584F" w:rsidRPr="00E92035" w:rsidRDefault="00E92035" w:rsidP="00E92035">
            <w:r w:rsidRPr="00E92035">
              <w:t>3</w:t>
            </w:r>
          </w:p>
        </w:tc>
        <w:tc>
          <w:tcPr>
            <w:tcW w:w="714" w:type="pct"/>
            <w:tcBorders>
              <w:top w:val="single" w:sz="6" w:space="0" w:color="AAAAAA"/>
              <w:left w:val="single" w:sz="6" w:space="0" w:color="AAAAAA"/>
              <w:bottom w:val="single" w:sz="6" w:space="0" w:color="AAAAAA"/>
              <w:right w:val="single" w:sz="6" w:space="0" w:color="AAAAAA"/>
            </w:tcBorders>
            <w:shd w:val="clear" w:color="auto" w:fill="F9F9F9"/>
            <w:tcMar>
              <w:top w:w="72" w:type="dxa"/>
              <w:left w:w="144" w:type="dxa"/>
              <w:bottom w:w="72" w:type="dxa"/>
              <w:right w:w="144" w:type="dxa"/>
            </w:tcMar>
            <w:vAlign w:val="center"/>
            <w:hideMark/>
          </w:tcPr>
          <w:p w:rsidR="005A584F" w:rsidRPr="00E92035" w:rsidRDefault="00E92035" w:rsidP="00E92035">
            <w:r w:rsidRPr="00E92035">
              <w:t>-½</w:t>
            </w:r>
          </w:p>
        </w:tc>
        <w:tc>
          <w:tcPr>
            <w:tcW w:w="713" w:type="pct"/>
            <w:tcBorders>
              <w:top w:val="single" w:sz="6" w:space="0" w:color="AAAAAA"/>
              <w:left w:val="single" w:sz="6" w:space="0" w:color="AAAAAA"/>
              <w:bottom w:val="single" w:sz="6" w:space="0" w:color="AAAAAA"/>
              <w:right w:val="single" w:sz="6" w:space="0" w:color="AAAAAA"/>
            </w:tcBorders>
            <w:shd w:val="clear" w:color="auto" w:fill="F9F9F9"/>
            <w:tcMar>
              <w:top w:w="72" w:type="dxa"/>
              <w:left w:w="144" w:type="dxa"/>
              <w:bottom w:w="72" w:type="dxa"/>
              <w:right w:w="144" w:type="dxa"/>
            </w:tcMar>
            <w:vAlign w:val="center"/>
            <w:hideMark/>
          </w:tcPr>
          <w:p w:rsidR="005A584F" w:rsidRPr="00E92035" w:rsidRDefault="00E92035" w:rsidP="00E92035">
            <w:r w:rsidRPr="00E92035">
              <w:t>B'=-1</w:t>
            </w:r>
          </w:p>
        </w:tc>
        <w:tc>
          <w:tcPr>
            <w:tcW w:w="713" w:type="pct"/>
            <w:tcBorders>
              <w:top w:val="single" w:sz="6" w:space="0" w:color="AAAAAA"/>
              <w:left w:val="single" w:sz="6" w:space="0" w:color="AAAAAA"/>
              <w:bottom w:val="single" w:sz="6" w:space="0" w:color="AAAAAA"/>
              <w:right w:val="single" w:sz="6" w:space="0" w:color="AAAAAA"/>
            </w:tcBorders>
            <w:shd w:val="clear" w:color="auto" w:fill="F9F9F9"/>
            <w:tcMar>
              <w:top w:w="72" w:type="dxa"/>
              <w:left w:w="144" w:type="dxa"/>
              <w:bottom w:w="72" w:type="dxa"/>
              <w:right w:w="144" w:type="dxa"/>
            </w:tcMar>
            <w:vAlign w:val="center"/>
            <w:hideMark/>
          </w:tcPr>
          <w:p w:rsidR="005A584F" w:rsidRPr="00E92035" w:rsidRDefault="00E92035" w:rsidP="00E92035">
            <w:r w:rsidRPr="00E92035">
              <w:t>-⅓</w:t>
            </w:r>
          </w:p>
        </w:tc>
        <w:tc>
          <w:tcPr>
            <w:tcW w:w="714" w:type="pct"/>
            <w:tcBorders>
              <w:top w:val="single" w:sz="6" w:space="0" w:color="AAAAAA"/>
              <w:left w:val="single" w:sz="6" w:space="0" w:color="AAAAAA"/>
              <w:bottom w:val="single" w:sz="6" w:space="0" w:color="AAAAAA"/>
              <w:right w:val="single" w:sz="6" w:space="0" w:color="AAAAAA"/>
            </w:tcBorders>
            <w:shd w:val="clear" w:color="auto" w:fill="F9F9F9"/>
            <w:tcMar>
              <w:top w:w="72" w:type="dxa"/>
              <w:left w:w="144" w:type="dxa"/>
              <w:bottom w:w="72" w:type="dxa"/>
              <w:right w:w="144" w:type="dxa"/>
            </w:tcMar>
            <w:vAlign w:val="center"/>
            <w:hideMark/>
          </w:tcPr>
          <w:p w:rsidR="005A584F" w:rsidRPr="00E92035" w:rsidRDefault="00E92035" w:rsidP="00E92035">
            <w:r w:rsidRPr="00E92035">
              <w:t xml:space="preserve">4100 – </w:t>
            </w:r>
            <w:r w:rsidRPr="00E92035">
              <w:lastRenderedPageBreak/>
              <w:t>4400</w:t>
            </w:r>
          </w:p>
        </w:tc>
      </w:tr>
      <w:tr w:rsidR="00E92035" w:rsidRPr="00E92035" w:rsidTr="00E92035">
        <w:tc>
          <w:tcPr>
            <w:tcW w:w="715" w:type="pct"/>
            <w:tcBorders>
              <w:top w:val="single" w:sz="6" w:space="0" w:color="AAAAAA"/>
              <w:left w:val="single" w:sz="6" w:space="0" w:color="AAAAAA"/>
              <w:bottom w:val="single" w:sz="6" w:space="0" w:color="AAAAAA"/>
              <w:right w:val="single" w:sz="6" w:space="0" w:color="AAAAAA"/>
            </w:tcBorders>
            <w:shd w:val="clear" w:color="auto" w:fill="EFEFEF"/>
            <w:tcMar>
              <w:top w:w="72" w:type="dxa"/>
              <w:left w:w="144" w:type="dxa"/>
              <w:bottom w:w="72" w:type="dxa"/>
              <w:right w:w="144" w:type="dxa"/>
            </w:tcMar>
            <w:vAlign w:val="center"/>
            <w:hideMark/>
          </w:tcPr>
          <w:p w:rsidR="005A584F" w:rsidRPr="00E92035" w:rsidRDefault="00040497" w:rsidP="00E92035">
            <w:hyperlink r:id="rId71" w:history="1">
              <w:r w:rsidR="00E92035" w:rsidRPr="00E92035">
                <w:rPr>
                  <w:rStyle w:val="Hipervnculo"/>
                </w:rPr>
                <w:t>cima (top)</w:t>
              </w:r>
            </w:hyperlink>
          </w:p>
        </w:tc>
        <w:tc>
          <w:tcPr>
            <w:tcW w:w="715" w:type="pct"/>
            <w:tcBorders>
              <w:top w:val="single" w:sz="6" w:space="0" w:color="AAAAAA"/>
              <w:left w:val="single" w:sz="6" w:space="0" w:color="AAAAAA"/>
              <w:bottom w:val="single" w:sz="6" w:space="0" w:color="AAAAAA"/>
              <w:right w:val="single" w:sz="6" w:space="0" w:color="AAAAAA"/>
            </w:tcBorders>
            <w:shd w:val="clear" w:color="auto" w:fill="EFEFEF"/>
            <w:tcMar>
              <w:top w:w="72" w:type="dxa"/>
              <w:left w:w="144" w:type="dxa"/>
              <w:bottom w:w="72" w:type="dxa"/>
              <w:right w:w="144" w:type="dxa"/>
            </w:tcMar>
            <w:vAlign w:val="center"/>
            <w:hideMark/>
          </w:tcPr>
          <w:p w:rsidR="005A584F" w:rsidRPr="00E92035" w:rsidRDefault="00E92035" w:rsidP="00E92035">
            <w:r w:rsidRPr="00E92035">
              <w:t>t</w:t>
            </w:r>
          </w:p>
        </w:tc>
        <w:tc>
          <w:tcPr>
            <w:tcW w:w="716" w:type="pct"/>
            <w:tcBorders>
              <w:top w:val="single" w:sz="6" w:space="0" w:color="AAAAAA"/>
              <w:left w:val="single" w:sz="6" w:space="0" w:color="AAAAAA"/>
              <w:bottom w:val="single" w:sz="6" w:space="0" w:color="AAAAAA"/>
              <w:right w:val="single" w:sz="6" w:space="0" w:color="AAAAAA"/>
            </w:tcBorders>
            <w:shd w:val="clear" w:color="auto" w:fill="EFEFEF"/>
            <w:tcMar>
              <w:top w:w="72" w:type="dxa"/>
              <w:left w:w="144" w:type="dxa"/>
              <w:bottom w:w="72" w:type="dxa"/>
              <w:right w:w="144" w:type="dxa"/>
            </w:tcMar>
            <w:vAlign w:val="center"/>
            <w:hideMark/>
          </w:tcPr>
          <w:p w:rsidR="005A584F" w:rsidRPr="00E92035" w:rsidRDefault="00E92035" w:rsidP="00E92035">
            <w:r w:rsidRPr="00E92035">
              <w:t>3</w:t>
            </w:r>
          </w:p>
        </w:tc>
        <w:tc>
          <w:tcPr>
            <w:tcW w:w="714" w:type="pct"/>
            <w:tcBorders>
              <w:top w:val="single" w:sz="6" w:space="0" w:color="AAAAAA"/>
              <w:left w:val="single" w:sz="6" w:space="0" w:color="AAAAAA"/>
              <w:bottom w:val="single" w:sz="6" w:space="0" w:color="AAAAAA"/>
              <w:right w:val="single" w:sz="6" w:space="0" w:color="AAAAAA"/>
            </w:tcBorders>
            <w:shd w:val="clear" w:color="auto" w:fill="EFEFEF"/>
            <w:tcMar>
              <w:top w:w="72" w:type="dxa"/>
              <w:left w:w="144" w:type="dxa"/>
              <w:bottom w:w="72" w:type="dxa"/>
              <w:right w:w="144" w:type="dxa"/>
            </w:tcMar>
            <w:vAlign w:val="center"/>
            <w:hideMark/>
          </w:tcPr>
          <w:p w:rsidR="005A584F" w:rsidRPr="00E92035" w:rsidRDefault="00E92035" w:rsidP="00E92035">
            <w:r w:rsidRPr="00E92035">
              <w:t>+½</w:t>
            </w:r>
          </w:p>
        </w:tc>
        <w:tc>
          <w:tcPr>
            <w:tcW w:w="713" w:type="pct"/>
            <w:tcBorders>
              <w:top w:val="single" w:sz="6" w:space="0" w:color="AAAAAA"/>
              <w:left w:val="single" w:sz="6" w:space="0" w:color="AAAAAA"/>
              <w:bottom w:val="single" w:sz="6" w:space="0" w:color="AAAAAA"/>
              <w:right w:val="single" w:sz="6" w:space="0" w:color="AAAAAA"/>
            </w:tcBorders>
            <w:shd w:val="clear" w:color="auto" w:fill="EFEFEF"/>
            <w:tcMar>
              <w:top w:w="72" w:type="dxa"/>
              <w:left w:w="144" w:type="dxa"/>
              <w:bottom w:w="72" w:type="dxa"/>
              <w:right w:w="144" w:type="dxa"/>
            </w:tcMar>
            <w:vAlign w:val="center"/>
            <w:hideMark/>
          </w:tcPr>
          <w:p w:rsidR="005A584F" w:rsidRPr="00E92035" w:rsidRDefault="00E92035" w:rsidP="00E92035">
            <w:r w:rsidRPr="00E92035">
              <w:t>T=1</w:t>
            </w:r>
          </w:p>
        </w:tc>
        <w:tc>
          <w:tcPr>
            <w:tcW w:w="713" w:type="pct"/>
            <w:tcBorders>
              <w:top w:val="single" w:sz="6" w:space="0" w:color="AAAAAA"/>
              <w:left w:val="single" w:sz="6" w:space="0" w:color="AAAAAA"/>
              <w:bottom w:val="single" w:sz="6" w:space="0" w:color="AAAAAA"/>
              <w:right w:val="single" w:sz="6" w:space="0" w:color="AAAAAA"/>
            </w:tcBorders>
            <w:shd w:val="clear" w:color="auto" w:fill="EFEFEF"/>
            <w:tcMar>
              <w:top w:w="72" w:type="dxa"/>
              <w:left w:w="144" w:type="dxa"/>
              <w:bottom w:w="72" w:type="dxa"/>
              <w:right w:w="144" w:type="dxa"/>
            </w:tcMar>
            <w:vAlign w:val="center"/>
            <w:hideMark/>
          </w:tcPr>
          <w:p w:rsidR="005A584F" w:rsidRPr="00E92035" w:rsidRDefault="00E92035" w:rsidP="00E92035">
            <w:r w:rsidRPr="00E92035">
              <w:t>+⅔</w:t>
            </w:r>
          </w:p>
        </w:tc>
        <w:tc>
          <w:tcPr>
            <w:tcW w:w="714" w:type="pct"/>
            <w:tcBorders>
              <w:top w:val="single" w:sz="6" w:space="0" w:color="AAAAAA"/>
              <w:left w:val="single" w:sz="6" w:space="0" w:color="AAAAAA"/>
              <w:bottom w:val="single" w:sz="6" w:space="0" w:color="AAAAAA"/>
              <w:right w:val="single" w:sz="6" w:space="0" w:color="AAAAAA"/>
            </w:tcBorders>
            <w:shd w:val="clear" w:color="auto" w:fill="EFEFEF"/>
            <w:tcMar>
              <w:top w:w="72" w:type="dxa"/>
              <w:left w:w="144" w:type="dxa"/>
              <w:bottom w:w="72" w:type="dxa"/>
              <w:right w:w="144" w:type="dxa"/>
            </w:tcMar>
            <w:vAlign w:val="center"/>
            <w:hideMark/>
          </w:tcPr>
          <w:p w:rsidR="005A584F" w:rsidRPr="00E92035" w:rsidRDefault="00E92035" w:rsidP="00E92035">
            <w:r w:rsidRPr="00E92035">
              <w:t>170900 ± 1800</w:t>
            </w:r>
          </w:p>
        </w:tc>
      </w:tr>
    </w:tbl>
    <w:p w:rsidR="00E92035" w:rsidRDefault="00E92035"/>
    <w:p w:rsidR="005D59F0" w:rsidRDefault="005D59F0">
      <w:r w:rsidRPr="00380038">
        <w:rPr>
          <w:noProof/>
        </w:rPr>
        <w:drawing>
          <wp:inline distT="0" distB="0" distL="0" distR="0">
            <wp:extent cx="2486025" cy="1609725"/>
            <wp:effectExtent l="0" t="0" r="9525" b="9525"/>
            <wp:docPr id="13" name="Picture 4" descr="https://encrypted-tbn3.gstatic.com/images?q=tbn:ANd9GcTXqzhDR4mVvT8babth1YJBU3Z1Mzll6oxR5GHzMnLnwP_0B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4" descr="https://encrypted-tbn3.gstatic.com/images?q=tbn:ANd9GcTXqzhDR4mVvT8babth1YJBU3Z1Mzll6oxR5GHzMnLnwP_0BeTE"/>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486025" cy="160972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r w:rsidRPr="00380038">
        <w:rPr>
          <w:noProof/>
        </w:rPr>
        <w:drawing>
          <wp:inline distT="0" distB="0" distL="0" distR="0" wp14:anchorId="74195A0D" wp14:editId="0BA087DB">
            <wp:extent cx="2505075" cy="1828800"/>
            <wp:effectExtent l="0" t="0" r="9525" b="0"/>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3"/>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2505075" cy="182880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r w:rsidR="000E35DD" w:rsidRPr="00380038">
        <w:rPr>
          <w:noProof/>
        </w:rPr>
        <w:drawing>
          <wp:inline distT="0" distB="0" distL="0" distR="0" wp14:anchorId="30E2D8D8" wp14:editId="09A591BE">
            <wp:extent cx="2219325" cy="2057400"/>
            <wp:effectExtent l="0" t="0" r="9525" b="0"/>
            <wp:docPr id="15" name="Picture 8" descr="https://encrypted-tbn2.gstatic.com/images?q=tbn:ANd9GcQOOjz6GQCvatAnzOL8CEKTdgK1WkH801XCz0HvmjbmZb8geU6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8" descr="https://encrypted-tbn2.gstatic.com/images?q=tbn:ANd9GcQOOjz6GQCvatAnzOL8CEKTdgK1WkH801XCz0HvmjbmZb8geU6b"/>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219325" cy="2057400"/>
                    </a:xfrm>
                    <a:prstGeom prst="rect">
                      <a:avLst/>
                    </a:prstGeom>
                    <a:noFill/>
                    <a:extLst/>
                  </pic:spPr>
                </pic:pic>
              </a:graphicData>
            </a:graphic>
          </wp:inline>
        </w:drawing>
      </w:r>
      <w:r w:rsidRPr="00380038">
        <w:rPr>
          <w:noProof/>
        </w:rPr>
        <w:drawing>
          <wp:inline distT="0" distB="0" distL="0" distR="0" wp14:anchorId="2FD4CD23" wp14:editId="11CE8A84">
            <wp:extent cx="2971800" cy="890170"/>
            <wp:effectExtent l="0" t="0" r="0" b="5715"/>
            <wp:docPr id="14" name="Picture 6" descr="https://encrypted-tbn0.gstatic.com/images?q=tbn:ANd9GcS-TlmpGi2rFUEXDRGTd_QbKLAMjYGsld-vnaLHnaKQqg2Lm_D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6" descr="https://encrypted-tbn0.gstatic.com/images?q=tbn:ANd9GcS-TlmpGi2rFUEXDRGTd_QbKLAMjYGsld-vnaLHnaKQqg2Lm_DH"/>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2998461" cy="898156"/>
                    </a:xfrm>
                    <a:prstGeom prst="rect">
                      <a:avLst/>
                    </a:prstGeom>
                    <a:noFill/>
                    <a:extLst/>
                  </pic:spPr>
                </pic:pic>
              </a:graphicData>
            </a:graphic>
          </wp:inline>
        </w:drawing>
      </w:r>
    </w:p>
    <w:p w:rsidR="00AA5099" w:rsidRDefault="00AA5099"/>
    <w:tbl>
      <w:tblPr>
        <w:tblW w:w="5000" w:type="pct"/>
        <w:tblCellMar>
          <w:left w:w="0" w:type="dxa"/>
          <w:right w:w="0" w:type="dxa"/>
        </w:tblCellMar>
        <w:tblLook w:val="0600" w:firstRow="0" w:lastRow="0" w:firstColumn="0" w:lastColumn="0" w:noHBand="1" w:noVBand="1"/>
      </w:tblPr>
      <w:tblGrid>
        <w:gridCol w:w="1968"/>
        <w:gridCol w:w="1705"/>
        <w:gridCol w:w="1706"/>
        <w:gridCol w:w="1707"/>
        <w:gridCol w:w="1706"/>
      </w:tblGrid>
      <w:tr w:rsidR="00AA5099" w:rsidRPr="00AA5099" w:rsidTr="00AA5099">
        <w:tc>
          <w:tcPr>
            <w:tcW w:w="1002" w:type="pct"/>
            <w:tcBorders>
              <w:top w:val="single" w:sz="6" w:space="0" w:color="AAAAAA"/>
              <w:left w:val="single" w:sz="6" w:space="0" w:color="AAAAAA"/>
              <w:bottom w:val="single" w:sz="6" w:space="0" w:color="AAAAAA"/>
              <w:right w:val="single" w:sz="6" w:space="0" w:color="AAAAAA"/>
            </w:tcBorders>
            <w:shd w:val="clear" w:color="auto" w:fill="F2F2F2"/>
            <w:tcMar>
              <w:top w:w="72" w:type="dxa"/>
              <w:left w:w="144" w:type="dxa"/>
              <w:bottom w:w="72" w:type="dxa"/>
              <w:right w:w="144" w:type="dxa"/>
            </w:tcMar>
            <w:vAlign w:val="center"/>
            <w:hideMark/>
          </w:tcPr>
          <w:p w:rsidR="005A584F" w:rsidRPr="00AA5099" w:rsidRDefault="00AA5099" w:rsidP="00AA5099">
            <w:r w:rsidRPr="00AA5099">
              <w:t>Interacción</w:t>
            </w:r>
          </w:p>
        </w:tc>
        <w:tc>
          <w:tcPr>
            <w:tcW w:w="999" w:type="pct"/>
            <w:tcBorders>
              <w:top w:val="single" w:sz="6" w:space="0" w:color="AAAAAA"/>
              <w:left w:val="single" w:sz="6" w:space="0" w:color="AAAAAA"/>
              <w:bottom w:val="single" w:sz="6" w:space="0" w:color="AAAAAA"/>
              <w:right w:val="single" w:sz="6" w:space="0" w:color="AAAAAA"/>
            </w:tcBorders>
            <w:shd w:val="clear" w:color="auto" w:fill="F2F2F2"/>
            <w:tcMar>
              <w:top w:w="72" w:type="dxa"/>
              <w:left w:w="144" w:type="dxa"/>
              <w:bottom w:w="72" w:type="dxa"/>
              <w:right w:w="144" w:type="dxa"/>
            </w:tcMar>
            <w:vAlign w:val="center"/>
            <w:hideMark/>
          </w:tcPr>
          <w:p w:rsidR="005A584F" w:rsidRPr="00AA5099" w:rsidRDefault="00AA5099" w:rsidP="00AA5099">
            <w:r w:rsidRPr="00AA5099">
              <w:t>Grupo gauge</w:t>
            </w:r>
          </w:p>
        </w:tc>
        <w:tc>
          <w:tcPr>
            <w:tcW w:w="1000" w:type="pct"/>
            <w:tcBorders>
              <w:top w:val="single" w:sz="6" w:space="0" w:color="AAAAAA"/>
              <w:left w:val="single" w:sz="6" w:space="0" w:color="AAAAAA"/>
              <w:bottom w:val="single" w:sz="6" w:space="0" w:color="AAAAAA"/>
              <w:right w:val="single" w:sz="6" w:space="0" w:color="AAAAAA"/>
            </w:tcBorders>
            <w:shd w:val="clear" w:color="auto" w:fill="F2F2F2"/>
            <w:tcMar>
              <w:top w:w="72" w:type="dxa"/>
              <w:left w:w="144" w:type="dxa"/>
              <w:bottom w:w="72" w:type="dxa"/>
              <w:right w:w="144" w:type="dxa"/>
            </w:tcMar>
            <w:vAlign w:val="center"/>
            <w:hideMark/>
          </w:tcPr>
          <w:p w:rsidR="005A584F" w:rsidRPr="00AA5099" w:rsidRDefault="00040497" w:rsidP="00AA5099">
            <w:hyperlink r:id="rId76" w:history="1">
              <w:r w:rsidR="00AA5099" w:rsidRPr="00AA5099">
                <w:rPr>
                  <w:rStyle w:val="Hipervnculo"/>
                </w:rPr>
                <w:t>Bosón</w:t>
              </w:r>
            </w:hyperlink>
          </w:p>
        </w:tc>
        <w:tc>
          <w:tcPr>
            <w:tcW w:w="1000" w:type="pct"/>
            <w:tcBorders>
              <w:top w:val="single" w:sz="6" w:space="0" w:color="AAAAAA"/>
              <w:left w:val="single" w:sz="6" w:space="0" w:color="AAAAAA"/>
              <w:bottom w:val="single" w:sz="6" w:space="0" w:color="AAAAAA"/>
              <w:right w:val="single" w:sz="6" w:space="0" w:color="AAAAAA"/>
            </w:tcBorders>
            <w:shd w:val="clear" w:color="auto" w:fill="F2F2F2"/>
            <w:tcMar>
              <w:top w:w="72" w:type="dxa"/>
              <w:left w:w="144" w:type="dxa"/>
              <w:bottom w:w="72" w:type="dxa"/>
              <w:right w:w="144" w:type="dxa"/>
            </w:tcMar>
            <w:vAlign w:val="center"/>
            <w:hideMark/>
          </w:tcPr>
          <w:p w:rsidR="005A584F" w:rsidRPr="00AA5099" w:rsidRDefault="00AA5099" w:rsidP="00AA5099">
            <w:r w:rsidRPr="00AA5099">
              <w:t>Símbolo</w:t>
            </w:r>
          </w:p>
        </w:tc>
        <w:tc>
          <w:tcPr>
            <w:tcW w:w="999" w:type="pct"/>
            <w:tcBorders>
              <w:top w:val="single" w:sz="6" w:space="0" w:color="AAAAAA"/>
              <w:left w:val="single" w:sz="6" w:space="0" w:color="AAAAAA"/>
              <w:bottom w:val="single" w:sz="6" w:space="0" w:color="AAAAAA"/>
              <w:right w:val="single" w:sz="6" w:space="0" w:color="AAAAAA"/>
            </w:tcBorders>
            <w:shd w:val="clear" w:color="auto" w:fill="F2F2F2"/>
            <w:tcMar>
              <w:top w:w="72" w:type="dxa"/>
              <w:left w:w="144" w:type="dxa"/>
              <w:bottom w:w="72" w:type="dxa"/>
              <w:right w:w="144" w:type="dxa"/>
            </w:tcMar>
            <w:vAlign w:val="center"/>
            <w:hideMark/>
          </w:tcPr>
          <w:p w:rsidR="005A584F" w:rsidRPr="00AA5099" w:rsidRDefault="00AA5099" w:rsidP="00AA5099">
            <w:r w:rsidRPr="00AA5099">
              <w:t>Fuerza relativa</w:t>
            </w:r>
          </w:p>
        </w:tc>
      </w:tr>
      <w:tr w:rsidR="00AA5099" w:rsidRPr="00AA5099" w:rsidTr="00AA5099">
        <w:tc>
          <w:tcPr>
            <w:tcW w:w="1002" w:type="pct"/>
            <w:tcBorders>
              <w:top w:val="single" w:sz="6" w:space="0" w:color="AAAAAA"/>
              <w:left w:val="single" w:sz="6" w:space="0" w:color="AAAAAA"/>
              <w:bottom w:val="single" w:sz="6" w:space="0" w:color="AAAAAA"/>
              <w:right w:val="single" w:sz="6" w:space="0" w:color="AAAAAA"/>
            </w:tcBorders>
            <w:shd w:val="clear" w:color="auto" w:fill="F9F9F9"/>
            <w:tcMar>
              <w:top w:w="72" w:type="dxa"/>
              <w:left w:w="144" w:type="dxa"/>
              <w:bottom w:w="72" w:type="dxa"/>
              <w:right w:w="144" w:type="dxa"/>
            </w:tcMar>
            <w:vAlign w:val="center"/>
            <w:hideMark/>
          </w:tcPr>
          <w:p w:rsidR="005A584F" w:rsidRPr="00AA5099" w:rsidRDefault="00AA5099" w:rsidP="00AA5099">
            <w:r w:rsidRPr="00AA5099">
              <w:t>Electromagnética</w:t>
            </w:r>
          </w:p>
        </w:tc>
        <w:tc>
          <w:tcPr>
            <w:tcW w:w="999" w:type="pct"/>
            <w:tcBorders>
              <w:top w:val="single" w:sz="6" w:space="0" w:color="AAAAAA"/>
              <w:left w:val="single" w:sz="6" w:space="0" w:color="AAAAAA"/>
              <w:bottom w:val="single" w:sz="6" w:space="0" w:color="AAAAAA"/>
              <w:right w:val="single" w:sz="6" w:space="0" w:color="AAAAAA"/>
            </w:tcBorders>
            <w:shd w:val="clear" w:color="auto" w:fill="F9F9F9"/>
            <w:tcMar>
              <w:top w:w="72" w:type="dxa"/>
              <w:left w:w="144" w:type="dxa"/>
              <w:bottom w:w="72" w:type="dxa"/>
              <w:right w:w="144" w:type="dxa"/>
            </w:tcMar>
            <w:vAlign w:val="center"/>
            <w:hideMark/>
          </w:tcPr>
          <w:p w:rsidR="005A584F" w:rsidRPr="00AA5099" w:rsidRDefault="00AA5099" w:rsidP="00AA5099">
            <w:r w:rsidRPr="00AA5099">
              <w:t>U(1)</w:t>
            </w:r>
          </w:p>
        </w:tc>
        <w:tc>
          <w:tcPr>
            <w:tcW w:w="1000" w:type="pct"/>
            <w:tcBorders>
              <w:top w:val="single" w:sz="6" w:space="0" w:color="AAAAAA"/>
              <w:left w:val="single" w:sz="6" w:space="0" w:color="AAAAAA"/>
              <w:bottom w:val="single" w:sz="6" w:space="0" w:color="AAAAAA"/>
              <w:right w:val="single" w:sz="6" w:space="0" w:color="AAAAAA"/>
            </w:tcBorders>
            <w:shd w:val="clear" w:color="auto" w:fill="F9F9F9"/>
            <w:tcMar>
              <w:top w:w="72" w:type="dxa"/>
              <w:left w:w="144" w:type="dxa"/>
              <w:bottom w:w="72" w:type="dxa"/>
              <w:right w:w="144" w:type="dxa"/>
            </w:tcMar>
            <w:vAlign w:val="center"/>
            <w:hideMark/>
          </w:tcPr>
          <w:p w:rsidR="005A584F" w:rsidRPr="00AA5099" w:rsidRDefault="00040497" w:rsidP="00AA5099">
            <w:hyperlink r:id="rId77" w:history="1">
              <w:r w:rsidR="00AA5099" w:rsidRPr="00AA5099">
                <w:rPr>
                  <w:rStyle w:val="Hipervnculo"/>
                </w:rPr>
                <w:t>fotón</w:t>
              </w:r>
            </w:hyperlink>
          </w:p>
        </w:tc>
        <w:tc>
          <w:tcPr>
            <w:tcW w:w="1000" w:type="pct"/>
            <w:tcBorders>
              <w:top w:val="single" w:sz="6" w:space="0" w:color="AAAAAA"/>
              <w:left w:val="single" w:sz="6" w:space="0" w:color="AAAAAA"/>
              <w:bottom w:val="single" w:sz="6" w:space="0" w:color="AAAAAA"/>
              <w:right w:val="single" w:sz="6" w:space="0" w:color="AAAAAA"/>
            </w:tcBorders>
            <w:shd w:val="clear" w:color="auto" w:fill="F9F9F9"/>
            <w:tcMar>
              <w:top w:w="72" w:type="dxa"/>
              <w:left w:w="144" w:type="dxa"/>
              <w:bottom w:w="72" w:type="dxa"/>
              <w:right w:w="144" w:type="dxa"/>
            </w:tcMar>
            <w:vAlign w:val="center"/>
            <w:hideMark/>
          </w:tcPr>
          <w:p w:rsidR="005A584F" w:rsidRPr="00AA5099" w:rsidRDefault="00AA5099" w:rsidP="00AA5099">
            <w:r w:rsidRPr="00AA5099">
              <w:t>Ɣ</w:t>
            </w:r>
          </w:p>
        </w:tc>
        <w:tc>
          <w:tcPr>
            <w:tcW w:w="999" w:type="pct"/>
            <w:tcBorders>
              <w:top w:val="single" w:sz="6" w:space="0" w:color="AAAAAA"/>
              <w:left w:val="single" w:sz="6" w:space="0" w:color="AAAAAA"/>
              <w:bottom w:val="single" w:sz="6" w:space="0" w:color="AAAAAA"/>
              <w:right w:val="single" w:sz="6" w:space="0" w:color="AAAAAA"/>
            </w:tcBorders>
            <w:shd w:val="clear" w:color="auto" w:fill="F9F9F9"/>
            <w:tcMar>
              <w:top w:w="72" w:type="dxa"/>
              <w:left w:w="144" w:type="dxa"/>
              <w:bottom w:w="72" w:type="dxa"/>
              <w:right w:w="144" w:type="dxa"/>
            </w:tcMar>
            <w:vAlign w:val="center"/>
            <w:hideMark/>
          </w:tcPr>
          <w:p w:rsidR="005A584F" w:rsidRPr="00AA5099" w:rsidRDefault="00AA5099" w:rsidP="00AA5099">
            <w:proofErr w:type="spellStart"/>
            <w:r w:rsidRPr="00AA5099">
              <w:t>a</w:t>
            </w:r>
            <w:r w:rsidRPr="00AA5099">
              <w:rPr>
                <w:vertAlign w:val="subscript"/>
              </w:rPr>
              <w:t>em</w:t>
            </w:r>
            <w:proofErr w:type="spellEnd"/>
            <w:r w:rsidRPr="00AA5099">
              <w:t> = 1/137</w:t>
            </w:r>
          </w:p>
        </w:tc>
      </w:tr>
      <w:tr w:rsidR="00AA5099" w:rsidRPr="00AA5099" w:rsidTr="00AA5099">
        <w:tc>
          <w:tcPr>
            <w:tcW w:w="1002" w:type="pct"/>
            <w:tcBorders>
              <w:top w:val="single" w:sz="6" w:space="0" w:color="AAAAAA"/>
              <w:left w:val="single" w:sz="6" w:space="0" w:color="AAAAAA"/>
              <w:bottom w:val="single" w:sz="6" w:space="0" w:color="AAAAAA"/>
              <w:right w:val="single" w:sz="6" w:space="0" w:color="AAAAAA"/>
            </w:tcBorders>
            <w:shd w:val="clear" w:color="auto" w:fill="F9F9F9"/>
            <w:tcMar>
              <w:top w:w="72" w:type="dxa"/>
              <w:left w:w="144" w:type="dxa"/>
              <w:bottom w:w="72" w:type="dxa"/>
              <w:right w:w="144" w:type="dxa"/>
            </w:tcMar>
            <w:vAlign w:val="center"/>
            <w:hideMark/>
          </w:tcPr>
          <w:p w:rsidR="005A584F" w:rsidRPr="00AA5099" w:rsidRDefault="00AA5099" w:rsidP="00AA5099">
            <w:r w:rsidRPr="00AA5099">
              <w:t>Débil</w:t>
            </w:r>
          </w:p>
        </w:tc>
        <w:tc>
          <w:tcPr>
            <w:tcW w:w="999" w:type="pct"/>
            <w:tcBorders>
              <w:top w:val="single" w:sz="6" w:space="0" w:color="AAAAAA"/>
              <w:left w:val="single" w:sz="6" w:space="0" w:color="AAAAAA"/>
              <w:bottom w:val="single" w:sz="6" w:space="0" w:color="AAAAAA"/>
              <w:right w:val="single" w:sz="6" w:space="0" w:color="AAAAAA"/>
            </w:tcBorders>
            <w:shd w:val="clear" w:color="auto" w:fill="F9F9F9"/>
            <w:tcMar>
              <w:top w:w="72" w:type="dxa"/>
              <w:left w:w="144" w:type="dxa"/>
              <w:bottom w:w="72" w:type="dxa"/>
              <w:right w:w="144" w:type="dxa"/>
            </w:tcMar>
            <w:vAlign w:val="center"/>
            <w:hideMark/>
          </w:tcPr>
          <w:p w:rsidR="005A584F" w:rsidRPr="00AA5099" w:rsidRDefault="00AA5099" w:rsidP="00AA5099">
            <w:r w:rsidRPr="00AA5099">
              <w:t>SU(2)</w:t>
            </w:r>
          </w:p>
        </w:tc>
        <w:tc>
          <w:tcPr>
            <w:tcW w:w="1000" w:type="pct"/>
            <w:tcBorders>
              <w:top w:val="single" w:sz="6" w:space="0" w:color="AAAAAA"/>
              <w:left w:val="single" w:sz="6" w:space="0" w:color="AAAAAA"/>
              <w:bottom w:val="single" w:sz="6" w:space="0" w:color="AAAAAA"/>
              <w:right w:val="single" w:sz="6" w:space="0" w:color="AAAAAA"/>
            </w:tcBorders>
            <w:shd w:val="clear" w:color="auto" w:fill="F9F9F9"/>
            <w:tcMar>
              <w:top w:w="72" w:type="dxa"/>
              <w:left w:w="144" w:type="dxa"/>
              <w:bottom w:w="72" w:type="dxa"/>
              <w:right w:w="144" w:type="dxa"/>
            </w:tcMar>
            <w:vAlign w:val="center"/>
            <w:hideMark/>
          </w:tcPr>
          <w:p w:rsidR="005A584F" w:rsidRPr="00AA5099" w:rsidRDefault="00040497" w:rsidP="00AA5099">
            <w:hyperlink r:id="rId78" w:history="1">
              <w:r w:rsidR="00AA5099" w:rsidRPr="00AA5099">
                <w:rPr>
                  <w:rStyle w:val="Hipervnculo"/>
                </w:rPr>
                <w:t>bosones intermedios</w:t>
              </w:r>
            </w:hyperlink>
          </w:p>
        </w:tc>
        <w:tc>
          <w:tcPr>
            <w:tcW w:w="1000" w:type="pct"/>
            <w:tcBorders>
              <w:top w:val="single" w:sz="6" w:space="0" w:color="AAAAAA"/>
              <w:left w:val="single" w:sz="6" w:space="0" w:color="AAAAAA"/>
              <w:bottom w:val="single" w:sz="6" w:space="0" w:color="AAAAAA"/>
              <w:right w:val="single" w:sz="6" w:space="0" w:color="AAAAAA"/>
            </w:tcBorders>
            <w:shd w:val="clear" w:color="auto" w:fill="F9F9F9"/>
            <w:tcMar>
              <w:top w:w="72" w:type="dxa"/>
              <w:left w:w="144" w:type="dxa"/>
              <w:bottom w:w="72" w:type="dxa"/>
              <w:right w:w="144" w:type="dxa"/>
            </w:tcMar>
            <w:vAlign w:val="center"/>
            <w:hideMark/>
          </w:tcPr>
          <w:p w:rsidR="005A584F" w:rsidRPr="00AA5099" w:rsidRDefault="00AA5099" w:rsidP="00AA5099">
            <w:r w:rsidRPr="00AA5099">
              <w:t>W</w:t>
            </w:r>
            <w:r w:rsidRPr="00AA5099">
              <w:rPr>
                <w:vertAlign w:val="superscript"/>
              </w:rPr>
              <w:t>±</w:t>
            </w:r>
            <w:r w:rsidRPr="00AA5099">
              <w:t>, Z</w:t>
            </w:r>
            <w:r w:rsidRPr="00AA5099">
              <w:rPr>
                <w:vertAlign w:val="superscript"/>
              </w:rPr>
              <w:t>0</w:t>
            </w:r>
          </w:p>
        </w:tc>
        <w:tc>
          <w:tcPr>
            <w:tcW w:w="999" w:type="pct"/>
            <w:tcBorders>
              <w:top w:val="single" w:sz="6" w:space="0" w:color="AAAAAA"/>
              <w:left w:val="single" w:sz="6" w:space="0" w:color="AAAAAA"/>
              <w:bottom w:val="single" w:sz="6" w:space="0" w:color="AAAAAA"/>
              <w:right w:val="single" w:sz="6" w:space="0" w:color="AAAAAA"/>
            </w:tcBorders>
            <w:shd w:val="clear" w:color="auto" w:fill="F9F9F9"/>
            <w:tcMar>
              <w:top w:w="72" w:type="dxa"/>
              <w:left w:w="144" w:type="dxa"/>
              <w:bottom w:w="72" w:type="dxa"/>
              <w:right w:w="144" w:type="dxa"/>
            </w:tcMar>
            <w:vAlign w:val="center"/>
            <w:hideMark/>
          </w:tcPr>
          <w:p w:rsidR="005A584F" w:rsidRPr="00AA5099" w:rsidRDefault="00AA5099" w:rsidP="00AA5099">
            <w:proofErr w:type="spellStart"/>
            <w:r w:rsidRPr="00AA5099">
              <w:t>a</w:t>
            </w:r>
            <w:r w:rsidRPr="00AA5099">
              <w:rPr>
                <w:vertAlign w:val="subscript"/>
              </w:rPr>
              <w:t>weak</w:t>
            </w:r>
            <w:proofErr w:type="spellEnd"/>
            <w:r w:rsidRPr="00AA5099">
              <w:t> = 1,02 · 10</w:t>
            </w:r>
            <w:r w:rsidRPr="00AA5099">
              <w:rPr>
                <w:vertAlign w:val="superscript"/>
              </w:rPr>
              <w:t>-5</w:t>
            </w:r>
          </w:p>
        </w:tc>
      </w:tr>
      <w:tr w:rsidR="00AA5099" w:rsidRPr="00AA5099" w:rsidTr="00AA5099">
        <w:tc>
          <w:tcPr>
            <w:tcW w:w="1002" w:type="pct"/>
            <w:tcBorders>
              <w:top w:val="single" w:sz="6" w:space="0" w:color="AAAAAA"/>
              <w:left w:val="single" w:sz="6" w:space="0" w:color="AAAAAA"/>
              <w:bottom w:val="single" w:sz="6" w:space="0" w:color="AAAAAA"/>
              <w:right w:val="single" w:sz="6" w:space="0" w:color="AAAAAA"/>
            </w:tcBorders>
            <w:shd w:val="clear" w:color="auto" w:fill="F9F9F9"/>
            <w:tcMar>
              <w:top w:w="72" w:type="dxa"/>
              <w:left w:w="144" w:type="dxa"/>
              <w:bottom w:w="72" w:type="dxa"/>
              <w:right w:w="144" w:type="dxa"/>
            </w:tcMar>
            <w:vAlign w:val="center"/>
            <w:hideMark/>
          </w:tcPr>
          <w:p w:rsidR="005A584F" w:rsidRPr="00AA5099" w:rsidRDefault="00AA5099" w:rsidP="00AA5099">
            <w:r w:rsidRPr="00AA5099">
              <w:t>Fuerte</w:t>
            </w:r>
          </w:p>
        </w:tc>
        <w:tc>
          <w:tcPr>
            <w:tcW w:w="999" w:type="pct"/>
            <w:tcBorders>
              <w:top w:val="single" w:sz="6" w:space="0" w:color="AAAAAA"/>
              <w:left w:val="single" w:sz="6" w:space="0" w:color="AAAAAA"/>
              <w:bottom w:val="single" w:sz="6" w:space="0" w:color="AAAAAA"/>
              <w:right w:val="single" w:sz="6" w:space="0" w:color="AAAAAA"/>
            </w:tcBorders>
            <w:shd w:val="clear" w:color="auto" w:fill="F9F9F9"/>
            <w:tcMar>
              <w:top w:w="72" w:type="dxa"/>
              <w:left w:w="144" w:type="dxa"/>
              <w:bottom w:w="72" w:type="dxa"/>
              <w:right w:w="144" w:type="dxa"/>
            </w:tcMar>
            <w:vAlign w:val="center"/>
            <w:hideMark/>
          </w:tcPr>
          <w:p w:rsidR="005A584F" w:rsidRPr="00AA5099" w:rsidRDefault="00AA5099" w:rsidP="00AA5099">
            <w:r w:rsidRPr="00AA5099">
              <w:t>SU(3)</w:t>
            </w:r>
          </w:p>
        </w:tc>
        <w:tc>
          <w:tcPr>
            <w:tcW w:w="1000" w:type="pct"/>
            <w:tcBorders>
              <w:top w:val="single" w:sz="6" w:space="0" w:color="AAAAAA"/>
              <w:left w:val="single" w:sz="6" w:space="0" w:color="AAAAAA"/>
              <w:bottom w:val="single" w:sz="6" w:space="0" w:color="AAAAAA"/>
              <w:right w:val="single" w:sz="6" w:space="0" w:color="AAAAAA"/>
            </w:tcBorders>
            <w:shd w:val="clear" w:color="auto" w:fill="F9F9F9"/>
            <w:tcMar>
              <w:top w:w="72" w:type="dxa"/>
              <w:left w:w="144" w:type="dxa"/>
              <w:bottom w:w="72" w:type="dxa"/>
              <w:right w:w="144" w:type="dxa"/>
            </w:tcMar>
            <w:vAlign w:val="center"/>
            <w:hideMark/>
          </w:tcPr>
          <w:p w:rsidR="005A584F" w:rsidRPr="00AA5099" w:rsidRDefault="00040497" w:rsidP="00AA5099">
            <w:hyperlink r:id="rId79" w:history="1">
              <w:r w:rsidR="00AA5099" w:rsidRPr="00AA5099">
                <w:rPr>
                  <w:rStyle w:val="Hipervnculo"/>
                </w:rPr>
                <w:t>gluones</w:t>
              </w:r>
            </w:hyperlink>
            <w:r w:rsidR="00AA5099" w:rsidRPr="00AA5099">
              <w:t> (8 tipos)</w:t>
            </w:r>
          </w:p>
        </w:tc>
        <w:tc>
          <w:tcPr>
            <w:tcW w:w="1000" w:type="pct"/>
            <w:tcBorders>
              <w:top w:val="single" w:sz="6" w:space="0" w:color="AAAAAA"/>
              <w:left w:val="single" w:sz="6" w:space="0" w:color="AAAAAA"/>
              <w:bottom w:val="single" w:sz="6" w:space="0" w:color="AAAAAA"/>
              <w:right w:val="single" w:sz="6" w:space="0" w:color="AAAAAA"/>
            </w:tcBorders>
            <w:shd w:val="clear" w:color="auto" w:fill="F9F9F9"/>
            <w:tcMar>
              <w:top w:w="72" w:type="dxa"/>
              <w:left w:w="144" w:type="dxa"/>
              <w:bottom w:w="72" w:type="dxa"/>
              <w:right w:w="144" w:type="dxa"/>
            </w:tcMar>
            <w:vAlign w:val="center"/>
            <w:hideMark/>
          </w:tcPr>
          <w:p w:rsidR="005A584F" w:rsidRPr="00AA5099" w:rsidRDefault="00AA5099" w:rsidP="00AA5099">
            <w:r w:rsidRPr="00AA5099">
              <w:t>g</w:t>
            </w:r>
          </w:p>
        </w:tc>
        <w:tc>
          <w:tcPr>
            <w:tcW w:w="999" w:type="pct"/>
            <w:tcBorders>
              <w:top w:val="single" w:sz="6" w:space="0" w:color="AAAAAA"/>
              <w:left w:val="single" w:sz="6" w:space="0" w:color="AAAAAA"/>
              <w:bottom w:val="single" w:sz="6" w:space="0" w:color="AAAAAA"/>
              <w:right w:val="single" w:sz="6" w:space="0" w:color="AAAAAA"/>
            </w:tcBorders>
            <w:shd w:val="clear" w:color="auto" w:fill="F9F9F9"/>
            <w:tcMar>
              <w:top w:w="72" w:type="dxa"/>
              <w:left w:w="144" w:type="dxa"/>
              <w:bottom w:w="72" w:type="dxa"/>
              <w:right w:w="144" w:type="dxa"/>
            </w:tcMar>
            <w:vAlign w:val="center"/>
            <w:hideMark/>
          </w:tcPr>
          <w:p w:rsidR="005A584F" w:rsidRPr="00AA5099" w:rsidRDefault="00AA5099" w:rsidP="00AA5099">
            <w:r w:rsidRPr="00AA5099">
              <w:t>a</w:t>
            </w:r>
            <w:r w:rsidRPr="00AA5099">
              <w:rPr>
                <w:vertAlign w:val="subscript"/>
              </w:rPr>
              <w:t>s</w:t>
            </w:r>
            <w:r w:rsidRPr="00AA5099">
              <w:t>(M</w:t>
            </w:r>
            <w:r w:rsidRPr="00AA5099">
              <w:rPr>
                <w:vertAlign w:val="subscript"/>
              </w:rPr>
              <w:t>Z</w:t>
            </w:r>
            <w:r w:rsidRPr="00AA5099">
              <w:t>) = 0,121</w:t>
            </w:r>
          </w:p>
        </w:tc>
      </w:tr>
    </w:tbl>
    <w:p w:rsidR="00AA5099" w:rsidRDefault="00AA5099"/>
    <w:p w:rsidR="00AA5099" w:rsidRDefault="00AA5099"/>
    <w:p w:rsidR="00AA5099" w:rsidRDefault="00B33029">
      <w:r w:rsidRPr="00B33029">
        <w:rPr>
          <w:noProof/>
        </w:rPr>
        <w:lastRenderedPageBreak/>
        <w:drawing>
          <wp:inline distT="0" distB="0" distL="0" distR="0" wp14:anchorId="6FB9184B" wp14:editId="2AE5F021">
            <wp:extent cx="5400040" cy="4149318"/>
            <wp:effectExtent l="0" t="0" r="0" b="3810"/>
            <wp:docPr id="14338" name="Picture 2" descr="http://sp.rian.ru/images/14778/86/14778869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8" name="Picture 2" descr="http://sp.rian.ru/images/14778/86/147788693.jpg"/>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5400040" cy="4149318"/>
                    </a:xfrm>
                    <a:prstGeom prst="rect">
                      <a:avLst/>
                    </a:prstGeom>
                    <a:noFill/>
                    <a:extLst/>
                  </pic:spPr>
                </pic:pic>
              </a:graphicData>
            </a:graphic>
          </wp:inline>
        </w:drawing>
      </w:r>
    </w:p>
    <w:p w:rsidR="00AA5099" w:rsidRDefault="00AA5099"/>
    <w:p w:rsidR="00AA5099" w:rsidRDefault="0017674D">
      <w:r>
        <w:t xml:space="preserve">Canales de generación del </w:t>
      </w:r>
      <w:proofErr w:type="spellStart"/>
      <w:r>
        <w:t>Higgs</w:t>
      </w:r>
      <w:proofErr w:type="spellEnd"/>
    </w:p>
    <w:p w:rsidR="00AA5099" w:rsidRDefault="00AA5099"/>
    <w:p w:rsidR="00AA5099" w:rsidRDefault="00AA5099"/>
    <w:p w:rsidR="00AA5099" w:rsidRDefault="0017674D">
      <w:r w:rsidRPr="0017674D">
        <w:rPr>
          <w:noProof/>
        </w:rPr>
        <w:drawing>
          <wp:inline distT="0" distB="0" distL="0" distR="0" wp14:anchorId="7F570F4C" wp14:editId="49F2C880">
            <wp:extent cx="5400040" cy="1891664"/>
            <wp:effectExtent l="0" t="0" r="0" b="0"/>
            <wp:docPr id="61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6" name="Picture 2"/>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5400040" cy="1891664"/>
                    </a:xfrm>
                    <a:prstGeom prst="rect">
                      <a:avLst/>
                    </a:prstGeom>
                    <a:noFill/>
                    <a:ln>
                      <a:noFill/>
                    </a:ln>
                    <a:effectLst/>
                    <a:extLst/>
                  </pic:spPr>
                </pic:pic>
              </a:graphicData>
            </a:graphic>
          </wp:inline>
        </w:drawing>
      </w:r>
    </w:p>
    <w:p w:rsidR="00AA5099" w:rsidRDefault="00AA5099"/>
    <w:p w:rsidR="00AA5099" w:rsidRDefault="00E40400">
      <w:r w:rsidRPr="00E40400">
        <w:rPr>
          <w:noProof/>
        </w:rPr>
        <w:drawing>
          <wp:inline distT="0" distB="0" distL="0" distR="0" wp14:anchorId="1CF28250" wp14:editId="1E7E0B82">
            <wp:extent cx="3680036" cy="1755205"/>
            <wp:effectExtent l="0" t="0" r="0" b="0"/>
            <wp:docPr id="11" name="Picture 2" descr="https://encrypted-tbn2.gstatic.com/images?q=tbn:ANd9GcRryV4YlTqHddczv52xNHefpHOmFpxwev0V0KxV-xRqwQwqVZ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descr="https://encrypted-tbn2.gstatic.com/images?q=tbn:ANd9GcRryV4YlTqHddczv52xNHefpHOmFpxwev0V0KxV-xRqwQwqVZTp"/>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3681768" cy="1756031"/>
                    </a:xfrm>
                    <a:prstGeom prst="rect">
                      <a:avLst/>
                    </a:prstGeom>
                    <a:noFill/>
                    <a:extLst/>
                  </pic:spPr>
                </pic:pic>
              </a:graphicData>
            </a:graphic>
          </wp:inline>
        </w:drawing>
      </w:r>
    </w:p>
    <w:p w:rsidR="00AA5099" w:rsidRDefault="00027973">
      <w:r w:rsidRPr="00027973">
        <w:rPr>
          <w:noProof/>
        </w:rPr>
        <w:lastRenderedPageBreak/>
        <w:drawing>
          <wp:inline distT="0" distB="0" distL="0" distR="0" wp14:anchorId="0306AC09" wp14:editId="32027CFC">
            <wp:extent cx="3441343" cy="2184400"/>
            <wp:effectExtent l="0" t="0" r="6985" b="6350"/>
            <wp:docPr id="13320" name="Picture 8" descr="https://encrypted-tbn1.gstatic.com/images?q=tbn:ANd9GcSH9i8Koc4Stce3m6rdhMiCCX_T1izJYxOBj2z-uv-nwPNcES9YJ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0" name="Picture 8" descr="https://encrypted-tbn1.gstatic.com/images?q=tbn:ANd9GcSH9i8Koc4Stce3m6rdhMiCCX_T1izJYxOBj2z-uv-nwPNcES9YJQ"/>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3444765" cy="2186572"/>
                    </a:xfrm>
                    <a:prstGeom prst="rect">
                      <a:avLst/>
                    </a:prstGeom>
                    <a:noFill/>
                    <a:extLst/>
                  </pic:spPr>
                </pic:pic>
              </a:graphicData>
            </a:graphic>
          </wp:inline>
        </w:drawing>
      </w:r>
      <w:r w:rsidRPr="00027973">
        <w:rPr>
          <w:noProof/>
        </w:rPr>
        <w:drawing>
          <wp:inline distT="0" distB="0" distL="0" distR="0" wp14:anchorId="25FB94E3" wp14:editId="3F8B8BD3">
            <wp:extent cx="3530581" cy="2677292"/>
            <wp:effectExtent l="0" t="0" r="0" b="889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3533192" cy="2679272"/>
                    </a:xfrm>
                    <a:prstGeom prst="rect">
                      <a:avLst/>
                    </a:prstGeom>
                    <a:noFill/>
                    <a:ln>
                      <a:noFill/>
                    </a:ln>
                    <a:effectLst/>
                    <a:extLst/>
                  </pic:spPr>
                </pic:pic>
              </a:graphicData>
            </a:graphic>
          </wp:inline>
        </w:drawing>
      </w:r>
    </w:p>
    <w:p w:rsidR="00AA5099" w:rsidRDefault="00AA5099"/>
    <w:p w:rsidR="00AA5099" w:rsidRDefault="00AA5099"/>
    <w:p w:rsidR="005D59F0" w:rsidRDefault="005D59F0">
      <w:r>
        <w:br w:type="page"/>
      </w:r>
    </w:p>
    <w:p w:rsidR="00380038" w:rsidRDefault="00E40400">
      <w:r>
        <w:lastRenderedPageBreak/>
        <w:t xml:space="preserve">Canales de desintegración del </w:t>
      </w:r>
      <w:proofErr w:type="spellStart"/>
      <w:r>
        <w:t>Higgs</w:t>
      </w:r>
      <w:proofErr w:type="spellEnd"/>
    </w:p>
    <w:p w:rsidR="00E40400" w:rsidRDefault="00E40400"/>
    <w:p w:rsidR="00E40400" w:rsidRDefault="00483F98">
      <w:r w:rsidRPr="00483F98">
        <w:rPr>
          <w:noProof/>
        </w:rPr>
        <w:drawing>
          <wp:inline distT="0" distB="0" distL="0" distR="0" wp14:anchorId="6D214BDF" wp14:editId="3168A50C">
            <wp:extent cx="5400040" cy="1218950"/>
            <wp:effectExtent l="0" t="0" r="0" b="635"/>
            <wp:docPr id="1028" name="Picture 4" descr="http://francisthemulenews.files.wordpress.com/2011/04/dibujo20110422_higgs_decay_into_two_photons_feynman_diagrams.png?w=700&amp;h=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http://francisthemulenews.files.wordpress.com/2011/04/dibujo20110422_higgs_decay_into_two_photons_feynman_diagrams.png?w=700&amp;h=158"/>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5400040" cy="1218950"/>
                    </a:xfrm>
                    <a:prstGeom prst="rect">
                      <a:avLst/>
                    </a:prstGeom>
                    <a:noFill/>
                    <a:extLst/>
                  </pic:spPr>
                </pic:pic>
              </a:graphicData>
            </a:graphic>
          </wp:inline>
        </w:drawing>
      </w:r>
      <w:r w:rsidRPr="00483F98">
        <w:rPr>
          <w:noProof/>
        </w:rPr>
        <w:drawing>
          <wp:inline distT="0" distB="0" distL="0" distR="0" wp14:anchorId="54FD7AFD" wp14:editId="1B641F91">
            <wp:extent cx="4038783" cy="4716524"/>
            <wp:effectExtent l="0" t="0" r="0" b="8255"/>
            <wp:docPr id="1030" name="Picture 6" descr="http://www.fgcsic.es/lychnos/uploadFCK/higg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6" descr="http://www.fgcsic.es/lychnos/uploadFCK/higgs.jpg"/>
                    <pic:cNvPicPr>
                      <a:picLocks noChangeAspect="1" noChangeArrowheads="1"/>
                    </pic:cNvPicPr>
                  </pic:nvPicPr>
                  <pic:blipFill>
                    <a:blip r:embed="rId86" cstate="print">
                      <a:extLst>
                        <a:ext uri="{28A0092B-C50C-407E-A947-70E740481C1C}">
                          <a14:useLocalDpi xmlns:a14="http://schemas.microsoft.com/office/drawing/2010/main" val="0"/>
                        </a:ext>
                      </a:extLst>
                    </a:blip>
                    <a:srcRect/>
                    <a:stretch>
                      <a:fillRect/>
                    </a:stretch>
                  </pic:blipFill>
                  <pic:spPr bwMode="auto">
                    <a:xfrm>
                      <a:off x="0" y="0"/>
                      <a:ext cx="4038783" cy="4716524"/>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040497" w:rsidRDefault="00040497">
      <w:bookmarkStart w:id="0" w:name="_GoBack"/>
      <w:bookmarkEnd w:id="0"/>
    </w:p>
    <w:p w:rsidR="00040497" w:rsidRDefault="00040497" w:rsidP="00040497">
      <w:r>
        <w:rPr>
          <w:b/>
          <w:bCs/>
        </w:rPr>
        <w:t xml:space="preserve">El </w:t>
      </w:r>
      <w:proofErr w:type="spellStart"/>
      <w:r>
        <w:rPr>
          <w:b/>
          <w:bCs/>
        </w:rPr>
        <w:t>Higgs</w:t>
      </w:r>
      <w:proofErr w:type="spellEnd"/>
      <w:r>
        <w:rPr>
          <w:b/>
          <w:bCs/>
        </w:rPr>
        <w:t xml:space="preserve"> ha hablado: solo existen 12 partículas 'materiales' en la Naturaleza </w:t>
      </w:r>
    </w:p>
    <w:p w:rsidR="00040497" w:rsidRDefault="00040497" w:rsidP="00040497">
      <w:pPr>
        <w:pStyle w:val="titulo4"/>
      </w:pPr>
      <w:r>
        <w:t xml:space="preserve">Se trata de una de las cuestiones más debatidas por la Física desde hace décadas. ¿Cuántos componentes básicos son necesarios para hacer posible la existencia física del Universo? O, dicho de otra forma, ¿Cuantas partículas 'materiales' diferentes existen en la Naturaleza? Ahora, y tras el hallazgo del Bosón de </w:t>
      </w:r>
      <w:proofErr w:type="spellStart"/>
      <w:r>
        <w:t>Higgs</w:t>
      </w:r>
      <w:proofErr w:type="spellEnd"/>
      <w:r>
        <w:t xml:space="preserve">, la Ciencia ha encontrado por fin una respuesta "Sigma 3", lo cual significa que es segura en un 99.99999%. . </w:t>
      </w:r>
    </w:p>
    <w:p w:rsidR="00040497" w:rsidRDefault="00040497" w:rsidP="00040497">
      <w:r>
        <w:rPr>
          <w:sz w:val="20"/>
          <w:szCs w:val="20"/>
        </w:rPr>
        <w:t xml:space="preserve">FUENTE | </w:t>
      </w:r>
      <w:hyperlink r:id="rId87" w:tgtFrame="_blank" w:history="1">
        <w:r>
          <w:rPr>
            <w:rStyle w:val="Hipervnculo"/>
            <w:sz w:val="20"/>
            <w:szCs w:val="20"/>
          </w:rPr>
          <w:t>ABC Periódico Electrónico S.A.</w:t>
        </w:r>
      </w:hyperlink>
    </w:p>
    <w:p w:rsidR="00040497" w:rsidRDefault="00040497"/>
    <w:p w:rsidR="00040497" w:rsidRPr="00CB0BFC" w:rsidRDefault="00040497">
      <w:r w:rsidRPr="00040497">
        <w:t>http://www.madrimasd.org/informacionidi/noticias/noticia.asp?id=55206&amp;origen=notiweb&amp;dia_suplemento=lunes</w:t>
      </w:r>
    </w:p>
    <w:sectPr w:rsidR="00040497" w:rsidRPr="00CB0BF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DC3296"/>
    <w:multiLevelType w:val="hybridMultilevel"/>
    <w:tmpl w:val="D18EB4AE"/>
    <w:lvl w:ilvl="0" w:tplc="276CD0B8">
      <w:start w:val="1"/>
      <w:numFmt w:val="bullet"/>
      <w:lvlText w:val=""/>
      <w:lvlJc w:val="left"/>
      <w:pPr>
        <w:tabs>
          <w:tab w:val="num" w:pos="720"/>
        </w:tabs>
        <w:ind w:left="720" w:hanging="360"/>
      </w:pPr>
      <w:rPr>
        <w:rFonts w:ascii="Wingdings" w:hAnsi="Wingdings" w:hint="default"/>
      </w:rPr>
    </w:lvl>
    <w:lvl w:ilvl="1" w:tplc="9ABEE0D0" w:tentative="1">
      <w:start w:val="1"/>
      <w:numFmt w:val="bullet"/>
      <w:lvlText w:val=""/>
      <w:lvlJc w:val="left"/>
      <w:pPr>
        <w:tabs>
          <w:tab w:val="num" w:pos="1440"/>
        </w:tabs>
        <w:ind w:left="1440" w:hanging="360"/>
      </w:pPr>
      <w:rPr>
        <w:rFonts w:ascii="Wingdings" w:hAnsi="Wingdings" w:hint="default"/>
      </w:rPr>
    </w:lvl>
    <w:lvl w:ilvl="2" w:tplc="3C38ACCC" w:tentative="1">
      <w:start w:val="1"/>
      <w:numFmt w:val="bullet"/>
      <w:lvlText w:val=""/>
      <w:lvlJc w:val="left"/>
      <w:pPr>
        <w:tabs>
          <w:tab w:val="num" w:pos="2160"/>
        </w:tabs>
        <w:ind w:left="2160" w:hanging="360"/>
      </w:pPr>
      <w:rPr>
        <w:rFonts w:ascii="Wingdings" w:hAnsi="Wingdings" w:hint="default"/>
      </w:rPr>
    </w:lvl>
    <w:lvl w:ilvl="3" w:tplc="84CE34D0" w:tentative="1">
      <w:start w:val="1"/>
      <w:numFmt w:val="bullet"/>
      <w:lvlText w:val=""/>
      <w:lvlJc w:val="left"/>
      <w:pPr>
        <w:tabs>
          <w:tab w:val="num" w:pos="2880"/>
        </w:tabs>
        <w:ind w:left="2880" w:hanging="360"/>
      </w:pPr>
      <w:rPr>
        <w:rFonts w:ascii="Wingdings" w:hAnsi="Wingdings" w:hint="default"/>
      </w:rPr>
    </w:lvl>
    <w:lvl w:ilvl="4" w:tplc="7D047FBE" w:tentative="1">
      <w:start w:val="1"/>
      <w:numFmt w:val="bullet"/>
      <w:lvlText w:val=""/>
      <w:lvlJc w:val="left"/>
      <w:pPr>
        <w:tabs>
          <w:tab w:val="num" w:pos="3600"/>
        </w:tabs>
        <w:ind w:left="3600" w:hanging="360"/>
      </w:pPr>
      <w:rPr>
        <w:rFonts w:ascii="Wingdings" w:hAnsi="Wingdings" w:hint="default"/>
      </w:rPr>
    </w:lvl>
    <w:lvl w:ilvl="5" w:tplc="0890E1E4" w:tentative="1">
      <w:start w:val="1"/>
      <w:numFmt w:val="bullet"/>
      <w:lvlText w:val=""/>
      <w:lvlJc w:val="left"/>
      <w:pPr>
        <w:tabs>
          <w:tab w:val="num" w:pos="4320"/>
        </w:tabs>
        <w:ind w:left="4320" w:hanging="360"/>
      </w:pPr>
      <w:rPr>
        <w:rFonts w:ascii="Wingdings" w:hAnsi="Wingdings" w:hint="default"/>
      </w:rPr>
    </w:lvl>
    <w:lvl w:ilvl="6" w:tplc="659CB164" w:tentative="1">
      <w:start w:val="1"/>
      <w:numFmt w:val="bullet"/>
      <w:lvlText w:val=""/>
      <w:lvlJc w:val="left"/>
      <w:pPr>
        <w:tabs>
          <w:tab w:val="num" w:pos="5040"/>
        </w:tabs>
        <w:ind w:left="5040" w:hanging="360"/>
      </w:pPr>
      <w:rPr>
        <w:rFonts w:ascii="Wingdings" w:hAnsi="Wingdings" w:hint="default"/>
      </w:rPr>
    </w:lvl>
    <w:lvl w:ilvl="7" w:tplc="D430B65E" w:tentative="1">
      <w:start w:val="1"/>
      <w:numFmt w:val="bullet"/>
      <w:lvlText w:val=""/>
      <w:lvlJc w:val="left"/>
      <w:pPr>
        <w:tabs>
          <w:tab w:val="num" w:pos="5760"/>
        </w:tabs>
        <w:ind w:left="5760" w:hanging="360"/>
      </w:pPr>
      <w:rPr>
        <w:rFonts w:ascii="Wingdings" w:hAnsi="Wingdings" w:hint="default"/>
      </w:rPr>
    </w:lvl>
    <w:lvl w:ilvl="8" w:tplc="C8B45672"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0BFC"/>
    <w:rsid w:val="00027973"/>
    <w:rsid w:val="00040497"/>
    <w:rsid w:val="000E35DD"/>
    <w:rsid w:val="0017674D"/>
    <w:rsid w:val="00380038"/>
    <w:rsid w:val="00483F98"/>
    <w:rsid w:val="005A584F"/>
    <w:rsid w:val="005D59F0"/>
    <w:rsid w:val="006679C3"/>
    <w:rsid w:val="0073546C"/>
    <w:rsid w:val="00927B0D"/>
    <w:rsid w:val="009D07C1"/>
    <w:rsid w:val="00AA5099"/>
    <w:rsid w:val="00B33029"/>
    <w:rsid w:val="00B6727D"/>
    <w:rsid w:val="00C67B4A"/>
    <w:rsid w:val="00CB0BFC"/>
    <w:rsid w:val="00E14960"/>
    <w:rsid w:val="00E40400"/>
    <w:rsid w:val="00E9203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rsid w:val="00E92035"/>
    <w:rPr>
      <w:color w:val="0000FF" w:themeColor="hyperlink"/>
      <w:u w:val="single"/>
    </w:rPr>
  </w:style>
  <w:style w:type="paragraph" w:styleId="Textodeglobo">
    <w:name w:val="Balloon Text"/>
    <w:basedOn w:val="Normal"/>
    <w:link w:val="TextodegloboCar"/>
    <w:rsid w:val="00B33029"/>
    <w:rPr>
      <w:rFonts w:ascii="Tahoma" w:hAnsi="Tahoma" w:cs="Tahoma"/>
      <w:sz w:val="16"/>
      <w:szCs w:val="16"/>
    </w:rPr>
  </w:style>
  <w:style w:type="character" w:customStyle="1" w:styleId="TextodegloboCar">
    <w:name w:val="Texto de globo Car"/>
    <w:basedOn w:val="Fuentedeprrafopredeter"/>
    <w:link w:val="Textodeglobo"/>
    <w:rsid w:val="00B33029"/>
    <w:rPr>
      <w:rFonts w:ascii="Tahoma" w:hAnsi="Tahoma" w:cs="Tahoma"/>
      <w:sz w:val="16"/>
      <w:szCs w:val="16"/>
    </w:rPr>
  </w:style>
  <w:style w:type="paragraph" w:customStyle="1" w:styleId="titulo4">
    <w:name w:val="titulo4"/>
    <w:basedOn w:val="Normal"/>
    <w:rsid w:val="00040497"/>
    <w:pPr>
      <w:spacing w:before="100" w:beforeAutospacing="1" w:after="100" w:afterAutospacing="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rsid w:val="00E92035"/>
    <w:rPr>
      <w:color w:val="0000FF" w:themeColor="hyperlink"/>
      <w:u w:val="single"/>
    </w:rPr>
  </w:style>
  <w:style w:type="paragraph" w:styleId="Textodeglobo">
    <w:name w:val="Balloon Text"/>
    <w:basedOn w:val="Normal"/>
    <w:link w:val="TextodegloboCar"/>
    <w:rsid w:val="00B33029"/>
    <w:rPr>
      <w:rFonts w:ascii="Tahoma" w:hAnsi="Tahoma" w:cs="Tahoma"/>
      <w:sz w:val="16"/>
      <w:szCs w:val="16"/>
    </w:rPr>
  </w:style>
  <w:style w:type="character" w:customStyle="1" w:styleId="TextodegloboCar">
    <w:name w:val="Texto de globo Car"/>
    <w:basedOn w:val="Fuentedeprrafopredeter"/>
    <w:link w:val="Textodeglobo"/>
    <w:rsid w:val="00B33029"/>
    <w:rPr>
      <w:rFonts w:ascii="Tahoma" w:hAnsi="Tahoma" w:cs="Tahoma"/>
      <w:sz w:val="16"/>
      <w:szCs w:val="16"/>
    </w:rPr>
  </w:style>
  <w:style w:type="paragraph" w:customStyle="1" w:styleId="titulo4">
    <w:name w:val="titulo4"/>
    <w:basedOn w:val="Normal"/>
    <w:rsid w:val="0004049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5444563">
      <w:bodyDiv w:val="1"/>
      <w:marLeft w:val="0"/>
      <w:marRight w:val="0"/>
      <w:marTop w:val="0"/>
      <w:marBottom w:val="0"/>
      <w:divBdr>
        <w:top w:val="none" w:sz="0" w:space="0" w:color="auto"/>
        <w:left w:val="none" w:sz="0" w:space="0" w:color="auto"/>
        <w:bottom w:val="none" w:sz="0" w:space="0" w:color="auto"/>
        <w:right w:val="none" w:sz="0" w:space="0" w:color="auto"/>
      </w:divBdr>
    </w:div>
    <w:div w:id="1410808772">
      <w:bodyDiv w:val="1"/>
      <w:marLeft w:val="0"/>
      <w:marRight w:val="0"/>
      <w:marTop w:val="0"/>
      <w:marBottom w:val="0"/>
      <w:divBdr>
        <w:top w:val="none" w:sz="0" w:space="0" w:color="auto"/>
        <w:left w:val="none" w:sz="0" w:space="0" w:color="auto"/>
        <w:bottom w:val="none" w:sz="0" w:space="0" w:color="auto"/>
        <w:right w:val="none" w:sz="0" w:space="0" w:color="auto"/>
      </w:divBdr>
    </w:div>
    <w:div w:id="1662005070">
      <w:bodyDiv w:val="1"/>
      <w:marLeft w:val="0"/>
      <w:marRight w:val="0"/>
      <w:marTop w:val="0"/>
      <w:marBottom w:val="0"/>
      <w:divBdr>
        <w:top w:val="none" w:sz="0" w:space="0" w:color="auto"/>
        <w:left w:val="none" w:sz="0" w:space="0" w:color="auto"/>
        <w:bottom w:val="none" w:sz="0" w:space="0" w:color="auto"/>
        <w:right w:val="none" w:sz="0" w:space="0" w:color="auto"/>
      </w:divBdr>
      <w:divsChild>
        <w:div w:id="1379821157">
          <w:marLeft w:val="0"/>
          <w:marRight w:val="0"/>
          <w:marTop w:val="0"/>
          <w:marBottom w:val="0"/>
          <w:divBdr>
            <w:top w:val="none" w:sz="0" w:space="0" w:color="auto"/>
            <w:left w:val="none" w:sz="0" w:space="0" w:color="auto"/>
            <w:bottom w:val="none" w:sz="0" w:space="0" w:color="auto"/>
            <w:right w:val="none" w:sz="0" w:space="0" w:color="auto"/>
          </w:divBdr>
        </w:div>
      </w:divsChild>
    </w:div>
    <w:div w:id="2014648916">
      <w:bodyDiv w:val="1"/>
      <w:marLeft w:val="0"/>
      <w:marRight w:val="0"/>
      <w:marTop w:val="0"/>
      <w:marBottom w:val="0"/>
      <w:divBdr>
        <w:top w:val="none" w:sz="0" w:space="0" w:color="auto"/>
        <w:left w:val="none" w:sz="0" w:space="0" w:color="auto"/>
        <w:bottom w:val="none" w:sz="0" w:space="0" w:color="auto"/>
        <w:right w:val="none" w:sz="0" w:space="0" w:color="auto"/>
      </w:divBdr>
      <w:divsChild>
        <w:div w:id="818300681">
          <w:marLeft w:val="547"/>
          <w:marRight w:val="0"/>
          <w:marTop w:val="115"/>
          <w:marBottom w:val="0"/>
          <w:divBdr>
            <w:top w:val="none" w:sz="0" w:space="0" w:color="auto"/>
            <w:left w:val="none" w:sz="0" w:space="0" w:color="auto"/>
            <w:bottom w:val="none" w:sz="0" w:space="0" w:color="auto"/>
            <w:right w:val="none" w:sz="0" w:space="0" w:color="auto"/>
          </w:divBdr>
        </w:div>
        <w:div w:id="1522162209">
          <w:marLeft w:val="547"/>
          <w:marRight w:val="0"/>
          <w:marTop w:val="115"/>
          <w:marBottom w:val="0"/>
          <w:divBdr>
            <w:top w:val="none" w:sz="0" w:space="0" w:color="auto"/>
            <w:left w:val="none" w:sz="0" w:space="0" w:color="auto"/>
            <w:bottom w:val="none" w:sz="0" w:space="0" w:color="auto"/>
            <w:right w:val="none" w:sz="0" w:space="0" w:color="auto"/>
          </w:divBdr>
        </w:div>
        <w:div w:id="418411908">
          <w:marLeft w:val="547"/>
          <w:marRight w:val="0"/>
          <w:marTop w:val="115"/>
          <w:marBottom w:val="0"/>
          <w:divBdr>
            <w:top w:val="none" w:sz="0" w:space="0" w:color="auto"/>
            <w:left w:val="none" w:sz="0" w:space="0" w:color="auto"/>
            <w:bottom w:val="none" w:sz="0" w:space="0" w:color="auto"/>
            <w:right w:val="none" w:sz="0" w:space="0" w:color="auto"/>
          </w:divBdr>
        </w:div>
        <w:div w:id="485049663">
          <w:marLeft w:val="547"/>
          <w:marRight w:val="0"/>
          <w:marTop w:val="115"/>
          <w:marBottom w:val="0"/>
          <w:divBdr>
            <w:top w:val="none" w:sz="0" w:space="0" w:color="auto"/>
            <w:left w:val="none" w:sz="0" w:space="0" w:color="auto"/>
            <w:bottom w:val="none" w:sz="0" w:space="0" w:color="auto"/>
            <w:right w:val="none" w:sz="0" w:space="0" w:color="auto"/>
          </w:divBdr>
        </w:div>
        <w:div w:id="1140002719">
          <w:marLeft w:val="547"/>
          <w:marRight w:val="0"/>
          <w:marTop w:val="115"/>
          <w:marBottom w:val="0"/>
          <w:divBdr>
            <w:top w:val="none" w:sz="0" w:space="0" w:color="auto"/>
            <w:left w:val="none" w:sz="0" w:space="0" w:color="auto"/>
            <w:bottom w:val="none" w:sz="0" w:space="0" w:color="auto"/>
            <w:right w:val="none" w:sz="0" w:space="0" w:color="auto"/>
          </w:divBdr>
        </w:div>
        <w:div w:id="1833595939">
          <w:marLeft w:val="547"/>
          <w:marRight w:val="0"/>
          <w:marTop w:val="115"/>
          <w:marBottom w:val="0"/>
          <w:divBdr>
            <w:top w:val="none" w:sz="0" w:space="0" w:color="auto"/>
            <w:left w:val="none" w:sz="0" w:space="0" w:color="auto"/>
            <w:bottom w:val="none" w:sz="0" w:space="0" w:color="auto"/>
            <w:right w:val="none" w:sz="0" w:space="0" w:color="auto"/>
          </w:divBdr>
        </w:div>
        <w:div w:id="1368674649">
          <w:marLeft w:val="547"/>
          <w:marRight w:val="0"/>
          <w:marTop w:val="115"/>
          <w:marBottom w:val="0"/>
          <w:divBdr>
            <w:top w:val="none" w:sz="0" w:space="0" w:color="auto"/>
            <w:left w:val="none" w:sz="0" w:space="0" w:color="auto"/>
            <w:bottom w:val="none" w:sz="0" w:space="0" w:color="auto"/>
            <w:right w:val="none" w:sz="0" w:space="0" w:color="auto"/>
          </w:divBdr>
        </w:div>
        <w:div w:id="587226557">
          <w:marLeft w:val="547"/>
          <w:marRight w:val="0"/>
          <w:marTop w:val="115"/>
          <w:marBottom w:val="0"/>
          <w:divBdr>
            <w:top w:val="none" w:sz="0" w:space="0" w:color="auto"/>
            <w:left w:val="none" w:sz="0" w:space="0" w:color="auto"/>
            <w:bottom w:val="none" w:sz="0" w:space="0" w:color="auto"/>
            <w:right w:val="none" w:sz="0" w:space="0" w:color="auto"/>
          </w:divBdr>
        </w:div>
        <w:div w:id="1398554913">
          <w:marLeft w:val="547"/>
          <w:marRight w:val="0"/>
          <w:marTop w:val="115"/>
          <w:marBottom w:val="0"/>
          <w:divBdr>
            <w:top w:val="none" w:sz="0" w:space="0" w:color="auto"/>
            <w:left w:val="none" w:sz="0" w:space="0" w:color="auto"/>
            <w:bottom w:val="none" w:sz="0" w:space="0" w:color="auto"/>
            <w:right w:val="none" w:sz="0" w:space="0" w:color="auto"/>
          </w:divBdr>
        </w:div>
        <w:div w:id="1201240414">
          <w:marLeft w:val="547"/>
          <w:marRight w:val="0"/>
          <w:marTop w:val="115"/>
          <w:marBottom w:val="0"/>
          <w:divBdr>
            <w:top w:val="none" w:sz="0" w:space="0" w:color="auto"/>
            <w:left w:val="none" w:sz="0" w:space="0" w:color="auto"/>
            <w:bottom w:val="none" w:sz="0" w:space="0" w:color="auto"/>
            <w:right w:val="none" w:sz="0" w:space="0" w:color="auto"/>
          </w:divBdr>
        </w:div>
        <w:div w:id="999964313">
          <w:marLeft w:val="547"/>
          <w:marRight w:val="0"/>
          <w:marTop w:val="115"/>
          <w:marBottom w:val="0"/>
          <w:divBdr>
            <w:top w:val="none" w:sz="0" w:space="0" w:color="auto"/>
            <w:left w:val="none" w:sz="0" w:space="0" w:color="auto"/>
            <w:bottom w:val="none" w:sz="0" w:space="0" w:color="auto"/>
            <w:right w:val="none" w:sz="0" w:space="0" w:color="auto"/>
          </w:divBdr>
        </w:div>
        <w:div w:id="1107427769">
          <w:marLeft w:val="547"/>
          <w:marRight w:val="0"/>
          <w:marTop w:val="115"/>
          <w:marBottom w:val="0"/>
          <w:divBdr>
            <w:top w:val="none" w:sz="0" w:space="0" w:color="auto"/>
            <w:left w:val="none" w:sz="0" w:space="0" w:color="auto"/>
            <w:bottom w:val="none" w:sz="0" w:space="0" w:color="auto"/>
            <w:right w:val="none" w:sz="0" w:space="0" w:color="auto"/>
          </w:divBdr>
        </w:div>
        <w:div w:id="1668635759">
          <w:marLeft w:val="547"/>
          <w:marRight w:val="0"/>
          <w:marTop w:val="115"/>
          <w:marBottom w:val="0"/>
          <w:divBdr>
            <w:top w:val="none" w:sz="0" w:space="0" w:color="auto"/>
            <w:left w:val="none" w:sz="0" w:space="0" w:color="auto"/>
            <w:bottom w:val="none" w:sz="0" w:space="0" w:color="auto"/>
            <w:right w:val="none" w:sz="0" w:space="0" w:color="auto"/>
          </w:divBdr>
        </w:div>
        <w:div w:id="1027099109">
          <w:marLeft w:val="547"/>
          <w:marRight w:val="0"/>
          <w:marTop w:val="115"/>
          <w:marBottom w:val="0"/>
          <w:divBdr>
            <w:top w:val="none" w:sz="0" w:space="0" w:color="auto"/>
            <w:left w:val="none" w:sz="0" w:space="0" w:color="auto"/>
            <w:bottom w:val="none" w:sz="0" w:space="0" w:color="auto"/>
            <w:right w:val="none" w:sz="0" w:space="0" w:color="auto"/>
          </w:divBdr>
        </w:div>
        <w:div w:id="1809399936">
          <w:marLeft w:val="547"/>
          <w:marRight w:val="0"/>
          <w:marTop w:val="115"/>
          <w:marBottom w:val="0"/>
          <w:divBdr>
            <w:top w:val="none" w:sz="0" w:space="0" w:color="auto"/>
            <w:left w:val="none" w:sz="0" w:space="0" w:color="auto"/>
            <w:bottom w:val="none" w:sz="0" w:space="0" w:color="auto"/>
            <w:right w:val="none" w:sz="0" w:space="0" w:color="auto"/>
          </w:divBdr>
        </w:div>
        <w:div w:id="1140608957">
          <w:marLeft w:val="547"/>
          <w:marRight w:val="0"/>
          <w:marTop w:val="115"/>
          <w:marBottom w:val="0"/>
          <w:divBdr>
            <w:top w:val="none" w:sz="0" w:space="0" w:color="auto"/>
            <w:left w:val="none" w:sz="0" w:space="0" w:color="auto"/>
            <w:bottom w:val="none" w:sz="0" w:space="0" w:color="auto"/>
            <w:right w:val="none" w:sz="0" w:space="0" w:color="auto"/>
          </w:divBdr>
        </w:div>
        <w:div w:id="203837552">
          <w:marLeft w:val="547"/>
          <w:marRight w:val="0"/>
          <w:marTop w:val="115"/>
          <w:marBottom w:val="0"/>
          <w:divBdr>
            <w:top w:val="none" w:sz="0" w:space="0" w:color="auto"/>
            <w:left w:val="none" w:sz="0" w:space="0" w:color="auto"/>
            <w:bottom w:val="none" w:sz="0" w:space="0" w:color="auto"/>
            <w:right w:val="none" w:sz="0" w:space="0" w:color="auto"/>
          </w:divBdr>
        </w:div>
        <w:div w:id="2016371798">
          <w:marLeft w:val="547"/>
          <w:marRight w:val="0"/>
          <w:marTop w:val="115"/>
          <w:marBottom w:val="0"/>
          <w:divBdr>
            <w:top w:val="none" w:sz="0" w:space="0" w:color="auto"/>
            <w:left w:val="none" w:sz="0" w:space="0" w:color="auto"/>
            <w:bottom w:val="none" w:sz="0" w:space="0" w:color="auto"/>
            <w:right w:val="none" w:sz="0" w:space="0" w:color="auto"/>
          </w:divBdr>
        </w:div>
        <w:div w:id="685133451">
          <w:marLeft w:val="547"/>
          <w:marRight w:val="0"/>
          <w:marTop w:val="115"/>
          <w:marBottom w:val="0"/>
          <w:divBdr>
            <w:top w:val="none" w:sz="0" w:space="0" w:color="auto"/>
            <w:left w:val="none" w:sz="0" w:space="0" w:color="auto"/>
            <w:bottom w:val="none" w:sz="0" w:space="0" w:color="auto"/>
            <w:right w:val="none" w:sz="0" w:space="0" w:color="auto"/>
          </w:divBdr>
        </w:div>
        <w:div w:id="1857116591">
          <w:marLeft w:val="547"/>
          <w:marRight w:val="0"/>
          <w:marTop w:val="115"/>
          <w:marBottom w:val="0"/>
          <w:divBdr>
            <w:top w:val="none" w:sz="0" w:space="0" w:color="auto"/>
            <w:left w:val="none" w:sz="0" w:space="0" w:color="auto"/>
            <w:bottom w:val="none" w:sz="0" w:space="0" w:color="auto"/>
            <w:right w:val="none" w:sz="0" w:space="0" w:color="auto"/>
          </w:divBdr>
        </w:div>
        <w:div w:id="1802068199">
          <w:marLeft w:val="547"/>
          <w:marRight w:val="0"/>
          <w:marTop w:val="115"/>
          <w:marBottom w:val="0"/>
          <w:divBdr>
            <w:top w:val="none" w:sz="0" w:space="0" w:color="auto"/>
            <w:left w:val="none" w:sz="0" w:space="0" w:color="auto"/>
            <w:bottom w:val="none" w:sz="0" w:space="0" w:color="auto"/>
            <w:right w:val="none" w:sz="0" w:space="0" w:color="auto"/>
          </w:divBdr>
        </w:div>
        <w:div w:id="1029793469">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es.wikipedia.org/wiki/Cromodin%C3%A1mica_cu%C3%A1ntica" TargetMode="External"/><Relationship Id="rId18" Type="http://schemas.openxmlformats.org/officeDocument/2006/relationships/hyperlink" Target="http://es.wikipedia.org/wiki/Hadr%C3%B3n" TargetMode="External"/><Relationship Id="rId26" Type="http://schemas.openxmlformats.org/officeDocument/2006/relationships/hyperlink" Target="http://es.wikipedia.org/wiki/Isosp%C3%ADn_d%C3%A9bil" TargetMode="External"/><Relationship Id="rId39" Type="http://schemas.openxmlformats.org/officeDocument/2006/relationships/hyperlink" Target="http://es.wikipedia.org/wiki/Sabor_(f%C3%ADsica)" TargetMode="External"/><Relationship Id="rId21" Type="http://schemas.openxmlformats.org/officeDocument/2006/relationships/hyperlink" Target="http://es.wikipedia.org/wiki/Quark_cima" TargetMode="External"/><Relationship Id="rId34" Type="http://schemas.openxmlformats.org/officeDocument/2006/relationships/hyperlink" Target="http://es.wikipedia.org/wiki/Bosones_W_y_Z" TargetMode="External"/><Relationship Id="rId42" Type="http://schemas.openxmlformats.org/officeDocument/2006/relationships/hyperlink" Target="http://es.wikipedia.org/wiki/Interacci%C3%B3n_d%C3%A9bil" TargetMode="External"/><Relationship Id="rId47" Type="http://schemas.openxmlformats.org/officeDocument/2006/relationships/hyperlink" Target="http://es.wikipedia.org/w/index.php?title=Quark&amp;action=edit&amp;section=12" TargetMode="External"/><Relationship Id="rId50" Type="http://schemas.openxmlformats.org/officeDocument/2006/relationships/hyperlink" Target="http://es.wikipedia.org/wiki/Isosp%C3%ADn" TargetMode="External"/><Relationship Id="rId55" Type="http://schemas.openxmlformats.org/officeDocument/2006/relationships/hyperlink" Target="http://es.wikipedia.org/wiki/Luz" TargetMode="External"/><Relationship Id="rId63" Type="http://schemas.openxmlformats.org/officeDocument/2006/relationships/hyperlink" Target="http://es.wikipedia.org/wiki/Sabor_(f%C3%ADsica)" TargetMode="External"/><Relationship Id="rId68" Type="http://schemas.openxmlformats.org/officeDocument/2006/relationships/hyperlink" Target="http://es.wikipedia.org/wiki/Quark_extra%C3%B1o" TargetMode="External"/><Relationship Id="rId76" Type="http://schemas.openxmlformats.org/officeDocument/2006/relationships/hyperlink" Target="http://es.wikipedia.org/wiki/Bos%C3%B3n" TargetMode="External"/><Relationship Id="rId84" Type="http://schemas.openxmlformats.org/officeDocument/2006/relationships/image" Target="media/image9.png"/><Relationship Id="rId89" Type="http://schemas.openxmlformats.org/officeDocument/2006/relationships/theme" Target="theme/theme1.xml"/><Relationship Id="rId7" Type="http://schemas.openxmlformats.org/officeDocument/2006/relationships/hyperlink" Target="http://es.wikipedia.org/wiki/Part%C3%ADculas_compuestas" TargetMode="External"/><Relationship Id="rId71" Type="http://schemas.openxmlformats.org/officeDocument/2006/relationships/hyperlink" Target="http://es.wikipedia.org/wiki/Quark_top" TargetMode="External"/><Relationship Id="rId2" Type="http://schemas.openxmlformats.org/officeDocument/2006/relationships/styles" Target="styles.xml"/><Relationship Id="rId16" Type="http://schemas.openxmlformats.org/officeDocument/2006/relationships/hyperlink" Target="http://es.wikipedia.org/wiki/Violaci%C3%B3n_CP" TargetMode="External"/><Relationship Id="rId29" Type="http://schemas.openxmlformats.org/officeDocument/2006/relationships/hyperlink" Target="http://es.wikipedia.org/wiki/Quark_top" TargetMode="External"/><Relationship Id="rId11" Type="http://schemas.openxmlformats.org/officeDocument/2006/relationships/hyperlink" Target="http://es.wikipedia.org/w/index.php?title=Simetr%C3%ADa_quiral&amp;action=edit&amp;redlink=1" TargetMode="External"/><Relationship Id="rId24" Type="http://schemas.openxmlformats.org/officeDocument/2006/relationships/hyperlink" Target="http://es.wikipedia.org/wiki/Acelerador_de_part%C3%ADculas" TargetMode="External"/><Relationship Id="rId32" Type="http://schemas.openxmlformats.org/officeDocument/2006/relationships/hyperlink" Target="http://es.wikipedia.org/wiki/Quark_bottom" TargetMode="External"/><Relationship Id="rId37" Type="http://schemas.openxmlformats.org/officeDocument/2006/relationships/hyperlink" Target="http://es.wikipedia.org/wiki/Interacci%C3%B3n_d%C3%A9bil" TargetMode="External"/><Relationship Id="rId40" Type="http://schemas.openxmlformats.org/officeDocument/2006/relationships/hyperlink" Target="http://es.wikipedia.org/wiki/Quark" TargetMode="External"/><Relationship Id="rId45" Type="http://schemas.openxmlformats.org/officeDocument/2006/relationships/hyperlink" Target="http://es.wikipedia.org/wiki/Extra%C3%B1eza_(f%C3%ADsica)" TargetMode="External"/><Relationship Id="rId53" Type="http://schemas.openxmlformats.org/officeDocument/2006/relationships/hyperlink" Target="http://es.wikipedia.org/wiki/N%C3%BAmero_cu%C3%A1ntico" TargetMode="External"/><Relationship Id="rId58" Type="http://schemas.openxmlformats.org/officeDocument/2006/relationships/hyperlink" Target="http://es.wikipedia.org/wiki/Cromodin%C3%A1mica_cu%C3%A1ntica" TargetMode="External"/><Relationship Id="rId66" Type="http://schemas.openxmlformats.org/officeDocument/2006/relationships/hyperlink" Target="http://es.wikipedia.org/wiki/Quark_arriba" TargetMode="External"/><Relationship Id="rId74" Type="http://schemas.openxmlformats.org/officeDocument/2006/relationships/image" Target="media/image3.jpeg"/><Relationship Id="rId79" Type="http://schemas.openxmlformats.org/officeDocument/2006/relationships/hyperlink" Target="http://es.wikipedia.org/wiki/Gluon" TargetMode="External"/><Relationship Id="rId87" Type="http://schemas.openxmlformats.org/officeDocument/2006/relationships/hyperlink" Target="http://www.abc.es" TargetMode="External"/><Relationship Id="rId5" Type="http://schemas.openxmlformats.org/officeDocument/2006/relationships/webSettings" Target="webSettings.xml"/><Relationship Id="rId61" Type="http://schemas.openxmlformats.org/officeDocument/2006/relationships/hyperlink" Target="http://es.wikipedia.org/wiki/Generaci%C3%B3n_(f%C3%ADsica_de_part%C3%ADculas)" TargetMode="External"/><Relationship Id="rId82" Type="http://schemas.openxmlformats.org/officeDocument/2006/relationships/image" Target="media/image7.jpeg"/><Relationship Id="rId19" Type="http://schemas.openxmlformats.org/officeDocument/2006/relationships/hyperlink" Target="http://es.wikipedia.org/wiki/Quark_charm" TargetMode="External"/><Relationship Id="rId4" Type="http://schemas.openxmlformats.org/officeDocument/2006/relationships/settings" Target="settings.xml"/><Relationship Id="rId9" Type="http://schemas.openxmlformats.org/officeDocument/2006/relationships/hyperlink" Target="http://es.wikipedia.org/w/index.php?title=Quark&amp;action=edit&amp;section=9" TargetMode="External"/><Relationship Id="rId14" Type="http://schemas.openxmlformats.org/officeDocument/2006/relationships/hyperlink" Target="http://es.wikipedia.org/wiki/Modelo_de_quarks" TargetMode="External"/><Relationship Id="rId22" Type="http://schemas.openxmlformats.org/officeDocument/2006/relationships/hyperlink" Target="http://es.wikipedia.org/wiki/QCD" TargetMode="External"/><Relationship Id="rId27" Type="http://schemas.openxmlformats.org/officeDocument/2006/relationships/hyperlink" Target="http://es.wikipedia.org/wiki/Quark_up" TargetMode="External"/><Relationship Id="rId30" Type="http://schemas.openxmlformats.org/officeDocument/2006/relationships/hyperlink" Target="http://es.wikipedia.org/wiki/Quark_down" TargetMode="External"/><Relationship Id="rId35" Type="http://schemas.openxmlformats.org/officeDocument/2006/relationships/hyperlink" Target="http://es.wikipedia.org/w/index.php?title=Quark&amp;action=edit&amp;section=11" TargetMode="External"/><Relationship Id="rId43" Type="http://schemas.openxmlformats.org/officeDocument/2006/relationships/hyperlink" Target="http://es.wikipedia.org/wiki/Bosones" TargetMode="External"/><Relationship Id="rId48" Type="http://schemas.openxmlformats.org/officeDocument/2006/relationships/hyperlink" Target="http://es.wikipedia.org/wiki/Carga_de_color" TargetMode="External"/><Relationship Id="rId56" Type="http://schemas.openxmlformats.org/officeDocument/2006/relationships/hyperlink" Target="http://es.wikipedia.org/wiki/Teor%C3%ADa_de_gauge" TargetMode="External"/><Relationship Id="rId64" Type="http://schemas.openxmlformats.org/officeDocument/2006/relationships/hyperlink" Target="http://es.wikipedia.org/wiki/Carga_el%C3%A9ctrica" TargetMode="External"/><Relationship Id="rId69" Type="http://schemas.openxmlformats.org/officeDocument/2006/relationships/hyperlink" Target="http://es.wikipedia.org/wiki/Quark_encantado" TargetMode="External"/><Relationship Id="rId77" Type="http://schemas.openxmlformats.org/officeDocument/2006/relationships/hyperlink" Target="http://es.wikipedia.org/wiki/Fot%C3%B3n" TargetMode="External"/><Relationship Id="rId8" Type="http://schemas.openxmlformats.org/officeDocument/2006/relationships/hyperlink" Target="http://es.wikipedia.org/wiki/Experimento_de_la_gota_de_aceite" TargetMode="External"/><Relationship Id="rId51" Type="http://schemas.openxmlformats.org/officeDocument/2006/relationships/hyperlink" Target="http://es.wikipedia.org/wiki/Esp%C3%ADn" TargetMode="External"/><Relationship Id="rId72" Type="http://schemas.openxmlformats.org/officeDocument/2006/relationships/image" Target="media/image1.jpeg"/><Relationship Id="rId80" Type="http://schemas.openxmlformats.org/officeDocument/2006/relationships/image" Target="media/image5.jpeg"/><Relationship Id="rId85" Type="http://schemas.openxmlformats.org/officeDocument/2006/relationships/image" Target="media/image10.png"/><Relationship Id="rId3" Type="http://schemas.microsoft.com/office/2007/relationships/stylesWithEffects" Target="stylesWithEffects.xml"/><Relationship Id="rId12" Type="http://schemas.openxmlformats.org/officeDocument/2006/relationships/hyperlink" Target="http://es.wikipedia.org/w/index.php?title=Simetr%C3%ADa_quiral&amp;action=edit&amp;redlink=1" TargetMode="External"/><Relationship Id="rId17" Type="http://schemas.openxmlformats.org/officeDocument/2006/relationships/hyperlink" Target="http://es.wikipedia.org/wiki/Murray_Gell-Mann" TargetMode="External"/><Relationship Id="rId25" Type="http://schemas.openxmlformats.org/officeDocument/2006/relationships/hyperlink" Target="http://es.wikipedia.org/w/index.php?title=Quark&amp;action=edit&amp;section=10" TargetMode="External"/><Relationship Id="rId33" Type="http://schemas.openxmlformats.org/officeDocument/2006/relationships/hyperlink" Target="http://es.wikipedia.org/wiki/Bosones_W_y_Z" TargetMode="External"/><Relationship Id="rId38" Type="http://schemas.openxmlformats.org/officeDocument/2006/relationships/hyperlink" Target="http://es.wikipedia.org/wiki/Fermi%C3%B3n" TargetMode="External"/><Relationship Id="rId46" Type="http://schemas.openxmlformats.org/officeDocument/2006/relationships/hyperlink" Target="http://es.wikipedia.org/wiki/Quark_charm" TargetMode="External"/><Relationship Id="rId59" Type="http://schemas.openxmlformats.org/officeDocument/2006/relationships/hyperlink" Target="http://es.wikipedia.org/wiki/SU(3)" TargetMode="External"/><Relationship Id="rId67" Type="http://schemas.openxmlformats.org/officeDocument/2006/relationships/hyperlink" Target="http://es.wikipedia.org/wiki/Quark_abajo" TargetMode="External"/><Relationship Id="rId20" Type="http://schemas.openxmlformats.org/officeDocument/2006/relationships/hyperlink" Target="http://es.wikipedia.org/wiki/Quark_bottom" TargetMode="External"/><Relationship Id="rId41" Type="http://schemas.openxmlformats.org/officeDocument/2006/relationships/hyperlink" Target="http://es.wikipedia.org/wiki/Bosones_W_y_Z" TargetMode="External"/><Relationship Id="rId54" Type="http://schemas.openxmlformats.org/officeDocument/2006/relationships/hyperlink" Target="http://es.wikipedia.org/wiki/Carga_de_color" TargetMode="External"/><Relationship Id="rId62" Type="http://schemas.openxmlformats.org/officeDocument/2006/relationships/hyperlink" Target="http://es.wikipedia.org/wiki/Isosp%C3%ADn_d%C3%A9bil" TargetMode="External"/><Relationship Id="rId70" Type="http://schemas.openxmlformats.org/officeDocument/2006/relationships/hyperlink" Target="http://es.wikipedia.org/wiki/Quark_bottom" TargetMode="External"/><Relationship Id="rId75" Type="http://schemas.openxmlformats.org/officeDocument/2006/relationships/image" Target="media/image4.jpeg"/><Relationship Id="rId83" Type="http://schemas.openxmlformats.org/officeDocument/2006/relationships/image" Target="media/image8.jpeg"/><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es.wikipedia.org/wiki/Carga_el%C3%A9ctrica" TargetMode="External"/><Relationship Id="rId15" Type="http://schemas.openxmlformats.org/officeDocument/2006/relationships/hyperlink" Target="http://es.wikipedia.org/wiki/Quark_arriba" TargetMode="External"/><Relationship Id="rId23" Type="http://schemas.openxmlformats.org/officeDocument/2006/relationships/hyperlink" Target="http://es.wikipedia.org/wiki/Modelo_est%C3%A1ndar" TargetMode="External"/><Relationship Id="rId28" Type="http://schemas.openxmlformats.org/officeDocument/2006/relationships/hyperlink" Target="http://es.wikipedia.org/wiki/Quark_charm" TargetMode="External"/><Relationship Id="rId36" Type="http://schemas.openxmlformats.org/officeDocument/2006/relationships/hyperlink" Target="http://es.wikipedia.org/wiki/Sabor_(f%C3%ADsica)" TargetMode="External"/><Relationship Id="rId49" Type="http://schemas.openxmlformats.org/officeDocument/2006/relationships/hyperlink" Target="http://es.wikipedia.org/wiki/Principio_de_exclusi%C3%B3n_de_Pauli" TargetMode="External"/><Relationship Id="rId57" Type="http://schemas.openxmlformats.org/officeDocument/2006/relationships/hyperlink" Target="http://es.wikipedia.org/wiki/Cromodin%C3%A1mica_cu%C3%A1ntica" TargetMode="External"/><Relationship Id="rId10" Type="http://schemas.openxmlformats.org/officeDocument/2006/relationships/hyperlink" Target="http://es.wikipedia.org/wiki/Masa" TargetMode="External"/><Relationship Id="rId31" Type="http://schemas.openxmlformats.org/officeDocument/2006/relationships/hyperlink" Target="http://es.wikipedia.org/wiki/Quark_strange" TargetMode="External"/><Relationship Id="rId44" Type="http://schemas.openxmlformats.org/officeDocument/2006/relationships/hyperlink" Target="http://es.wikipedia.org/wiki/Isosp%C3%ADn_d%C3%A9bil" TargetMode="External"/><Relationship Id="rId52" Type="http://schemas.openxmlformats.org/officeDocument/2006/relationships/hyperlink" Target="http://es.wikipedia.org/wiki/N%C3%BAmero_cu%C3%A1ntico" TargetMode="External"/><Relationship Id="rId60" Type="http://schemas.openxmlformats.org/officeDocument/2006/relationships/hyperlink" Target="http://es.wikipedia.org/wiki/Representaci%C3%B3n_de_grupo" TargetMode="External"/><Relationship Id="rId65" Type="http://schemas.openxmlformats.org/officeDocument/2006/relationships/hyperlink" Target="http://es.wikipedia.org/wiki/Masa" TargetMode="External"/><Relationship Id="rId73" Type="http://schemas.openxmlformats.org/officeDocument/2006/relationships/image" Target="media/image2.png"/><Relationship Id="rId78" Type="http://schemas.openxmlformats.org/officeDocument/2006/relationships/hyperlink" Target="http://es.wikipedia.org/wiki/Bos%C3%B3n_intermedio" TargetMode="External"/><Relationship Id="rId81" Type="http://schemas.openxmlformats.org/officeDocument/2006/relationships/image" Target="media/image6.png"/><Relationship Id="rId86" Type="http://schemas.openxmlformats.org/officeDocument/2006/relationships/image" Target="media/image1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214</TotalTime>
  <Pages>8</Pages>
  <Words>3240</Words>
  <Characters>17821</Characters>
  <Application>Microsoft Office Word</Application>
  <DocSecurity>0</DocSecurity>
  <Lines>148</Lines>
  <Paragraphs>42</Paragraphs>
  <ScaleCrop>false</ScaleCrop>
  <HeadingPairs>
    <vt:vector size="2" baseType="variant">
      <vt:variant>
        <vt:lpstr>Título</vt:lpstr>
      </vt:variant>
      <vt:variant>
        <vt:i4>1</vt:i4>
      </vt:variant>
    </vt:vector>
  </HeadingPairs>
  <TitlesOfParts>
    <vt:vector size="1" baseType="lpstr">
      <vt:lpstr/>
    </vt:vector>
  </TitlesOfParts>
  <Company>home</Company>
  <LinksUpToDate>false</LinksUpToDate>
  <CharactersWithSpaces>21019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josemari</dc:creator>
  <cp:lastModifiedBy>josemari</cp:lastModifiedBy>
  <cp:revision>14</cp:revision>
  <dcterms:created xsi:type="dcterms:W3CDTF">2012-07-15T16:45:00Z</dcterms:created>
  <dcterms:modified xsi:type="dcterms:W3CDTF">2012-12-25T16:12:00Z</dcterms:modified>
</cp:coreProperties>
</file>