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936C1" w14:textId="3ABA4DBB" w:rsidR="00E66174" w:rsidRPr="00E66174" w:rsidRDefault="0051415D" w:rsidP="00E66174">
      <w:pPr>
        <w:rPr>
          <w:rFonts w:ascii="Heebo" w:hAnsi="Heebo" w:cs="Heebo"/>
          <w:b/>
          <w:bCs/>
          <w:sz w:val="32"/>
          <w:szCs w:val="32"/>
          <w:rtl/>
        </w:rPr>
      </w:pPr>
      <w:r>
        <w:rPr>
          <w:rFonts w:ascii="Heebo" w:hAnsi="Heebo" w:cs="Heebo" w:hint="cs"/>
          <w:b/>
          <w:bCs/>
          <w:sz w:val="32"/>
          <w:szCs w:val="32"/>
          <w:rtl/>
        </w:rPr>
        <w:t xml:space="preserve">שיתופי פעולה בין רשויות לקידום חיים משותפים </w:t>
      </w:r>
    </w:p>
    <w:p w14:paraId="1EF65186" w14:textId="77777777" w:rsidR="00E66174" w:rsidRPr="00E66174" w:rsidRDefault="00E66174" w:rsidP="00E66174">
      <w:pPr>
        <w:rPr>
          <w:rFonts w:ascii="Heebo" w:hAnsi="Heebo" w:cs="Heebo"/>
          <w:b/>
          <w:bCs/>
          <w:sz w:val="20"/>
          <w:szCs w:val="20"/>
          <w:rtl/>
        </w:rPr>
      </w:pPr>
      <w:r w:rsidRPr="00E66174">
        <w:rPr>
          <w:rFonts w:ascii="Heebo" w:hAnsi="Heebo" w:cs="Heebo" w:hint="cs"/>
          <w:b/>
          <w:bCs/>
          <w:sz w:val="20"/>
          <w:szCs w:val="20"/>
          <w:rtl/>
        </w:rPr>
        <w:t>רקע</w:t>
      </w:r>
    </w:p>
    <w:p w14:paraId="6C766A59" w14:textId="41B973BD" w:rsidR="00E66174" w:rsidRPr="0051415D" w:rsidRDefault="0051415D" w:rsidP="0051415D">
      <w:pPr>
        <w:rPr>
          <w:rFonts w:ascii="Heebo" w:hAnsi="Heebo" w:cs="Heebo"/>
          <w:sz w:val="20"/>
          <w:szCs w:val="20"/>
          <w:rtl/>
        </w:rPr>
      </w:pPr>
      <w:r w:rsidRPr="0051415D">
        <w:rPr>
          <w:rFonts w:ascii="Heebo" w:hAnsi="Heebo" w:cs="Heebo"/>
          <w:sz w:val="20"/>
          <w:szCs w:val="20"/>
          <w:rtl/>
        </w:rPr>
        <w:t xml:space="preserve">מודל זה מבוסס על ההבנה כי רשויות מקומיות הפועלות במרחבים גיאוגרפיים סמוכים חולקות בפועל מרחב חיים אזורי משותף, הכולל תנועה יומיומית של תושבים, תעסוקה, תשתיות, סביבה ושירותים. במציאות זו, פערים חברתיים, תרבותיים ופוליטיים אינם יכולים להיות מנוהלים רק בתוך גבולות </w:t>
      </w:r>
      <w:proofErr w:type="spellStart"/>
      <w:r w:rsidRPr="0051415D">
        <w:rPr>
          <w:rFonts w:ascii="Heebo" w:hAnsi="Heebo" w:cs="Heebo"/>
          <w:sz w:val="20"/>
          <w:szCs w:val="20"/>
          <w:rtl/>
        </w:rPr>
        <w:t>רשותיים</w:t>
      </w:r>
      <w:proofErr w:type="spellEnd"/>
      <w:r w:rsidRPr="0051415D">
        <w:rPr>
          <w:rFonts w:ascii="Heebo" w:hAnsi="Heebo" w:cs="Heebo"/>
          <w:sz w:val="20"/>
          <w:szCs w:val="20"/>
          <w:rtl/>
        </w:rPr>
        <w:t xml:space="preserve"> נפרדים, אלא מחייבים יצירה של מנגנוני שיתוף פעולה בין-</w:t>
      </w:r>
      <w:proofErr w:type="spellStart"/>
      <w:r w:rsidRPr="0051415D">
        <w:rPr>
          <w:rFonts w:ascii="Heebo" w:hAnsi="Heebo" w:cs="Heebo"/>
          <w:sz w:val="20"/>
          <w:szCs w:val="20"/>
          <w:rtl/>
        </w:rPr>
        <w:t>רשותיים</w:t>
      </w:r>
      <w:proofErr w:type="spellEnd"/>
      <w:r w:rsidRPr="0051415D">
        <w:rPr>
          <w:rFonts w:ascii="Heebo" w:hAnsi="Heebo" w:cs="Heebo"/>
          <w:sz w:val="20"/>
          <w:szCs w:val="20"/>
          <w:rtl/>
        </w:rPr>
        <w:t>. מטרת המודל היא לפתח מערכת יחסים מוסדית בין שתי רשויות</w:t>
      </w:r>
      <w:r>
        <w:rPr>
          <w:rFonts w:ascii="Heebo" w:hAnsi="Heebo" w:cs="Heebo" w:hint="cs"/>
          <w:sz w:val="20"/>
          <w:szCs w:val="20"/>
          <w:rtl/>
        </w:rPr>
        <w:t>,</w:t>
      </w:r>
      <w:r w:rsidRPr="0051415D">
        <w:rPr>
          <w:rFonts w:ascii="Heebo" w:hAnsi="Heebo" w:cs="Heebo"/>
          <w:sz w:val="20"/>
          <w:szCs w:val="20"/>
          <w:rtl/>
        </w:rPr>
        <w:t xml:space="preserve"> יהודית וערבית</w:t>
      </w:r>
      <w:r>
        <w:rPr>
          <w:rFonts w:ascii="Heebo" w:hAnsi="Heebo" w:cs="Heebo" w:hint="cs"/>
          <w:sz w:val="20"/>
          <w:szCs w:val="20"/>
          <w:rtl/>
        </w:rPr>
        <w:t xml:space="preserve">, </w:t>
      </w:r>
      <w:r w:rsidRPr="0051415D">
        <w:rPr>
          <w:rFonts w:ascii="Heebo" w:hAnsi="Heebo" w:cs="Heebo"/>
          <w:sz w:val="20"/>
          <w:szCs w:val="20"/>
          <w:rtl/>
        </w:rPr>
        <w:t>המבוססת על שותפות שוויונית, אחריות משותפת ופיתוח מרחבי של חיים משותפים, תוך חיזוק עקרונות הדמוקרטיה המקומית והליברלית</w:t>
      </w:r>
      <w:r w:rsidRPr="0051415D">
        <w:rPr>
          <w:rFonts w:ascii="Heebo" w:hAnsi="Heebo" w:cs="Heebo"/>
          <w:sz w:val="20"/>
          <w:szCs w:val="20"/>
        </w:rPr>
        <w:t>.</w:t>
      </w:r>
    </w:p>
    <w:p w14:paraId="15DABD7D" w14:textId="77777777" w:rsidR="00E66174" w:rsidRPr="00E66174" w:rsidRDefault="00E66174" w:rsidP="00E66174">
      <w:pPr>
        <w:rPr>
          <w:rFonts w:ascii="Heebo" w:hAnsi="Heebo" w:cs="Heebo"/>
          <w:b/>
          <w:bCs/>
          <w:sz w:val="20"/>
          <w:szCs w:val="20"/>
          <w:rtl/>
        </w:rPr>
      </w:pPr>
      <w:r w:rsidRPr="00E66174">
        <w:rPr>
          <w:rFonts w:ascii="Heebo" w:hAnsi="Heebo" w:cs="Heebo" w:hint="cs"/>
          <w:b/>
          <w:bCs/>
          <w:sz w:val="20"/>
          <w:szCs w:val="20"/>
          <w:rtl/>
        </w:rPr>
        <w:t>עקרונות</w:t>
      </w:r>
      <w:r w:rsidRPr="00E66174">
        <w:rPr>
          <w:rFonts w:ascii="Heebo" w:hAnsi="Heebo" w:cs="Heebo"/>
          <w:b/>
          <w:bCs/>
          <w:sz w:val="20"/>
          <w:szCs w:val="20"/>
          <w:rtl/>
        </w:rPr>
        <w:t xml:space="preserve"> </w:t>
      </w:r>
      <w:r w:rsidRPr="00E66174">
        <w:rPr>
          <w:rFonts w:ascii="Heebo" w:hAnsi="Heebo" w:cs="Heebo" w:hint="cs"/>
          <w:b/>
          <w:bCs/>
          <w:sz w:val="20"/>
          <w:szCs w:val="20"/>
          <w:rtl/>
        </w:rPr>
        <w:t>מנחים</w:t>
      </w:r>
    </w:p>
    <w:p w14:paraId="1B420A6E" w14:textId="0022176D" w:rsidR="0051415D" w:rsidRPr="0051415D" w:rsidRDefault="0051415D" w:rsidP="0051415D">
      <w:pPr>
        <w:pStyle w:val="a9"/>
        <w:numPr>
          <w:ilvl w:val="0"/>
          <w:numId w:val="19"/>
        </w:numPr>
        <w:rPr>
          <w:rFonts w:ascii="Heebo" w:hAnsi="Heebo" w:cs="Heebo"/>
          <w:sz w:val="20"/>
          <w:szCs w:val="20"/>
        </w:rPr>
      </w:pPr>
      <w:r w:rsidRPr="0051415D">
        <w:rPr>
          <w:rFonts w:ascii="Heebo" w:hAnsi="Heebo" w:cs="Heebo" w:hint="cs"/>
          <w:sz w:val="20"/>
          <w:szCs w:val="20"/>
          <w:rtl/>
        </w:rPr>
        <w:t>שותפות</w:t>
      </w:r>
      <w:r w:rsidRPr="0051415D">
        <w:rPr>
          <w:rFonts w:ascii="Heebo" w:hAnsi="Heebo" w:cs="Heebo"/>
          <w:sz w:val="20"/>
          <w:szCs w:val="20"/>
          <w:rtl/>
        </w:rPr>
        <w:t xml:space="preserve"> </w:t>
      </w:r>
      <w:r w:rsidRPr="0051415D">
        <w:rPr>
          <w:rFonts w:ascii="Heebo" w:hAnsi="Heebo" w:cs="Heebo" w:hint="cs"/>
          <w:sz w:val="20"/>
          <w:szCs w:val="20"/>
          <w:rtl/>
        </w:rPr>
        <w:t>שווה</w:t>
      </w:r>
      <w:r w:rsidRPr="0051415D">
        <w:rPr>
          <w:rFonts w:ascii="Heebo" w:hAnsi="Heebo" w:cs="Heebo"/>
          <w:sz w:val="20"/>
          <w:szCs w:val="20"/>
          <w:rtl/>
        </w:rPr>
        <w:t xml:space="preserve"> </w:t>
      </w:r>
      <w:r w:rsidRPr="0051415D">
        <w:rPr>
          <w:rFonts w:ascii="Heebo" w:hAnsi="Heebo" w:cs="Heebo" w:hint="cs"/>
          <w:sz w:val="20"/>
          <w:szCs w:val="20"/>
          <w:rtl/>
        </w:rPr>
        <w:t>בין</w:t>
      </w:r>
      <w:r w:rsidRPr="0051415D">
        <w:rPr>
          <w:rFonts w:ascii="Heebo" w:hAnsi="Heebo" w:cs="Heebo"/>
          <w:sz w:val="20"/>
          <w:szCs w:val="20"/>
          <w:rtl/>
        </w:rPr>
        <w:t xml:space="preserve"> </w:t>
      </w:r>
      <w:r w:rsidRPr="0051415D">
        <w:rPr>
          <w:rFonts w:ascii="Heebo" w:hAnsi="Heebo" w:cs="Heebo" w:hint="cs"/>
          <w:sz w:val="20"/>
          <w:szCs w:val="20"/>
          <w:rtl/>
        </w:rPr>
        <w:t>רשויות</w:t>
      </w:r>
      <w:r w:rsidRPr="0051415D">
        <w:rPr>
          <w:rFonts w:ascii="Heebo" w:hAnsi="Heebo" w:cs="Heebo"/>
          <w:sz w:val="20"/>
          <w:szCs w:val="20"/>
          <w:rtl/>
        </w:rPr>
        <w:t xml:space="preserve"> </w:t>
      </w:r>
      <w:r w:rsidRPr="0051415D">
        <w:rPr>
          <w:rFonts w:ascii="Heebo" w:hAnsi="Heebo" w:cs="Heebo" w:hint="cs"/>
          <w:sz w:val="20"/>
          <w:szCs w:val="20"/>
          <w:rtl/>
        </w:rPr>
        <w:t>ללא</w:t>
      </w:r>
      <w:r w:rsidRPr="0051415D">
        <w:rPr>
          <w:rFonts w:ascii="Heebo" w:hAnsi="Heebo" w:cs="Heebo"/>
          <w:sz w:val="20"/>
          <w:szCs w:val="20"/>
          <w:rtl/>
        </w:rPr>
        <w:t xml:space="preserve"> </w:t>
      </w:r>
      <w:r w:rsidRPr="0051415D">
        <w:rPr>
          <w:rFonts w:ascii="Heebo" w:hAnsi="Heebo" w:cs="Heebo" w:hint="cs"/>
          <w:sz w:val="20"/>
          <w:szCs w:val="20"/>
          <w:rtl/>
        </w:rPr>
        <w:t>היררכיה</w:t>
      </w:r>
      <w:r w:rsidRPr="0051415D">
        <w:rPr>
          <w:rFonts w:ascii="Heebo" w:hAnsi="Heebo" w:cs="Heebo"/>
          <w:sz w:val="20"/>
          <w:szCs w:val="20"/>
          <w:rtl/>
        </w:rPr>
        <w:t xml:space="preserve"> </w:t>
      </w:r>
      <w:r w:rsidRPr="0051415D">
        <w:rPr>
          <w:rFonts w:ascii="Heebo" w:hAnsi="Heebo" w:cs="Heebo" w:hint="cs"/>
          <w:sz w:val="20"/>
          <w:szCs w:val="20"/>
          <w:rtl/>
        </w:rPr>
        <w:t>מוסדית</w:t>
      </w:r>
      <w:r>
        <w:rPr>
          <w:rFonts w:ascii="Heebo" w:hAnsi="Heebo" w:cs="Heebo" w:hint="cs"/>
          <w:sz w:val="20"/>
          <w:szCs w:val="20"/>
          <w:rtl/>
        </w:rPr>
        <w:t xml:space="preserve">- </w:t>
      </w:r>
      <w:r w:rsidRPr="0051415D">
        <w:rPr>
          <w:rFonts w:ascii="Heebo" w:hAnsi="Heebo" w:cs="Heebo" w:hint="cs"/>
          <w:b/>
          <w:bCs/>
          <w:sz w:val="20"/>
          <w:szCs w:val="20"/>
          <w:rtl/>
        </w:rPr>
        <w:t>דורש ניהול חיצוני</w:t>
      </w:r>
      <w:r>
        <w:rPr>
          <w:rFonts w:ascii="Heebo" w:hAnsi="Heebo" w:cs="Heebo" w:hint="cs"/>
          <w:sz w:val="20"/>
          <w:szCs w:val="20"/>
          <w:rtl/>
        </w:rPr>
        <w:t xml:space="preserve"> </w:t>
      </w:r>
    </w:p>
    <w:p w14:paraId="4F96EAE0" w14:textId="52B29C73" w:rsidR="0051415D" w:rsidRPr="0051415D" w:rsidRDefault="0051415D" w:rsidP="0051415D">
      <w:pPr>
        <w:pStyle w:val="a9"/>
        <w:numPr>
          <w:ilvl w:val="0"/>
          <w:numId w:val="19"/>
        </w:numPr>
        <w:rPr>
          <w:rFonts w:ascii="Heebo" w:hAnsi="Heebo" w:cs="Heebo"/>
          <w:sz w:val="20"/>
          <w:szCs w:val="20"/>
        </w:rPr>
      </w:pPr>
      <w:r w:rsidRPr="0051415D">
        <w:rPr>
          <w:rFonts w:ascii="Heebo" w:hAnsi="Heebo" w:cs="Heebo" w:hint="cs"/>
          <w:sz w:val="20"/>
          <w:szCs w:val="20"/>
          <w:rtl/>
        </w:rPr>
        <w:t>מעבר</w:t>
      </w:r>
      <w:r w:rsidRPr="0051415D">
        <w:rPr>
          <w:rFonts w:ascii="Heebo" w:hAnsi="Heebo" w:cs="Heebo"/>
          <w:sz w:val="20"/>
          <w:szCs w:val="20"/>
          <w:rtl/>
        </w:rPr>
        <w:t xml:space="preserve"> </w:t>
      </w:r>
      <w:r>
        <w:rPr>
          <w:rFonts w:ascii="Heebo" w:hAnsi="Heebo" w:cs="Heebo" w:hint="cs"/>
          <w:sz w:val="20"/>
          <w:szCs w:val="20"/>
          <w:rtl/>
        </w:rPr>
        <w:t>מג</w:t>
      </w:r>
      <w:r w:rsidRPr="0051415D">
        <w:rPr>
          <w:rFonts w:ascii="Heebo" w:hAnsi="Heebo" w:cs="Heebo" w:hint="cs"/>
          <w:sz w:val="20"/>
          <w:szCs w:val="20"/>
          <w:rtl/>
        </w:rPr>
        <w:t>ישה</w:t>
      </w:r>
      <w:r w:rsidRPr="0051415D">
        <w:rPr>
          <w:rFonts w:ascii="Heebo" w:hAnsi="Heebo" w:cs="Heebo"/>
          <w:sz w:val="20"/>
          <w:szCs w:val="20"/>
          <w:rtl/>
        </w:rPr>
        <w:t xml:space="preserve"> </w:t>
      </w:r>
      <w:r w:rsidRPr="0051415D">
        <w:rPr>
          <w:rFonts w:ascii="Heebo" w:hAnsi="Heebo" w:cs="Heebo" w:hint="cs"/>
          <w:sz w:val="20"/>
          <w:szCs w:val="20"/>
          <w:rtl/>
        </w:rPr>
        <w:t>של</w:t>
      </w:r>
      <w:r w:rsidRPr="0051415D">
        <w:rPr>
          <w:rFonts w:ascii="Heebo" w:hAnsi="Heebo" w:cs="Heebo"/>
          <w:sz w:val="20"/>
          <w:szCs w:val="20"/>
          <w:rtl/>
        </w:rPr>
        <w:t xml:space="preserve"> “</w:t>
      </w:r>
      <w:r w:rsidRPr="0051415D">
        <w:rPr>
          <w:rFonts w:ascii="Heebo" w:hAnsi="Heebo" w:cs="Heebo" w:hint="cs"/>
          <w:sz w:val="20"/>
          <w:szCs w:val="20"/>
          <w:rtl/>
        </w:rPr>
        <w:t>פרויקטים</w:t>
      </w:r>
      <w:r w:rsidRPr="0051415D">
        <w:rPr>
          <w:rFonts w:ascii="Heebo" w:hAnsi="Heebo" w:cs="Heebo"/>
          <w:sz w:val="20"/>
          <w:szCs w:val="20"/>
          <w:rtl/>
        </w:rPr>
        <w:t xml:space="preserve"> </w:t>
      </w:r>
      <w:r w:rsidRPr="0051415D">
        <w:rPr>
          <w:rFonts w:ascii="Heebo" w:hAnsi="Heebo" w:cs="Heebo" w:hint="cs"/>
          <w:sz w:val="20"/>
          <w:szCs w:val="20"/>
          <w:rtl/>
        </w:rPr>
        <w:t>נקודתיים</w:t>
      </w:r>
      <w:r w:rsidRPr="0051415D">
        <w:rPr>
          <w:rFonts w:ascii="Heebo" w:hAnsi="Heebo" w:cs="Heebo" w:hint="eastAsia"/>
          <w:sz w:val="20"/>
          <w:szCs w:val="20"/>
          <w:rtl/>
        </w:rPr>
        <w:t>”</w:t>
      </w:r>
      <w:r w:rsidRPr="0051415D">
        <w:rPr>
          <w:rFonts w:ascii="Heebo" w:hAnsi="Heebo" w:cs="Heebo"/>
          <w:sz w:val="20"/>
          <w:szCs w:val="20"/>
          <w:rtl/>
        </w:rPr>
        <w:t xml:space="preserve"> </w:t>
      </w:r>
      <w:r w:rsidRPr="0051415D">
        <w:rPr>
          <w:rFonts w:ascii="Heebo" w:hAnsi="Heebo" w:cs="Heebo" w:hint="cs"/>
          <w:sz w:val="20"/>
          <w:szCs w:val="20"/>
          <w:rtl/>
        </w:rPr>
        <w:t>לשותפות</w:t>
      </w:r>
      <w:r w:rsidRPr="0051415D">
        <w:rPr>
          <w:rFonts w:ascii="Heebo" w:hAnsi="Heebo" w:cs="Heebo"/>
          <w:sz w:val="20"/>
          <w:szCs w:val="20"/>
          <w:rtl/>
        </w:rPr>
        <w:t xml:space="preserve"> </w:t>
      </w:r>
      <w:r w:rsidRPr="0051415D">
        <w:rPr>
          <w:rFonts w:ascii="Heebo" w:hAnsi="Heebo" w:cs="Heebo" w:hint="cs"/>
          <w:sz w:val="20"/>
          <w:szCs w:val="20"/>
          <w:rtl/>
        </w:rPr>
        <w:t>אסטרטגית</w:t>
      </w:r>
      <w:r w:rsidRPr="0051415D">
        <w:rPr>
          <w:rFonts w:ascii="Heebo" w:hAnsi="Heebo" w:cs="Heebo"/>
          <w:sz w:val="20"/>
          <w:szCs w:val="20"/>
          <w:rtl/>
        </w:rPr>
        <w:t xml:space="preserve"> </w:t>
      </w:r>
      <w:r w:rsidRPr="0051415D">
        <w:rPr>
          <w:rFonts w:ascii="Heebo" w:hAnsi="Heebo" w:cs="Heebo" w:hint="cs"/>
          <w:sz w:val="20"/>
          <w:szCs w:val="20"/>
          <w:rtl/>
        </w:rPr>
        <w:t>ארוכת</w:t>
      </w:r>
      <w:r w:rsidRPr="0051415D">
        <w:rPr>
          <w:rFonts w:ascii="Heebo" w:hAnsi="Heebo" w:cs="Heebo"/>
          <w:sz w:val="20"/>
          <w:szCs w:val="20"/>
          <w:rtl/>
        </w:rPr>
        <w:t xml:space="preserve"> </w:t>
      </w:r>
      <w:r w:rsidRPr="0051415D">
        <w:rPr>
          <w:rFonts w:ascii="Heebo" w:hAnsi="Heebo" w:cs="Heebo" w:hint="cs"/>
          <w:sz w:val="20"/>
          <w:szCs w:val="20"/>
          <w:rtl/>
        </w:rPr>
        <w:t>טווח</w:t>
      </w:r>
    </w:p>
    <w:p w14:paraId="6BBD6B73" w14:textId="77777777" w:rsidR="0051415D" w:rsidRPr="0051415D" w:rsidRDefault="0051415D" w:rsidP="0051415D">
      <w:pPr>
        <w:pStyle w:val="a9"/>
        <w:numPr>
          <w:ilvl w:val="0"/>
          <w:numId w:val="19"/>
        </w:numPr>
        <w:rPr>
          <w:rFonts w:ascii="Heebo" w:hAnsi="Heebo" w:cs="Heebo"/>
          <w:sz w:val="20"/>
          <w:szCs w:val="20"/>
        </w:rPr>
      </w:pPr>
      <w:r w:rsidRPr="0051415D">
        <w:rPr>
          <w:rFonts w:ascii="Heebo" w:hAnsi="Heebo" w:cs="Heebo" w:hint="cs"/>
          <w:sz w:val="20"/>
          <w:szCs w:val="20"/>
          <w:rtl/>
        </w:rPr>
        <w:t>הכרה</w:t>
      </w:r>
      <w:r w:rsidRPr="0051415D">
        <w:rPr>
          <w:rFonts w:ascii="Heebo" w:hAnsi="Heebo" w:cs="Heebo"/>
          <w:sz w:val="20"/>
          <w:szCs w:val="20"/>
          <w:rtl/>
        </w:rPr>
        <w:t xml:space="preserve"> </w:t>
      </w:r>
      <w:r w:rsidRPr="0051415D">
        <w:rPr>
          <w:rFonts w:ascii="Heebo" w:hAnsi="Heebo" w:cs="Heebo" w:hint="cs"/>
          <w:sz w:val="20"/>
          <w:szCs w:val="20"/>
          <w:rtl/>
        </w:rPr>
        <w:t>במרחב</w:t>
      </w:r>
      <w:r w:rsidRPr="0051415D">
        <w:rPr>
          <w:rFonts w:ascii="Heebo" w:hAnsi="Heebo" w:cs="Heebo"/>
          <w:sz w:val="20"/>
          <w:szCs w:val="20"/>
          <w:rtl/>
        </w:rPr>
        <w:t xml:space="preserve"> </w:t>
      </w:r>
      <w:r w:rsidRPr="0051415D">
        <w:rPr>
          <w:rFonts w:ascii="Heebo" w:hAnsi="Heebo" w:cs="Heebo" w:hint="cs"/>
          <w:sz w:val="20"/>
          <w:szCs w:val="20"/>
          <w:rtl/>
        </w:rPr>
        <w:t>האזורי</w:t>
      </w:r>
      <w:r w:rsidRPr="0051415D">
        <w:rPr>
          <w:rFonts w:ascii="Heebo" w:hAnsi="Heebo" w:cs="Heebo"/>
          <w:sz w:val="20"/>
          <w:szCs w:val="20"/>
          <w:rtl/>
        </w:rPr>
        <w:t xml:space="preserve"> </w:t>
      </w:r>
      <w:r w:rsidRPr="0051415D">
        <w:rPr>
          <w:rFonts w:ascii="Heebo" w:hAnsi="Heebo" w:cs="Heebo" w:hint="cs"/>
          <w:sz w:val="20"/>
          <w:szCs w:val="20"/>
          <w:rtl/>
        </w:rPr>
        <w:t>כמרחב</w:t>
      </w:r>
      <w:r w:rsidRPr="0051415D">
        <w:rPr>
          <w:rFonts w:ascii="Heebo" w:hAnsi="Heebo" w:cs="Heebo"/>
          <w:sz w:val="20"/>
          <w:szCs w:val="20"/>
          <w:rtl/>
        </w:rPr>
        <w:t xml:space="preserve"> </w:t>
      </w:r>
      <w:r w:rsidRPr="0051415D">
        <w:rPr>
          <w:rFonts w:ascii="Heebo" w:hAnsi="Heebo" w:cs="Heebo" w:hint="cs"/>
          <w:sz w:val="20"/>
          <w:szCs w:val="20"/>
          <w:rtl/>
        </w:rPr>
        <w:t>חיים</w:t>
      </w:r>
      <w:r w:rsidRPr="0051415D">
        <w:rPr>
          <w:rFonts w:ascii="Heebo" w:hAnsi="Heebo" w:cs="Heebo"/>
          <w:sz w:val="20"/>
          <w:szCs w:val="20"/>
          <w:rtl/>
        </w:rPr>
        <w:t xml:space="preserve"> </w:t>
      </w:r>
      <w:r w:rsidRPr="0051415D">
        <w:rPr>
          <w:rFonts w:ascii="Heebo" w:hAnsi="Heebo" w:cs="Heebo" w:hint="cs"/>
          <w:sz w:val="20"/>
          <w:szCs w:val="20"/>
          <w:rtl/>
        </w:rPr>
        <w:t>משותף</w:t>
      </w:r>
      <w:r w:rsidRPr="0051415D">
        <w:rPr>
          <w:rFonts w:ascii="Heebo" w:hAnsi="Heebo" w:cs="Heebo"/>
          <w:sz w:val="20"/>
          <w:szCs w:val="20"/>
          <w:rtl/>
        </w:rPr>
        <w:t xml:space="preserve"> </w:t>
      </w:r>
      <w:r w:rsidRPr="0051415D">
        <w:rPr>
          <w:rFonts w:ascii="Heebo" w:hAnsi="Heebo" w:cs="Heebo" w:hint="cs"/>
          <w:sz w:val="20"/>
          <w:szCs w:val="20"/>
          <w:rtl/>
        </w:rPr>
        <w:t>ולא</w:t>
      </w:r>
      <w:r w:rsidRPr="0051415D">
        <w:rPr>
          <w:rFonts w:ascii="Heebo" w:hAnsi="Heebo" w:cs="Heebo"/>
          <w:sz w:val="20"/>
          <w:szCs w:val="20"/>
          <w:rtl/>
        </w:rPr>
        <w:t xml:space="preserve"> </w:t>
      </w:r>
      <w:r w:rsidRPr="0051415D">
        <w:rPr>
          <w:rFonts w:ascii="Heebo" w:hAnsi="Heebo" w:cs="Heebo" w:hint="cs"/>
          <w:sz w:val="20"/>
          <w:szCs w:val="20"/>
          <w:rtl/>
        </w:rPr>
        <w:t>כמערכת</w:t>
      </w:r>
      <w:r w:rsidRPr="0051415D">
        <w:rPr>
          <w:rFonts w:ascii="Heebo" w:hAnsi="Heebo" w:cs="Heebo"/>
          <w:sz w:val="20"/>
          <w:szCs w:val="20"/>
          <w:rtl/>
        </w:rPr>
        <w:t xml:space="preserve"> </w:t>
      </w:r>
      <w:r w:rsidRPr="0051415D">
        <w:rPr>
          <w:rFonts w:ascii="Heebo" w:hAnsi="Heebo" w:cs="Heebo" w:hint="cs"/>
          <w:sz w:val="20"/>
          <w:szCs w:val="20"/>
          <w:rtl/>
        </w:rPr>
        <w:t>נפרדת</w:t>
      </w:r>
      <w:r w:rsidRPr="0051415D">
        <w:rPr>
          <w:rFonts w:ascii="Heebo" w:hAnsi="Heebo" w:cs="Heebo"/>
          <w:sz w:val="20"/>
          <w:szCs w:val="20"/>
          <w:rtl/>
        </w:rPr>
        <w:t xml:space="preserve"> </w:t>
      </w:r>
      <w:r w:rsidRPr="0051415D">
        <w:rPr>
          <w:rFonts w:ascii="Heebo" w:hAnsi="Heebo" w:cs="Heebo" w:hint="cs"/>
          <w:sz w:val="20"/>
          <w:szCs w:val="20"/>
          <w:rtl/>
        </w:rPr>
        <w:t>של</w:t>
      </w:r>
      <w:r w:rsidRPr="0051415D">
        <w:rPr>
          <w:rFonts w:ascii="Heebo" w:hAnsi="Heebo" w:cs="Heebo"/>
          <w:sz w:val="20"/>
          <w:szCs w:val="20"/>
          <w:rtl/>
        </w:rPr>
        <w:t xml:space="preserve"> </w:t>
      </w:r>
      <w:r w:rsidRPr="0051415D">
        <w:rPr>
          <w:rFonts w:ascii="Heebo" w:hAnsi="Heebo" w:cs="Heebo" w:hint="cs"/>
          <w:sz w:val="20"/>
          <w:szCs w:val="20"/>
          <w:rtl/>
        </w:rPr>
        <w:t>יישובים</w:t>
      </w:r>
    </w:p>
    <w:p w14:paraId="5CD01BA7" w14:textId="77777777" w:rsidR="0051415D" w:rsidRPr="0051415D" w:rsidRDefault="0051415D" w:rsidP="0051415D">
      <w:pPr>
        <w:pStyle w:val="a9"/>
        <w:numPr>
          <w:ilvl w:val="0"/>
          <w:numId w:val="19"/>
        </w:numPr>
        <w:rPr>
          <w:rFonts w:ascii="Heebo" w:hAnsi="Heebo" w:cs="Heebo"/>
          <w:sz w:val="20"/>
          <w:szCs w:val="20"/>
        </w:rPr>
      </w:pPr>
      <w:r w:rsidRPr="0051415D">
        <w:rPr>
          <w:rFonts w:ascii="Heebo" w:hAnsi="Heebo" w:cs="Heebo" w:hint="cs"/>
          <w:sz w:val="20"/>
          <w:szCs w:val="20"/>
          <w:rtl/>
        </w:rPr>
        <w:t>שילוב</w:t>
      </w:r>
      <w:r w:rsidRPr="0051415D">
        <w:rPr>
          <w:rFonts w:ascii="Heebo" w:hAnsi="Heebo" w:cs="Heebo"/>
          <w:sz w:val="20"/>
          <w:szCs w:val="20"/>
          <w:rtl/>
        </w:rPr>
        <w:t xml:space="preserve"> </w:t>
      </w:r>
      <w:r w:rsidRPr="0051415D">
        <w:rPr>
          <w:rFonts w:ascii="Heebo" w:hAnsi="Heebo" w:cs="Heebo" w:hint="cs"/>
          <w:sz w:val="20"/>
          <w:szCs w:val="20"/>
          <w:rtl/>
        </w:rPr>
        <w:t>בין</w:t>
      </w:r>
      <w:r w:rsidRPr="0051415D">
        <w:rPr>
          <w:rFonts w:ascii="Heebo" w:hAnsi="Heebo" w:cs="Heebo"/>
          <w:sz w:val="20"/>
          <w:szCs w:val="20"/>
          <w:rtl/>
        </w:rPr>
        <w:t xml:space="preserve"> </w:t>
      </w:r>
      <w:r w:rsidRPr="0051415D">
        <w:rPr>
          <w:rFonts w:ascii="Heebo" w:hAnsi="Heebo" w:cs="Heebo" w:hint="cs"/>
          <w:sz w:val="20"/>
          <w:szCs w:val="20"/>
          <w:rtl/>
        </w:rPr>
        <w:t>עבודה</w:t>
      </w:r>
      <w:r w:rsidRPr="0051415D">
        <w:rPr>
          <w:rFonts w:ascii="Heebo" w:hAnsi="Heebo" w:cs="Heebo"/>
          <w:sz w:val="20"/>
          <w:szCs w:val="20"/>
          <w:rtl/>
        </w:rPr>
        <w:t xml:space="preserve"> </w:t>
      </w:r>
      <w:r w:rsidRPr="0051415D">
        <w:rPr>
          <w:rFonts w:ascii="Heebo" w:hAnsi="Heebo" w:cs="Heebo" w:hint="cs"/>
          <w:sz w:val="20"/>
          <w:szCs w:val="20"/>
          <w:rtl/>
        </w:rPr>
        <w:t>מוסדית</w:t>
      </w:r>
      <w:r w:rsidRPr="0051415D">
        <w:rPr>
          <w:rFonts w:ascii="Heebo" w:hAnsi="Heebo" w:cs="Heebo"/>
          <w:sz w:val="20"/>
          <w:szCs w:val="20"/>
          <w:rtl/>
        </w:rPr>
        <w:t xml:space="preserve"> (</w:t>
      </w:r>
      <w:r w:rsidRPr="0051415D">
        <w:rPr>
          <w:rFonts w:ascii="Heebo" w:hAnsi="Heebo" w:cs="Heebo" w:hint="cs"/>
          <w:sz w:val="20"/>
          <w:szCs w:val="20"/>
          <w:rtl/>
        </w:rPr>
        <w:t>רשויות</w:t>
      </w:r>
      <w:r w:rsidRPr="0051415D">
        <w:rPr>
          <w:rFonts w:ascii="Heebo" w:hAnsi="Heebo" w:cs="Heebo"/>
          <w:sz w:val="20"/>
          <w:szCs w:val="20"/>
          <w:rtl/>
        </w:rPr>
        <w:t xml:space="preserve">) </w:t>
      </w:r>
      <w:r w:rsidRPr="0051415D">
        <w:rPr>
          <w:rFonts w:ascii="Heebo" w:hAnsi="Heebo" w:cs="Heebo" w:hint="cs"/>
          <w:sz w:val="20"/>
          <w:szCs w:val="20"/>
          <w:rtl/>
        </w:rPr>
        <w:t>לבין</w:t>
      </w:r>
      <w:r w:rsidRPr="0051415D">
        <w:rPr>
          <w:rFonts w:ascii="Heebo" w:hAnsi="Heebo" w:cs="Heebo"/>
          <w:sz w:val="20"/>
          <w:szCs w:val="20"/>
          <w:rtl/>
        </w:rPr>
        <w:t xml:space="preserve"> </w:t>
      </w:r>
      <w:r w:rsidRPr="0051415D">
        <w:rPr>
          <w:rFonts w:ascii="Heebo" w:hAnsi="Heebo" w:cs="Heebo" w:hint="cs"/>
          <w:sz w:val="20"/>
          <w:szCs w:val="20"/>
          <w:rtl/>
        </w:rPr>
        <w:t>עבודה</w:t>
      </w:r>
      <w:r w:rsidRPr="0051415D">
        <w:rPr>
          <w:rFonts w:ascii="Heebo" w:hAnsi="Heebo" w:cs="Heebo"/>
          <w:sz w:val="20"/>
          <w:szCs w:val="20"/>
          <w:rtl/>
        </w:rPr>
        <w:t xml:space="preserve"> </w:t>
      </w:r>
      <w:r w:rsidRPr="0051415D">
        <w:rPr>
          <w:rFonts w:ascii="Heebo" w:hAnsi="Heebo" w:cs="Heebo" w:hint="cs"/>
          <w:sz w:val="20"/>
          <w:szCs w:val="20"/>
          <w:rtl/>
        </w:rPr>
        <w:t>קהילתית</w:t>
      </w:r>
      <w:r w:rsidRPr="0051415D">
        <w:rPr>
          <w:rFonts w:ascii="Heebo" w:hAnsi="Heebo" w:cs="Heebo"/>
          <w:sz w:val="20"/>
          <w:szCs w:val="20"/>
          <w:rtl/>
        </w:rPr>
        <w:t xml:space="preserve"> (</w:t>
      </w:r>
      <w:r w:rsidRPr="0051415D">
        <w:rPr>
          <w:rFonts w:ascii="Heebo" w:hAnsi="Heebo" w:cs="Heebo" w:hint="cs"/>
          <w:sz w:val="20"/>
          <w:szCs w:val="20"/>
          <w:rtl/>
        </w:rPr>
        <w:t>תושבים</w:t>
      </w:r>
      <w:r w:rsidRPr="0051415D">
        <w:rPr>
          <w:rFonts w:ascii="Heebo" w:hAnsi="Heebo" w:cs="Heebo"/>
          <w:sz w:val="20"/>
          <w:szCs w:val="20"/>
          <w:rtl/>
        </w:rPr>
        <w:t>)</w:t>
      </w:r>
    </w:p>
    <w:p w14:paraId="36C1BFB1" w14:textId="77777777" w:rsidR="0051415D" w:rsidRPr="0051415D" w:rsidRDefault="0051415D" w:rsidP="0051415D">
      <w:pPr>
        <w:pStyle w:val="a9"/>
        <w:numPr>
          <w:ilvl w:val="0"/>
          <w:numId w:val="19"/>
        </w:numPr>
        <w:rPr>
          <w:rFonts w:ascii="Heebo" w:hAnsi="Heebo" w:cs="Heebo"/>
          <w:sz w:val="20"/>
          <w:szCs w:val="20"/>
        </w:rPr>
      </w:pPr>
      <w:r w:rsidRPr="0051415D">
        <w:rPr>
          <w:rFonts w:ascii="Heebo" w:hAnsi="Heebo" w:cs="Heebo" w:hint="cs"/>
          <w:sz w:val="20"/>
          <w:szCs w:val="20"/>
          <w:rtl/>
        </w:rPr>
        <w:t>קידום</w:t>
      </w:r>
      <w:r w:rsidRPr="0051415D">
        <w:rPr>
          <w:rFonts w:ascii="Heebo" w:hAnsi="Heebo" w:cs="Heebo"/>
          <w:sz w:val="20"/>
          <w:szCs w:val="20"/>
          <w:rtl/>
        </w:rPr>
        <w:t xml:space="preserve"> </w:t>
      </w:r>
      <w:r w:rsidRPr="0051415D">
        <w:rPr>
          <w:rFonts w:ascii="Heebo" w:hAnsi="Heebo" w:cs="Heebo" w:hint="cs"/>
          <w:sz w:val="20"/>
          <w:szCs w:val="20"/>
          <w:rtl/>
        </w:rPr>
        <w:t>ערכי</w:t>
      </w:r>
      <w:r w:rsidRPr="0051415D">
        <w:rPr>
          <w:rFonts w:ascii="Heebo" w:hAnsi="Heebo" w:cs="Heebo"/>
          <w:sz w:val="20"/>
          <w:szCs w:val="20"/>
          <w:rtl/>
        </w:rPr>
        <w:t xml:space="preserve"> </w:t>
      </w:r>
      <w:r w:rsidRPr="0051415D">
        <w:rPr>
          <w:rFonts w:ascii="Heebo" w:hAnsi="Heebo" w:cs="Heebo" w:hint="cs"/>
          <w:sz w:val="20"/>
          <w:szCs w:val="20"/>
          <w:rtl/>
        </w:rPr>
        <w:t>דמוקרטיה</w:t>
      </w:r>
      <w:r w:rsidRPr="0051415D">
        <w:rPr>
          <w:rFonts w:ascii="Heebo" w:hAnsi="Heebo" w:cs="Heebo"/>
          <w:sz w:val="20"/>
          <w:szCs w:val="20"/>
          <w:rtl/>
        </w:rPr>
        <w:t xml:space="preserve"> </w:t>
      </w:r>
      <w:r w:rsidRPr="0051415D">
        <w:rPr>
          <w:rFonts w:ascii="Heebo" w:hAnsi="Heebo" w:cs="Heebo" w:hint="cs"/>
          <w:sz w:val="20"/>
          <w:szCs w:val="20"/>
          <w:rtl/>
        </w:rPr>
        <w:t>ליברלית</w:t>
      </w:r>
      <w:r w:rsidRPr="0051415D">
        <w:rPr>
          <w:rFonts w:ascii="Heebo" w:hAnsi="Heebo" w:cs="Heebo"/>
          <w:sz w:val="20"/>
          <w:szCs w:val="20"/>
          <w:rtl/>
        </w:rPr>
        <w:t xml:space="preserve">: </w:t>
      </w:r>
      <w:r w:rsidRPr="0051415D">
        <w:rPr>
          <w:rFonts w:ascii="Heebo" w:hAnsi="Heebo" w:cs="Heebo" w:hint="cs"/>
          <w:sz w:val="20"/>
          <w:szCs w:val="20"/>
          <w:rtl/>
        </w:rPr>
        <w:t>שוויון</w:t>
      </w:r>
      <w:r w:rsidRPr="0051415D">
        <w:rPr>
          <w:rFonts w:ascii="Heebo" w:hAnsi="Heebo" w:cs="Heebo"/>
          <w:sz w:val="20"/>
          <w:szCs w:val="20"/>
          <w:rtl/>
        </w:rPr>
        <w:t xml:space="preserve">, </w:t>
      </w:r>
      <w:r w:rsidRPr="0051415D">
        <w:rPr>
          <w:rFonts w:ascii="Heebo" w:hAnsi="Heebo" w:cs="Heebo" w:hint="cs"/>
          <w:sz w:val="20"/>
          <w:szCs w:val="20"/>
          <w:rtl/>
        </w:rPr>
        <w:t>פלורליזם</w:t>
      </w:r>
      <w:r w:rsidRPr="0051415D">
        <w:rPr>
          <w:rFonts w:ascii="Heebo" w:hAnsi="Heebo" w:cs="Heebo"/>
          <w:sz w:val="20"/>
          <w:szCs w:val="20"/>
          <w:rtl/>
        </w:rPr>
        <w:t xml:space="preserve">, </w:t>
      </w:r>
      <w:r w:rsidRPr="0051415D">
        <w:rPr>
          <w:rFonts w:ascii="Heebo" w:hAnsi="Heebo" w:cs="Heebo" w:hint="cs"/>
          <w:sz w:val="20"/>
          <w:szCs w:val="20"/>
          <w:rtl/>
        </w:rPr>
        <w:t>זכויות</w:t>
      </w:r>
      <w:r w:rsidRPr="0051415D">
        <w:rPr>
          <w:rFonts w:ascii="Heebo" w:hAnsi="Heebo" w:cs="Heebo"/>
          <w:sz w:val="20"/>
          <w:szCs w:val="20"/>
          <w:rtl/>
        </w:rPr>
        <w:t xml:space="preserve"> </w:t>
      </w:r>
      <w:r w:rsidRPr="0051415D">
        <w:rPr>
          <w:rFonts w:ascii="Heebo" w:hAnsi="Heebo" w:cs="Heebo" w:hint="cs"/>
          <w:sz w:val="20"/>
          <w:szCs w:val="20"/>
          <w:rtl/>
        </w:rPr>
        <w:t>אדם</w:t>
      </w:r>
      <w:r w:rsidRPr="0051415D">
        <w:rPr>
          <w:rFonts w:ascii="Heebo" w:hAnsi="Heebo" w:cs="Heebo"/>
          <w:sz w:val="20"/>
          <w:szCs w:val="20"/>
          <w:rtl/>
        </w:rPr>
        <w:t xml:space="preserve"> </w:t>
      </w:r>
      <w:r w:rsidRPr="0051415D">
        <w:rPr>
          <w:rFonts w:ascii="Heebo" w:hAnsi="Heebo" w:cs="Heebo" w:hint="cs"/>
          <w:sz w:val="20"/>
          <w:szCs w:val="20"/>
          <w:rtl/>
        </w:rPr>
        <w:t>וחופש</w:t>
      </w:r>
      <w:r w:rsidRPr="0051415D">
        <w:rPr>
          <w:rFonts w:ascii="Heebo" w:hAnsi="Heebo" w:cs="Heebo"/>
          <w:sz w:val="20"/>
          <w:szCs w:val="20"/>
          <w:rtl/>
        </w:rPr>
        <w:t xml:space="preserve"> </w:t>
      </w:r>
      <w:r w:rsidRPr="0051415D">
        <w:rPr>
          <w:rFonts w:ascii="Heebo" w:hAnsi="Heebo" w:cs="Heebo" w:hint="cs"/>
          <w:sz w:val="20"/>
          <w:szCs w:val="20"/>
          <w:rtl/>
        </w:rPr>
        <w:t>ביטוי</w:t>
      </w:r>
    </w:p>
    <w:p w14:paraId="49D80BAE" w14:textId="41E3C3F7" w:rsidR="00E66174" w:rsidRDefault="0051415D" w:rsidP="0051415D">
      <w:pPr>
        <w:pStyle w:val="a9"/>
        <w:numPr>
          <w:ilvl w:val="0"/>
          <w:numId w:val="19"/>
        </w:numPr>
        <w:rPr>
          <w:rFonts w:ascii="Heebo" w:hAnsi="Heebo" w:cs="Heebo"/>
          <w:sz w:val="20"/>
          <w:szCs w:val="20"/>
        </w:rPr>
      </w:pPr>
      <w:r w:rsidRPr="0051415D">
        <w:rPr>
          <w:rFonts w:ascii="Heebo" w:hAnsi="Heebo" w:cs="Heebo" w:hint="cs"/>
          <w:sz w:val="20"/>
          <w:szCs w:val="20"/>
          <w:rtl/>
        </w:rPr>
        <w:t>יצירת</w:t>
      </w:r>
      <w:r w:rsidRPr="0051415D">
        <w:rPr>
          <w:rFonts w:ascii="Heebo" w:hAnsi="Heebo" w:cs="Heebo"/>
          <w:sz w:val="20"/>
          <w:szCs w:val="20"/>
          <w:rtl/>
        </w:rPr>
        <w:t xml:space="preserve"> </w:t>
      </w:r>
      <w:r w:rsidRPr="0051415D">
        <w:rPr>
          <w:rFonts w:ascii="Heebo" w:hAnsi="Heebo" w:cs="Heebo" w:hint="cs"/>
          <w:sz w:val="20"/>
          <w:szCs w:val="20"/>
          <w:rtl/>
        </w:rPr>
        <w:t>מנגנונים</w:t>
      </w:r>
      <w:r w:rsidRPr="0051415D">
        <w:rPr>
          <w:rFonts w:ascii="Heebo" w:hAnsi="Heebo" w:cs="Heebo"/>
          <w:sz w:val="20"/>
          <w:szCs w:val="20"/>
          <w:rtl/>
        </w:rPr>
        <w:t xml:space="preserve"> </w:t>
      </w:r>
      <w:r w:rsidRPr="0051415D">
        <w:rPr>
          <w:rFonts w:ascii="Heebo" w:hAnsi="Heebo" w:cs="Heebo" w:hint="cs"/>
          <w:sz w:val="20"/>
          <w:szCs w:val="20"/>
          <w:rtl/>
        </w:rPr>
        <w:t>קבועים</w:t>
      </w:r>
      <w:r w:rsidRPr="0051415D">
        <w:rPr>
          <w:rFonts w:ascii="Heebo" w:hAnsi="Heebo" w:cs="Heebo"/>
          <w:sz w:val="20"/>
          <w:szCs w:val="20"/>
          <w:rtl/>
        </w:rPr>
        <w:t xml:space="preserve"> </w:t>
      </w:r>
      <w:r w:rsidRPr="0051415D">
        <w:rPr>
          <w:rFonts w:ascii="Heebo" w:hAnsi="Heebo" w:cs="Heebo" w:hint="cs"/>
          <w:sz w:val="20"/>
          <w:szCs w:val="20"/>
          <w:rtl/>
        </w:rPr>
        <w:t>של</w:t>
      </w:r>
      <w:r w:rsidRPr="0051415D">
        <w:rPr>
          <w:rFonts w:ascii="Heebo" w:hAnsi="Heebo" w:cs="Heebo"/>
          <w:sz w:val="20"/>
          <w:szCs w:val="20"/>
          <w:rtl/>
        </w:rPr>
        <w:t xml:space="preserve"> </w:t>
      </w:r>
      <w:r w:rsidRPr="0051415D">
        <w:rPr>
          <w:rFonts w:ascii="Heebo" w:hAnsi="Heebo" w:cs="Heebo" w:hint="cs"/>
          <w:sz w:val="20"/>
          <w:szCs w:val="20"/>
          <w:rtl/>
        </w:rPr>
        <w:t>דיאלוג</w:t>
      </w:r>
      <w:r w:rsidRPr="0051415D">
        <w:rPr>
          <w:rFonts w:ascii="Heebo" w:hAnsi="Heebo" w:cs="Heebo"/>
          <w:sz w:val="20"/>
          <w:szCs w:val="20"/>
          <w:rtl/>
        </w:rPr>
        <w:t xml:space="preserve">, </w:t>
      </w:r>
      <w:r w:rsidRPr="0051415D">
        <w:rPr>
          <w:rFonts w:ascii="Heebo" w:hAnsi="Heebo" w:cs="Heebo" w:hint="cs"/>
          <w:sz w:val="20"/>
          <w:szCs w:val="20"/>
          <w:rtl/>
        </w:rPr>
        <w:t>קבלת</w:t>
      </w:r>
      <w:r w:rsidRPr="0051415D">
        <w:rPr>
          <w:rFonts w:ascii="Heebo" w:hAnsi="Heebo" w:cs="Heebo"/>
          <w:sz w:val="20"/>
          <w:szCs w:val="20"/>
          <w:rtl/>
        </w:rPr>
        <w:t xml:space="preserve"> </w:t>
      </w:r>
      <w:r w:rsidRPr="0051415D">
        <w:rPr>
          <w:rFonts w:ascii="Heebo" w:hAnsi="Heebo" w:cs="Heebo" w:hint="cs"/>
          <w:sz w:val="20"/>
          <w:szCs w:val="20"/>
          <w:rtl/>
        </w:rPr>
        <w:t>החלטות</w:t>
      </w:r>
      <w:r w:rsidRPr="0051415D">
        <w:rPr>
          <w:rFonts w:ascii="Heebo" w:hAnsi="Heebo" w:cs="Heebo"/>
          <w:sz w:val="20"/>
          <w:szCs w:val="20"/>
          <w:rtl/>
        </w:rPr>
        <w:t xml:space="preserve"> </w:t>
      </w:r>
      <w:r w:rsidRPr="0051415D">
        <w:rPr>
          <w:rFonts w:ascii="Heebo" w:hAnsi="Heebo" w:cs="Heebo" w:hint="cs"/>
          <w:sz w:val="20"/>
          <w:szCs w:val="20"/>
          <w:rtl/>
        </w:rPr>
        <w:t>משותפת</w:t>
      </w:r>
      <w:r w:rsidRPr="0051415D">
        <w:rPr>
          <w:rFonts w:ascii="Heebo" w:hAnsi="Heebo" w:cs="Heebo"/>
          <w:sz w:val="20"/>
          <w:szCs w:val="20"/>
          <w:rtl/>
        </w:rPr>
        <w:t xml:space="preserve"> </w:t>
      </w:r>
      <w:r w:rsidRPr="0051415D">
        <w:rPr>
          <w:rFonts w:ascii="Heebo" w:hAnsi="Heebo" w:cs="Heebo" w:hint="cs"/>
          <w:sz w:val="20"/>
          <w:szCs w:val="20"/>
          <w:rtl/>
        </w:rPr>
        <w:t>ויישום</w:t>
      </w:r>
      <w:r w:rsidRPr="0051415D">
        <w:rPr>
          <w:rFonts w:ascii="Heebo" w:hAnsi="Heebo" w:cs="Heebo"/>
          <w:sz w:val="20"/>
          <w:szCs w:val="20"/>
          <w:rtl/>
        </w:rPr>
        <w:t xml:space="preserve"> </w:t>
      </w:r>
      <w:r w:rsidRPr="0051415D">
        <w:rPr>
          <w:rFonts w:ascii="Heebo" w:hAnsi="Heebo" w:cs="Heebo" w:hint="cs"/>
          <w:sz w:val="20"/>
          <w:szCs w:val="20"/>
          <w:rtl/>
        </w:rPr>
        <w:t>בפועל</w:t>
      </w:r>
    </w:p>
    <w:p w14:paraId="3127304B" w14:textId="77777777" w:rsidR="0051415D" w:rsidRPr="0051415D" w:rsidRDefault="0051415D" w:rsidP="0051415D">
      <w:pPr>
        <w:pStyle w:val="a9"/>
        <w:rPr>
          <w:rFonts w:ascii="Heebo" w:hAnsi="Heebo" w:cs="Heebo"/>
          <w:sz w:val="20"/>
          <w:szCs w:val="20"/>
          <w:rtl/>
        </w:rPr>
      </w:pPr>
    </w:p>
    <w:p w14:paraId="5480BF73" w14:textId="77777777" w:rsidR="0051415D" w:rsidRPr="0051415D" w:rsidRDefault="0051415D" w:rsidP="0051415D">
      <w:pPr>
        <w:rPr>
          <w:rFonts w:ascii="Heebo" w:hAnsi="Heebo" w:cs="Heebo"/>
          <w:b/>
          <w:bCs/>
          <w:sz w:val="20"/>
          <w:szCs w:val="20"/>
        </w:rPr>
      </w:pPr>
      <w:r w:rsidRPr="0051415D">
        <w:rPr>
          <w:rFonts w:ascii="Heebo" w:hAnsi="Heebo" w:cs="Heebo"/>
          <w:b/>
          <w:bCs/>
          <w:sz w:val="20"/>
          <w:szCs w:val="20"/>
          <w:rtl/>
        </w:rPr>
        <w:t>פרקטיקות מרכזיות במודל</w:t>
      </w:r>
    </w:p>
    <w:p w14:paraId="03948160" w14:textId="77777777" w:rsidR="0051415D" w:rsidRDefault="0051415D" w:rsidP="0051415D">
      <w:pPr>
        <w:rPr>
          <w:rFonts w:ascii="Heebo" w:hAnsi="Heebo" w:cs="Heebo"/>
          <w:b/>
          <w:bCs/>
          <w:sz w:val="20"/>
          <w:szCs w:val="20"/>
        </w:rPr>
      </w:pPr>
      <w:r>
        <w:rPr>
          <w:rFonts w:ascii="Heebo" w:hAnsi="Heebo" w:cs="Heebo" w:hint="cs"/>
          <w:b/>
          <w:bCs/>
          <w:sz w:val="20"/>
          <w:szCs w:val="20"/>
          <w:rtl/>
        </w:rPr>
        <w:t xml:space="preserve">1. </w:t>
      </w:r>
      <w:r w:rsidRPr="0051415D">
        <w:rPr>
          <w:rFonts w:ascii="Heebo" w:hAnsi="Heebo" w:cs="Heebo"/>
          <w:b/>
          <w:bCs/>
          <w:sz w:val="20"/>
          <w:szCs w:val="20"/>
          <w:rtl/>
        </w:rPr>
        <w:t>ועדת היגוי בין-רשותית קבועה</w:t>
      </w:r>
      <w:r w:rsidRPr="0051415D">
        <w:rPr>
          <w:rFonts w:ascii="Heebo" w:hAnsi="Heebo" w:cs="Heebo"/>
          <w:sz w:val="20"/>
          <w:szCs w:val="20"/>
        </w:rPr>
        <w:br/>
      </w:r>
      <w:r w:rsidRPr="0051415D">
        <w:rPr>
          <w:rFonts w:ascii="Heebo" w:hAnsi="Heebo" w:cs="Heebo"/>
          <w:sz w:val="20"/>
          <w:szCs w:val="20"/>
          <w:rtl/>
        </w:rPr>
        <w:t>הקמה של גוף משותף הכולל ראשי רשויות, מנהלי אגפים ונציגי ציבור משתי הרשויות, האחראי על קביעת כיווני פעולה, אישור תוכניות עבודה ומעקב אחר יישום</w:t>
      </w:r>
    </w:p>
    <w:p w14:paraId="55E3F911" w14:textId="4813FB04" w:rsidR="0051415D" w:rsidRPr="0051415D" w:rsidRDefault="0051415D" w:rsidP="0051415D">
      <w:pPr>
        <w:rPr>
          <w:rFonts w:ascii="Heebo" w:hAnsi="Heebo" w:cs="Heebo"/>
          <w:sz w:val="20"/>
          <w:szCs w:val="20"/>
        </w:rPr>
      </w:pPr>
      <w:r>
        <w:rPr>
          <w:rFonts w:ascii="Heebo" w:hAnsi="Heebo" w:cs="Heebo" w:hint="cs"/>
          <w:b/>
          <w:bCs/>
          <w:sz w:val="20"/>
          <w:szCs w:val="20"/>
          <w:rtl/>
        </w:rPr>
        <w:t xml:space="preserve">2. </w:t>
      </w:r>
      <w:r w:rsidRPr="0051415D">
        <w:rPr>
          <w:rFonts w:ascii="Heebo" w:hAnsi="Heebo" w:cs="Heebo"/>
          <w:b/>
          <w:bCs/>
          <w:sz w:val="20"/>
          <w:szCs w:val="20"/>
        </w:rPr>
        <w:t xml:space="preserve"> </w:t>
      </w:r>
      <w:r w:rsidRPr="0051415D">
        <w:rPr>
          <w:rFonts w:ascii="Heebo" w:hAnsi="Heebo" w:cs="Heebo"/>
          <w:b/>
          <w:bCs/>
          <w:sz w:val="20"/>
          <w:szCs w:val="20"/>
          <w:rtl/>
        </w:rPr>
        <w:t>צוותי עבודה משותפים לפי תחומים</w:t>
      </w:r>
      <w:r w:rsidRPr="0051415D">
        <w:rPr>
          <w:rFonts w:ascii="Heebo" w:hAnsi="Heebo" w:cs="Heebo"/>
          <w:sz w:val="20"/>
          <w:szCs w:val="20"/>
        </w:rPr>
        <w:br/>
      </w:r>
      <w:r w:rsidRPr="0051415D">
        <w:rPr>
          <w:rFonts w:ascii="Heebo" w:hAnsi="Heebo" w:cs="Heebo"/>
          <w:sz w:val="20"/>
          <w:szCs w:val="20"/>
          <w:rtl/>
        </w:rPr>
        <w:t>הקמת צוותים מקצועיים משותפים בתחומי חינוך, נוער, תרבות, תשתיות, סביבה וחברה, הפועלים על בסיס תוכניות עבודה שנתיות</w:t>
      </w:r>
      <w:r w:rsidRPr="0051415D">
        <w:rPr>
          <w:rFonts w:ascii="Heebo" w:hAnsi="Heebo" w:cs="Heebo"/>
          <w:sz w:val="20"/>
          <w:szCs w:val="20"/>
        </w:rPr>
        <w:t>.</w:t>
      </w:r>
    </w:p>
    <w:p w14:paraId="25D6DD90" w14:textId="7B21F1D0" w:rsidR="0051415D" w:rsidRPr="0051415D" w:rsidRDefault="0051415D" w:rsidP="0051415D">
      <w:pPr>
        <w:rPr>
          <w:rFonts w:ascii="Heebo" w:hAnsi="Heebo" w:cs="Heebo"/>
          <w:sz w:val="20"/>
          <w:szCs w:val="20"/>
        </w:rPr>
      </w:pPr>
      <w:r>
        <w:rPr>
          <w:rFonts w:ascii="Heebo" w:hAnsi="Heebo" w:cs="Heebo" w:hint="cs"/>
          <w:b/>
          <w:bCs/>
          <w:sz w:val="20"/>
          <w:szCs w:val="20"/>
          <w:rtl/>
        </w:rPr>
        <w:t xml:space="preserve">3. </w:t>
      </w:r>
      <w:r w:rsidRPr="0051415D">
        <w:rPr>
          <w:rFonts w:ascii="Heebo" w:hAnsi="Heebo" w:cs="Heebo"/>
          <w:b/>
          <w:bCs/>
          <w:sz w:val="20"/>
          <w:szCs w:val="20"/>
          <w:rtl/>
        </w:rPr>
        <w:t>תוכניות נוער וחינוך לחברה משותפת</w:t>
      </w:r>
      <w:r w:rsidRPr="0051415D">
        <w:rPr>
          <w:rFonts w:ascii="Heebo" w:hAnsi="Heebo" w:cs="Heebo"/>
          <w:sz w:val="20"/>
          <w:szCs w:val="20"/>
        </w:rPr>
        <w:br/>
      </w:r>
      <w:r w:rsidRPr="0051415D">
        <w:rPr>
          <w:rFonts w:ascii="Heebo" w:hAnsi="Heebo" w:cs="Heebo"/>
          <w:sz w:val="20"/>
          <w:szCs w:val="20"/>
          <w:rtl/>
        </w:rPr>
        <w:t>פיתוח מסגרות מפגש לנוער משתי הרשויות, הכוללות תהליכי דיאלוג, פרויקטים משותפים ולמידה על דמוקרטיה, זהות וחיים משותפים</w:t>
      </w:r>
      <w:r w:rsidRPr="0051415D">
        <w:rPr>
          <w:rFonts w:ascii="Heebo" w:hAnsi="Heebo" w:cs="Heebo"/>
          <w:sz w:val="20"/>
          <w:szCs w:val="20"/>
        </w:rPr>
        <w:t>.</w:t>
      </w:r>
    </w:p>
    <w:p w14:paraId="3EFEB5BA" w14:textId="7770CAA5" w:rsidR="0051415D" w:rsidRPr="0051415D" w:rsidRDefault="0051415D" w:rsidP="0051415D">
      <w:pPr>
        <w:rPr>
          <w:rFonts w:ascii="Heebo" w:hAnsi="Heebo" w:cs="Heebo"/>
          <w:sz w:val="20"/>
          <w:szCs w:val="20"/>
        </w:rPr>
      </w:pPr>
      <w:r>
        <w:rPr>
          <w:rFonts w:ascii="Heebo" w:hAnsi="Heebo" w:cs="Heebo" w:hint="cs"/>
          <w:b/>
          <w:bCs/>
          <w:sz w:val="20"/>
          <w:szCs w:val="20"/>
          <w:rtl/>
        </w:rPr>
        <w:t xml:space="preserve">4. </w:t>
      </w:r>
      <w:r w:rsidRPr="0051415D">
        <w:rPr>
          <w:rFonts w:ascii="Heebo" w:hAnsi="Heebo" w:cs="Heebo"/>
          <w:b/>
          <w:bCs/>
          <w:sz w:val="20"/>
          <w:szCs w:val="20"/>
          <w:rtl/>
        </w:rPr>
        <w:t>פרויקטים קהילתיים ותרבותיים משותפים</w:t>
      </w:r>
      <w:r w:rsidRPr="0051415D">
        <w:rPr>
          <w:rFonts w:ascii="Heebo" w:hAnsi="Heebo" w:cs="Heebo"/>
          <w:sz w:val="20"/>
          <w:szCs w:val="20"/>
        </w:rPr>
        <w:br/>
      </w:r>
      <w:r w:rsidRPr="0051415D">
        <w:rPr>
          <w:rFonts w:ascii="Heebo" w:hAnsi="Heebo" w:cs="Heebo"/>
          <w:sz w:val="20"/>
          <w:szCs w:val="20"/>
          <w:rtl/>
        </w:rPr>
        <w:t>אירועי תרבות, אמנות וקהילה המיועדים לכלל התושבים בשתי הרשויות, תוך דגש על ייצוג מגוון ושוויוני של קבוצות אוכלוסייה</w:t>
      </w:r>
      <w:r w:rsidRPr="0051415D">
        <w:rPr>
          <w:rFonts w:ascii="Heebo" w:hAnsi="Heebo" w:cs="Heebo"/>
          <w:sz w:val="20"/>
          <w:szCs w:val="20"/>
        </w:rPr>
        <w:t>.</w:t>
      </w:r>
    </w:p>
    <w:p w14:paraId="4C8E874C" w14:textId="2D3477E2" w:rsidR="0051415D" w:rsidRPr="0051415D" w:rsidRDefault="0051415D" w:rsidP="0051415D">
      <w:pPr>
        <w:rPr>
          <w:rFonts w:ascii="Heebo" w:hAnsi="Heebo" w:cs="Heebo"/>
          <w:sz w:val="20"/>
          <w:szCs w:val="20"/>
        </w:rPr>
      </w:pPr>
      <w:r>
        <w:rPr>
          <w:rFonts w:ascii="Heebo" w:hAnsi="Heebo" w:cs="Heebo" w:hint="cs"/>
          <w:b/>
          <w:bCs/>
          <w:sz w:val="20"/>
          <w:szCs w:val="20"/>
          <w:rtl/>
        </w:rPr>
        <w:t xml:space="preserve">5. </w:t>
      </w:r>
      <w:r w:rsidRPr="0051415D">
        <w:rPr>
          <w:rFonts w:ascii="Heebo" w:hAnsi="Heebo" w:cs="Heebo"/>
          <w:b/>
          <w:bCs/>
          <w:sz w:val="20"/>
          <w:szCs w:val="20"/>
          <w:rtl/>
        </w:rPr>
        <w:t>תכנון ופיתוח אזורי משותף</w:t>
      </w:r>
      <w:r w:rsidRPr="0051415D">
        <w:rPr>
          <w:rFonts w:ascii="Heebo" w:hAnsi="Heebo" w:cs="Heebo"/>
          <w:sz w:val="20"/>
          <w:szCs w:val="20"/>
        </w:rPr>
        <w:br/>
      </w:r>
      <w:r w:rsidRPr="0051415D">
        <w:rPr>
          <w:rFonts w:ascii="Heebo" w:hAnsi="Heebo" w:cs="Heebo"/>
          <w:sz w:val="20"/>
          <w:szCs w:val="20"/>
          <w:rtl/>
        </w:rPr>
        <w:t xml:space="preserve">שיתופי פעולה בתחומים “רכים” </w:t>
      </w:r>
      <w:proofErr w:type="spellStart"/>
      <w:r w:rsidRPr="0051415D">
        <w:rPr>
          <w:rFonts w:ascii="Heebo" w:hAnsi="Heebo" w:cs="Heebo"/>
          <w:sz w:val="20"/>
          <w:szCs w:val="20"/>
          <w:rtl/>
        </w:rPr>
        <w:t>ו”קשיחים</w:t>
      </w:r>
      <w:proofErr w:type="spellEnd"/>
      <w:r w:rsidRPr="0051415D">
        <w:rPr>
          <w:rFonts w:ascii="Heebo" w:hAnsi="Heebo" w:cs="Heebo"/>
          <w:sz w:val="20"/>
          <w:szCs w:val="20"/>
          <w:rtl/>
        </w:rPr>
        <w:t>” כגון תחבורה, סביבה, תעסוקה ותכנון מרחבי, מתוך ראייה אזורית כוללת</w:t>
      </w:r>
      <w:r w:rsidRPr="0051415D">
        <w:rPr>
          <w:rFonts w:ascii="Heebo" w:hAnsi="Heebo" w:cs="Heebo"/>
          <w:sz w:val="20"/>
          <w:szCs w:val="20"/>
        </w:rPr>
        <w:t>.</w:t>
      </w:r>
    </w:p>
    <w:p w14:paraId="12E94993" w14:textId="1B52C9BE" w:rsidR="0051415D" w:rsidRDefault="0051415D" w:rsidP="0051415D">
      <w:pPr>
        <w:rPr>
          <w:rFonts w:ascii="Heebo" w:hAnsi="Heebo" w:cs="Heebo"/>
          <w:sz w:val="20"/>
          <w:szCs w:val="20"/>
          <w:rtl/>
        </w:rPr>
      </w:pPr>
      <w:r>
        <w:rPr>
          <w:rFonts w:ascii="Heebo" w:hAnsi="Heebo" w:cs="Heebo" w:hint="cs"/>
          <w:b/>
          <w:bCs/>
          <w:sz w:val="20"/>
          <w:szCs w:val="20"/>
          <w:rtl/>
        </w:rPr>
        <w:t xml:space="preserve">6. </w:t>
      </w:r>
      <w:r w:rsidRPr="0051415D">
        <w:rPr>
          <w:rFonts w:ascii="Heebo" w:hAnsi="Heebo" w:cs="Heebo"/>
          <w:b/>
          <w:bCs/>
          <w:sz w:val="20"/>
          <w:szCs w:val="20"/>
        </w:rPr>
        <w:t xml:space="preserve"> </w:t>
      </w:r>
      <w:r w:rsidRPr="0051415D">
        <w:rPr>
          <w:rFonts w:ascii="Heebo" w:hAnsi="Heebo" w:cs="Heebo"/>
          <w:b/>
          <w:bCs/>
          <w:sz w:val="20"/>
          <w:szCs w:val="20"/>
          <w:rtl/>
        </w:rPr>
        <w:t>מנגנון הערכה ולמידה משותף</w:t>
      </w:r>
      <w:r w:rsidRPr="0051415D">
        <w:rPr>
          <w:rFonts w:ascii="Heebo" w:hAnsi="Heebo" w:cs="Heebo"/>
          <w:sz w:val="20"/>
          <w:szCs w:val="20"/>
        </w:rPr>
        <w:br/>
      </w:r>
      <w:r w:rsidRPr="0051415D">
        <w:rPr>
          <w:rFonts w:ascii="Heebo" w:hAnsi="Heebo" w:cs="Heebo"/>
          <w:sz w:val="20"/>
          <w:szCs w:val="20"/>
          <w:rtl/>
        </w:rPr>
        <w:t>קביעת מדדים משותפים להערכת הצלחת השותפות, לרבות מדדי השתתפות ציבורית, איכות שיתוף הפעולה והשפעה על יחסים בין קהילות</w:t>
      </w:r>
      <w:r w:rsidRPr="0051415D">
        <w:rPr>
          <w:rFonts w:ascii="Heebo" w:hAnsi="Heebo" w:cs="Heebo"/>
          <w:sz w:val="20"/>
          <w:szCs w:val="20"/>
        </w:rPr>
        <w:t>.</w:t>
      </w:r>
    </w:p>
    <w:p w14:paraId="1EAE70ED" w14:textId="01DC2D28" w:rsidR="0051415D" w:rsidRPr="0051415D" w:rsidRDefault="0051415D" w:rsidP="0051415D">
      <w:pPr>
        <w:rPr>
          <w:rFonts w:ascii="Heebo" w:hAnsi="Heebo" w:cs="Heebo"/>
          <w:b/>
          <w:bCs/>
          <w:sz w:val="20"/>
          <w:szCs w:val="20"/>
        </w:rPr>
      </w:pPr>
      <w:r w:rsidRPr="0051415D">
        <w:rPr>
          <w:rFonts w:ascii="Heebo" w:hAnsi="Heebo" w:cs="Heebo" w:hint="cs"/>
          <w:b/>
          <w:bCs/>
          <w:sz w:val="20"/>
          <w:szCs w:val="20"/>
          <w:rtl/>
        </w:rPr>
        <w:lastRenderedPageBreak/>
        <w:t>דוגמאות לשיתופי פעולה</w:t>
      </w:r>
    </w:p>
    <w:p w14:paraId="62649F53" w14:textId="1849883A" w:rsidR="0051415D" w:rsidRDefault="0051415D" w:rsidP="00E66174">
      <w:pPr>
        <w:rPr>
          <w:rFonts w:ascii="Heebo" w:hAnsi="Heebo" w:cs="Heebo"/>
          <w:sz w:val="20"/>
          <w:szCs w:val="20"/>
          <w:rtl/>
        </w:rPr>
      </w:pPr>
      <w:r>
        <w:rPr>
          <w:rFonts w:ascii="Heebo" w:hAnsi="Heebo" w:cs="Heebo" w:hint="cs"/>
          <w:sz w:val="20"/>
          <w:szCs w:val="20"/>
          <w:rtl/>
        </w:rPr>
        <w:t>במרחב הכפרי:</w:t>
      </w:r>
    </w:p>
    <w:p w14:paraId="433A226A" w14:textId="77777777" w:rsidR="0051415D" w:rsidRPr="0051415D" w:rsidRDefault="0051415D" w:rsidP="0051415D">
      <w:pPr>
        <w:rPr>
          <w:rFonts w:ascii="Heebo" w:hAnsi="Heebo" w:cs="Heebo"/>
          <w:b/>
          <w:bCs/>
          <w:sz w:val="20"/>
          <w:szCs w:val="20"/>
        </w:rPr>
      </w:pPr>
      <w:r w:rsidRPr="0051415D">
        <w:rPr>
          <w:rFonts w:ascii="Heebo" w:hAnsi="Heebo" w:cs="Heebo"/>
          <w:b/>
          <w:bCs/>
          <w:sz w:val="20"/>
          <w:szCs w:val="20"/>
          <w:rtl/>
        </w:rPr>
        <w:t>מצר–מייסר (קיבוץ מצר וכפר מייסר)</w:t>
      </w:r>
    </w:p>
    <w:p w14:paraId="28470F61" w14:textId="77777777" w:rsidR="0051415D" w:rsidRPr="0051415D" w:rsidRDefault="0051415D" w:rsidP="0051415D">
      <w:pPr>
        <w:rPr>
          <w:rFonts w:ascii="Heebo" w:hAnsi="Heebo" w:cs="Heebo"/>
          <w:sz w:val="20"/>
          <w:szCs w:val="20"/>
        </w:rPr>
      </w:pPr>
      <w:r w:rsidRPr="0051415D">
        <w:rPr>
          <w:rFonts w:ascii="Heebo" w:hAnsi="Heebo" w:cs="Heebo"/>
          <w:sz w:val="20"/>
          <w:szCs w:val="20"/>
          <w:rtl/>
        </w:rPr>
        <w:t>השותפות בין קיבוץ מצר לכפר מייסר מבוססת על שכנות גיאוגרפית הדוקה במרחב כפרי בצפון השרון, שבו מתקיימת לאורך עשורים אינטראקציה יומיומית בין קהילה יהודית לקהילה ערבית. מערכת היחסים התפתחה בעיקר דרך חיים משותפים במרחב אחד – עבודה, חקלאות, שירותים וקשרי שכנות – לצד פרויקטים נקודתיים של תרבות, אמנות ומחקר שעסקו במפגש בין הקהילות</w:t>
      </w:r>
      <w:r w:rsidRPr="0051415D">
        <w:rPr>
          <w:rFonts w:ascii="Heebo" w:hAnsi="Heebo" w:cs="Heebo"/>
          <w:sz w:val="20"/>
          <w:szCs w:val="20"/>
        </w:rPr>
        <w:t>.</w:t>
      </w:r>
    </w:p>
    <w:p w14:paraId="4925D208" w14:textId="77777777" w:rsidR="0051415D" w:rsidRPr="0051415D" w:rsidRDefault="0051415D" w:rsidP="0051415D">
      <w:pPr>
        <w:rPr>
          <w:rFonts w:ascii="Heebo" w:hAnsi="Heebo" w:cs="Heebo"/>
          <w:sz w:val="20"/>
          <w:szCs w:val="20"/>
        </w:rPr>
      </w:pPr>
      <w:r w:rsidRPr="0051415D">
        <w:rPr>
          <w:rFonts w:ascii="Heebo" w:hAnsi="Heebo" w:cs="Heebo"/>
          <w:sz w:val="20"/>
          <w:szCs w:val="20"/>
          <w:rtl/>
        </w:rPr>
        <w:t>הפרקטיקה של השותפות מתבטאת בעיקר בשני רבדים: רובד יומיומי לא פורמלי של יחסי שכנות ושיתוף פעולה במרחב המקומי, ורובד יזמי הכולל פרויקטים אמנותיים ומחקריים. אחד הפרויקטים המוכרים הוא יוזמה אמנותית משנות ה־70 שבה אמנים ותושבים משני היישובים פעלו במרחב המשותף ליצירת פעולה אמנותית בעלת ממד חברתי-סימבולי. קהל היעד כולל את תושבי שני היישובים, ולעיתים גם קהלים חינוכיים ואקדמיים במסגרת מחקר ופרויקטים חיצוניים. בשנים האחרונות השיח סביב המרחב מתנהל בעיקר דרך מחקר, תיעוד ופרויקטים תרבותיים נקודתיים העוסקים בחיים משותפים וביחסי שכנות. השותפים משתנים לפי יוזמה וכוללים גופים אקדמיים, מוסדות תרבות וארגוני חברה אזרחית; התקצוב אינו מרוכז בגוף אחד ולרוב מבוסס על מקורות חיצוניים כגון קרנות תרבות, מחקר וארגונים חברתיים</w:t>
      </w:r>
      <w:r w:rsidRPr="0051415D">
        <w:rPr>
          <w:rFonts w:ascii="Heebo" w:hAnsi="Heebo" w:cs="Heebo"/>
          <w:sz w:val="20"/>
          <w:szCs w:val="20"/>
        </w:rPr>
        <w:t>.</w:t>
      </w:r>
    </w:p>
    <w:p w14:paraId="75248306" w14:textId="77777777" w:rsidR="0051415D" w:rsidRDefault="0051415D" w:rsidP="00E66174">
      <w:pPr>
        <w:rPr>
          <w:rFonts w:ascii="Heebo" w:hAnsi="Heebo" w:cs="Heebo"/>
          <w:sz w:val="20"/>
          <w:szCs w:val="20"/>
          <w:rtl/>
        </w:rPr>
      </w:pPr>
    </w:p>
    <w:p w14:paraId="07647B97" w14:textId="7164A184" w:rsidR="0051415D" w:rsidRDefault="0051415D" w:rsidP="00E66174">
      <w:pPr>
        <w:rPr>
          <w:rFonts w:ascii="Heebo" w:hAnsi="Heebo" w:cs="Heebo"/>
          <w:sz w:val="20"/>
          <w:szCs w:val="20"/>
          <w:rtl/>
        </w:rPr>
      </w:pPr>
      <w:r>
        <w:rPr>
          <w:rFonts w:ascii="Heebo" w:hAnsi="Heebo" w:cs="Heebo" w:hint="cs"/>
          <w:sz w:val="20"/>
          <w:szCs w:val="20"/>
          <w:rtl/>
        </w:rPr>
        <w:t xml:space="preserve">ברמה המחוזית </w:t>
      </w:r>
    </w:p>
    <w:p w14:paraId="205A96C6" w14:textId="4F86C217" w:rsidR="0051415D" w:rsidRPr="0051415D" w:rsidRDefault="0051415D" w:rsidP="0051415D">
      <w:pPr>
        <w:rPr>
          <w:rFonts w:ascii="Heebo" w:hAnsi="Heebo" w:cs="Heebo"/>
          <w:b/>
          <w:bCs/>
          <w:sz w:val="20"/>
          <w:szCs w:val="20"/>
        </w:rPr>
      </w:pPr>
      <w:r w:rsidRPr="0051415D">
        <w:rPr>
          <w:rFonts w:ascii="Heebo" w:hAnsi="Heebo" w:cs="Heebo"/>
          <w:b/>
          <w:bCs/>
          <w:sz w:val="20"/>
          <w:szCs w:val="20"/>
          <w:rtl/>
        </w:rPr>
        <w:t>גבעת חביבה – המרכז לחברה משותפת</w:t>
      </w:r>
      <w:r>
        <w:rPr>
          <w:rFonts w:ascii="Heebo" w:hAnsi="Heebo" w:cs="Heebo" w:hint="cs"/>
          <w:b/>
          <w:bCs/>
          <w:sz w:val="20"/>
          <w:szCs w:val="20"/>
          <w:rtl/>
        </w:rPr>
        <w:t xml:space="preserve">- </w:t>
      </w:r>
      <w:r w:rsidRPr="0051415D">
        <w:rPr>
          <w:rFonts w:ascii="Heebo" w:hAnsi="Heebo" w:cs="Heebo"/>
          <w:b/>
          <w:bCs/>
          <w:sz w:val="20"/>
          <w:szCs w:val="20"/>
        </w:rPr>
        <w:t>“</w:t>
      </w:r>
      <w:r w:rsidRPr="0051415D">
        <w:rPr>
          <w:rFonts w:ascii="Heebo" w:hAnsi="Heebo" w:cs="Heebo"/>
          <w:b/>
          <w:bCs/>
          <w:sz w:val="20"/>
          <w:szCs w:val="20"/>
          <w:rtl/>
        </w:rPr>
        <w:t>שותפות רשויות שכנות</w:t>
      </w:r>
      <w:r w:rsidRPr="0051415D">
        <w:rPr>
          <w:rFonts w:ascii="Heebo" w:hAnsi="Heebo" w:cs="Heebo"/>
          <w:b/>
          <w:bCs/>
          <w:sz w:val="20"/>
          <w:szCs w:val="20"/>
        </w:rPr>
        <w:t>” (Shared Communities)</w:t>
      </w:r>
      <w:r>
        <w:rPr>
          <w:rFonts w:ascii="Heebo" w:hAnsi="Heebo" w:cs="Heebo"/>
          <w:b/>
          <w:bCs/>
          <w:sz w:val="20"/>
          <w:szCs w:val="20"/>
        </w:rPr>
        <w:t xml:space="preserve"> </w:t>
      </w:r>
    </w:p>
    <w:p w14:paraId="4E56DD1B" w14:textId="77777777" w:rsidR="0051415D" w:rsidRPr="0051415D" w:rsidRDefault="0051415D" w:rsidP="0051415D">
      <w:pPr>
        <w:rPr>
          <w:rFonts w:ascii="Heebo" w:hAnsi="Heebo" w:cs="Heebo"/>
          <w:sz w:val="20"/>
          <w:szCs w:val="20"/>
        </w:rPr>
      </w:pPr>
      <w:r w:rsidRPr="0051415D">
        <w:rPr>
          <w:rFonts w:ascii="Heebo" w:hAnsi="Heebo" w:cs="Heebo"/>
          <w:sz w:val="20"/>
          <w:szCs w:val="20"/>
          <w:rtl/>
        </w:rPr>
        <w:t>השותפות שמובילה גבעת חביבה מבוססת על תפיסה מוסדית רחבה של יצירת חברה משותפת יהודית–ערבית באמצעות עבודה משולבת של רשויות מקומיות, קהילות וארגוני חברה אזרחית. המודל המרכזי של הארגון נשען על יצירת שותפויות בין רשויות שכנות (יהודיות וערביות) ובין אשכולות אזוריים, מתוך תפיסה של פיתוח מרחב אזורי משותף ולא רק פעילות נקודתית</w:t>
      </w:r>
      <w:r w:rsidRPr="0051415D">
        <w:rPr>
          <w:rFonts w:ascii="Heebo" w:hAnsi="Heebo" w:cs="Heebo"/>
          <w:sz w:val="20"/>
          <w:szCs w:val="20"/>
        </w:rPr>
        <w:t>.</w:t>
      </w:r>
    </w:p>
    <w:p w14:paraId="756D30F8" w14:textId="77777777" w:rsidR="0051415D" w:rsidRPr="0051415D" w:rsidRDefault="0051415D" w:rsidP="0051415D">
      <w:pPr>
        <w:rPr>
          <w:rFonts w:ascii="Heebo" w:hAnsi="Heebo" w:cs="Heebo"/>
          <w:sz w:val="20"/>
          <w:szCs w:val="20"/>
        </w:rPr>
      </w:pPr>
      <w:r w:rsidRPr="0051415D">
        <w:rPr>
          <w:rFonts w:ascii="Heebo" w:hAnsi="Heebo" w:cs="Heebo"/>
          <w:sz w:val="20"/>
          <w:szCs w:val="20"/>
          <w:rtl/>
        </w:rPr>
        <w:t xml:space="preserve">הפרקטיקה כוללת הקמה וליווי של זוגות רשויות ושותפויות אזוריות קבועות, בהן נבנות תוכניות עבודה משותפות בתחומי חינוך, נוער, קהילה, סביבה ופיתוח אזורי. בין המודלים המוכרים של שותפויות ניתן למצוא חיבורים כגון </w:t>
      </w:r>
      <w:r w:rsidRPr="0051415D">
        <w:rPr>
          <w:rFonts w:ascii="Heebo" w:hAnsi="Heebo" w:cs="Heebo"/>
          <w:b/>
          <w:bCs/>
          <w:sz w:val="20"/>
          <w:szCs w:val="20"/>
          <w:rtl/>
        </w:rPr>
        <w:t>פרדס חנה–כרכור וכפר קרע</w:t>
      </w:r>
      <w:r w:rsidRPr="0051415D">
        <w:rPr>
          <w:rFonts w:ascii="Heebo" w:hAnsi="Heebo" w:cs="Heebo"/>
          <w:sz w:val="20"/>
          <w:szCs w:val="20"/>
        </w:rPr>
        <w:t xml:space="preserve">, </w:t>
      </w:r>
      <w:r w:rsidRPr="0051415D">
        <w:rPr>
          <w:rFonts w:ascii="Heebo" w:hAnsi="Heebo" w:cs="Heebo"/>
          <w:b/>
          <w:bCs/>
          <w:sz w:val="20"/>
          <w:szCs w:val="20"/>
          <w:rtl/>
        </w:rPr>
        <w:t>מועצה אזורית מנשה ובאקה אל-</w:t>
      </w:r>
      <w:proofErr w:type="spellStart"/>
      <w:r w:rsidRPr="0051415D">
        <w:rPr>
          <w:rFonts w:ascii="Heebo" w:hAnsi="Heebo" w:cs="Heebo"/>
          <w:b/>
          <w:bCs/>
          <w:sz w:val="20"/>
          <w:szCs w:val="20"/>
          <w:rtl/>
        </w:rPr>
        <w:t>גרבייה</w:t>
      </w:r>
      <w:proofErr w:type="spellEnd"/>
      <w:r w:rsidRPr="0051415D">
        <w:rPr>
          <w:rFonts w:ascii="Heebo" w:hAnsi="Heebo" w:cs="Heebo"/>
          <w:sz w:val="20"/>
          <w:szCs w:val="20"/>
        </w:rPr>
        <w:t xml:space="preserve">, </w:t>
      </w:r>
      <w:r w:rsidRPr="0051415D">
        <w:rPr>
          <w:rFonts w:ascii="Heebo" w:hAnsi="Heebo" w:cs="Heebo"/>
          <w:b/>
          <w:bCs/>
          <w:sz w:val="20"/>
          <w:szCs w:val="20"/>
          <w:rtl/>
        </w:rPr>
        <w:t>מגידו ומעלה עירון</w:t>
      </w:r>
      <w:r w:rsidRPr="0051415D">
        <w:rPr>
          <w:rFonts w:ascii="Heebo" w:hAnsi="Heebo" w:cs="Heebo"/>
          <w:sz w:val="20"/>
          <w:szCs w:val="20"/>
        </w:rPr>
        <w:t xml:space="preserve">, </w:t>
      </w:r>
      <w:r w:rsidRPr="0051415D">
        <w:rPr>
          <w:rFonts w:ascii="Heebo" w:hAnsi="Heebo" w:cs="Heebo"/>
          <w:sz w:val="20"/>
          <w:szCs w:val="20"/>
          <w:rtl/>
        </w:rPr>
        <w:t xml:space="preserve">וכן </w:t>
      </w:r>
      <w:r w:rsidRPr="0051415D">
        <w:rPr>
          <w:rFonts w:ascii="Heebo" w:hAnsi="Heebo" w:cs="Heebo"/>
          <w:b/>
          <w:bCs/>
          <w:sz w:val="20"/>
          <w:szCs w:val="20"/>
          <w:rtl/>
        </w:rPr>
        <w:t>עמק חפר וזמר</w:t>
      </w:r>
      <w:r w:rsidRPr="0051415D">
        <w:rPr>
          <w:rFonts w:ascii="Heebo" w:hAnsi="Heebo" w:cs="Heebo"/>
          <w:sz w:val="20"/>
          <w:szCs w:val="20"/>
        </w:rPr>
        <w:t xml:space="preserve">. </w:t>
      </w:r>
      <w:r w:rsidRPr="0051415D">
        <w:rPr>
          <w:rFonts w:ascii="Heebo" w:hAnsi="Heebo" w:cs="Heebo"/>
          <w:sz w:val="20"/>
          <w:szCs w:val="20"/>
          <w:rtl/>
        </w:rPr>
        <w:t>בנוסף מתקיימות מסגרות רחבות יותר של עבודה אזורית דרך אשכולות מוניציפליים, המשלבים מספר רשויות יהודיות וערביות יחד לתכנון ופיתוח משותף</w:t>
      </w:r>
      <w:r w:rsidRPr="0051415D">
        <w:rPr>
          <w:rFonts w:ascii="Heebo" w:hAnsi="Heebo" w:cs="Heebo"/>
          <w:sz w:val="20"/>
          <w:szCs w:val="20"/>
        </w:rPr>
        <w:t>.</w:t>
      </w:r>
    </w:p>
    <w:p w14:paraId="78FC83F7" w14:textId="77777777" w:rsidR="0051415D" w:rsidRDefault="0051415D" w:rsidP="0051415D">
      <w:pPr>
        <w:rPr>
          <w:rFonts w:ascii="Heebo" w:hAnsi="Heebo" w:cs="Heebo"/>
          <w:sz w:val="20"/>
          <w:szCs w:val="20"/>
          <w:rtl/>
        </w:rPr>
      </w:pPr>
      <w:r w:rsidRPr="0051415D">
        <w:rPr>
          <w:rFonts w:ascii="Heebo" w:hAnsi="Heebo" w:cs="Heebo"/>
          <w:sz w:val="20"/>
          <w:szCs w:val="20"/>
          <w:rtl/>
        </w:rPr>
        <w:t xml:space="preserve">קהל היעד כולל ראשי רשויות, מנהלי מחלקות, צוותים מקצועיים ברשויות, אנשי חינוך ותושבים המשתתפים בתוכניות קהילה ונוער. בשנים האחרונות הורחבה הפעילות מתוכניות מפגש והיכרות לתהליכי עומק של עבודה מערכתית בין רשויות, כולל פיתוח מנגנוני שיתוף פעולה ארוכי טווח בתחומים מוניציפליים וחברתיים. השותפים המרכזיים הם רשויות מקומיות מהאזור והארץ, משרדי ממשלה רלוונטיים, קרנות פילנתרופיות וארגוני חברה אזרחית, כאשר התקצוב מבוסס על שילוב של תמיכות ציבוריות, מימון קרנות ושיתופי פעולה </w:t>
      </w:r>
      <w:proofErr w:type="spellStart"/>
      <w:r w:rsidRPr="0051415D">
        <w:rPr>
          <w:rFonts w:ascii="Heebo" w:hAnsi="Heebo" w:cs="Heebo"/>
          <w:sz w:val="20"/>
          <w:szCs w:val="20"/>
          <w:rtl/>
        </w:rPr>
        <w:t>פרויקטליים</w:t>
      </w:r>
      <w:proofErr w:type="spellEnd"/>
      <w:r w:rsidRPr="0051415D">
        <w:rPr>
          <w:rFonts w:ascii="Heebo" w:hAnsi="Heebo" w:cs="Heebo"/>
          <w:sz w:val="20"/>
          <w:szCs w:val="20"/>
          <w:rtl/>
        </w:rPr>
        <w:t xml:space="preserve"> בין רשויות וארגונים</w:t>
      </w:r>
      <w:r w:rsidRPr="0051415D">
        <w:rPr>
          <w:rFonts w:ascii="Heebo" w:hAnsi="Heebo" w:cs="Heebo"/>
          <w:sz w:val="20"/>
          <w:szCs w:val="20"/>
        </w:rPr>
        <w:t>.</w:t>
      </w:r>
    </w:p>
    <w:p w14:paraId="07365F01" w14:textId="77777777" w:rsidR="0051415D" w:rsidRDefault="0051415D" w:rsidP="0051415D">
      <w:pPr>
        <w:rPr>
          <w:rFonts w:ascii="Heebo" w:hAnsi="Heebo" w:cs="Heebo"/>
          <w:sz w:val="20"/>
          <w:szCs w:val="20"/>
          <w:rtl/>
        </w:rPr>
      </w:pPr>
    </w:p>
    <w:p w14:paraId="05A238A0" w14:textId="77777777" w:rsidR="0051415D" w:rsidRDefault="0051415D" w:rsidP="0051415D">
      <w:pPr>
        <w:rPr>
          <w:rFonts w:ascii="Heebo" w:hAnsi="Heebo" w:cs="Heebo"/>
          <w:sz w:val="20"/>
          <w:szCs w:val="20"/>
          <w:rtl/>
        </w:rPr>
      </w:pPr>
    </w:p>
    <w:p w14:paraId="62E01F56" w14:textId="26BF50C6" w:rsidR="0051415D" w:rsidRDefault="0051415D" w:rsidP="0051415D">
      <w:pPr>
        <w:rPr>
          <w:rFonts w:ascii="Heebo" w:hAnsi="Heebo" w:cs="Heebo"/>
          <w:sz w:val="20"/>
          <w:szCs w:val="20"/>
          <w:rtl/>
        </w:rPr>
      </w:pPr>
      <w:r>
        <w:rPr>
          <w:rFonts w:ascii="Heebo" w:hAnsi="Heebo" w:cs="Heebo" w:hint="cs"/>
          <w:sz w:val="20"/>
          <w:szCs w:val="20"/>
          <w:rtl/>
        </w:rPr>
        <w:lastRenderedPageBreak/>
        <w:t xml:space="preserve">בהובלת אשכול הרשויות </w:t>
      </w:r>
    </w:p>
    <w:p w14:paraId="5103944B" w14:textId="77777777" w:rsidR="0051415D" w:rsidRPr="0051415D" w:rsidRDefault="0051415D" w:rsidP="0051415D">
      <w:pPr>
        <w:rPr>
          <w:rFonts w:ascii="Heebo" w:hAnsi="Heebo" w:cs="Heebo"/>
          <w:b/>
          <w:bCs/>
          <w:sz w:val="20"/>
          <w:szCs w:val="20"/>
        </w:rPr>
      </w:pPr>
      <w:r w:rsidRPr="0051415D">
        <w:rPr>
          <w:rFonts w:ascii="Heebo" w:hAnsi="Heebo" w:cs="Heebo"/>
          <w:b/>
          <w:bCs/>
          <w:sz w:val="20"/>
          <w:szCs w:val="20"/>
          <w:rtl/>
        </w:rPr>
        <w:t>אשכול רשויות גליל מערבי (דוגמה מרכזית לשיתוף פעולה אזורי יהודי–ערבי)</w:t>
      </w:r>
    </w:p>
    <w:p w14:paraId="35A925FF" w14:textId="77777777" w:rsidR="0051415D" w:rsidRPr="0051415D" w:rsidRDefault="0051415D" w:rsidP="0051415D">
      <w:pPr>
        <w:rPr>
          <w:rFonts w:ascii="Heebo" w:hAnsi="Heebo" w:cs="Heebo"/>
          <w:sz w:val="20"/>
          <w:szCs w:val="20"/>
        </w:rPr>
      </w:pPr>
      <w:r w:rsidRPr="0051415D">
        <w:rPr>
          <w:rFonts w:ascii="Heebo" w:hAnsi="Heebo" w:cs="Heebo"/>
          <w:sz w:val="20"/>
          <w:szCs w:val="20"/>
          <w:rtl/>
        </w:rPr>
        <w:t>אשכול רשויות גליל מערבי הוא מסגרת אזורית של שיתוף פעולה בין רשויות מקומיות יהודיות וערביות הפועלות במרחב הגיאוגרפי של הגליל המערבי. האשכול הוקם מתוך הבנה כי הרשויות באזור חולקות מרחב חיים משותף בפועל — מבחינת תעסוקה, תחבורה, סביבה ושירותים — ולכן נדרש גוף אזורי שמאפשר תכנון, תיאום ופיתוח משותף. השותפות מבוססת על תפיסה של “מרחב אזורי אחד” ולא על הפרדה בין רשויות, והיא כוללת עבודה משותפת של ראשי רשויות, מנכ"לים וצוותים מקצועיים</w:t>
      </w:r>
      <w:r w:rsidRPr="0051415D">
        <w:rPr>
          <w:rFonts w:ascii="Heebo" w:hAnsi="Heebo" w:cs="Heebo"/>
          <w:sz w:val="20"/>
          <w:szCs w:val="20"/>
        </w:rPr>
        <w:t>.</w:t>
      </w:r>
    </w:p>
    <w:p w14:paraId="2BDE8957" w14:textId="2AC166A6" w:rsidR="0051415D" w:rsidRPr="0051415D" w:rsidRDefault="0051415D" w:rsidP="0051415D">
      <w:pPr>
        <w:rPr>
          <w:rFonts w:ascii="Heebo" w:hAnsi="Heebo" w:cs="Heebo" w:hint="cs"/>
          <w:sz w:val="20"/>
          <w:szCs w:val="20"/>
          <w:rtl/>
        </w:rPr>
      </w:pPr>
      <w:r w:rsidRPr="0051415D">
        <w:rPr>
          <w:rFonts w:ascii="Heebo" w:hAnsi="Heebo" w:cs="Heebo"/>
          <w:sz w:val="20"/>
          <w:szCs w:val="20"/>
          <w:rtl/>
        </w:rPr>
        <w:t>האשכול פועל כגוף מתכלל שמרכז פרויקטים חוצי-רשויות בתחומים שונים. הפעילות כוללת הקמה של צוותי עבודה משותפים בין נציגי הרשויות, פיתוח פרויקטים אזוריים בתחומי חינוך, תעסוקה, תחבורה, תיירות, סביבה ושירותים מוניציפליים, וכן תיאום בין רשויות לצורך ייעול משאבים. לצד זאת מתקיימים מהלכים של פיתוח כלכלי אזורי, פרויקטים קהילתיים ותכנון אסטרטגי משותף. האשכול משמש גם כגוף מתווך מול משרדי ממשלה לצורך קידום פרויקטים אזוריים רחבי היקף</w:t>
      </w:r>
      <w:r w:rsidRPr="0051415D">
        <w:rPr>
          <w:rFonts w:ascii="Heebo" w:hAnsi="Heebo" w:cs="Heebo"/>
          <w:sz w:val="20"/>
          <w:szCs w:val="20"/>
        </w:rPr>
        <w:t>.</w:t>
      </w:r>
    </w:p>
    <w:p w14:paraId="1347939E" w14:textId="77777777" w:rsidR="0051415D" w:rsidRPr="0051415D" w:rsidRDefault="0051415D" w:rsidP="0051415D">
      <w:pPr>
        <w:rPr>
          <w:rFonts w:ascii="Heebo" w:hAnsi="Heebo" w:cs="Heebo"/>
          <w:b/>
          <w:bCs/>
          <w:sz w:val="20"/>
          <w:szCs w:val="20"/>
        </w:rPr>
      </w:pPr>
      <w:r w:rsidRPr="0051415D">
        <w:rPr>
          <w:rFonts w:ascii="Heebo" w:hAnsi="Heebo" w:cs="Heebo"/>
          <w:b/>
          <w:bCs/>
          <w:sz w:val="20"/>
          <w:szCs w:val="20"/>
          <w:rtl/>
        </w:rPr>
        <w:t>מה קורה בשנים האחרונות</w:t>
      </w:r>
    </w:p>
    <w:p w14:paraId="3BF6D30A" w14:textId="77777777" w:rsidR="0051415D" w:rsidRPr="0051415D" w:rsidRDefault="0051415D" w:rsidP="0051415D">
      <w:pPr>
        <w:rPr>
          <w:rFonts w:ascii="Heebo" w:hAnsi="Heebo" w:cs="Heebo"/>
          <w:sz w:val="20"/>
          <w:szCs w:val="20"/>
        </w:rPr>
      </w:pPr>
      <w:r w:rsidRPr="0051415D">
        <w:rPr>
          <w:rFonts w:ascii="Heebo" w:hAnsi="Heebo" w:cs="Heebo"/>
          <w:sz w:val="20"/>
          <w:szCs w:val="20"/>
          <w:rtl/>
        </w:rPr>
        <w:t>בשנים האחרונות האשכול התרחב והעמיק את פעילותו ממודל של תיאום בסיסי בין רשויות למודל של פיתוח אזורי אסטרטגי. יש דגש גובר על פרויקטים רב-</w:t>
      </w:r>
      <w:proofErr w:type="spellStart"/>
      <w:r w:rsidRPr="0051415D">
        <w:rPr>
          <w:rFonts w:ascii="Heebo" w:hAnsi="Heebo" w:cs="Heebo"/>
          <w:sz w:val="20"/>
          <w:szCs w:val="20"/>
          <w:rtl/>
        </w:rPr>
        <w:t>רשותיים</w:t>
      </w:r>
      <w:proofErr w:type="spellEnd"/>
      <w:r w:rsidRPr="0051415D">
        <w:rPr>
          <w:rFonts w:ascii="Heebo" w:hAnsi="Heebo" w:cs="Heebo"/>
          <w:sz w:val="20"/>
          <w:szCs w:val="20"/>
          <w:rtl/>
        </w:rPr>
        <w:t xml:space="preserve"> בתחומי תחבורה, תעסוקה, חוסן קהילתי ושירותים משותפים, לצד הרחבת הפעילות החברתית-קהילתית. בנוסף, התחזק השימוש באשכול כגוף שמאגם משאבים ומוביל פרויקטים אזוריים גדולים יותר, ולא רק יוזמות נקודתיות</w:t>
      </w:r>
      <w:r w:rsidRPr="0051415D">
        <w:rPr>
          <w:rFonts w:ascii="Heebo" w:hAnsi="Heebo" w:cs="Heebo"/>
          <w:sz w:val="20"/>
          <w:szCs w:val="20"/>
        </w:rPr>
        <w:t>.</w:t>
      </w:r>
    </w:p>
    <w:p w14:paraId="79607070" w14:textId="77777777" w:rsidR="0051415D" w:rsidRPr="0051415D" w:rsidRDefault="0051415D" w:rsidP="0051415D">
      <w:pPr>
        <w:rPr>
          <w:rFonts w:ascii="Heebo" w:hAnsi="Heebo" w:cs="Heebo"/>
          <w:b/>
          <w:bCs/>
          <w:sz w:val="20"/>
          <w:szCs w:val="20"/>
        </w:rPr>
      </w:pPr>
      <w:r w:rsidRPr="0051415D">
        <w:rPr>
          <w:rFonts w:ascii="Heebo" w:hAnsi="Heebo" w:cs="Heebo"/>
          <w:b/>
          <w:bCs/>
          <w:sz w:val="20"/>
          <w:szCs w:val="20"/>
          <w:rtl/>
        </w:rPr>
        <w:t>רשויות המשתתפות (דוגמאות מרכזיות)</w:t>
      </w:r>
    </w:p>
    <w:p w14:paraId="03C66424" w14:textId="77777777" w:rsidR="0051415D" w:rsidRDefault="0051415D" w:rsidP="0051415D">
      <w:pPr>
        <w:rPr>
          <w:rFonts w:ascii="Heebo" w:hAnsi="Heebo" w:cs="Heebo"/>
          <w:sz w:val="20"/>
          <w:szCs w:val="20"/>
          <w:rtl/>
        </w:rPr>
      </w:pPr>
      <w:r w:rsidRPr="0051415D">
        <w:rPr>
          <w:rFonts w:ascii="Heebo" w:hAnsi="Heebo" w:cs="Heebo"/>
          <w:sz w:val="20"/>
          <w:szCs w:val="20"/>
          <w:rtl/>
        </w:rPr>
        <w:t xml:space="preserve">בין הרשויות החברות באשכול ניתן למצוא רשויות יהודיות וערביות כגון: נהריה, עכו, מטה אשר, מעלות-תרשיחא, שלומי, כפר ורדים, מזרעה, אבו סנאן, </w:t>
      </w:r>
      <w:proofErr w:type="spellStart"/>
      <w:r w:rsidRPr="0051415D">
        <w:rPr>
          <w:rFonts w:ascii="Heebo" w:hAnsi="Heebo" w:cs="Heebo"/>
          <w:sz w:val="20"/>
          <w:szCs w:val="20"/>
          <w:rtl/>
        </w:rPr>
        <w:t>ג’דיידה</w:t>
      </w:r>
      <w:proofErr w:type="spellEnd"/>
      <w:r w:rsidRPr="0051415D">
        <w:rPr>
          <w:rFonts w:ascii="Heebo" w:hAnsi="Heebo" w:cs="Heebo"/>
          <w:sz w:val="20"/>
          <w:szCs w:val="20"/>
          <w:rtl/>
        </w:rPr>
        <w:t xml:space="preserve">-מכר, כפר </w:t>
      </w:r>
      <w:proofErr w:type="spellStart"/>
      <w:r w:rsidRPr="0051415D">
        <w:rPr>
          <w:rFonts w:ascii="Heebo" w:hAnsi="Heebo" w:cs="Heebo"/>
          <w:sz w:val="20"/>
          <w:szCs w:val="20"/>
          <w:rtl/>
        </w:rPr>
        <w:t>יאסיף</w:t>
      </w:r>
      <w:proofErr w:type="spellEnd"/>
      <w:r w:rsidRPr="0051415D">
        <w:rPr>
          <w:rFonts w:ascii="Heebo" w:hAnsi="Heebo" w:cs="Heebo"/>
          <w:sz w:val="20"/>
          <w:szCs w:val="20"/>
          <w:rtl/>
        </w:rPr>
        <w:t xml:space="preserve">, ירכא, </w:t>
      </w:r>
      <w:proofErr w:type="spellStart"/>
      <w:r w:rsidRPr="0051415D">
        <w:rPr>
          <w:rFonts w:ascii="Heebo" w:hAnsi="Heebo" w:cs="Heebo"/>
          <w:sz w:val="20"/>
          <w:szCs w:val="20"/>
          <w:rtl/>
        </w:rPr>
        <w:t>חורפיש</w:t>
      </w:r>
      <w:proofErr w:type="spellEnd"/>
      <w:r w:rsidRPr="0051415D">
        <w:rPr>
          <w:rFonts w:ascii="Heebo" w:hAnsi="Heebo" w:cs="Heebo"/>
          <w:sz w:val="20"/>
          <w:szCs w:val="20"/>
          <w:rtl/>
        </w:rPr>
        <w:t xml:space="preserve">, בית </w:t>
      </w:r>
      <w:proofErr w:type="spellStart"/>
      <w:r w:rsidRPr="0051415D">
        <w:rPr>
          <w:rFonts w:ascii="Heebo" w:hAnsi="Heebo" w:cs="Heebo"/>
          <w:sz w:val="20"/>
          <w:szCs w:val="20"/>
          <w:rtl/>
        </w:rPr>
        <w:t>ג’אן</w:t>
      </w:r>
      <w:proofErr w:type="spellEnd"/>
      <w:r w:rsidRPr="0051415D">
        <w:rPr>
          <w:rFonts w:ascii="Heebo" w:hAnsi="Heebo" w:cs="Heebo"/>
          <w:sz w:val="20"/>
          <w:szCs w:val="20"/>
          <w:rtl/>
        </w:rPr>
        <w:t xml:space="preserve">, </w:t>
      </w:r>
      <w:proofErr w:type="spellStart"/>
      <w:r w:rsidRPr="0051415D">
        <w:rPr>
          <w:rFonts w:ascii="Heebo" w:hAnsi="Heebo" w:cs="Heebo"/>
          <w:sz w:val="20"/>
          <w:szCs w:val="20"/>
          <w:rtl/>
        </w:rPr>
        <w:t>פסוטה</w:t>
      </w:r>
      <w:proofErr w:type="spellEnd"/>
      <w:r w:rsidRPr="0051415D">
        <w:rPr>
          <w:rFonts w:ascii="Heebo" w:hAnsi="Heebo" w:cs="Heebo"/>
          <w:sz w:val="20"/>
          <w:szCs w:val="20"/>
          <w:rtl/>
        </w:rPr>
        <w:t xml:space="preserve">, </w:t>
      </w:r>
      <w:proofErr w:type="spellStart"/>
      <w:r w:rsidRPr="0051415D">
        <w:rPr>
          <w:rFonts w:ascii="Heebo" w:hAnsi="Heebo" w:cs="Heebo"/>
          <w:sz w:val="20"/>
          <w:szCs w:val="20"/>
          <w:rtl/>
        </w:rPr>
        <w:t>מעיליא</w:t>
      </w:r>
      <w:proofErr w:type="spellEnd"/>
      <w:r w:rsidRPr="0051415D">
        <w:rPr>
          <w:rFonts w:ascii="Heebo" w:hAnsi="Heebo" w:cs="Heebo"/>
          <w:sz w:val="20"/>
          <w:szCs w:val="20"/>
          <w:rtl/>
        </w:rPr>
        <w:t xml:space="preserve"> ועוד</w:t>
      </w:r>
      <w:r w:rsidRPr="0051415D">
        <w:rPr>
          <w:rFonts w:ascii="Heebo" w:hAnsi="Heebo" w:cs="Heebo"/>
          <w:sz w:val="20"/>
          <w:szCs w:val="20"/>
        </w:rPr>
        <w:t>.</w:t>
      </w:r>
    </w:p>
    <w:p w14:paraId="2B614682" w14:textId="64607401" w:rsidR="0051415D" w:rsidRDefault="0051415D" w:rsidP="0051415D">
      <w:pPr>
        <w:rPr>
          <w:rFonts w:ascii="Heebo" w:hAnsi="Heebo" w:cs="Heebo"/>
          <w:b/>
          <w:bCs/>
          <w:sz w:val="20"/>
          <w:szCs w:val="20"/>
          <w:rtl/>
        </w:rPr>
      </w:pPr>
      <w:r>
        <w:rPr>
          <w:rFonts w:ascii="Heebo" w:hAnsi="Heebo" w:cs="Heebo" w:hint="cs"/>
          <w:b/>
          <w:bCs/>
          <w:sz w:val="20"/>
          <w:szCs w:val="20"/>
          <w:rtl/>
        </w:rPr>
        <w:t xml:space="preserve">דוגמאות לשיתופי פעולה </w:t>
      </w:r>
      <w:proofErr w:type="spellStart"/>
      <w:r>
        <w:rPr>
          <w:rFonts w:ascii="Heebo" w:hAnsi="Heebo" w:cs="Heebo" w:hint="cs"/>
          <w:b/>
          <w:bCs/>
          <w:sz w:val="20"/>
          <w:szCs w:val="20"/>
          <w:rtl/>
        </w:rPr>
        <w:t>אשכוליים</w:t>
      </w:r>
      <w:proofErr w:type="spellEnd"/>
      <w:r>
        <w:rPr>
          <w:rFonts w:ascii="Heebo" w:hAnsi="Heebo" w:cs="Heebo" w:hint="cs"/>
          <w:b/>
          <w:bCs/>
          <w:sz w:val="20"/>
          <w:szCs w:val="20"/>
          <w:rtl/>
        </w:rPr>
        <w:t xml:space="preserve"> </w:t>
      </w:r>
    </w:p>
    <w:p w14:paraId="7A517DDC" w14:textId="77777777" w:rsidR="0051415D" w:rsidRPr="0051415D" w:rsidRDefault="0051415D" w:rsidP="0051415D">
      <w:pPr>
        <w:spacing w:after="0"/>
        <w:rPr>
          <w:rFonts w:ascii="Heebo" w:hAnsi="Heebo" w:cs="Heebo"/>
          <w:b/>
          <w:bCs/>
          <w:sz w:val="20"/>
          <w:szCs w:val="20"/>
        </w:rPr>
      </w:pPr>
      <w:r w:rsidRPr="0051415D">
        <w:rPr>
          <w:rFonts w:ascii="Heebo" w:hAnsi="Heebo" w:cs="Heebo"/>
          <w:b/>
          <w:bCs/>
          <w:sz w:val="20"/>
          <w:szCs w:val="20"/>
          <w:rtl/>
        </w:rPr>
        <w:t>תוכניות מנהיגות משותפת לצעירים</w:t>
      </w:r>
    </w:p>
    <w:p w14:paraId="3E519778" w14:textId="4B07A017" w:rsidR="0051415D" w:rsidRPr="0051415D" w:rsidRDefault="0051415D" w:rsidP="0051415D">
      <w:pPr>
        <w:spacing w:after="0"/>
        <w:rPr>
          <w:rFonts w:ascii="Heebo" w:hAnsi="Heebo" w:cs="Heebo"/>
          <w:sz w:val="20"/>
          <w:szCs w:val="20"/>
        </w:rPr>
      </w:pPr>
      <w:r w:rsidRPr="0051415D">
        <w:rPr>
          <w:rFonts w:ascii="Heebo" w:hAnsi="Heebo" w:cs="Heebo"/>
          <w:sz w:val="20"/>
          <w:szCs w:val="20"/>
          <w:rtl/>
        </w:rPr>
        <w:t>תוכניות מנהיגות שמיועדות לנוער וצעירים יהודים וערבים יחד</w:t>
      </w:r>
      <w:r>
        <w:rPr>
          <w:rFonts w:ascii="Heebo" w:hAnsi="Heebo" w:cs="Heebo" w:hint="cs"/>
          <w:sz w:val="20"/>
          <w:szCs w:val="20"/>
          <w:rtl/>
        </w:rPr>
        <w:t xml:space="preserve"> בדגש על </w:t>
      </w:r>
      <w:r w:rsidRPr="0051415D">
        <w:rPr>
          <w:rFonts w:ascii="Heebo" w:hAnsi="Heebo" w:cs="Heebo"/>
          <w:sz w:val="20"/>
          <w:szCs w:val="20"/>
          <w:rtl/>
        </w:rPr>
        <w:t>פיתוח דור עתידי של מנהיגות משותפת ולא מקבילה</w:t>
      </w:r>
      <w:r w:rsidRPr="0051415D">
        <w:rPr>
          <w:rFonts w:ascii="Heebo" w:hAnsi="Heebo" w:cs="Heebo"/>
          <w:sz w:val="20"/>
          <w:szCs w:val="20"/>
        </w:rPr>
        <w:t>.</w:t>
      </w:r>
    </w:p>
    <w:p w14:paraId="23564D45" w14:textId="5B2CAE55" w:rsidR="0051415D" w:rsidRPr="0051415D" w:rsidRDefault="0051415D" w:rsidP="0051415D">
      <w:pPr>
        <w:spacing w:after="0"/>
        <w:rPr>
          <w:rFonts w:ascii="Heebo" w:hAnsi="Heebo" w:cs="Heebo"/>
          <w:sz w:val="20"/>
          <w:szCs w:val="20"/>
        </w:rPr>
      </w:pPr>
    </w:p>
    <w:p w14:paraId="40DF1CB8" w14:textId="77777777" w:rsidR="0051415D" w:rsidRPr="0051415D" w:rsidRDefault="0051415D" w:rsidP="0051415D">
      <w:pPr>
        <w:spacing w:after="0"/>
        <w:rPr>
          <w:rFonts w:ascii="Heebo" w:hAnsi="Heebo" w:cs="Heebo"/>
          <w:b/>
          <w:bCs/>
          <w:sz w:val="20"/>
          <w:szCs w:val="20"/>
        </w:rPr>
      </w:pPr>
      <w:r w:rsidRPr="0051415D">
        <w:rPr>
          <w:rFonts w:ascii="Heebo" w:hAnsi="Heebo" w:cs="Heebo"/>
          <w:b/>
          <w:bCs/>
          <w:sz w:val="20"/>
          <w:szCs w:val="20"/>
          <w:rtl/>
        </w:rPr>
        <w:t>מה עושים בפועל</w:t>
      </w:r>
      <w:r w:rsidRPr="0051415D">
        <w:rPr>
          <w:rFonts w:ascii="Heebo" w:hAnsi="Heebo" w:cs="Heebo"/>
          <w:b/>
          <w:bCs/>
          <w:sz w:val="20"/>
          <w:szCs w:val="20"/>
        </w:rPr>
        <w:t>:</w:t>
      </w:r>
    </w:p>
    <w:p w14:paraId="4A5D91B7" w14:textId="77777777" w:rsidR="0051415D" w:rsidRPr="0051415D" w:rsidRDefault="0051415D" w:rsidP="0051415D">
      <w:pPr>
        <w:numPr>
          <w:ilvl w:val="0"/>
          <w:numId w:val="21"/>
        </w:numPr>
        <w:spacing w:after="0"/>
        <w:rPr>
          <w:rFonts w:ascii="Heebo" w:hAnsi="Heebo" w:cs="Heebo"/>
          <w:sz w:val="20"/>
          <w:szCs w:val="20"/>
        </w:rPr>
      </w:pPr>
      <w:r w:rsidRPr="0051415D">
        <w:rPr>
          <w:rFonts w:ascii="Heebo" w:hAnsi="Heebo" w:cs="Heebo"/>
          <w:sz w:val="20"/>
          <w:szCs w:val="20"/>
          <w:rtl/>
        </w:rPr>
        <w:t xml:space="preserve">הכשרות מנהיגות רב-תרבותית </w:t>
      </w:r>
    </w:p>
    <w:p w14:paraId="02ABEF47" w14:textId="77777777" w:rsidR="0051415D" w:rsidRPr="0051415D" w:rsidRDefault="0051415D" w:rsidP="0051415D">
      <w:pPr>
        <w:numPr>
          <w:ilvl w:val="0"/>
          <w:numId w:val="21"/>
        </w:numPr>
        <w:spacing w:after="0"/>
        <w:rPr>
          <w:rFonts w:ascii="Heebo" w:hAnsi="Heebo" w:cs="Heebo"/>
          <w:sz w:val="20"/>
          <w:szCs w:val="20"/>
        </w:rPr>
      </w:pPr>
      <w:r w:rsidRPr="0051415D">
        <w:rPr>
          <w:rFonts w:ascii="Heebo" w:hAnsi="Heebo" w:cs="Heebo"/>
          <w:sz w:val="20"/>
          <w:szCs w:val="20"/>
          <w:rtl/>
        </w:rPr>
        <w:t xml:space="preserve">מפגשים קבועים + סדנאות עומק </w:t>
      </w:r>
    </w:p>
    <w:p w14:paraId="19072972" w14:textId="77777777" w:rsidR="0051415D" w:rsidRPr="0051415D" w:rsidRDefault="0051415D" w:rsidP="0051415D">
      <w:pPr>
        <w:numPr>
          <w:ilvl w:val="0"/>
          <w:numId w:val="21"/>
        </w:numPr>
        <w:spacing w:after="0"/>
        <w:rPr>
          <w:rFonts w:ascii="Heebo" w:hAnsi="Heebo" w:cs="Heebo"/>
          <w:sz w:val="20"/>
          <w:szCs w:val="20"/>
        </w:rPr>
      </w:pPr>
      <w:r w:rsidRPr="0051415D">
        <w:rPr>
          <w:rFonts w:ascii="Heebo" w:hAnsi="Heebo" w:cs="Heebo"/>
          <w:sz w:val="20"/>
          <w:szCs w:val="20"/>
          <w:rtl/>
        </w:rPr>
        <w:t xml:space="preserve">עבודה על פרויקטים קהילתיים משותפים </w:t>
      </w:r>
    </w:p>
    <w:p w14:paraId="42CDCC2A" w14:textId="77777777" w:rsidR="0051415D" w:rsidRPr="0051415D" w:rsidRDefault="0051415D" w:rsidP="0051415D">
      <w:pPr>
        <w:numPr>
          <w:ilvl w:val="0"/>
          <w:numId w:val="21"/>
        </w:numPr>
        <w:spacing w:after="0"/>
        <w:rPr>
          <w:rFonts w:ascii="Heebo" w:hAnsi="Heebo" w:cs="Heebo"/>
          <w:sz w:val="20"/>
          <w:szCs w:val="20"/>
        </w:rPr>
      </w:pPr>
      <w:r w:rsidRPr="0051415D">
        <w:rPr>
          <w:rFonts w:ascii="Heebo" w:hAnsi="Heebo" w:cs="Heebo"/>
          <w:sz w:val="20"/>
          <w:szCs w:val="20"/>
          <w:rtl/>
        </w:rPr>
        <w:t xml:space="preserve">ביקורים הדדיים ביישובים שונים </w:t>
      </w:r>
    </w:p>
    <w:p w14:paraId="7AB26CE2" w14:textId="7FA20442" w:rsidR="0051415D" w:rsidRDefault="0051415D" w:rsidP="0051415D">
      <w:pPr>
        <w:rPr>
          <w:rFonts w:ascii="Heebo" w:hAnsi="Heebo" w:cs="Heebo"/>
          <w:b/>
          <w:bCs/>
          <w:sz w:val="20"/>
          <w:szCs w:val="20"/>
          <w:rtl/>
        </w:rPr>
      </w:pPr>
    </w:p>
    <w:p w14:paraId="24914F0D" w14:textId="77777777" w:rsidR="007E4278" w:rsidRDefault="007E4278" w:rsidP="0051415D">
      <w:pPr>
        <w:rPr>
          <w:rFonts w:ascii="Heebo" w:hAnsi="Heebo" w:cs="Heebo"/>
          <w:b/>
          <w:bCs/>
          <w:sz w:val="20"/>
          <w:szCs w:val="20"/>
          <w:rtl/>
        </w:rPr>
      </w:pPr>
    </w:p>
    <w:p w14:paraId="0BD65B4C" w14:textId="77777777" w:rsidR="007E4278" w:rsidRDefault="007E4278" w:rsidP="0051415D">
      <w:pPr>
        <w:rPr>
          <w:rFonts w:ascii="Heebo" w:hAnsi="Heebo" w:cs="Heebo"/>
          <w:b/>
          <w:bCs/>
          <w:sz w:val="20"/>
          <w:szCs w:val="20"/>
          <w:rtl/>
        </w:rPr>
      </w:pPr>
    </w:p>
    <w:p w14:paraId="766F3A67" w14:textId="77777777" w:rsidR="007E4278" w:rsidRDefault="007E4278" w:rsidP="0051415D">
      <w:pPr>
        <w:rPr>
          <w:rFonts w:ascii="Heebo" w:hAnsi="Heebo" w:cs="Heebo"/>
          <w:b/>
          <w:bCs/>
          <w:sz w:val="20"/>
          <w:szCs w:val="20"/>
          <w:rtl/>
        </w:rPr>
      </w:pPr>
    </w:p>
    <w:p w14:paraId="3322C2B6" w14:textId="77777777" w:rsidR="007E4278" w:rsidRPr="007E4278" w:rsidRDefault="007E4278" w:rsidP="007E4278">
      <w:pPr>
        <w:rPr>
          <w:rFonts w:ascii="Heebo" w:hAnsi="Heebo" w:cs="Heebo"/>
          <w:b/>
          <w:bCs/>
          <w:sz w:val="20"/>
          <w:szCs w:val="20"/>
        </w:rPr>
      </w:pPr>
      <w:r w:rsidRPr="007E4278">
        <w:rPr>
          <w:rFonts w:ascii="Heebo" w:hAnsi="Heebo" w:cs="Heebo"/>
          <w:b/>
          <w:bCs/>
          <w:sz w:val="20"/>
          <w:szCs w:val="20"/>
          <w:rtl/>
        </w:rPr>
        <w:lastRenderedPageBreak/>
        <w:t>תוכניות “חוסן קהילתי וחברה משותפת” ברמה אזורית</w:t>
      </w:r>
    </w:p>
    <w:p w14:paraId="4AEC5462" w14:textId="038217FF" w:rsidR="007E4278" w:rsidRPr="007E4278" w:rsidRDefault="007E4278" w:rsidP="007E4278">
      <w:pPr>
        <w:rPr>
          <w:rFonts w:ascii="Heebo" w:hAnsi="Heebo" w:cs="Heebo"/>
          <w:sz w:val="20"/>
          <w:szCs w:val="20"/>
        </w:rPr>
      </w:pPr>
      <w:r w:rsidRPr="007E4278">
        <w:rPr>
          <w:rFonts w:ascii="Heebo" w:hAnsi="Heebo" w:cs="Heebo"/>
          <w:sz w:val="20"/>
          <w:szCs w:val="20"/>
          <w:rtl/>
        </w:rPr>
        <w:t>במסגרת תחום “חברה, רווחה וקהילה” של האשכול, מתקיימות תוכניות שמחברות בין קהילות שונות סביב חוסן חברתי</w:t>
      </w:r>
      <w:r>
        <w:rPr>
          <w:rFonts w:ascii="Heebo" w:hAnsi="Heebo" w:cs="Heebo" w:hint="cs"/>
          <w:sz w:val="20"/>
          <w:szCs w:val="20"/>
          <w:rtl/>
        </w:rPr>
        <w:t xml:space="preserve"> בדגש על הרחבה- לא רק</w:t>
      </w:r>
      <w:r w:rsidRPr="007E4278">
        <w:rPr>
          <w:rFonts w:ascii="Heebo" w:hAnsi="Heebo" w:cs="Heebo"/>
          <w:sz w:val="20"/>
          <w:szCs w:val="20"/>
          <w:rtl/>
        </w:rPr>
        <w:t xml:space="preserve"> מפגש בין אנשים  אלא שיתוף פעולה של מערכות מקצועיות בין רשויות</w:t>
      </w:r>
      <w:r w:rsidRPr="007E4278">
        <w:rPr>
          <w:rFonts w:ascii="Heebo" w:hAnsi="Heebo" w:cs="Heebo"/>
          <w:sz w:val="20"/>
          <w:szCs w:val="20"/>
        </w:rPr>
        <w:t>.</w:t>
      </w:r>
    </w:p>
    <w:p w14:paraId="57948BA5" w14:textId="676E0340" w:rsidR="007E4278" w:rsidRPr="007E4278" w:rsidRDefault="007E4278" w:rsidP="007E4278">
      <w:pPr>
        <w:rPr>
          <w:rFonts w:ascii="Heebo" w:hAnsi="Heebo" w:cs="Heebo"/>
          <w:sz w:val="20"/>
          <w:szCs w:val="20"/>
        </w:rPr>
      </w:pPr>
    </w:p>
    <w:p w14:paraId="78BE1660" w14:textId="77777777" w:rsidR="007E4278" w:rsidRPr="007E4278" w:rsidRDefault="007E4278" w:rsidP="007E4278">
      <w:pPr>
        <w:rPr>
          <w:rFonts w:ascii="Heebo" w:hAnsi="Heebo" w:cs="Heebo"/>
          <w:b/>
          <w:bCs/>
          <w:sz w:val="20"/>
          <w:szCs w:val="20"/>
        </w:rPr>
      </w:pPr>
      <w:r w:rsidRPr="007E4278">
        <w:rPr>
          <w:rFonts w:ascii="Heebo" w:hAnsi="Heebo" w:cs="Heebo"/>
          <w:b/>
          <w:bCs/>
          <w:sz w:val="20"/>
          <w:szCs w:val="20"/>
          <w:rtl/>
        </w:rPr>
        <w:t>מה עושים בפועל</w:t>
      </w:r>
      <w:r w:rsidRPr="007E4278">
        <w:rPr>
          <w:rFonts w:ascii="Heebo" w:hAnsi="Heebo" w:cs="Heebo"/>
          <w:b/>
          <w:bCs/>
          <w:sz w:val="20"/>
          <w:szCs w:val="20"/>
        </w:rPr>
        <w:t>:</w:t>
      </w:r>
    </w:p>
    <w:p w14:paraId="2F6D4E1F" w14:textId="77777777" w:rsidR="007E4278" w:rsidRPr="007E4278" w:rsidRDefault="007E4278" w:rsidP="007E4278">
      <w:pPr>
        <w:numPr>
          <w:ilvl w:val="0"/>
          <w:numId w:val="22"/>
        </w:numPr>
        <w:spacing w:after="0"/>
        <w:rPr>
          <w:rFonts w:ascii="Heebo" w:hAnsi="Heebo" w:cs="Heebo"/>
          <w:sz w:val="20"/>
          <w:szCs w:val="20"/>
        </w:rPr>
      </w:pPr>
      <w:r w:rsidRPr="007E4278">
        <w:rPr>
          <w:rFonts w:ascii="Heebo" w:hAnsi="Heebo" w:cs="Heebo"/>
          <w:sz w:val="20"/>
          <w:szCs w:val="20"/>
          <w:rtl/>
        </w:rPr>
        <w:t xml:space="preserve">סדנאות קהילתיות בין יישובים </w:t>
      </w:r>
    </w:p>
    <w:p w14:paraId="0F5ACECF" w14:textId="77777777" w:rsidR="007E4278" w:rsidRPr="007E4278" w:rsidRDefault="007E4278" w:rsidP="007E4278">
      <w:pPr>
        <w:numPr>
          <w:ilvl w:val="0"/>
          <w:numId w:val="22"/>
        </w:numPr>
        <w:spacing w:after="0"/>
        <w:rPr>
          <w:rFonts w:ascii="Heebo" w:hAnsi="Heebo" w:cs="Heebo"/>
          <w:sz w:val="20"/>
          <w:szCs w:val="20"/>
        </w:rPr>
      </w:pPr>
      <w:r w:rsidRPr="007E4278">
        <w:rPr>
          <w:rFonts w:ascii="Heebo" w:hAnsi="Heebo" w:cs="Heebo"/>
          <w:sz w:val="20"/>
          <w:szCs w:val="20"/>
          <w:rtl/>
        </w:rPr>
        <w:t xml:space="preserve">הכשרות לאנשי מקצוע מהרשויות (חינוך, רווחה, נוער) </w:t>
      </w:r>
    </w:p>
    <w:p w14:paraId="29BCA2FB" w14:textId="77777777" w:rsidR="007E4278" w:rsidRPr="007E4278" w:rsidRDefault="007E4278" w:rsidP="007E4278">
      <w:pPr>
        <w:numPr>
          <w:ilvl w:val="0"/>
          <w:numId w:val="22"/>
        </w:numPr>
        <w:spacing w:after="0"/>
        <w:rPr>
          <w:rFonts w:ascii="Heebo" w:hAnsi="Heebo" w:cs="Heebo"/>
          <w:sz w:val="20"/>
          <w:szCs w:val="20"/>
        </w:rPr>
      </w:pPr>
      <w:r w:rsidRPr="007E4278">
        <w:rPr>
          <w:rFonts w:ascii="Heebo" w:hAnsi="Heebo" w:cs="Heebo"/>
          <w:sz w:val="20"/>
          <w:szCs w:val="20"/>
          <w:rtl/>
        </w:rPr>
        <w:t xml:space="preserve">בניית שפה משותפת לעבודה עם אוכלוסיות מגוונות </w:t>
      </w:r>
    </w:p>
    <w:p w14:paraId="44C55179" w14:textId="77777777" w:rsidR="007E4278" w:rsidRPr="007E4278" w:rsidRDefault="007E4278" w:rsidP="007E4278">
      <w:pPr>
        <w:numPr>
          <w:ilvl w:val="0"/>
          <w:numId w:val="22"/>
        </w:numPr>
        <w:spacing w:after="0"/>
        <w:rPr>
          <w:rFonts w:ascii="Heebo" w:hAnsi="Heebo" w:cs="Heebo"/>
          <w:sz w:val="20"/>
          <w:szCs w:val="20"/>
        </w:rPr>
      </w:pPr>
      <w:r w:rsidRPr="007E4278">
        <w:rPr>
          <w:rFonts w:ascii="Heebo" w:hAnsi="Heebo" w:cs="Heebo"/>
          <w:sz w:val="20"/>
          <w:szCs w:val="20"/>
          <w:rtl/>
        </w:rPr>
        <w:t xml:space="preserve">פעילות בין רשויות בזמן משברים אזוריים </w:t>
      </w:r>
    </w:p>
    <w:p w14:paraId="60D36413" w14:textId="0F7272FE" w:rsidR="007E4278" w:rsidRPr="007E4278" w:rsidRDefault="007E4278" w:rsidP="007E4278">
      <w:pPr>
        <w:rPr>
          <w:rFonts w:ascii="Heebo" w:hAnsi="Heebo" w:cs="Heebo" w:hint="cs"/>
          <w:b/>
          <w:bCs/>
          <w:sz w:val="20"/>
          <w:szCs w:val="20"/>
        </w:rPr>
      </w:pPr>
    </w:p>
    <w:p w14:paraId="468F7E63" w14:textId="77777777" w:rsidR="0051415D" w:rsidRPr="0051415D" w:rsidRDefault="0051415D" w:rsidP="0051415D">
      <w:pPr>
        <w:rPr>
          <w:rFonts w:ascii="Heebo" w:hAnsi="Heebo" w:cs="Heebo"/>
          <w:sz w:val="20"/>
          <w:szCs w:val="20"/>
        </w:rPr>
      </w:pPr>
    </w:p>
    <w:p w14:paraId="217B70F1" w14:textId="77777777" w:rsidR="0051415D" w:rsidRPr="0051415D" w:rsidRDefault="0051415D" w:rsidP="0051415D">
      <w:pPr>
        <w:rPr>
          <w:rFonts w:ascii="Heebo" w:hAnsi="Heebo" w:cs="Heebo"/>
          <w:sz w:val="20"/>
          <w:szCs w:val="20"/>
          <w:rtl/>
        </w:rPr>
      </w:pPr>
    </w:p>
    <w:p w14:paraId="63A866A9" w14:textId="77777777" w:rsidR="0051415D" w:rsidRPr="0051415D" w:rsidRDefault="0051415D" w:rsidP="0051415D">
      <w:pPr>
        <w:rPr>
          <w:rFonts w:ascii="Heebo" w:hAnsi="Heebo" w:cs="Heebo"/>
          <w:sz w:val="20"/>
          <w:szCs w:val="20"/>
        </w:rPr>
      </w:pPr>
    </w:p>
    <w:p w14:paraId="44C1AA55" w14:textId="77777777" w:rsidR="0051415D" w:rsidRPr="0051415D" w:rsidRDefault="0051415D" w:rsidP="00E66174">
      <w:pPr>
        <w:rPr>
          <w:rFonts w:ascii="Heebo" w:hAnsi="Heebo" w:cs="Heebo"/>
          <w:sz w:val="20"/>
          <w:szCs w:val="20"/>
        </w:rPr>
      </w:pPr>
    </w:p>
    <w:sectPr w:rsidR="0051415D" w:rsidRPr="0051415D" w:rsidSect="003C26C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panose1 w:val="00000000000000000000"/>
    <w:charset w:val="00"/>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0A10"/>
    <w:multiLevelType w:val="multilevel"/>
    <w:tmpl w:val="8130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F6FA2"/>
    <w:multiLevelType w:val="multilevel"/>
    <w:tmpl w:val="F780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F493E"/>
    <w:multiLevelType w:val="multilevel"/>
    <w:tmpl w:val="14A0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75CDC"/>
    <w:multiLevelType w:val="multilevel"/>
    <w:tmpl w:val="5018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77DB0"/>
    <w:multiLevelType w:val="hybridMultilevel"/>
    <w:tmpl w:val="451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F64981"/>
    <w:multiLevelType w:val="multilevel"/>
    <w:tmpl w:val="2968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403D4"/>
    <w:multiLevelType w:val="multilevel"/>
    <w:tmpl w:val="0966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70525"/>
    <w:multiLevelType w:val="multilevel"/>
    <w:tmpl w:val="1B44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2050E"/>
    <w:multiLevelType w:val="multilevel"/>
    <w:tmpl w:val="41AA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9706C"/>
    <w:multiLevelType w:val="multilevel"/>
    <w:tmpl w:val="6F5A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5337E"/>
    <w:multiLevelType w:val="hybridMultilevel"/>
    <w:tmpl w:val="6B7AB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7946BB"/>
    <w:multiLevelType w:val="multilevel"/>
    <w:tmpl w:val="6330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A6A59"/>
    <w:multiLevelType w:val="multilevel"/>
    <w:tmpl w:val="420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D7DFD"/>
    <w:multiLevelType w:val="multilevel"/>
    <w:tmpl w:val="5EF8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316EA"/>
    <w:multiLevelType w:val="hybridMultilevel"/>
    <w:tmpl w:val="EF203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9A20F9"/>
    <w:multiLevelType w:val="hybridMultilevel"/>
    <w:tmpl w:val="72D61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A146C2"/>
    <w:multiLevelType w:val="multilevel"/>
    <w:tmpl w:val="82D4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F94172"/>
    <w:multiLevelType w:val="hybridMultilevel"/>
    <w:tmpl w:val="D9B0B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617A62"/>
    <w:multiLevelType w:val="multilevel"/>
    <w:tmpl w:val="C9C0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2C6FB9"/>
    <w:multiLevelType w:val="multilevel"/>
    <w:tmpl w:val="C290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CB4EEA"/>
    <w:multiLevelType w:val="hybridMultilevel"/>
    <w:tmpl w:val="6B3A3130"/>
    <w:lvl w:ilvl="0" w:tplc="4CAA66D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E34F2D"/>
    <w:multiLevelType w:val="hybridMultilevel"/>
    <w:tmpl w:val="70D61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8982587">
    <w:abstractNumId w:val="14"/>
  </w:num>
  <w:num w:numId="2" w16cid:durableId="1921522173">
    <w:abstractNumId w:val="20"/>
  </w:num>
  <w:num w:numId="3" w16cid:durableId="1830054155">
    <w:abstractNumId w:val="4"/>
  </w:num>
  <w:num w:numId="4" w16cid:durableId="882595068">
    <w:abstractNumId w:val="8"/>
  </w:num>
  <w:num w:numId="5" w16cid:durableId="134420420">
    <w:abstractNumId w:val="6"/>
  </w:num>
  <w:num w:numId="6" w16cid:durableId="1776635305">
    <w:abstractNumId w:val="13"/>
  </w:num>
  <w:num w:numId="7" w16cid:durableId="1912544659">
    <w:abstractNumId w:val="16"/>
  </w:num>
  <w:num w:numId="8" w16cid:durableId="1031950822">
    <w:abstractNumId w:val="12"/>
  </w:num>
  <w:num w:numId="9" w16cid:durableId="327447601">
    <w:abstractNumId w:val="7"/>
  </w:num>
  <w:num w:numId="10" w16cid:durableId="732898444">
    <w:abstractNumId w:val="3"/>
  </w:num>
  <w:num w:numId="11" w16cid:durableId="1085343214">
    <w:abstractNumId w:val="11"/>
  </w:num>
  <w:num w:numId="12" w16cid:durableId="1600025571">
    <w:abstractNumId w:val="19"/>
  </w:num>
  <w:num w:numId="13" w16cid:durableId="1186481082">
    <w:abstractNumId w:val="2"/>
  </w:num>
  <w:num w:numId="14" w16cid:durableId="1932853333">
    <w:abstractNumId w:val="0"/>
  </w:num>
  <w:num w:numId="15" w16cid:durableId="516702522">
    <w:abstractNumId w:val="18"/>
  </w:num>
  <w:num w:numId="16" w16cid:durableId="1283347794">
    <w:abstractNumId w:val="17"/>
  </w:num>
  <w:num w:numId="17" w16cid:durableId="1888100989">
    <w:abstractNumId w:val="15"/>
  </w:num>
  <w:num w:numId="18" w16cid:durableId="1498568862">
    <w:abstractNumId w:val="21"/>
  </w:num>
  <w:num w:numId="19" w16cid:durableId="1280137586">
    <w:abstractNumId w:val="10"/>
  </w:num>
  <w:num w:numId="20" w16cid:durableId="1016344364">
    <w:abstractNumId w:val="1"/>
  </w:num>
  <w:num w:numId="21" w16cid:durableId="1839348595">
    <w:abstractNumId w:val="5"/>
  </w:num>
  <w:num w:numId="22" w16cid:durableId="5504612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84B"/>
    <w:rsid w:val="00002D9B"/>
    <w:rsid w:val="00073123"/>
    <w:rsid w:val="0017684B"/>
    <w:rsid w:val="001D7287"/>
    <w:rsid w:val="00383A4E"/>
    <w:rsid w:val="003C26CB"/>
    <w:rsid w:val="0051415D"/>
    <w:rsid w:val="00515806"/>
    <w:rsid w:val="005D0E31"/>
    <w:rsid w:val="00676987"/>
    <w:rsid w:val="006B0FFB"/>
    <w:rsid w:val="007E4278"/>
    <w:rsid w:val="00916B74"/>
    <w:rsid w:val="009E4F12"/>
    <w:rsid w:val="00CF6A88"/>
    <w:rsid w:val="00E66174"/>
    <w:rsid w:val="00F91B5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3E3DB"/>
  <w15:chartTrackingRefBased/>
  <w15:docId w15:val="{BD1659E0-4CF2-44F2-A5BF-31A486533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176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76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7684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7684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7684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768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768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768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768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7684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7684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7684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7684B"/>
    <w:rPr>
      <w:rFonts w:eastAsiaTheme="majorEastAsia" w:cstheme="majorBidi"/>
      <w:i/>
      <w:iCs/>
      <w:color w:val="0F4761" w:themeColor="accent1" w:themeShade="BF"/>
    </w:rPr>
  </w:style>
  <w:style w:type="character" w:customStyle="1" w:styleId="50">
    <w:name w:val="כותרת 5 תו"/>
    <w:basedOn w:val="a0"/>
    <w:link w:val="5"/>
    <w:uiPriority w:val="9"/>
    <w:semiHidden/>
    <w:rsid w:val="0017684B"/>
    <w:rPr>
      <w:rFonts w:eastAsiaTheme="majorEastAsia" w:cstheme="majorBidi"/>
      <w:color w:val="0F4761" w:themeColor="accent1" w:themeShade="BF"/>
    </w:rPr>
  </w:style>
  <w:style w:type="character" w:customStyle="1" w:styleId="60">
    <w:name w:val="כותרת 6 תו"/>
    <w:basedOn w:val="a0"/>
    <w:link w:val="6"/>
    <w:uiPriority w:val="9"/>
    <w:semiHidden/>
    <w:rsid w:val="0017684B"/>
    <w:rPr>
      <w:rFonts w:eastAsiaTheme="majorEastAsia" w:cstheme="majorBidi"/>
      <w:i/>
      <w:iCs/>
      <w:color w:val="595959" w:themeColor="text1" w:themeTint="A6"/>
    </w:rPr>
  </w:style>
  <w:style w:type="character" w:customStyle="1" w:styleId="70">
    <w:name w:val="כותרת 7 תו"/>
    <w:basedOn w:val="a0"/>
    <w:link w:val="7"/>
    <w:uiPriority w:val="9"/>
    <w:semiHidden/>
    <w:rsid w:val="0017684B"/>
    <w:rPr>
      <w:rFonts w:eastAsiaTheme="majorEastAsia" w:cstheme="majorBidi"/>
      <w:color w:val="595959" w:themeColor="text1" w:themeTint="A6"/>
    </w:rPr>
  </w:style>
  <w:style w:type="character" w:customStyle="1" w:styleId="80">
    <w:name w:val="כותרת 8 תו"/>
    <w:basedOn w:val="a0"/>
    <w:link w:val="8"/>
    <w:uiPriority w:val="9"/>
    <w:semiHidden/>
    <w:rsid w:val="0017684B"/>
    <w:rPr>
      <w:rFonts w:eastAsiaTheme="majorEastAsia" w:cstheme="majorBidi"/>
      <w:i/>
      <w:iCs/>
      <w:color w:val="272727" w:themeColor="text1" w:themeTint="D8"/>
    </w:rPr>
  </w:style>
  <w:style w:type="character" w:customStyle="1" w:styleId="90">
    <w:name w:val="כותרת 9 תו"/>
    <w:basedOn w:val="a0"/>
    <w:link w:val="9"/>
    <w:uiPriority w:val="9"/>
    <w:semiHidden/>
    <w:rsid w:val="0017684B"/>
    <w:rPr>
      <w:rFonts w:eastAsiaTheme="majorEastAsia" w:cstheme="majorBidi"/>
      <w:color w:val="272727" w:themeColor="text1" w:themeTint="D8"/>
    </w:rPr>
  </w:style>
  <w:style w:type="paragraph" w:styleId="a3">
    <w:name w:val="Title"/>
    <w:basedOn w:val="a"/>
    <w:next w:val="a"/>
    <w:link w:val="a4"/>
    <w:uiPriority w:val="10"/>
    <w:qFormat/>
    <w:rsid w:val="00176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768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684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7684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7684B"/>
    <w:pPr>
      <w:spacing w:before="160"/>
      <w:jc w:val="center"/>
    </w:pPr>
    <w:rPr>
      <w:i/>
      <w:iCs/>
      <w:color w:val="404040" w:themeColor="text1" w:themeTint="BF"/>
    </w:rPr>
  </w:style>
  <w:style w:type="character" w:customStyle="1" w:styleId="a8">
    <w:name w:val="ציטוט תו"/>
    <w:basedOn w:val="a0"/>
    <w:link w:val="a7"/>
    <w:uiPriority w:val="29"/>
    <w:rsid w:val="0017684B"/>
    <w:rPr>
      <w:i/>
      <w:iCs/>
      <w:color w:val="404040" w:themeColor="text1" w:themeTint="BF"/>
    </w:rPr>
  </w:style>
  <w:style w:type="paragraph" w:styleId="a9">
    <w:name w:val="List Paragraph"/>
    <w:basedOn w:val="a"/>
    <w:uiPriority w:val="34"/>
    <w:qFormat/>
    <w:rsid w:val="0017684B"/>
    <w:pPr>
      <w:ind w:left="720"/>
      <w:contextualSpacing/>
    </w:pPr>
  </w:style>
  <w:style w:type="character" w:styleId="aa">
    <w:name w:val="Intense Emphasis"/>
    <w:basedOn w:val="a0"/>
    <w:uiPriority w:val="21"/>
    <w:qFormat/>
    <w:rsid w:val="0017684B"/>
    <w:rPr>
      <w:i/>
      <w:iCs/>
      <w:color w:val="0F4761" w:themeColor="accent1" w:themeShade="BF"/>
    </w:rPr>
  </w:style>
  <w:style w:type="paragraph" w:styleId="ab">
    <w:name w:val="Intense Quote"/>
    <w:basedOn w:val="a"/>
    <w:next w:val="a"/>
    <w:link w:val="ac"/>
    <w:uiPriority w:val="30"/>
    <w:qFormat/>
    <w:rsid w:val="00176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7684B"/>
    <w:rPr>
      <w:i/>
      <w:iCs/>
      <w:color w:val="0F4761" w:themeColor="accent1" w:themeShade="BF"/>
    </w:rPr>
  </w:style>
  <w:style w:type="character" w:styleId="ad">
    <w:name w:val="Intense Reference"/>
    <w:basedOn w:val="a0"/>
    <w:uiPriority w:val="32"/>
    <w:qFormat/>
    <w:rsid w:val="0017684B"/>
    <w:rPr>
      <w:b/>
      <w:bCs/>
      <w:smallCaps/>
      <w:color w:val="0F4761" w:themeColor="accent1" w:themeShade="BF"/>
      <w:spacing w:val="5"/>
    </w:rPr>
  </w:style>
  <w:style w:type="table" w:styleId="ae">
    <w:name w:val="Table Grid"/>
    <w:basedOn w:val="a1"/>
    <w:uiPriority w:val="39"/>
    <w:rsid w:val="006769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676987"/>
    <w:rPr>
      <w:color w:val="467886" w:themeColor="hyperlink"/>
      <w:u w:val="single"/>
    </w:rPr>
  </w:style>
  <w:style w:type="character" w:styleId="af">
    <w:name w:val="Unresolved Mention"/>
    <w:basedOn w:val="a0"/>
    <w:uiPriority w:val="99"/>
    <w:semiHidden/>
    <w:unhideWhenUsed/>
    <w:rsid w:val="00676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8391">
      <w:bodyDiv w:val="1"/>
      <w:marLeft w:val="0"/>
      <w:marRight w:val="0"/>
      <w:marTop w:val="0"/>
      <w:marBottom w:val="0"/>
      <w:divBdr>
        <w:top w:val="none" w:sz="0" w:space="0" w:color="auto"/>
        <w:left w:val="none" w:sz="0" w:space="0" w:color="auto"/>
        <w:bottom w:val="none" w:sz="0" w:space="0" w:color="auto"/>
        <w:right w:val="none" w:sz="0" w:space="0" w:color="auto"/>
      </w:divBdr>
    </w:div>
    <w:div w:id="138815667">
      <w:bodyDiv w:val="1"/>
      <w:marLeft w:val="0"/>
      <w:marRight w:val="0"/>
      <w:marTop w:val="0"/>
      <w:marBottom w:val="0"/>
      <w:divBdr>
        <w:top w:val="none" w:sz="0" w:space="0" w:color="auto"/>
        <w:left w:val="none" w:sz="0" w:space="0" w:color="auto"/>
        <w:bottom w:val="none" w:sz="0" w:space="0" w:color="auto"/>
        <w:right w:val="none" w:sz="0" w:space="0" w:color="auto"/>
      </w:divBdr>
    </w:div>
    <w:div w:id="148982600">
      <w:bodyDiv w:val="1"/>
      <w:marLeft w:val="0"/>
      <w:marRight w:val="0"/>
      <w:marTop w:val="0"/>
      <w:marBottom w:val="0"/>
      <w:divBdr>
        <w:top w:val="none" w:sz="0" w:space="0" w:color="auto"/>
        <w:left w:val="none" w:sz="0" w:space="0" w:color="auto"/>
        <w:bottom w:val="none" w:sz="0" w:space="0" w:color="auto"/>
        <w:right w:val="none" w:sz="0" w:space="0" w:color="auto"/>
      </w:divBdr>
    </w:div>
    <w:div w:id="226962201">
      <w:bodyDiv w:val="1"/>
      <w:marLeft w:val="0"/>
      <w:marRight w:val="0"/>
      <w:marTop w:val="0"/>
      <w:marBottom w:val="0"/>
      <w:divBdr>
        <w:top w:val="none" w:sz="0" w:space="0" w:color="auto"/>
        <w:left w:val="none" w:sz="0" w:space="0" w:color="auto"/>
        <w:bottom w:val="none" w:sz="0" w:space="0" w:color="auto"/>
        <w:right w:val="none" w:sz="0" w:space="0" w:color="auto"/>
      </w:divBdr>
    </w:div>
    <w:div w:id="247034632">
      <w:bodyDiv w:val="1"/>
      <w:marLeft w:val="0"/>
      <w:marRight w:val="0"/>
      <w:marTop w:val="0"/>
      <w:marBottom w:val="0"/>
      <w:divBdr>
        <w:top w:val="none" w:sz="0" w:space="0" w:color="auto"/>
        <w:left w:val="none" w:sz="0" w:space="0" w:color="auto"/>
        <w:bottom w:val="none" w:sz="0" w:space="0" w:color="auto"/>
        <w:right w:val="none" w:sz="0" w:space="0" w:color="auto"/>
      </w:divBdr>
    </w:div>
    <w:div w:id="318652264">
      <w:bodyDiv w:val="1"/>
      <w:marLeft w:val="0"/>
      <w:marRight w:val="0"/>
      <w:marTop w:val="0"/>
      <w:marBottom w:val="0"/>
      <w:divBdr>
        <w:top w:val="none" w:sz="0" w:space="0" w:color="auto"/>
        <w:left w:val="none" w:sz="0" w:space="0" w:color="auto"/>
        <w:bottom w:val="none" w:sz="0" w:space="0" w:color="auto"/>
        <w:right w:val="none" w:sz="0" w:space="0" w:color="auto"/>
      </w:divBdr>
    </w:div>
    <w:div w:id="377583745">
      <w:bodyDiv w:val="1"/>
      <w:marLeft w:val="0"/>
      <w:marRight w:val="0"/>
      <w:marTop w:val="0"/>
      <w:marBottom w:val="0"/>
      <w:divBdr>
        <w:top w:val="none" w:sz="0" w:space="0" w:color="auto"/>
        <w:left w:val="none" w:sz="0" w:space="0" w:color="auto"/>
        <w:bottom w:val="none" w:sz="0" w:space="0" w:color="auto"/>
        <w:right w:val="none" w:sz="0" w:space="0" w:color="auto"/>
      </w:divBdr>
    </w:div>
    <w:div w:id="418524538">
      <w:bodyDiv w:val="1"/>
      <w:marLeft w:val="0"/>
      <w:marRight w:val="0"/>
      <w:marTop w:val="0"/>
      <w:marBottom w:val="0"/>
      <w:divBdr>
        <w:top w:val="none" w:sz="0" w:space="0" w:color="auto"/>
        <w:left w:val="none" w:sz="0" w:space="0" w:color="auto"/>
        <w:bottom w:val="none" w:sz="0" w:space="0" w:color="auto"/>
        <w:right w:val="none" w:sz="0" w:space="0" w:color="auto"/>
      </w:divBdr>
    </w:div>
    <w:div w:id="427897331">
      <w:bodyDiv w:val="1"/>
      <w:marLeft w:val="0"/>
      <w:marRight w:val="0"/>
      <w:marTop w:val="0"/>
      <w:marBottom w:val="0"/>
      <w:divBdr>
        <w:top w:val="none" w:sz="0" w:space="0" w:color="auto"/>
        <w:left w:val="none" w:sz="0" w:space="0" w:color="auto"/>
        <w:bottom w:val="none" w:sz="0" w:space="0" w:color="auto"/>
        <w:right w:val="none" w:sz="0" w:space="0" w:color="auto"/>
      </w:divBdr>
    </w:div>
    <w:div w:id="482551443">
      <w:bodyDiv w:val="1"/>
      <w:marLeft w:val="0"/>
      <w:marRight w:val="0"/>
      <w:marTop w:val="0"/>
      <w:marBottom w:val="0"/>
      <w:divBdr>
        <w:top w:val="none" w:sz="0" w:space="0" w:color="auto"/>
        <w:left w:val="none" w:sz="0" w:space="0" w:color="auto"/>
        <w:bottom w:val="none" w:sz="0" w:space="0" w:color="auto"/>
        <w:right w:val="none" w:sz="0" w:space="0" w:color="auto"/>
      </w:divBdr>
      <w:divsChild>
        <w:div w:id="959723965">
          <w:marLeft w:val="0"/>
          <w:marRight w:val="0"/>
          <w:marTop w:val="0"/>
          <w:marBottom w:val="0"/>
          <w:divBdr>
            <w:top w:val="none" w:sz="0" w:space="0" w:color="auto"/>
            <w:left w:val="none" w:sz="0" w:space="0" w:color="auto"/>
            <w:bottom w:val="none" w:sz="0" w:space="0" w:color="auto"/>
            <w:right w:val="none" w:sz="0" w:space="0" w:color="auto"/>
          </w:divBdr>
          <w:divsChild>
            <w:div w:id="68501039">
              <w:marLeft w:val="0"/>
              <w:marRight w:val="0"/>
              <w:marTop w:val="0"/>
              <w:marBottom w:val="0"/>
              <w:divBdr>
                <w:top w:val="none" w:sz="0" w:space="0" w:color="auto"/>
                <w:left w:val="none" w:sz="0" w:space="0" w:color="auto"/>
                <w:bottom w:val="none" w:sz="0" w:space="0" w:color="auto"/>
                <w:right w:val="none" w:sz="0" w:space="0" w:color="auto"/>
              </w:divBdr>
              <w:divsChild>
                <w:div w:id="271016957">
                  <w:marLeft w:val="0"/>
                  <w:marRight w:val="0"/>
                  <w:marTop w:val="0"/>
                  <w:marBottom w:val="0"/>
                  <w:divBdr>
                    <w:top w:val="none" w:sz="0" w:space="0" w:color="auto"/>
                    <w:left w:val="none" w:sz="0" w:space="0" w:color="auto"/>
                    <w:bottom w:val="none" w:sz="0" w:space="0" w:color="auto"/>
                    <w:right w:val="none" w:sz="0" w:space="0" w:color="auto"/>
                  </w:divBdr>
                  <w:divsChild>
                    <w:div w:id="2001420036">
                      <w:marLeft w:val="0"/>
                      <w:marRight w:val="0"/>
                      <w:marTop w:val="0"/>
                      <w:marBottom w:val="0"/>
                      <w:divBdr>
                        <w:top w:val="none" w:sz="0" w:space="0" w:color="auto"/>
                        <w:left w:val="none" w:sz="0" w:space="0" w:color="auto"/>
                        <w:bottom w:val="none" w:sz="0" w:space="0" w:color="auto"/>
                        <w:right w:val="none" w:sz="0" w:space="0" w:color="auto"/>
                      </w:divBdr>
                      <w:divsChild>
                        <w:div w:id="1472480891">
                          <w:marLeft w:val="0"/>
                          <w:marRight w:val="0"/>
                          <w:marTop w:val="0"/>
                          <w:marBottom w:val="0"/>
                          <w:divBdr>
                            <w:top w:val="none" w:sz="0" w:space="0" w:color="auto"/>
                            <w:left w:val="none" w:sz="0" w:space="0" w:color="auto"/>
                            <w:bottom w:val="none" w:sz="0" w:space="0" w:color="auto"/>
                            <w:right w:val="none" w:sz="0" w:space="0" w:color="auto"/>
                          </w:divBdr>
                          <w:divsChild>
                            <w:div w:id="1615357534">
                              <w:marLeft w:val="0"/>
                              <w:marRight w:val="0"/>
                              <w:marTop w:val="0"/>
                              <w:marBottom w:val="0"/>
                              <w:divBdr>
                                <w:top w:val="none" w:sz="0" w:space="0" w:color="auto"/>
                                <w:left w:val="none" w:sz="0" w:space="0" w:color="auto"/>
                                <w:bottom w:val="none" w:sz="0" w:space="0" w:color="auto"/>
                                <w:right w:val="none" w:sz="0" w:space="0" w:color="auto"/>
                              </w:divBdr>
                              <w:divsChild>
                                <w:div w:id="395518377">
                                  <w:marLeft w:val="0"/>
                                  <w:marRight w:val="0"/>
                                  <w:marTop w:val="0"/>
                                  <w:marBottom w:val="0"/>
                                  <w:divBdr>
                                    <w:top w:val="none" w:sz="0" w:space="0" w:color="auto"/>
                                    <w:left w:val="none" w:sz="0" w:space="0" w:color="auto"/>
                                    <w:bottom w:val="none" w:sz="0" w:space="0" w:color="auto"/>
                                    <w:right w:val="none" w:sz="0" w:space="0" w:color="auto"/>
                                  </w:divBdr>
                                  <w:divsChild>
                                    <w:div w:id="18060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8232155">
      <w:bodyDiv w:val="1"/>
      <w:marLeft w:val="0"/>
      <w:marRight w:val="0"/>
      <w:marTop w:val="0"/>
      <w:marBottom w:val="0"/>
      <w:divBdr>
        <w:top w:val="none" w:sz="0" w:space="0" w:color="auto"/>
        <w:left w:val="none" w:sz="0" w:space="0" w:color="auto"/>
        <w:bottom w:val="none" w:sz="0" w:space="0" w:color="auto"/>
        <w:right w:val="none" w:sz="0" w:space="0" w:color="auto"/>
      </w:divBdr>
    </w:div>
    <w:div w:id="512648352">
      <w:bodyDiv w:val="1"/>
      <w:marLeft w:val="0"/>
      <w:marRight w:val="0"/>
      <w:marTop w:val="0"/>
      <w:marBottom w:val="0"/>
      <w:divBdr>
        <w:top w:val="none" w:sz="0" w:space="0" w:color="auto"/>
        <w:left w:val="none" w:sz="0" w:space="0" w:color="auto"/>
        <w:bottom w:val="none" w:sz="0" w:space="0" w:color="auto"/>
        <w:right w:val="none" w:sz="0" w:space="0" w:color="auto"/>
      </w:divBdr>
    </w:div>
    <w:div w:id="514466981">
      <w:bodyDiv w:val="1"/>
      <w:marLeft w:val="0"/>
      <w:marRight w:val="0"/>
      <w:marTop w:val="0"/>
      <w:marBottom w:val="0"/>
      <w:divBdr>
        <w:top w:val="none" w:sz="0" w:space="0" w:color="auto"/>
        <w:left w:val="none" w:sz="0" w:space="0" w:color="auto"/>
        <w:bottom w:val="none" w:sz="0" w:space="0" w:color="auto"/>
        <w:right w:val="none" w:sz="0" w:space="0" w:color="auto"/>
      </w:divBdr>
    </w:div>
    <w:div w:id="553388488">
      <w:bodyDiv w:val="1"/>
      <w:marLeft w:val="0"/>
      <w:marRight w:val="0"/>
      <w:marTop w:val="0"/>
      <w:marBottom w:val="0"/>
      <w:divBdr>
        <w:top w:val="none" w:sz="0" w:space="0" w:color="auto"/>
        <w:left w:val="none" w:sz="0" w:space="0" w:color="auto"/>
        <w:bottom w:val="none" w:sz="0" w:space="0" w:color="auto"/>
        <w:right w:val="none" w:sz="0" w:space="0" w:color="auto"/>
      </w:divBdr>
    </w:div>
    <w:div w:id="556628524">
      <w:bodyDiv w:val="1"/>
      <w:marLeft w:val="0"/>
      <w:marRight w:val="0"/>
      <w:marTop w:val="0"/>
      <w:marBottom w:val="0"/>
      <w:divBdr>
        <w:top w:val="none" w:sz="0" w:space="0" w:color="auto"/>
        <w:left w:val="none" w:sz="0" w:space="0" w:color="auto"/>
        <w:bottom w:val="none" w:sz="0" w:space="0" w:color="auto"/>
        <w:right w:val="none" w:sz="0" w:space="0" w:color="auto"/>
      </w:divBdr>
    </w:div>
    <w:div w:id="579829120">
      <w:bodyDiv w:val="1"/>
      <w:marLeft w:val="0"/>
      <w:marRight w:val="0"/>
      <w:marTop w:val="0"/>
      <w:marBottom w:val="0"/>
      <w:divBdr>
        <w:top w:val="none" w:sz="0" w:space="0" w:color="auto"/>
        <w:left w:val="none" w:sz="0" w:space="0" w:color="auto"/>
        <w:bottom w:val="none" w:sz="0" w:space="0" w:color="auto"/>
        <w:right w:val="none" w:sz="0" w:space="0" w:color="auto"/>
      </w:divBdr>
    </w:div>
    <w:div w:id="589315462">
      <w:bodyDiv w:val="1"/>
      <w:marLeft w:val="0"/>
      <w:marRight w:val="0"/>
      <w:marTop w:val="0"/>
      <w:marBottom w:val="0"/>
      <w:divBdr>
        <w:top w:val="none" w:sz="0" w:space="0" w:color="auto"/>
        <w:left w:val="none" w:sz="0" w:space="0" w:color="auto"/>
        <w:bottom w:val="none" w:sz="0" w:space="0" w:color="auto"/>
        <w:right w:val="none" w:sz="0" w:space="0" w:color="auto"/>
      </w:divBdr>
    </w:div>
    <w:div w:id="635718811">
      <w:bodyDiv w:val="1"/>
      <w:marLeft w:val="0"/>
      <w:marRight w:val="0"/>
      <w:marTop w:val="0"/>
      <w:marBottom w:val="0"/>
      <w:divBdr>
        <w:top w:val="none" w:sz="0" w:space="0" w:color="auto"/>
        <w:left w:val="none" w:sz="0" w:space="0" w:color="auto"/>
        <w:bottom w:val="none" w:sz="0" w:space="0" w:color="auto"/>
        <w:right w:val="none" w:sz="0" w:space="0" w:color="auto"/>
      </w:divBdr>
    </w:div>
    <w:div w:id="647707052">
      <w:bodyDiv w:val="1"/>
      <w:marLeft w:val="0"/>
      <w:marRight w:val="0"/>
      <w:marTop w:val="0"/>
      <w:marBottom w:val="0"/>
      <w:divBdr>
        <w:top w:val="none" w:sz="0" w:space="0" w:color="auto"/>
        <w:left w:val="none" w:sz="0" w:space="0" w:color="auto"/>
        <w:bottom w:val="none" w:sz="0" w:space="0" w:color="auto"/>
        <w:right w:val="none" w:sz="0" w:space="0" w:color="auto"/>
      </w:divBdr>
    </w:div>
    <w:div w:id="651561918">
      <w:bodyDiv w:val="1"/>
      <w:marLeft w:val="0"/>
      <w:marRight w:val="0"/>
      <w:marTop w:val="0"/>
      <w:marBottom w:val="0"/>
      <w:divBdr>
        <w:top w:val="none" w:sz="0" w:space="0" w:color="auto"/>
        <w:left w:val="none" w:sz="0" w:space="0" w:color="auto"/>
        <w:bottom w:val="none" w:sz="0" w:space="0" w:color="auto"/>
        <w:right w:val="none" w:sz="0" w:space="0" w:color="auto"/>
      </w:divBdr>
    </w:div>
    <w:div w:id="842167551">
      <w:bodyDiv w:val="1"/>
      <w:marLeft w:val="0"/>
      <w:marRight w:val="0"/>
      <w:marTop w:val="0"/>
      <w:marBottom w:val="0"/>
      <w:divBdr>
        <w:top w:val="none" w:sz="0" w:space="0" w:color="auto"/>
        <w:left w:val="none" w:sz="0" w:space="0" w:color="auto"/>
        <w:bottom w:val="none" w:sz="0" w:space="0" w:color="auto"/>
        <w:right w:val="none" w:sz="0" w:space="0" w:color="auto"/>
      </w:divBdr>
    </w:div>
    <w:div w:id="849872853">
      <w:bodyDiv w:val="1"/>
      <w:marLeft w:val="0"/>
      <w:marRight w:val="0"/>
      <w:marTop w:val="0"/>
      <w:marBottom w:val="0"/>
      <w:divBdr>
        <w:top w:val="none" w:sz="0" w:space="0" w:color="auto"/>
        <w:left w:val="none" w:sz="0" w:space="0" w:color="auto"/>
        <w:bottom w:val="none" w:sz="0" w:space="0" w:color="auto"/>
        <w:right w:val="none" w:sz="0" w:space="0" w:color="auto"/>
      </w:divBdr>
    </w:div>
    <w:div w:id="865753033">
      <w:bodyDiv w:val="1"/>
      <w:marLeft w:val="0"/>
      <w:marRight w:val="0"/>
      <w:marTop w:val="0"/>
      <w:marBottom w:val="0"/>
      <w:divBdr>
        <w:top w:val="none" w:sz="0" w:space="0" w:color="auto"/>
        <w:left w:val="none" w:sz="0" w:space="0" w:color="auto"/>
        <w:bottom w:val="none" w:sz="0" w:space="0" w:color="auto"/>
        <w:right w:val="none" w:sz="0" w:space="0" w:color="auto"/>
      </w:divBdr>
    </w:div>
    <w:div w:id="871724384">
      <w:bodyDiv w:val="1"/>
      <w:marLeft w:val="0"/>
      <w:marRight w:val="0"/>
      <w:marTop w:val="0"/>
      <w:marBottom w:val="0"/>
      <w:divBdr>
        <w:top w:val="none" w:sz="0" w:space="0" w:color="auto"/>
        <w:left w:val="none" w:sz="0" w:space="0" w:color="auto"/>
        <w:bottom w:val="none" w:sz="0" w:space="0" w:color="auto"/>
        <w:right w:val="none" w:sz="0" w:space="0" w:color="auto"/>
      </w:divBdr>
    </w:div>
    <w:div w:id="906693579">
      <w:bodyDiv w:val="1"/>
      <w:marLeft w:val="0"/>
      <w:marRight w:val="0"/>
      <w:marTop w:val="0"/>
      <w:marBottom w:val="0"/>
      <w:divBdr>
        <w:top w:val="none" w:sz="0" w:space="0" w:color="auto"/>
        <w:left w:val="none" w:sz="0" w:space="0" w:color="auto"/>
        <w:bottom w:val="none" w:sz="0" w:space="0" w:color="auto"/>
        <w:right w:val="none" w:sz="0" w:space="0" w:color="auto"/>
      </w:divBdr>
    </w:div>
    <w:div w:id="914359229">
      <w:bodyDiv w:val="1"/>
      <w:marLeft w:val="0"/>
      <w:marRight w:val="0"/>
      <w:marTop w:val="0"/>
      <w:marBottom w:val="0"/>
      <w:divBdr>
        <w:top w:val="none" w:sz="0" w:space="0" w:color="auto"/>
        <w:left w:val="none" w:sz="0" w:space="0" w:color="auto"/>
        <w:bottom w:val="none" w:sz="0" w:space="0" w:color="auto"/>
        <w:right w:val="none" w:sz="0" w:space="0" w:color="auto"/>
      </w:divBdr>
      <w:divsChild>
        <w:div w:id="2035811073">
          <w:marLeft w:val="0"/>
          <w:marRight w:val="0"/>
          <w:marTop w:val="0"/>
          <w:marBottom w:val="0"/>
          <w:divBdr>
            <w:top w:val="none" w:sz="0" w:space="0" w:color="auto"/>
            <w:left w:val="none" w:sz="0" w:space="0" w:color="auto"/>
            <w:bottom w:val="none" w:sz="0" w:space="0" w:color="auto"/>
            <w:right w:val="none" w:sz="0" w:space="0" w:color="auto"/>
          </w:divBdr>
        </w:div>
        <w:div w:id="1303542117">
          <w:marLeft w:val="0"/>
          <w:marRight w:val="0"/>
          <w:marTop w:val="0"/>
          <w:marBottom w:val="0"/>
          <w:divBdr>
            <w:top w:val="none" w:sz="0" w:space="0" w:color="auto"/>
            <w:left w:val="none" w:sz="0" w:space="0" w:color="auto"/>
            <w:bottom w:val="none" w:sz="0" w:space="0" w:color="auto"/>
            <w:right w:val="none" w:sz="0" w:space="0" w:color="auto"/>
          </w:divBdr>
        </w:div>
        <w:div w:id="1136988003">
          <w:marLeft w:val="0"/>
          <w:marRight w:val="0"/>
          <w:marTop w:val="0"/>
          <w:marBottom w:val="0"/>
          <w:divBdr>
            <w:top w:val="none" w:sz="0" w:space="0" w:color="auto"/>
            <w:left w:val="none" w:sz="0" w:space="0" w:color="auto"/>
            <w:bottom w:val="none" w:sz="0" w:space="0" w:color="auto"/>
            <w:right w:val="none" w:sz="0" w:space="0" w:color="auto"/>
          </w:divBdr>
        </w:div>
        <w:div w:id="1391882341">
          <w:marLeft w:val="0"/>
          <w:marRight w:val="0"/>
          <w:marTop w:val="0"/>
          <w:marBottom w:val="0"/>
          <w:divBdr>
            <w:top w:val="none" w:sz="0" w:space="0" w:color="auto"/>
            <w:left w:val="none" w:sz="0" w:space="0" w:color="auto"/>
            <w:bottom w:val="none" w:sz="0" w:space="0" w:color="auto"/>
            <w:right w:val="none" w:sz="0" w:space="0" w:color="auto"/>
          </w:divBdr>
        </w:div>
        <w:div w:id="2075928321">
          <w:marLeft w:val="0"/>
          <w:marRight w:val="0"/>
          <w:marTop w:val="0"/>
          <w:marBottom w:val="0"/>
          <w:divBdr>
            <w:top w:val="none" w:sz="0" w:space="0" w:color="auto"/>
            <w:left w:val="none" w:sz="0" w:space="0" w:color="auto"/>
            <w:bottom w:val="none" w:sz="0" w:space="0" w:color="auto"/>
            <w:right w:val="none" w:sz="0" w:space="0" w:color="auto"/>
          </w:divBdr>
        </w:div>
        <w:div w:id="1679574826">
          <w:marLeft w:val="0"/>
          <w:marRight w:val="0"/>
          <w:marTop w:val="0"/>
          <w:marBottom w:val="0"/>
          <w:divBdr>
            <w:top w:val="none" w:sz="0" w:space="0" w:color="auto"/>
            <w:left w:val="none" w:sz="0" w:space="0" w:color="auto"/>
            <w:bottom w:val="none" w:sz="0" w:space="0" w:color="auto"/>
            <w:right w:val="none" w:sz="0" w:space="0" w:color="auto"/>
          </w:divBdr>
        </w:div>
        <w:div w:id="744835020">
          <w:marLeft w:val="0"/>
          <w:marRight w:val="0"/>
          <w:marTop w:val="0"/>
          <w:marBottom w:val="0"/>
          <w:divBdr>
            <w:top w:val="none" w:sz="0" w:space="0" w:color="auto"/>
            <w:left w:val="none" w:sz="0" w:space="0" w:color="auto"/>
            <w:bottom w:val="none" w:sz="0" w:space="0" w:color="auto"/>
            <w:right w:val="none" w:sz="0" w:space="0" w:color="auto"/>
          </w:divBdr>
        </w:div>
        <w:div w:id="211232945">
          <w:marLeft w:val="0"/>
          <w:marRight w:val="0"/>
          <w:marTop w:val="0"/>
          <w:marBottom w:val="0"/>
          <w:divBdr>
            <w:top w:val="none" w:sz="0" w:space="0" w:color="auto"/>
            <w:left w:val="none" w:sz="0" w:space="0" w:color="auto"/>
            <w:bottom w:val="none" w:sz="0" w:space="0" w:color="auto"/>
            <w:right w:val="none" w:sz="0" w:space="0" w:color="auto"/>
          </w:divBdr>
        </w:div>
        <w:div w:id="630790274">
          <w:marLeft w:val="0"/>
          <w:marRight w:val="0"/>
          <w:marTop w:val="0"/>
          <w:marBottom w:val="0"/>
          <w:divBdr>
            <w:top w:val="none" w:sz="0" w:space="0" w:color="auto"/>
            <w:left w:val="none" w:sz="0" w:space="0" w:color="auto"/>
            <w:bottom w:val="none" w:sz="0" w:space="0" w:color="auto"/>
            <w:right w:val="none" w:sz="0" w:space="0" w:color="auto"/>
          </w:divBdr>
        </w:div>
        <w:div w:id="1091394880">
          <w:marLeft w:val="0"/>
          <w:marRight w:val="0"/>
          <w:marTop w:val="0"/>
          <w:marBottom w:val="0"/>
          <w:divBdr>
            <w:top w:val="none" w:sz="0" w:space="0" w:color="auto"/>
            <w:left w:val="none" w:sz="0" w:space="0" w:color="auto"/>
            <w:bottom w:val="none" w:sz="0" w:space="0" w:color="auto"/>
            <w:right w:val="none" w:sz="0" w:space="0" w:color="auto"/>
          </w:divBdr>
        </w:div>
        <w:div w:id="2108498819">
          <w:marLeft w:val="0"/>
          <w:marRight w:val="0"/>
          <w:marTop w:val="0"/>
          <w:marBottom w:val="0"/>
          <w:divBdr>
            <w:top w:val="none" w:sz="0" w:space="0" w:color="auto"/>
            <w:left w:val="none" w:sz="0" w:space="0" w:color="auto"/>
            <w:bottom w:val="none" w:sz="0" w:space="0" w:color="auto"/>
            <w:right w:val="none" w:sz="0" w:space="0" w:color="auto"/>
          </w:divBdr>
        </w:div>
        <w:div w:id="2056272174">
          <w:marLeft w:val="0"/>
          <w:marRight w:val="0"/>
          <w:marTop w:val="0"/>
          <w:marBottom w:val="0"/>
          <w:divBdr>
            <w:top w:val="none" w:sz="0" w:space="0" w:color="auto"/>
            <w:left w:val="none" w:sz="0" w:space="0" w:color="auto"/>
            <w:bottom w:val="none" w:sz="0" w:space="0" w:color="auto"/>
            <w:right w:val="none" w:sz="0" w:space="0" w:color="auto"/>
          </w:divBdr>
        </w:div>
        <w:div w:id="652181217">
          <w:marLeft w:val="0"/>
          <w:marRight w:val="0"/>
          <w:marTop w:val="0"/>
          <w:marBottom w:val="0"/>
          <w:divBdr>
            <w:top w:val="none" w:sz="0" w:space="0" w:color="auto"/>
            <w:left w:val="none" w:sz="0" w:space="0" w:color="auto"/>
            <w:bottom w:val="none" w:sz="0" w:space="0" w:color="auto"/>
            <w:right w:val="none" w:sz="0" w:space="0" w:color="auto"/>
          </w:divBdr>
        </w:div>
        <w:div w:id="947348042">
          <w:marLeft w:val="0"/>
          <w:marRight w:val="0"/>
          <w:marTop w:val="0"/>
          <w:marBottom w:val="0"/>
          <w:divBdr>
            <w:top w:val="none" w:sz="0" w:space="0" w:color="auto"/>
            <w:left w:val="none" w:sz="0" w:space="0" w:color="auto"/>
            <w:bottom w:val="none" w:sz="0" w:space="0" w:color="auto"/>
            <w:right w:val="none" w:sz="0" w:space="0" w:color="auto"/>
          </w:divBdr>
        </w:div>
        <w:div w:id="1658075542">
          <w:marLeft w:val="0"/>
          <w:marRight w:val="0"/>
          <w:marTop w:val="0"/>
          <w:marBottom w:val="0"/>
          <w:divBdr>
            <w:top w:val="none" w:sz="0" w:space="0" w:color="auto"/>
            <w:left w:val="none" w:sz="0" w:space="0" w:color="auto"/>
            <w:bottom w:val="none" w:sz="0" w:space="0" w:color="auto"/>
            <w:right w:val="none" w:sz="0" w:space="0" w:color="auto"/>
          </w:divBdr>
        </w:div>
        <w:div w:id="1296571086">
          <w:marLeft w:val="0"/>
          <w:marRight w:val="0"/>
          <w:marTop w:val="0"/>
          <w:marBottom w:val="0"/>
          <w:divBdr>
            <w:top w:val="none" w:sz="0" w:space="0" w:color="auto"/>
            <w:left w:val="none" w:sz="0" w:space="0" w:color="auto"/>
            <w:bottom w:val="none" w:sz="0" w:space="0" w:color="auto"/>
            <w:right w:val="none" w:sz="0" w:space="0" w:color="auto"/>
          </w:divBdr>
        </w:div>
        <w:div w:id="1867135105">
          <w:marLeft w:val="0"/>
          <w:marRight w:val="0"/>
          <w:marTop w:val="0"/>
          <w:marBottom w:val="0"/>
          <w:divBdr>
            <w:top w:val="none" w:sz="0" w:space="0" w:color="auto"/>
            <w:left w:val="none" w:sz="0" w:space="0" w:color="auto"/>
            <w:bottom w:val="none" w:sz="0" w:space="0" w:color="auto"/>
            <w:right w:val="none" w:sz="0" w:space="0" w:color="auto"/>
          </w:divBdr>
        </w:div>
        <w:div w:id="1094327271">
          <w:marLeft w:val="0"/>
          <w:marRight w:val="0"/>
          <w:marTop w:val="0"/>
          <w:marBottom w:val="0"/>
          <w:divBdr>
            <w:top w:val="none" w:sz="0" w:space="0" w:color="auto"/>
            <w:left w:val="none" w:sz="0" w:space="0" w:color="auto"/>
            <w:bottom w:val="none" w:sz="0" w:space="0" w:color="auto"/>
            <w:right w:val="none" w:sz="0" w:space="0" w:color="auto"/>
          </w:divBdr>
        </w:div>
        <w:div w:id="2108766906">
          <w:marLeft w:val="0"/>
          <w:marRight w:val="0"/>
          <w:marTop w:val="0"/>
          <w:marBottom w:val="0"/>
          <w:divBdr>
            <w:top w:val="none" w:sz="0" w:space="0" w:color="auto"/>
            <w:left w:val="none" w:sz="0" w:space="0" w:color="auto"/>
            <w:bottom w:val="none" w:sz="0" w:space="0" w:color="auto"/>
            <w:right w:val="none" w:sz="0" w:space="0" w:color="auto"/>
          </w:divBdr>
        </w:div>
        <w:div w:id="70272489">
          <w:marLeft w:val="0"/>
          <w:marRight w:val="0"/>
          <w:marTop w:val="0"/>
          <w:marBottom w:val="0"/>
          <w:divBdr>
            <w:top w:val="none" w:sz="0" w:space="0" w:color="auto"/>
            <w:left w:val="none" w:sz="0" w:space="0" w:color="auto"/>
            <w:bottom w:val="none" w:sz="0" w:space="0" w:color="auto"/>
            <w:right w:val="none" w:sz="0" w:space="0" w:color="auto"/>
          </w:divBdr>
        </w:div>
        <w:div w:id="247427967">
          <w:marLeft w:val="0"/>
          <w:marRight w:val="0"/>
          <w:marTop w:val="0"/>
          <w:marBottom w:val="0"/>
          <w:divBdr>
            <w:top w:val="none" w:sz="0" w:space="0" w:color="auto"/>
            <w:left w:val="none" w:sz="0" w:space="0" w:color="auto"/>
            <w:bottom w:val="none" w:sz="0" w:space="0" w:color="auto"/>
            <w:right w:val="none" w:sz="0" w:space="0" w:color="auto"/>
          </w:divBdr>
        </w:div>
        <w:div w:id="1901138634">
          <w:marLeft w:val="0"/>
          <w:marRight w:val="0"/>
          <w:marTop w:val="0"/>
          <w:marBottom w:val="0"/>
          <w:divBdr>
            <w:top w:val="none" w:sz="0" w:space="0" w:color="auto"/>
            <w:left w:val="none" w:sz="0" w:space="0" w:color="auto"/>
            <w:bottom w:val="none" w:sz="0" w:space="0" w:color="auto"/>
            <w:right w:val="none" w:sz="0" w:space="0" w:color="auto"/>
          </w:divBdr>
        </w:div>
        <w:div w:id="1762019581">
          <w:marLeft w:val="0"/>
          <w:marRight w:val="0"/>
          <w:marTop w:val="0"/>
          <w:marBottom w:val="0"/>
          <w:divBdr>
            <w:top w:val="none" w:sz="0" w:space="0" w:color="auto"/>
            <w:left w:val="none" w:sz="0" w:space="0" w:color="auto"/>
            <w:bottom w:val="none" w:sz="0" w:space="0" w:color="auto"/>
            <w:right w:val="none" w:sz="0" w:space="0" w:color="auto"/>
          </w:divBdr>
        </w:div>
        <w:div w:id="518392426">
          <w:marLeft w:val="0"/>
          <w:marRight w:val="0"/>
          <w:marTop w:val="0"/>
          <w:marBottom w:val="0"/>
          <w:divBdr>
            <w:top w:val="none" w:sz="0" w:space="0" w:color="auto"/>
            <w:left w:val="none" w:sz="0" w:space="0" w:color="auto"/>
            <w:bottom w:val="none" w:sz="0" w:space="0" w:color="auto"/>
            <w:right w:val="none" w:sz="0" w:space="0" w:color="auto"/>
          </w:divBdr>
        </w:div>
        <w:div w:id="300884975">
          <w:marLeft w:val="0"/>
          <w:marRight w:val="0"/>
          <w:marTop w:val="0"/>
          <w:marBottom w:val="0"/>
          <w:divBdr>
            <w:top w:val="none" w:sz="0" w:space="0" w:color="auto"/>
            <w:left w:val="none" w:sz="0" w:space="0" w:color="auto"/>
            <w:bottom w:val="none" w:sz="0" w:space="0" w:color="auto"/>
            <w:right w:val="none" w:sz="0" w:space="0" w:color="auto"/>
          </w:divBdr>
        </w:div>
        <w:div w:id="190581236">
          <w:marLeft w:val="0"/>
          <w:marRight w:val="0"/>
          <w:marTop w:val="0"/>
          <w:marBottom w:val="0"/>
          <w:divBdr>
            <w:top w:val="none" w:sz="0" w:space="0" w:color="auto"/>
            <w:left w:val="none" w:sz="0" w:space="0" w:color="auto"/>
            <w:bottom w:val="none" w:sz="0" w:space="0" w:color="auto"/>
            <w:right w:val="none" w:sz="0" w:space="0" w:color="auto"/>
          </w:divBdr>
        </w:div>
        <w:div w:id="1326544352">
          <w:marLeft w:val="0"/>
          <w:marRight w:val="0"/>
          <w:marTop w:val="0"/>
          <w:marBottom w:val="0"/>
          <w:divBdr>
            <w:top w:val="none" w:sz="0" w:space="0" w:color="auto"/>
            <w:left w:val="none" w:sz="0" w:space="0" w:color="auto"/>
            <w:bottom w:val="none" w:sz="0" w:space="0" w:color="auto"/>
            <w:right w:val="none" w:sz="0" w:space="0" w:color="auto"/>
          </w:divBdr>
        </w:div>
      </w:divsChild>
    </w:div>
    <w:div w:id="964625926">
      <w:bodyDiv w:val="1"/>
      <w:marLeft w:val="0"/>
      <w:marRight w:val="0"/>
      <w:marTop w:val="0"/>
      <w:marBottom w:val="0"/>
      <w:divBdr>
        <w:top w:val="none" w:sz="0" w:space="0" w:color="auto"/>
        <w:left w:val="none" w:sz="0" w:space="0" w:color="auto"/>
        <w:bottom w:val="none" w:sz="0" w:space="0" w:color="auto"/>
        <w:right w:val="none" w:sz="0" w:space="0" w:color="auto"/>
      </w:divBdr>
    </w:div>
    <w:div w:id="966930285">
      <w:bodyDiv w:val="1"/>
      <w:marLeft w:val="0"/>
      <w:marRight w:val="0"/>
      <w:marTop w:val="0"/>
      <w:marBottom w:val="0"/>
      <w:divBdr>
        <w:top w:val="none" w:sz="0" w:space="0" w:color="auto"/>
        <w:left w:val="none" w:sz="0" w:space="0" w:color="auto"/>
        <w:bottom w:val="none" w:sz="0" w:space="0" w:color="auto"/>
        <w:right w:val="none" w:sz="0" w:space="0" w:color="auto"/>
      </w:divBdr>
    </w:div>
    <w:div w:id="993685981">
      <w:bodyDiv w:val="1"/>
      <w:marLeft w:val="0"/>
      <w:marRight w:val="0"/>
      <w:marTop w:val="0"/>
      <w:marBottom w:val="0"/>
      <w:divBdr>
        <w:top w:val="none" w:sz="0" w:space="0" w:color="auto"/>
        <w:left w:val="none" w:sz="0" w:space="0" w:color="auto"/>
        <w:bottom w:val="none" w:sz="0" w:space="0" w:color="auto"/>
        <w:right w:val="none" w:sz="0" w:space="0" w:color="auto"/>
      </w:divBdr>
      <w:divsChild>
        <w:div w:id="1642031912">
          <w:marLeft w:val="0"/>
          <w:marRight w:val="0"/>
          <w:marTop w:val="0"/>
          <w:marBottom w:val="0"/>
          <w:divBdr>
            <w:top w:val="none" w:sz="0" w:space="0" w:color="auto"/>
            <w:left w:val="none" w:sz="0" w:space="0" w:color="auto"/>
            <w:bottom w:val="none" w:sz="0" w:space="0" w:color="auto"/>
            <w:right w:val="none" w:sz="0" w:space="0" w:color="auto"/>
          </w:divBdr>
        </w:div>
        <w:div w:id="283119800">
          <w:marLeft w:val="0"/>
          <w:marRight w:val="0"/>
          <w:marTop w:val="0"/>
          <w:marBottom w:val="0"/>
          <w:divBdr>
            <w:top w:val="none" w:sz="0" w:space="0" w:color="auto"/>
            <w:left w:val="none" w:sz="0" w:space="0" w:color="auto"/>
            <w:bottom w:val="none" w:sz="0" w:space="0" w:color="auto"/>
            <w:right w:val="none" w:sz="0" w:space="0" w:color="auto"/>
          </w:divBdr>
        </w:div>
        <w:div w:id="1780907289">
          <w:marLeft w:val="0"/>
          <w:marRight w:val="0"/>
          <w:marTop w:val="0"/>
          <w:marBottom w:val="0"/>
          <w:divBdr>
            <w:top w:val="none" w:sz="0" w:space="0" w:color="auto"/>
            <w:left w:val="none" w:sz="0" w:space="0" w:color="auto"/>
            <w:bottom w:val="none" w:sz="0" w:space="0" w:color="auto"/>
            <w:right w:val="none" w:sz="0" w:space="0" w:color="auto"/>
          </w:divBdr>
        </w:div>
        <w:div w:id="1328166312">
          <w:marLeft w:val="0"/>
          <w:marRight w:val="0"/>
          <w:marTop w:val="0"/>
          <w:marBottom w:val="0"/>
          <w:divBdr>
            <w:top w:val="none" w:sz="0" w:space="0" w:color="auto"/>
            <w:left w:val="none" w:sz="0" w:space="0" w:color="auto"/>
            <w:bottom w:val="none" w:sz="0" w:space="0" w:color="auto"/>
            <w:right w:val="none" w:sz="0" w:space="0" w:color="auto"/>
          </w:divBdr>
        </w:div>
        <w:div w:id="86391376">
          <w:marLeft w:val="0"/>
          <w:marRight w:val="0"/>
          <w:marTop w:val="0"/>
          <w:marBottom w:val="0"/>
          <w:divBdr>
            <w:top w:val="none" w:sz="0" w:space="0" w:color="auto"/>
            <w:left w:val="none" w:sz="0" w:space="0" w:color="auto"/>
            <w:bottom w:val="none" w:sz="0" w:space="0" w:color="auto"/>
            <w:right w:val="none" w:sz="0" w:space="0" w:color="auto"/>
          </w:divBdr>
        </w:div>
        <w:div w:id="407193705">
          <w:marLeft w:val="0"/>
          <w:marRight w:val="0"/>
          <w:marTop w:val="0"/>
          <w:marBottom w:val="0"/>
          <w:divBdr>
            <w:top w:val="none" w:sz="0" w:space="0" w:color="auto"/>
            <w:left w:val="none" w:sz="0" w:space="0" w:color="auto"/>
            <w:bottom w:val="none" w:sz="0" w:space="0" w:color="auto"/>
            <w:right w:val="none" w:sz="0" w:space="0" w:color="auto"/>
          </w:divBdr>
        </w:div>
        <w:div w:id="289942853">
          <w:marLeft w:val="0"/>
          <w:marRight w:val="0"/>
          <w:marTop w:val="0"/>
          <w:marBottom w:val="0"/>
          <w:divBdr>
            <w:top w:val="none" w:sz="0" w:space="0" w:color="auto"/>
            <w:left w:val="none" w:sz="0" w:space="0" w:color="auto"/>
            <w:bottom w:val="none" w:sz="0" w:space="0" w:color="auto"/>
            <w:right w:val="none" w:sz="0" w:space="0" w:color="auto"/>
          </w:divBdr>
        </w:div>
        <w:div w:id="1042678486">
          <w:marLeft w:val="0"/>
          <w:marRight w:val="0"/>
          <w:marTop w:val="0"/>
          <w:marBottom w:val="0"/>
          <w:divBdr>
            <w:top w:val="none" w:sz="0" w:space="0" w:color="auto"/>
            <w:left w:val="none" w:sz="0" w:space="0" w:color="auto"/>
            <w:bottom w:val="none" w:sz="0" w:space="0" w:color="auto"/>
            <w:right w:val="none" w:sz="0" w:space="0" w:color="auto"/>
          </w:divBdr>
        </w:div>
        <w:div w:id="1167018066">
          <w:marLeft w:val="0"/>
          <w:marRight w:val="0"/>
          <w:marTop w:val="0"/>
          <w:marBottom w:val="0"/>
          <w:divBdr>
            <w:top w:val="none" w:sz="0" w:space="0" w:color="auto"/>
            <w:left w:val="none" w:sz="0" w:space="0" w:color="auto"/>
            <w:bottom w:val="none" w:sz="0" w:space="0" w:color="auto"/>
            <w:right w:val="none" w:sz="0" w:space="0" w:color="auto"/>
          </w:divBdr>
        </w:div>
        <w:div w:id="487014109">
          <w:marLeft w:val="0"/>
          <w:marRight w:val="0"/>
          <w:marTop w:val="0"/>
          <w:marBottom w:val="0"/>
          <w:divBdr>
            <w:top w:val="none" w:sz="0" w:space="0" w:color="auto"/>
            <w:left w:val="none" w:sz="0" w:space="0" w:color="auto"/>
            <w:bottom w:val="none" w:sz="0" w:space="0" w:color="auto"/>
            <w:right w:val="none" w:sz="0" w:space="0" w:color="auto"/>
          </w:divBdr>
        </w:div>
        <w:div w:id="1028022018">
          <w:marLeft w:val="0"/>
          <w:marRight w:val="0"/>
          <w:marTop w:val="0"/>
          <w:marBottom w:val="0"/>
          <w:divBdr>
            <w:top w:val="none" w:sz="0" w:space="0" w:color="auto"/>
            <w:left w:val="none" w:sz="0" w:space="0" w:color="auto"/>
            <w:bottom w:val="none" w:sz="0" w:space="0" w:color="auto"/>
            <w:right w:val="none" w:sz="0" w:space="0" w:color="auto"/>
          </w:divBdr>
        </w:div>
        <w:div w:id="1701273391">
          <w:marLeft w:val="0"/>
          <w:marRight w:val="0"/>
          <w:marTop w:val="0"/>
          <w:marBottom w:val="0"/>
          <w:divBdr>
            <w:top w:val="none" w:sz="0" w:space="0" w:color="auto"/>
            <w:left w:val="none" w:sz="0" w:space="0" w:color="auto"/>
            <w:bottom w:val="none" w:sz="0" w:space="0" w:color="auto"/>
            <w:right w:val="none" w:sz="0" w:space="0" w:color="auto"/>
          </w:divBdr>
        </w:div>
        <w:div w:id="674260954">
          <w:marLeft w:val="0"/>
          <w:marRight w:val="0"/>
          <w:marTop w:val="0"/>
          <w:marBottom w:val="0"/>
          <w:divBdr>
            <w:top w:val="none" w:sz="0" w:space="0" w:color="auto"/>
            <w:left w:val="none" w:sz="0" w:space="0" w:color="auto"/>
            <w:bottom w:val="none" w:sz="0" w:space="0" w:color="auto"/>
            <w:right w:val="none" w:sz="0" w:space="0" w:color="auto"/>
          </w:divBdr>
        </w:div>
        <w:div w:id="1296329191">
          <w:marLeft w:val="0"/>
          <w:marRight w:val="0"/>
          <w:marTop w:val="0"/>
          <w:marBottom w:val="0"/>
          <w:divBdr>
            <w:top w:val="none" w:sz="0" w:space="0" w:color="auto"/>
            <w:left w:val="none" w:sz="0" w:space="0" w:color="auto"/>
            <w:bottom w:val="none" w:sz="0" w:space="0" w:color="auto"/>
            <w:right w:val="none" w:sz="0" w:space="0" w:color="auto"/>
          </w:divBdr>
        </w:div>
        <w:div w:id="1497450967">
          <w:marLeft w:val="0"/>
          <w:marRight w:val="0"/>
          <w:marTop w:val="0"/>
          <w:marBottom w:val="0"/>
          <w:divBdr>
            <w:top w:val="none" w:sz="0" w:space="0" w:color="auto"/>
            <w:left w:val="none" w:sz="0" w:space="0" w:color="auto"/>
            <w:bottom w:val="none" w:sz="0" w:space="0" w:color="auto"/>
            <w:right w:val="none" w:sz="0" w:space="0" w:color="auto"/>
          </w:divBdr>
        </w:div>
        <w:div w:id="1396317574">
          <w:marLeft w:val="0"/>
          <w:marRight w:val="0"/>
          <w:marTop w:val="0"/>
          <w:marBottom w:val="0"/>
          <w:divBdr>
            <w:top w:val="none" w:sz="0" w:space="0" w:color="auto"/>
            <w:left w:val="none" w:sz="0" w:space="0" w:color="auto"/>
            <w:bottom w:val="none" w:sz="0" w:space="0" w:color="auto"/>
            <w:right w:val="none" w:sz="0" w:space="0" w:color="auto"/>
          </w:divBdr>
        </w:div>
        <w:div w:id="894658435">
          <w:marLeft w:val="0"/>
          <w:marRight w:val="0"/>
          <w:marTop w:val="0"/>
          <w:marBottom w:val="0"/>
          <w:divBdr>
            <w:top w:val="none" w:sz="0" w:space="0" w:color="auto"/>
            <w:left w:val="none" w:sz="0" w:space="0" w:color="auto"/>
            <w:bottom w:val="none" w:sz="0" w:space="0" w:color="auto"/>
            <w:right w:val="none" w:sz="0" w:space="0" w:color="auto"/>
          </w:divBdr>
        </w:div>
        <w:div w:id="795105442">
          <w:marLeft w:val="0"/>
          <w:marRight w:val="0"/>
          <w:marTop w:val="0"/>
          <w:marBottom w:val="0"/>
          <w:divBdr>
            <w:top w:val="none" w:sz="0" w:space="0" w:color="auto"/>
            <w:left w:val="none" w:sz="0" w:space="0" w:color="auto"/>
            <w:bottom w:val="none" w:sz="0" w:space="0" w:color="auto"/>
            <w:right w:val="none" w:sz="0" w:space="0" w:color="auto"/>
          </w:divBdr>
        </w:div>
        <w:div w:id="1931155405">
          <w:marLeft w:val="0"/>
          <w:marRight w:val="0"/>
          <w:marTop w:val="0"/>
          <w:marBottom w:val="0"/>
          <w:divBdr>
            <w:top w:val="none" w:sz="0" w:space="0" w:color="auto"/>
            <w:left w:val="none" w:sz="0" w:space="0" w:color="auto"/>
            <w:bottom w:val="none" w:sz="0" w:space="0" w:color="auto"/>
            <w:right w:val="none" w:sz="0" w:space="0" w:color="auto"/>
          </w:divBdr>
        </w:div>
        <w:div w:id="686637843">
          <w:marLeft w:val="0"/>
          <w:marRight w:val="0"/>
          <w:marTop w:val="0"/>
          <w:marBottom w:val="0"/>
          <w:divBdr>
            <w:top w:val="none" w:sz="0" w:space="0" w:color="auto"/>
            <w:left w:val="none" w:sz="0" w:space="0" w:color="auto"/>
            <w:bottom w:val="none" w:sz="0" w:space="0" w:color="auto"/>
            <w:right w:val="none" w:sz="0" w:space="0" w:color="auto"/>
          </w:divBdr>
        </w:div>
        <w:div w:id="1069420072">
          <w:marLeft w:val="0"/>
          <w:marRight w:val="0"/>
          <w:marTop w:val="0"/>
          <w:marBottom w:val="0"/>
          <w:divBdr>
            <w:top w:val="none" w:sz="0" w:space="0" w:color="auto"/>
            <w:left w:val="none" w:sz="0" w:space="0" w:color="auto"/>
            <w:bottom w:val="none" w:sz="0" w:space="0" w:color="auto"/>
            <w:right w:val="none" w:sz="0" w:space="0" w:color="auto"/>
          </w:divBdr>
        </w:div>
        <w:div w:id="753823635">
          <w:marLeft w:val="0"/>
          <w:marRight w:val="0"/>
          <w:marTop w:val="0"/>
          <w:marBottom w:val="0"/>
          <w:divBdr>
            <w:top w:val="none" w:sz="0" w:space="0" w:color="auto"/>
            <w:left w:val="none" w:sz="0" w:space="0" w:color="auto"/>
            <w:bottom w:val="none" w:sz="0" w:space="0" w:color="auto"/>
            <w:right w:val="none" w:sz="0" w:space="0" w:color="auto"/>
          </w:divBdr>
        </w:div>
        <w:div w:id="1964849730">
          <w:marLeft w:val="0"/>
          <w:marRight w:val="0"/>
          <w:marTop w:val="0"/>
          <w:marBottom w:val="0"/>
          <w:divBdr>
            <w:top w:val="none" w:sz="0" w:space="0" w:color="auto"/>
            <w:left w:val="none" w:sz="0" w:space="0" w:color="auto"/>
            <w:bottom w:val="none" w:sz="0" w:space="0" w:color="auto"/>
            <w:right w:val="none" w:sz="0" w:space="0" w:color="auto"/>
          </w:divBdr>
        </w:div>
        <w:div w:id="214973818">
          <w:marLeft w:val="0"/>
          <w:marRight w:val="0"/>
          <w:marTop w:val="0"/>
          <w:marBottom w:val="0"/>
          <w:divBdr>
            <w:top w:val="none" w:sz="0" w:space="0" w:color="auto"/>
            <w:left w:val="none" w:sz="0" w:space="0" w:color="auto"/>
            <w:bottom w:val="none" w:sz="0" w:space="0" w:color="auto"/>
            <w:right w:val="none" w:sz="0" w:space="0" w:color="auto"/>
          </w:divBdr>
        </w:div>
        <w:div w:id="209614846">
          <w:marLeft w:val="0"/>
          <w:marRight w:val="0"/>
          <w:marTop w:val="0"/>
          <w:marBottom w:val="0"/>
          <w:divBdr>
            <w:top w:val="none" w:sz="0" w:space="0" w:color="auto"/>
            <w:left w:val="none" w:sz="0" w:space="0" w:color="auto"/>
            <w:bottom w:val="none" w:sz="0" w:space="0" w:color="auto"/>
            <w:right w:val="none" w:sz="0" w:space="0" w:color="auto"/>
          </w:divBdr>
        </w:div>
        <w:div w:id="22750928">
          <w:marLeft w:val="0"/>
          <w:marRight w:val="0"/>
          <w:marTop w:val="0"/>
          <w:marBottom w:val="0"/>
          <w:divBdr>
            <w:top w:val="none" w:sz="0" w:space="0" w:color="auto"/>
            <w:left w:val="none" w:sz="0" w:space="0" w:color="auto"/>
            <w:bottom w:val="none" w:sz="0" w:space="0" w:color="auto"/>
            <w:right w:val="none" w:sz="0" w:space="0" w:color="auto"/>
          </w:divBdr>
        </w:div>
        <w:div w:id="313029481">
          <w:marLeft w:val="0"/>
          <w:marRight w:val="0"/>
          <w:marTop w:val="0"/>
          <w:marBottom w:val="0"/>
          <w:divBdr>
            <w:top w:val="none" w:sz="0" w:space="0" w:color="auto"/>
            <w:left w:val="none" w:sz="0" w:space="0" w:color="auto"/>
            <w:bottom w:val="none" w:sz="0" w:space="0" w:color="auto"/>
            <w:right w:val="none" w:sz="0" w:space="0" w:color="auto"/>
          </w:divBdr>
        </w:div>
      </w:divsChild>
    </w:div>
    <w:div w:id="995229888">
      <w:bodyDiv w:val="1"/>
      <w:marLeft w:val="0"/>
      <w:marRight w:val="0"/>
      <w:marTop w:val="0"/>
      <w:marBottom w:val="0"/>
      <w:divBdr>
        <w:top w:val="none" w:sz="0" w:space="0" w:color="auto"/>
        <w:left w:val="none" w:sz="0" w:space="0" w:color="auto"/>
        <w:bottom w:val="none" w:sz="0" w:space="0" w:color="auto"/>
        <w:right w:val="none" w:sz="0" w:space="0" w:color="auto"/>
      </w:divBdr>
    </w:div>
    <w:div w:id="1014767171">
      <w:bodyDiv w:val="1"/>
      <w:marLeft w:val="0"/>
      <w:marRight w:val="0"/>
      <w:marTop w:val="0"/>
      <w:marBottom w:val="0"/>
      <w:divBdr>
        <w:top w:val="none" w:sz="0" w:space="0" w:color="auto"/>
        <w:left w:val="none" w:sz="0" w:space="0" w:color="auto"/>
        <w:bottom w:val="none" w:sz="0" w:space="0" w:color="auto"/>
        <w:right w:val="none" w:sz="0" w:space="0" w:color="auto"/>
      </w:divBdr>
    </w:div>
    <w:div w:id="1026904317">
      <w:bodyDiv w:val="1"/>
      <w:marLeft w:val="0"/>
      <w:marRight w:val="0"/>
      <w:marTop w:val="0"/>
      <w:marBottom w:val="0"/>
      <w:divBdr>
        <w:top w:val="none" w:sz="0" w:space="0" w:color="auto"/>
        <w:left w:val="none" w:sz="0" w:space="0" w:color="auto"/>
        <w:bottom w:val="none" w:sz="0" w:space="0" w:color="auto"/>
        <w:right w:val="none" w:sz="0" w:space="0" w:color="auto"/>
      </w:divBdr>
    </w:div>
    <w:div w:id="1038631157">
      <w:bodyDiv w:val="1"/>
      <w:marLeft w:val="0"/>
      <w:marRight w:val="0"/>
      <w:marTop w:val="0"/>
      <w:marBottom w:val="0"/>
      <w:divBdr>
        <w:top w:val="none" w:sz="0" w:space="0" w:color="auto"/>
        <w:left w:val="none" w:sz="0" w:space="0" w:color="auto"/>
        <w:bottom w:val="none" w:sz="0" w:space="0" w:color="auto"/>
        <w:right w:val="none" w:sz="0" w:space="0" w:color="auto"/>
      </w:divBdr>
    </w:div>
    <w:div w:id="1077820854">
      <w:bodyDiv w:val="1"/>
      <w:marLeft w:val="0"/>
      <w:marRight w:val="0"/>
      <w:marTop w:val="0"/>
      <w:marBottom w:val="0"/>
      <w:divBdr>
        <w:top w:val="none" w:sz="0" w:space="0" w:color="auto"/>
        <w:left w:val="none" w:sz="0" w:space="0" w:color="auto"/>
        <w:bottom w:val="none" w:sz="0" w:space="0" w:color="auto"/>
        <w:right w:val="none" w:sz="0" w:space="0" w:color="auto"/>
      </w:divBdr>
    </w:div>
    <w:div w:id="1266234724">
      <w:bodyDiv w:val="1"/>
      <w:marLeft w:val="0"/>
      <w:marRight w:val="0"/>
      <w:marTop w:val="0"/>
      <w:marBottom w:val="0"/>
      <w:divBdr>
        <w:top w:val="none" w:sz="0" w:space="0" w:color="auto"/>
        <w:left w:val="none" w:sz="0" w:space="0" w:color="auto"/>
        <w:bottom w:val="none" w:sz="0" w:space="0" w:color="auto"/>
        <w:right w:val="none" w:sz="0" w:space="0" w:color="auto"/>
      </w:divBdr>
    </w:div>
    <w:div w:id="1292126270">
      <w:bodyDiv w:val="1"/>
      <w:marLeft w:val="0"/>
      <w:marRight w:val="0"/>
      <w:marTop w:val="0"/>
      <w:marBottom w:val="0"/>
      <w:divBdr>
        <w:top w:val="none" w:sz="0" w:space="0" w:color="auto"/>
        <w:left w:val="none" w:sz="0" w:space="0" w:color="auto"/>
        <w:bottom w:val="none" w:sz="0" w:space="0" w:color="auto"/>
        <w:right w:val="none" w:sz="0" w:space="0" w:color="auto"/>
      </w:divBdr>
    </w:div>
    <w:div w:id="1364555312">
      <w:bodyDiv w:val="1"/>
      <w:marLeft w:val="0"/>
      <w:marRight w:val="0"/>
      <w:marTop w:val="0"/>
      <w:marBottom w:val="0"/>
      <w:divBdr>
        <w:top w:val="none" w:sz="0" w:space="0" w:color="auto"/>
        <w:left w:val="none" w:sz="0" w:space="0" w:color="auto"/>
        <w:bottom w:val="none" w:sz="0" w:space="0" w:color="auto"/>
        <w:right w:val="none" w:sz="0" w:space="0" w:color="auto"/>
      </w:divBdr>
    </w:div>
    <w:div w:id="1475020958">
      <w:bodyDiv w:val="1"/>
      <w:marLeft w:val="0"/>
      <w:marRight w:val="0"/>
      <w:marTop w:val="0"/>
      <w:marBottom w:val="0"/>
      <w:divBdr>
        <w:top w:val="none" w:sz="0" w:space="0" w:color="auto"/>
        <w:left w:val="none" w:sz="0" w:space="0" w:color="auto"/>
        <w:bottom w:val="none" w:sz="0" w:space="0" w:color="auto"/>
        <w:right w:val="none" w:sz="0" w:space="0" w:color="auto"/>
      </w:divBdr>
    </w:div>
    <w:div w:id="1488857944">
      <w:bodyDiv w:val="1"/>
      <w:marLeft w:val="0"/>
      <w:marRight w:val="0"/>
      <w:marTop w:val="0"/>
      <w:marBottom w:val="0"/>
      <w:divBdr>
        <w:top w:val="none" w:sz="0" w:space="0" w:color="auto"/>
        <w:left w:val="none" w:sz="0" w:space="0" w:color="auto"/>
        <w:bottom w:val="none" w:sz="0" w:space="0" w:color="auto"/>
        <w:right w:val="none" w:sz="0" w:space="0" w:color="auto"/>
      </w:divBdr>
    </w:div>
    <w:div w:id="1529948212">
      <w:bodyDiv w:val="1"/>
      <w:marLeft w:val="0"/>
      <w:marRight w:val="0"/>
      <w:marTop w:val="0"/>
      <w:marBottom w:val="0"/>
      <w:divBdr>
        <w:top w:val="none" w:sz="0" w:space="0" w:color="auto"/>
        <w:left w:val="none" w:sz="0" w:space="0" w:color="auto"/>
        <w:bottom w:val="none" w:sz="0" w:space="0" w:color="auto"/>
        <w:right w:val="none" w:sz="0" w:space="0" w:color="auto"/>
      </w:divBdr>
    </w:div>
    <w:div w:id="1558543408">
      <w:bodyDiv w:val="1"/>
      <w:marLeft w:val="0"/>
      <w:marRight w:val="0"/>
      <w:marTop w:val="0"/>
      <w:marBottom w:val="0"/>
      <w:divBdr>
        <w:top w:val="none" w:sz="0" w:space="0" w:color="auto"/>
        <w:left w:val="none" w:sz="0" w:space="0" w:color="auto"/>
        <w:bottom w:val="none" w:sz="0" w:space="0" w:color="auto"/>
        <w:right w:val="none" w:sz="0" w:space="0" w:color="auto"/>
      </w:divBdr>
    </w:div>
    <w:div w:id="1612660207">
      <w:bodyDiv w:val="1"/>
      <w:marLeft w:val="0"/>
      <w:marRight w:val="0"/>
      <w:marTop w:val="0"/>
      <w:marBottom w:val="0"/>
      <w:divBdr>
        <w:top w:val="none" w:sz="0" w:space="0" w:color="auto"/>
        <w:left w:val="none" w:sz="0" w:space="0" w:color="auto"/>
        <w:bottom w:val="none" w:sz="0" w:space="0" w:color="auto"/>
        <w:right w:val="none" w:sz="0" w:space="0" w:color="auto"/>
      </w:divBdr>
    </w:div>
    <w:div w:id="1625892589">
      <w:bodyDiv w:val="1"/>
      <w:marLeft w:val="0"/>
      <w:marRight w:val="0"/>
      <w:marTop w:val="0"/>
      <w:marBottom w:val="0"/>
      <w:divBdr>
        <w:top w:val="none" w:sz="0" w:space="0" w:color="auto"/>
        <w:left w:val="none" w:sz="0" w:space="0" w:color="auto"/>
        <w:bottom w:val="none" w:sz="0" w:space="0" w:color="auto"/>
        <w:right w:val="none" w:sz="0" w:space="0" w:color="auto"/>
      </w:divBdr>
    </w:div>
    <w:div w:id="1649046308">
      <w:bodyDiv w:val="1"/>
      <w:marLeft w:val="0"/>
      <w:marRight w:val="0"/>
      <w:marTop w:val="0"/>
      <w:marBottom w:val="0"/>
      <w:divBdr>
        <w:top w:val="none" w:sz="0" w:space="0" w:color="auto"/>
        <w:left w:val="none" w:sz="0" w:space="0" w:color="auto"/>
        <w:bottom w:val="none" w:sz="0" w:space="0" w:color="auto"/>
        <w:right w:val="none" w:sz="0" w:space="0" w:color="auto"/>
      </w:divBdr>
    </w:div>
    <w:div w:id="1673072375">
      <w:bodyDiv w:val="1"/>
      <w:marLeft w:val="0"/>
      <w:marRight w:val="0"/>
      <w:marTop w:val="0"/>
      <w:marBottom w:val="0"/>
      <w:divBdr>
        <w:top w:val="none" w:sz="0" w:space="0" w:color="auto"/>
        <w:left w:val="none" w:sz="0" w:space="0" w:color="auto"/>
        <w:bottom w:val="none" w:sz="0" w:space="0" w:color="auto"/>
        <w:right w:val="none" w:sz="0" w:space="0" w:color="auto"/>
      </w:divBdr>
    </w:div>
    <w:div w:id="1710644517">
      <w:bodyDiv w:val="1"/>
      <w:marLeft w:val="0"/>
      <w:marRight w:val="0"/>
      <w:marTop w:val="0"/>
      <w:marBottom w:val="0"/>
      <w:divBdr>
        <w:top w:val="none" w:sz="0" w:space="0" w:color="auto"/>
        <w:left w:val="none" w:sz="0" w:space="0" w:color="auto"/>
        <w:bottom w:val="none" w:sz="0" w:space="0" w:color="auto"/>
        <w:right w:val="none" w:sz="0" w:space="0" w:color="auto"/>
      </w:divBdr>
    </w:div>
    <w:div w:id="1713921774">
      <w:bodyDiv w:val="1"/>
      <w:marLeft w:val="0"/>
      <w:marRight w:val="0"/>
      <w:marTop w:val="0"/>
      <w:marBottom w:val="0"/>
      <w:divBdr>
        <w:top w:val="none" w:sz="0" w:space="0" w:color="auto"/>
        <w:left w:val="none" w:sz="0" w:space="0" w:color="auto"/>
        <w:bottom w:val="none" w:sz="0" w:space="0" w:color="auto"/>
        <w:right w:val="none" w:sz="0" w:space="0" w:color="auto"/>
      </w:divBdr>
    </w:div>
    <w:div w:id="1721250318">
      <w:bodyDiv w:val="1"/>
      <w:marLeft w:val="0"/>
      <w:marRight w:val="0"/>
      <w:marTop w:val="0"/>
      <w:marBottom w:val="0"/>
      <w:divBdr>
        <w:top w:val="none" w:sz="0" w:space="0" w:color="auto"/>
        <w:left w:val="none" w:sz="0" w:space="0" w:color="auto"/>
        <w:bottom w:val="none" w:sz="0" w:space="0" w:color="auto"/>
        <w:right w:val="none" w:sz="0" w:space="0" w:color="auto"/>
      </w:divBdr>
    </w:div>
    <w:div w:id="1734817843">
      <w:bodyDiv w:val="1"/>
      <w:marLeft w:val="0"/>
      <w:marRight w:val="0"/>
      <w:marTop w:val="0"/>
      <w:marBottom w:val="0"/>
      <w:divBdr>
        <w:top w:val="none" w:sz="0" w:space="0" w:color="auto"/>
        <w:left w:val="none" w:sz="0" w:space="0" w:color="auto"/>
        <w:bottom w:val="none" w:sz="0" w:space="0" w:color="auto"/>
        <w:right w:val="none" w:sz="0" w:space="0" w:color="auto"/>
      </w:divBdr>
    </w:div>
    <w:div w:id="1743138297">
      <w:bodyDiv w:val="1"/>
      <w:marLeft w:val="0"/>
      <w:marRight w:val="0"/>
      <w:marTop w:val="0"/>
      <w:marBottom w:val="0"/>
      <w:divBdr>
        <w:top w:val="none" w:sz="0" w:space="0" w:color="auto"/>
        <w:left w:val="none" w:sz="0" w:space="0" w:color="auto"/>
        <w:bottom w:val="none" w:sz="0" w:space="0" w:color="auto"/>
        <w:right w:val="none" w:sz="0" w:space="0" w:color="auto"/>
      </w:divBdr>
    </w:div>
    <w:div w:id="1789465330">
      <w:bodyDiv w:val="1"/>
      <w:marLeft w:val="0"/>
      <w:marRight w:val="0"/>
      <w:marTop w:val="0"/>
      <w:marBottom w:val="0"/>
      <w:divBdr>
        <w:top w:val="none" w:sz="0" w:space="0" w:color="auto"/>
        <w:left w:val="none" w:sz="0" w:space="0" w:color="auto"/>
        <w:bottom w:val="none" w:sz="0" w:space="0" w:color="auto"/>
        <w:right w:val="none" w:sz="0" w:space="0" w:color="auto"/>
      </w:divBdr>
    </w:div>
    <w:div w:id="1808820677">
      <w:bodyDiv w:val="1"/>
      <w:marLeft w:val="0"/>
      <w:marRight w:val="0"/>
      <w:marTop w:val="0"/>
      <w:marBottom w:val="0"/>
      <w:divBdr>
        <w:top w:val="none" w:sz="0" w:space="0" w:color="auto"/>
        <w:left w:val="none" w:sz="0" w:space="0" w:color="auto"/>
        <w:bottom w:val="none" w:sz="0" w:space="0" w:color="auto"/>
        <w:right w:val="none" w:sz="0" w:space="0" w:color="auto"/>
      </w:divBdr>
    </w:div>
    <w:div w:id="1823888275">
      <w:bodyDiv w:val="1"/>
      <w:marLeft w:val="0"/>
      <w:marRight w:val="0"/>
      <w:marTop w:val="0"/>
      <w:marBottom w:val="0"/>
      <w:divBdr>
        <w:top w:val="none" w:sz="0" w:space="0" w:color="auto"/>
        <w:left w:val="none" w:sz="0" w:space="0" w:color="auto"/>
        <w:bottom w:val="none" w:sz="0" w:space="0" w:color="auto"/>
        <w:right w:val="none" w:sz="0" w:space="0" w:color="auto"/>
      </w:divBdr>
    </w:div>
    <w:div w:id="1838036064">
      <w:bodyDiv w:val="1"/>
      <w:marLeft w:val="0"/>
      <w:marRight w:val="0"/>
      <w:marTop w:val="0"/>
      <w:marBottom w:val="0"/>
      <w:divBdr>
        <w:top w:val="none" w:sz="0" w:space="0" w:color="auto"/>
        <w:left w:val="none" w:sz="0" w:space="0" w:color="auto"/>
        <w:bottom w:val="none" w:sz="0" w:space="0" w:color="auto"/>
        <w:right w:val="none" w:sz="0" w:space="0" w:color="auto"/>
      </w:divBdr>
    </w:div>
    <w:div w:id="1860850862">
      <w:bodyDiv w:val="1"/>
      <w:marLeft w:val="0"/>
      <w:marRight w:val="0"/>
      <w:marTop w:val="0"/>
      <w:marBottom w:val="0"/>
      <w:divBdr>
        <w:top w:val="none" w:sz="0" w:space="0" w:color="auto"/>
        <w:left w:val="none" w:sz="0" w:space="0" w:color="auto"/>
        <w:bottom w:val="none" w:sz="0" w:space="0" w:color="auto"/>
        <w:right w:val="none" w:sz="0" w:space="0" w:color="auto"/>
      </w:divBdr>
    </w:div>
    <w:div w:id="1871335295">
      <w:bodyDiv w:val="1"/>
      <w:marLeft w:val="0"/>
      <w:marRight w:val="0"/>
      <w:marTop w:val="0"/>
      <w:marBottom w:val="0"/>
      <w:divBdr>
        <w:top w:val="none" w:sz="0" w:space="0" w:color="auto"/>
        <w:left w:val="none" w:sz="0" w:space="0" w:color="auto"/>
        <w:bottom w:val="none" w:sz="0" w:space="0" w:color="auto"/>
        <w:right w:val="none" w:sz="0" w:space="0" w:color="auto"/>
      </w:divBdr>
    </w:div>
    <w:div w:id="1883858144">
      <w:bodyDiv w:val="1"/>
      <w:marLeft w:val="0"/>
      <w:marRight w:val="0"/>
      <w:marTop w:val="0"/>
      <w:marBottom w:val="0"/>
      <w:divBdr>
        <w:top w:val="none" w:sz="0" w:space="0" w:color="auto"/>
        <w:left w:val="none" w:sz="0" w:space="0" w:color="auto"/>
        <w:bottom w:val="none" w:sz="0" w:space="0" w:color="auto"/>
        <w:right w:val="none" w:sz="0" w:space="0" w:color="auto"/>
      </w:divBdr>
    </w:div>
    <w:div w:id="1905021597">
      <w:bodyDiv w:val="1"/>
      <w:marLeft w:val="0"/>
      <w:marRight w:val="0"/>
      <w:marTop w:val="0"/>
      <w:marBottom w:val="0"/>
      <w:divBdr>
        <w:top w:val="none" w:sz="0" w:space="0" w:color="auto"/>
        <w:left w:val="none" w:sz="0" w:space="0" w:color="auto"/>
        <w:bottom w:val="none" w:sz="0" w:space="0" w:color="auto"/>
        <w:right w:val="none" w:sz="0" w:space="0" w:color="auto"/>
      </w:divBdr>
    </w:div>
    <w:div w:id="1922399233">
      <w:bodyDiv w:val="1"/>
      <w:marLeft w:val="0"/>
      <w:marRight w:val="0"/>
      <w:marTop w:val="0"/>
      <w:marBottom w:val="0"/>
      <w:divBdr>
        <w:top w:val="none" w:sz="0" w:space="0" w:color="auto"/>
        <w:left w:val="none" w:sz="0" w:space="0" w:color="auto"/>
        <w:bottom w:val="none" w:sz="0" w:space="0" w:color="auto"/>
        <w:right w:val="none" w:sz="0" w:space="0" w:color="auto"/>
      </w:divBdr>
    </w:div>
    <w:div w:id="1969163081">
      <w:bodyDiv w:val="1"/>
      <w:marLeft w:val="0"/>
      <w:marRight w:val="0"/>
      <w:marTop w:val="0"/>
      <w:marBottom w:val="0"/>
      <w:divBdr>
        <w:top w:val="none" w:sz="0" w:space="0" w:color="auto"/>
        <w:left w:val="none" w:sz="0" w:space="0" w:color="auto"/>
        <w:bottom w:val="none" w:sz="0" w:space="0" w:color="auto"/>
        <w:right w:val="none" w:sz="0" w:space="0" w:color="auto"/>
      </w:divBdr>
    </w:div>
    <w:div w:id="1970473534">
      <w:bodyDiv w:val="1"/>
      <w:marLeft w:val="0"/>
      <w:marRight w:val="0"/>
      <w:marTop w:val="0"/>
      <w:marBottom w:val="0"/>
      <w:divBdr>
        <w:top w:val="none" w:sz="0" w:space="0" w:color="auto"/>
        <w:left w:val="none" w:sz="0" w:space="0" w:color="auto"/>
        <w:bottom w:val="none" w:sz="0" w:space="0" w:color="auto"/>
        <w:right w:val="none" w:sz="0" w:space="0" w:color="auto"/>
      </w:divBdr>
    </w:div>
    <w:div w:id="2041855772">
      <w:bodyDiv w:val="1"/>
      <w:marLeft w:val="0"/>
      <w:marRight w:val="0"/>
      <w:marTop w:val="0"/>
      <w:marBottom w:val="0"/>
      <w:divBdr>
        <w:top w:val="none" w:sz="0" w:space="0" w:color="auto"/>
        <w:left w:val="none" w:sz="0" w:space="0" w:color="auto"/>
        <w:bottom w:val="none" w:sz="0" w:space="0" w:color="auto"/>
        <w:right w:val="none" w:sz="0" w:space="0" w:color="auto"/>
      </w:divBdr>
    </w:div>
    <w:div w:id="2043818798">
      <w:bodyDiv w:val="1"/>
      <w:marLeft w:val="0"/>
      <w:marRight w:val="0"/>
      <w:marTop w:val="0"/>
      <w:marBottom w:val="0"/>
      <w:divBdr>
        <w:top w:val="none" w:sz="0" w:space="0" w:color="auto"/>
        <w:left w:val="none" w:sz="0" w:space="0" w:color="auto"/>
        <w:bottom w:val="none" w:sz="0" w:space="0" w:color="auto"/>
        <w:right w:val="none" w:sz="0" w:space="0" w:color="auto"/>
      </w:divBdr>
    </w:div>
    <w:div w:id="2105766204">
      <w:bodyDiv w:val="1"/>
      <w:marLeft w:val="0"/>
      <w:marRight w:val="0"/>
      <w:marTop w:val="0"/>
      <w:marBottom w:val="0"/>
      <w:divBdr>
        <w:top w:val="none" w:sz="0" w:space="0" w:color="auto"/>
        <w:left w:val="none" w:sz="0" w:space="0" w:color="auto"/>
        <w:bottom w:val="none" w:sz="0" w:space="0" w:color="auto"/>
        <w:right w:val="none" w:sz="0" w:space="0" w:color="auto"/>
      </w:divBdr>
    </w:div>
    <w:div w:id="211393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1105</Words>
  <Characters>5527</Characters>
  <Application>Microsoft Office Word</Application>
  <DocSecurity>0</DocSecurity>
  <Lines>46</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2</cp:revision>
  <dcterms:created xsi:type="dcterms:W3CDTF">2026-07-06T10:36:00Z</dcterms:created>
  <dcterms:modified xsi:type="dcterms:W3CDTF">2026-07-06T10:36:00Z</dcterms:modified>
</cp:coreProperties>
</file>