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F517" w14:textId="093C6155" w:rsidR="00A32FFB" w:rsidRPr="00A32FFB" w:rsidRDefault="007E0859" w:rsidP="00A47886">
      <w:pPr>
        <w:spacing w:after="0"/>
        <w:jc w:val="both"/>
        <w:rPr>
          <w:rFonts w:ascii="Heebo" w:hAnsi="Heebo" w:cs="Heebo"/>
          <w:b/>
          <w:bCs/>
          <w:sz w:val="36"/>
          <w:szCs w:val="36"/>
          <w:rtl/>
        </w:rPr>
      </w:pPr>
      <w:r>
        <w:rPr>
          <w:rFonts w:ascii="Heebo" w:hAnsi="Heebo" w:cs="Heebo" w:hint="cs"/>
          <w:b/>
          <w:bCs/>
          <w:sz w:val="36"/>
          <w:szCs w:val="36"/>
          <w:rtl/>
        </w:rPr>
        <w:t xml:space="preserve">תקנון ארגוני </w:t>
      </w:r>
      <w:r>
        <w:rPr>
          <w:rFonts w:ascii="Heebo" w:hAnsi="Heebo" w:cs="Heebo"/>
          <w:b/>
          <w:bCs/>
          <w:sz w:val="36"/>
          <w:szCs w:val="36"/>
          <w:rtl/>
        </w:rPr>
        <w:t>–</w:t>
      </w:r>
      <w:r>
        <w:rPr>
          <w:rFonts w:ascii="Heebo" w:hAnsi="Heebo" w:cs="Heebo" w:hint="cs"/>
          <w:b/>
          <w:bCs/>
          <w:sz w:val="36"/>
          <w:szCs w:val="36"/>
          <w:rtl/>
        </w:rPr>
        <w:t xml:space="preserve"> 'קוד אתי' רשותי </w:t>
      </w:r>
    </w:p>
    <w:p w14:paraId="551E4F63" w14:textId="77777777" w:rsidR="005928EC" w:rsidRDefault="005928EC" w:rsidP="00A47886">
      <w:pPr>
        <w:spacing w:after="0"/>
        <w:jc w:val="both"/>
        <w:rPr>
          <w:rFonts w:ascii="Heebo" w:hAnsi="Heebo" w:cs="Heebo"/>
          <w:sz w:val="20"/>
          <w:szCs w:val="20"/>
          <w:rtl/>
        </w:rPr>
      </w:pPr>
    </w:p>
    <w:p w14:paraId="78496B54" w14:textId="26CAA533" w:rsidR="005928EC" w:rsidRDefault="008F2044" w:rsidP="005928EC">
      <w:pPr>
        <w:pStyle w:val="a9"/>
        <w:ind w:left="0"/>
        <w:rPr>
          <w:rFonts w:ascii="Heebo" w:hAnsi="Heebo" w:cs="Heebo"/>
          <w:b/>
          <w:bCs/>
          <w:sz w:val="20"/>
          <w:szCs w:val="20"/>
          <w:rtl/>
        </w:rPr>
      </w:pPr>
      <w:r w:rsidRPr="008F2044">
        <w:rPr>
          <w:rFonts w:ascii="Heebo" w:hAnsi="Heebo" w:cs="Heebo" w:hint="cs"/>
          <w:b/>
          <w:bCs/>
          <w:sz w:val="20"/>
          <w:szCs w:val="20"/>
          <w:rtl/>
        </w:rPr>
        <w:t xml:space="preserve">רציונל </w:t>
      </w:r>
    </w:p>
    <w:p w14:paraId="765495D1" w14:textId="77777777" w:rsidR="007E0859" w:rsidRDefault="007E0859" w:rsidP="007E0859">
      <w:pPr>
        <w:pStyle w:val="a9"/>
        <w:ind w:left="0"/>
        <w:jc w:val="both"/>
        <w:rPr>
          <w:rFonts w:ascii="Heebo" w:hAnsi="Heebo" w:cs="Heebo"/>
          <w:sz w:val="20"/>
          <w:szCs w:val="20"/>
          <w:rtl/>
        </w:rPr>
      </w:pPr>
      <w:r w:rsidRPr="007E0859">
        <w:rPr>
          <w:rFonts w:ascii="Heebo" w:hAnsi="Heebo" w:cs="Heebo"/>
          <w:sz w:val="20"/>
          <w:szCs w:val="20"/>
          <w:rtl/>
        </w:rPr>
        <w:t xml:space="preserve">מסמך זה מהווה מסגרת נורמטיבית להתנהלותם של עובדי הרשות, מנהליה וכל הפועלים מטעמה, ומטרתו לעגן סטנדרטים ברורים של התנהגות מקצועית, מכבדת ושוויונית במרחב הציבורי-ארגוני. המסמך מבוסס על ערכי היסוד של השירות הציבורי בישראל, ובהם כבוד האדם, שוויון, ניטרליות </w:t>
      </w:r>
      <w:proofErr w:type="spellStart"/>
      <w:r w:rsidRPr="007E0859">
        <w:rPr>
          <w:rFonts w:ascii="Heebo" w:hAnsi="Heebo" w:cs="Heebo"/>
          <w:sz w:val="20"/>
          <w:szCs w:val="20"/>
          <w:rtl/>
        </w:rPr>
        <w:t>מינהלית</w:t>
      </w:r>
      <w:proofErr w:type="spellEnd"/>
      <w:r w:rsidRPr="007E0859">
        <w:rPr>
          <w:rFonts w:ascii="Heebo" w:hAnsi="Heebo" w:cs="Heebo"/>
          <w:sz w:val="20"/>
          <w:szCs w:val="20"/>
          <w:rtl/>
        </w:rPr>
        <w:t xml:space="preserve">, מקצועיות </w:t>
      </w:r>
      <w:proofErr w:type="spellStart"/>
      <w:r w:rsidRPr="007E0859">
        <w:rPr>
          <w:rFonts w:ascii="Heebo" w:hAnsi="Heebo" w:cs="Heebo"/>
          <w:sz w:val="20"/>
          <w:szCs w:val="20"/>
          <w:rtl/>
        </w:rPr>
        <w:t>ושירותיות</w:t>
      </w:r>
      <w:proofErr w:type="spellEnd"/>
      <w:r w:rsidRPr="007E0859">
        <w:rPr>
          <w:rFonts w:ascii="Heebo" w:hAnsi="Heebo" w:cs="Heebo"/>
          <w:sz w:val="20"/>
          <w:szCs w:val="20"/>
          <w:rtl/>
        </w:rPr>
        <w:t xml:space="preserve"> כלפי הציבור, לצד החובות הקבועות בדין, לרבות חוק יסוד: כבוד האדם וחירותו, חוק שוויון הזדמנויות בעבודה וחוק למניעת הטרדה מינית</w:t>
      </w:r>
      <w:r w:rsidRPr="007E0859">
        <w:rPr>
          <w:rFonts w:ascii="Heebo" w:hAnsi="Heebo" w:cs="Heebo"/>
          <w:sz w:val="20"/>
          <w:szCs w:val="20"/>
        </w:rPr>
        <w:t>.</w:t>
      </w:r>
    </w:p>
    <w:p w14:paraId="5C003EFC" w14:textId="77777777" w:rsidR="007E0859" w:rsidRPr="007E0859" w:rsidRDefault="007E0859" w:rsidP="007E0859">
      <w:pPr>
        <w:pStyle w:val="a9"/>
        <w:ind w:left="0"/>
        <w:jc w:val="both"/>
        <w:rPr>
          <w:rFonts w:ascii="Heebo" w:hAnsi="Heebo" w:cs="Heebo"/>
          <w:sz w:val="20"/>
          <w:szCs w:val="20"/>
        </w:rPr>
      </w:pPr>
    </w:p>
    <w:p w14:paraId="260463B2" w14:textId="77777777" w:rsidR="007E0859" w:rsidRDefault="007E0859" w:rsidP="007E0859">
      <w:pPr>
        <w:pStyle w:val="a9"/>
        <w:ind w:left="0"/>
        <w:jc w:val="both"/>
        <w:rPr>
          <w:rFonts w:ascii="Heebo" w:hAnsi="Heebo" w:cs="Heebo"/>
          <w:sz w:val="20"/>
          <w:szCs w:val="20"/>
          <w:rtl/>
        </w:rPr>
      </w:pPr>
      <w:r w:rsidRPr="007E0859">
        <w:rPr>
          <w:rFonts w:ascii="Heebo" w:hAnsi="Heebo" w:cs="Heebo"/>
          <w:sz w:val="20"/>
          <w:szCs w:val="20"/>
          <w:rtl/>
        </w:rPr>
        <w:t>ייחודו של מסמך זה בכך שהוא אינו מתפקד כתקנון משפטי “טהור” בלבד, ואינו מסתפק בהצהרה ערכית כללית. הוא ממוקם בין שני מישורים משלימים: מצד אחד, הוא נשען על הוראות חוק מחייבות ועל חובות משפטיות החלות על עובדי ציבור; מצד שני, הוא כולל עקרונות, כללי התנהגות והנחיות ארגוניות שאינן תמיד מעוגנות במפורש בחקיקה, אך נועדו למלא פערים, להבהיר ציפיות ולהגדיר סטנדרט התנהלות גבוה יותר מהנדרש בדין בלבד</w:t>
      </w:r>
      <w:r w:rsidRPr="007E0859">
        <w:rPr>
          <w:rFonts w:ascii="Heebo" w:hAnsi="Heebo" w:cs="Heebo"/>
          <w:sz w:val="20"/>
          <w:szCs w:val="20"/>
        </w:rPr>
        <w:t>.</w:t>
      </w:r>
    </w:p>
    <w:p w14:paraId="2BFCDC0D" w14:textId="77777777" w:rsidR="007E0859" w:rsidRPr="007E0859" w:rsidRDefault="007E0859" w:rsidP="007E0859">
      <w:pPr>
        <w:pStyle w:val="a9"/>
        <w:ind w:left="0"/>
        <w:jc w:val="both"/>
        <w:rPr>
          <w:rFonts w:ascii="Heebo" w:hAnsi="Heebo" w:cs="Heebo"/>
          <w:sz w:val="20"/>
          <w:szCs w:val="20"/>
        </w:rPr>
      </w:pPr>
    </w:p>
    <w:p w14:paraId="11716561" w14:textId="77777777" w:rsidR="007E0859" w:rsidRDefault="007E0859" w:rsidP="007E0859">
      <w:pPr>
        <w:pStyle w:val="a9"/>
        <w:ind w:left="0"/>
        <w:jc w:val="both"/>
        <w:rPr>
          <w:rFonts w:ascii="Heebo" w:hAnsi="Heebo" w:cs="Heebo"/>
          <w:sz w:val="20"/>
          <w:szCs w:val="20"/>
          <w:rtl/>
        </w:rPr>
      </w:pPr>
      <w:r w:rsidRPr="007E0859">
        <w:rPr>
          <w:rFonts w:ascii="Heebo" w:hAnsi="Heebo" w:cs="Heebo"/>
          <w:sz w:val="20"/>
          <w:szCs w:val="20"/>
          <w:rtl/>
        </w:rPr>
        <w:t>בהיבט זה, המסמך משלב בין “תקנון מחייב” לבין “קוד אתי רשותי”. התקנון המחייב קובע כללים שניתן לאכוף משמעתית או משפטית כאשר הם מופרים, בהתאם לדיני העבודה ולכללי השירות הציבורי. הקוד האתי, לעומת זאת, מבטא את תפיסת העולם הארגונית של הרשות ומגדיר את רף ההתנהגות המצופה גם במצבים שבהם הדין אינו קובע הוראה מפורשת. בכך הוא יוצר שכבת ביניים חשובה בין המינימום המשפטי לבין המקסימום הערכי שהרשות מבקשת לקדם</w:t>
      </w:r>
      <w:r w:rsidRPr="007E0859">
        <w:rPr>
          <w:rFonts w:ascii="Heebo" w:hAnsi="Heebo" w:cs="Heebo"/>
          <w:sz w:val="20"/>
          <w:szCs w:val="20"/>
        </w:rPr>
        <w:t>.</w:t>
      </w:r>
    </w:p>
    <w:p w14:paraId="7CD38896" w14:textId="77777777" w:rsidR="007E0859" w:rsidRPr="007E0859" w:rsidRDefault="007E0859" w:rsidP="007E0859">
      <w:pPr>
        <w:pStyle w:val="a9"/>
        <w:ind w:left="0"/>
        <w:jc w:val="both"/>
        <w:rPr>
          <w:rFonts w:ascii="Heebo" w:hAnsi="Heebo" w:cs="Heebo"/>
          <w:sz w:val="20"/>
          <w:szCs w:val="20"/>
        </w:rPr>
      </w:pPr>
    </w:p>
    <w:p w14:paraId="464AF92E" w14:textId="77777777" w:rsidR="007E0859" w:rsidRDefault="007E0859" w:rsidP="007E0859">
      <w:pPr>
        <w:pStyle w:val="a9"/>
        <w:ind w:left="0"/>
        <w:jc w:val="both"/>
        <w:rPr>
          <w:rFonts w:ascii="Heebo" w:hAnsi="Heebo" w:cs="Heebo"/>
          <w:sz w:val="20"/>
          <w:szCs w:val="20"/>
          <w:rtl/>
        </w:rPr>
      </w:pPr>
      <w:r w:rsidRPr="007E0859">
        <w:rPr>
          <w:rFonts w:ascii="Heebo" w:hAnsi="Heebo" w:cs="Heebo"/>
          <w:sz w:val="20"/>
          <w:szCs w:val="20"/>
          <w:rtl/>
        </w:rPr>
        <w:t>הרשות רואה במחויבותה לשמירה על סביבה דמוקרטית וליברלית חלק בלתי נפרד מחזונה הציבורי ומהגדרתה כמוסד שלטוני הפועל בשירות הציבור. מחויבות זו באה לידי ביטוי בהגנה על פלורליזם רעיוני, בכיבוד חופש הביטוי, בהבטחת שוויון בין קבוצות אוכלוסייה שונות ובהתנגדות לכל צורה של הדרה, השתקה או הפעלת כוח שאינה לגיטימית. לצד זאת, הרשות מדגישה כי סביבה דמוקרטית אינה מתמצה בחופש ביטוי בלבד, אלא כוללת גם אחריות הדדית, שמירה על כבוד הזולת והבטחת מרחב עבודה שאינו הופך לזירת פגיעה או כפייה</w:t>
      </w:r>
      <w:r w:rsidRPr="007E0859">
        <w:rPr>
          <w:rFonts w:ascii="Heebo" w:hAnsi="Heebo" w:cs="Heebo"/>
          <w:sz w:val="20"/>
          <w:szCs w:val="20"/>
        </w:rPr>
        <w:t>.</w:t>
      </w:r>
    </w:p>
    <w:p w14:paraId="5F79A5DC" w14:textId="77777777" w:rsidR="007E0859" w:rsidRPr="007E0859" w:rsidRDefault="007E0859" w:rsidP="007E0859">
      <w:pPr>
        <w:pStyle w:val="a9"/>
        <w:ind w:left="0"/>
        <w:jc w:val="both"/>
        <w:rPr>
          <w:rFonts w:ascii="Heebo" w:hAnsi="Heebo" w:cs="Heebo"/>
          <w:sz w:val="20"/>
          <w:szCs w:val="20"/>
        </w:rPr>
      </w:pPr>
    </w:p>
    <w:p w14:paraId="4546235E" w14:textId="77777777" w:rsidR="007E0859" w:rsidRPr="007E0859" w:rsidRDefault="007E0859" w:rsidP="007E0859">
      <w:pPr>
        <w:pStyle w:val="a9"/>
        <w:ind w:left="0"/>
        <w:jc w:val="both"/>
        <w:rPr>
          <w:rFonts w:ascii="Heebo" w:hAnsi="Heebo" w:cs="Heebo"/>
          <w:sz w:val="20"/>
          <w:szCs w:val="20"/>
        </w:rPr>
      </w:pPr>
      <w:r w:rsidRPr="007E0859">
        <w:rPr>
          <w:rFonts w:ascii="Heebo" w:hAnsi="Heebo" w:cs="Heebo"/>
          <w:sz w:val="20"/>
          <w:szCs w:val="20"/>
          <w:rtl/>
        </w:rPr>
        <w:t>הצורך בקיומו של קוד מסוג זה נובע מהמורכבות הגוברת של השירות הציבורי בעידן רב-תרבותי, רב-זהויות ורב-עמדות. במציאות זו, החוק לבדו אינו תמיד מספק מענה מלא למצבים יומיומיים של אינטראקציה בין עובדים, בין עובדים לציבור, ובין קבוצות שונות בתוך הארגון. סוגיות של שיח מכבד, זהות מגדרית, רגישות תרבותית, גבולות השיח הפוליטי ויצירת סביבת עבודה בטוחה אינן תמיד מוסדרות באופן מפורש בדין, אך הן משפיעות באופן ישיר על איכות השירות, על אמון הציבור ועל תפקוד הארגון</w:t>
      </w:r>
      <w:r w:rsidRPr="007E0859">
        <w:rPr>
          <w:rFonts w:ascii="Heebo" w:hAnsi="Heebo" w:cs="Heebo"/>
          <w:sz w:val="20"/>
          <w:szCs w:val="20"/>
        </w:rPr>
        <w:t>.</w:t>
      </w:r>
    </w:p>
    <w:p w14:paraId="2EC795D5" w14:textId="77777777" w:rsidR="007E0859" w:rsidRPr="007E0859" w:rsidRDefault="007E0859" w:rsidP="007E0859">
      <w:pPr>
        <w:pStyle w:val="a9"/>
        <w:ind w:left="0"/>
        <w:jc w:val="both"/>
        <w:rPr>
          <w:rFonts w:ascii="Heebo" w:hAnsi="Heebo" w:cs="Heebo"/>
          <w:sz w:val="20"/>
          <w:szCs w:val="20"/>
        </w:rPr>
      </w:pPr>
      <w:r w:rsidRPr="007E0859">
        <w:rPr>
          <w:rFonts w:ascii="Heebo" w:hAnsi="Heebo" w:cs="Heebo"/>
          <w:sz w:val="20"/>
          <w:szCs w:val="20"/>
          <w:rtl/>
        </w:rPr>
        <w:t>מעבר לכך, קיומו של קוד אתי ברור תורם להאחדת סטנדרטים ניהוליים ולחיזוק הוודאות הארגונית. הוא מאפשר לעובדים ולמנהלים להבין מהי ההתנהגות המצופה מהם גם במצבים אפורים, מפחית פרשנויות סותרות, ומספק כלי ניהולי לטיפול במקרים שאינם בהכרח עולים כדי הפרת חוק אך פוגעים במרקם הארגוני</w:t>
      </w:r>
      <w:r w:rsidRPr="007E0859">
        <w:rPr>
          <w:rFonts w:ascii="Heebo" w:hAnsi="Heebo" w:cs="Heebo"/>
          <w:sz w:val="20"/>
          <w:szCs w:val="20"/>
        </w:rPr>
        <w:t>.</w:t>
      </w:r>
    </w:p>
    <w:p w14:paraId="39CBC733" w14:textId="77777777" w:rsidR="007E0859" w:rsidRDefault="007E0859" w:rsidP="007E0859">
      <w:pPr>
        <w:pStyle w:val="a9"/>
        <w:ind w:left="0"/>
        <w:jc w:val="both"/>
        <w:rPr>
          <w:rFonts w:ascii="Heebo" w:hAnsi="Heebo" w:cs="Heebo"/>
          <w:sz w:val="20"/>
          <w:szCs w:val="20"/>
          <w:rtl/>
        </w:rPr>
      </w:pPr>
      <w:r w:rsidRPr="007E0859">
        <w:rPr>
          <w:rFonts w:ascii="Heebo" w:hAnsi="Heebo" w:cs="Heebo"/>
          <w:sz w:val="20"/>
          <w:szCs w:val="20"/>
          <w:rtl/>
        </w:rPr>
        <w:t xml:space="preserve">בנוסף, מסמך זה מבקש לחזק את אמון הציבור ברשות המקומית ובמוסדותיה, באמצעות יצירת תרבות ארגונית המבוססת על שקיפות ערכית, כבוד הדדי ומחויבות לשירות שוויוני ומכבד לכלל התושבים </w:t>
      </w:r>
      <w:r w:rsidRPr="007E0859">
        <w:rPr>
          <w:rFonts w:ascii="Heebo" w:hAnsi="Heebo" w:cs="Heebo"/>
          <w:sz w:val="20"/>
          <w:szCs w:val="20"/>
          <w:rtl/>
        </w:rPr>
        <w:lastRenderedPageBreak/>
        <w:t>והעובדים כאחד. הוא משקף תפיסה שלפיה רשות ציבורית אינה רק גוף מבצע של חוק, אלא גם מוסד מעצב נורמות חברתיות במרחב המקומי שבו היא פועלת</w:t>
      </w:r>
      <w:r w:rsidRPr="007E0859">
        <w:rPr>
          <w:rFonts w:ascii="Heebo" w:hAnsi="Heebo" w:cs="Heebo"/>
          <w:sz w:val="20"/>
          <w:szCs w:val="20"/>
        </w:rPr>
        <w:t>.</w:t>
      </w:r>
    </w:p>
    <w:p w14:paraId="2A1F8DE2" w14:textId="77777777" w:rsidR="007E0859" w:rsidRPr="007E0859" w:rsidRDefault="007E0859" w:rsidP="007E0859">
      <w:pPr>
        <w:pStyle w:val="a9"/>
        <w:ind w:left="0"/>
        <w:jc w:val="both"/>
        <w:rPr>
          <w:rFonts w:ascii="Heebo" w:hAnsi="Heebo" w:cs="Heebo"/>
          <w:sz w:val="20"/>
          <w:szCs w:val="20"/>
        </w:rPr>
      </w:pPr>
    </w:p>
    <w:p w14:paraId="59A5B98E" w14:textId="77777777" w:rsidR="007E0859" w:rsidRPr="007E0859" w:rsidRDefault="007E0859" w:rsidP="007E0859">
      <w:pPr>
        <w:pStyle w:val="a9"/>
        <w:ind w:left="0"/>
        <w:jc w:val="both"/>
        <w:rPr>
          <w:rFonts w:ascii="Heebo" w:hAnsi="Heebo" w:cs="Heebo"/>
          <w:sz w:val="20"/>
          <w:szCs w:val="20"/>
        </w:rPr>
      </w:pPr>
      <w:r w:rsidRPr="007E0859">
        <w:rPr>
          <w:rFonts w:ascii="Heebo" w:hAnsi="Heebo" w:cs="Heebo"/>
          <w:sz w:val="20"/>
          <w:szCs w:val="20"/>
          <w:rtl/>
        </w:rPr>
        <w:t>לפיכך, מחויבות העובדים למסמך זה היא כפולה: מחויבות משפטית לחלקיו המעוגנים בדין, ומחויבות ארגונית-מקצועית לחלקיו הערכיים, המשקפים את מדיניות הרשות ואת תפיסת עולמה הניהולית והציבורית</w:t>
      </w:r>
      <w:r w:rsidRPr="007E0859">
        <w:rPr>
          <w:rFonts w:ascii="Heebo" w:hAnsi="Heebo" w:cs="Heebo"/>
          <w:sz w:val="20"/>
          <w:szCs w:val="20"/>
        </w:rPr>
        <w:t>.</w:t>
      </w:r>
    </w:p>
    <w:p w14:paraId="54C36B99" w14:textId="77777777" w:rsidR="007E0859" w:rsidRPr="007E0859" w:rsidRDefault="007E0859" w:rsidP="005928EC">
      <w:pPr>
        <w:pStyle w:val="a9"/>
        <w:ind w:left="0"/>
        <w:rPr>
          <w:rFonts w:ascii="Heebo" w:hAnsi="Heebo" w:cs="Heebo"/>
          <w:b/>
          <w:bCs/>
          <w:sz w:val="20"/>
          <w:szCs w:val="20"/>
          <w:rtl/>
        </w:rPr>
      </w:pPr>
    </w:p>
    <w:p w14:paraId="6E289982" w14:textId="77777777" w:rsidR="007E0859" w:rsidRDefault="007E0859" w:rsidP="007E0859">
      <w:pPr>
        <w:pStyle w:val="a9"/>
        <w:ind w:left="0"/>
        <w:rPr>
          <w:rFonts w:ascii="Heebo" w:hAnsi="Heebo" w:cs="Heebo"/>
          <w:b/>
          <w:bCs/>
          <w:sz w:val="20"/>
          <w:szCs w:val="20"/>
          <w:rtl/>
        </w:rPr>
      </w:pPr>
    </w:p>
    <w:p w14:paraId="3E819EEF"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סביבת עבודה ושירות המבוססים על כבוד, שוויון ופלורליזם דמוקרטי</w:t>
      </w:r>
    </w:p>
    <w:p w14:paraId="0DBB0EB8"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הרשות מחויבת ליצירת סביבת עבודה ושירות ציבורי המבוססים על כבוד האדם, שוויון הזדמנויות ויכולת של כל אדם לפעול ולהתבטא במסגרת תפקידו ללא חשש מהדרה, השפלה או אפליה. עקרונות אלה נשענים על חוק יסוד: כבוד האדם וחירותו, חוק שוויון הזדמנויות בעבודה, חוק למניעת הטרדה מינית, ועל פסיקת בתי הדין לעבודה והמשפט המנהלי בישראל</w:t>
      </w:r>
      <w:r w:rsidRPr="007E0859">
        <w:rPr>
          <w:rFonts w:ascii="Heebo" w:hAnsi="Heebo" w:cs="Heebo"/>
          <w:sz w:val="20"/>
          <w:szCs w:val="20"/>
        </w:rPr>
        <w:t>.</w:t>
      </w:r>
    </w:p>
    <w:p w14:paraId="5C305ECA"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כבוד מגדרי, זהות מינית והתנהלות בין-אישית</w:t>
      </w:r>
    </w:p>
    <w:p w14:paraId="46B16331"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 xml:space="preserve">הרשות רואה בכל אדם בעל ערך שווה, ללא קשר </w:t>
      </w:r>
      <w:proofErr w:type="spellStart"/>
      <w:r w:rsidRPr="007E0859">
        <w:rPr>
          <w:rFonts w:ascii="Heebo" w:hAnsi="Heebo" w:cs="Heebo"/>
          <w:sz w:val="20"/>
          <w:szCs w:val="20"/>
          <w:rtl/>
        </w:rPr>
        <w:t>למגדרו</w:t>
      </w:r>
      <w:proofErr w:type="spellEnd"/>
      <w:r w:rsidRPr="007E0859">
        <w:rPr>
          <w:rFonts w:ascii="Heebo" w:hAnsi="Heebo" w:cs="Heebo"/>
          <w:sz w:val="20"/>
          <w:szCs w:val="20"/>
          <w:rtl/>
        </w:rPr>
        <w:t>, לזהותו המגדרית או לנטייתו המינית. בהתאם לחוק שוויון הזדמנויות בעבודה ולחוק למניעת הטרדה מינית, חל איסור מוחלט על כל ביטוי של אפליה, השפלה או יצירת סביבה עוינת על בסיס מאפיינים אלה. האיסור חל גם על הערות מילוליות, בדיחות, רמיזות או התנהגות עקיפה שיש בה כדי לפגוע בכבודו של אדם</w:t>
      </w:r>
      <w:r w:rsidRPr="007E0859">
        <w:rPr>
          <w:rFonts w:ascii="Heebo" w:hAnsi="Heebo" w:cs="Heebo"/>
          <w:sz w:val="20"/>
          <w:szCs w:val="20"/>
        </w:rPr>
        <w:t>.</w:t>
      </w:r>
    </w:p>
    <w:p w14:paraId="1E3739A7"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מעבר לחובה המשפטית, הרשות מאמצת תוספת ארגונית שלפיה מצופה מכל עובד ומנהל לכבד את אופן הפנייה שבו מבקש אדם להיות מזוהה, לרבות שם מועדף או כינוי לשוני, ככל שהדבר אפשרי ואינו פוגע בתפקוד הארגוני. מדיניות זו נועדה לחזק תחושת שייכות ולצמצם מצבים של הדרה לא מכוונת</w:t>
      </w:r>
      <w:r w:rsidRPr="007E0859">
        <w:rPr>
          <w:rFonts w:ascii="Heebo" w:hAnsi="Heebo" w:cs="Heebo"/>
          <w:sz w:val="20"/>
          <w:szCs w:val="20"/>
        </w:rPr>
        <w:t>.</w:t>
      </w:r>
    </w:p>
    <w:p w14:paraId="47AB6FE5"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ביטוי זהותי, תרבותי ואישי</w:t>
      </w:r>
    </w:p>
    <w:p w14:paraId="16F06ED3"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הרשות מכירה בזכותם של עובדים לבטא את זהותם התרבותית, הדתית והחברתית גם במסגרת העבודה, כל עוד הדבר נעשה באופן שאינו פוגע בתפקוד התקין של השירות הציבורי או בבטיחות. זכות זו נשענת על עקרונות חוקתיים של חופש הביטוי וחופש הדת כפי שפותחו בפסיקת בית המשפט העליון</w:t>
      </w:r>
      <w:r w:rsidRPr="007E0859">
        <w:rPr>
          <w:rFonts w:ascii="Heebo" w:hAnsi="Heebo" w:cs="Heebo"/>
          <w:sz w:val="20"/>
          <w:szCs w:val="20"/>
        </w:rPr>
        <w:t>.</w:t>
      </w:r>
    </w:p>
    <w:p w14:paraId="20D844D5"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כחלק ממדיניות ארגונית מוספת, הרשות רואה בביטוי זהותי מגוון ערך חיובי, ותעודד יצירת מרחב עבודה שבו לבוש, שפה או סמלים אישיים אינם סיבה להדרה או להערכה שלילית. עם זאת, למנהלים שמורה הסמכות להגביל ביטויים כאשר הם פוגעים בתפקוד או יוצרים חיכוך מהותי בסביבת העבודה</w:t>
      </w:r>
      <w:r w:rsidRPr="007E0859">
        <w:rPr>
          <w:rFonts w:ascii="Heebo" w:hAnsi="Heebo" w:cs="Heebo"/>
          <w:sz w:val="20"/>
          <w:szCs w:val="20"/>
        </w:rPr>
        <w:t>.</w:t>
      </w:r>
    </w:p>
    <w:p w14:paraId="23D5715A"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חגים, מסורת והתאמות תרבותיות</w:t>
      </w:r>
    </w:p>
    <w:p w14:paraId="4E6A5898"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בהתאם לחוק שעות עבודה ומנוחה ולדיני העבודה בישראל, הרשות מכבדת את מועדי החגים של כלל הדתות ומאפשרת לעובדים לממש את זכויותיהם החוקיות בימים אלה. מעבר לכך, ובהתאם למדיניות ארגונית מוספת, הרשות שואפת לאפשר גמישות סבירה בסידורי עבודה סביב חגים ומועדים דתיים או תרבותיים, ככל שהדבר מתאפשר תפעולית</w:t>
      </w:r>
      <w:r w:rsidRPr="007E0859">
        <w:rPr>
          <w:rFonts w:ascii="Heebo" w:hAnsi="Heebo" w:cs="Heebo"/>
          <w:sz w:val="20"/>
          <w:szCs w:val="20"/>
        </w:rPr>
        <w:t>.</w:t>
      </w:r>
    </w:p>
    <w:p w14:paraId="60D5A352"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מדיניות זו אינה מחליפה את הדין אלא מרחיבה אותו, ומטרתה לאפשר שילוב מאוזן בין חיי דת ותרבות לבין חיי העבודה, תוך שמירה על רציפות השירות הציבורי</w:t>
      </w:r>
      <w:r w:rsidRPr="007E0859">
        <w:rPr>
          <w:rFonts w:ascii="Heebo" w:hAnsi="Heebo" w:cs="Heebo"/>
          <w:sz w:val="20"/>
          <w:szCs w:val="20"/>
        </w:rPr>
        <w:t>.</w:t>
      </w:r>
    </w:p>
    <w:p w14:paraId="7EE77466"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lastRenderedPageBreak/>
        <w:t>מניעת הטרדה, הדרה ואקלים עוין</w:t>
      </w:r>
    </w:p>
    <w:p w14:paraId="106977AD"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בהתאם לחוק למניעת הטרדה מינית, חל איסור מוחלט על כל צורה של הטרדה מינית או התנהגות בעלת אופי מיני פוגעני, לרבות ניצול יחסי מרות, התייחסויות מיניות לא רצויות או הפצת תכנים פוגעניים. הרשות מחויבת לטיפול מהיר, דיסקרטי והוגן בכל תלונה מסוג זה</w:t>
      </w:r>
      <w:r w:rsidRPr="007E0859">
        <w:rPr>
          <w:rFonts w:ascii="Heebo" w:hAnsi="Heebo" w:cs="Heebo"/>
          <w:sz w:val="20"/>
          <w:szCs w:val="20"/>
        </w:rPr>
        <w:t>.</w:t>
      </w:r>
    </w:p>
    <w:p w14:paraId="3920DCD3"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מעבר להגדרה המשפטית, הרשות מאמצת הרחבה ארגונית של מושג “אקלים עוין”, כך שגם התנהגויות שאינן בהכרח מגיעות לרף המשפטי של הטרדה אך יוצרות סביבה פוגענית, חוזרת או מדירה, ייחשבו כהפרה של התקנון. הכוונה היא לדפוסי לעג מתמשכים, השפלה עקיפה או יצירת אווירה שבה קבוצות מסוימות חשות לא רצויות. הרחבה זו היא מדיניות ארגונית שאינה נובעת ישירות מהחוק אלא נועדה לחזק את ההגנה על עובדים</w:t>
      </w:r>
      <w:r w:rsidRPr="007E0859">
        <w:rPr>
          <w:rFonts w:ascii="Heebo" w:hAnsi="Heebo" w:cs="Heebo"/>
          <w:sz w:val="20"/>
          <w:szCs w:val="20"/>
        </w:rPr>
        <w:t>.</w:t>
      </w:r>
    </w:p>
    <w:p w14:paraId="3CC44E3D"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שיח פוליטי במרחב הארגוני</w:t>
      </w:r>
    </w:p>
    <w:p w14:paraId="51FA4DDB"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הרשות מכירה בכך שעובדיה הם אזרחים בעלי השקפות פוליטיות שונות, וזכותם להביע דעות במסגרת חופש הביטוי המוגן בדין. יחד עם זאת, בשל אופיו הציבורי והמקצועי של השירות, קיימת הבחנה ברורה בין ביטוי אישי לבין שימוש במרחב העבודה לקידום אג’נדה מפלגתית</w:t>
      </w:r>
      <w:r w:rsidRPr="007E0859">
        <w:rPr>
          <w:rFonts w:ascii="Heebo" w:hAnsi="Heebo" w:cs="Heebo"/>
          <w:sz w:val="20"/>
          <w:szCs w:val="20"/>
        </w:rPr>
        <w:t>.</w:t>
      </w:r>
    </w:p>
    <w:p w14:paraId="0A89A048"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 xml:space="preserve">לכן, מותר לקיים שיח פוליטי מכבד שאינו כופה דעה ואינו יוצר לחץ על עובדים אחרים. מנגד, אסור לעשות שימוש בסמכות ניהולית, במשאבי הרשות או במסגרת העבודה לצורך תעמולה מפלגתית או הפעלת לחץ פוליטי מכל סוג שהוא. עקרון זה נשען על דיני השירות הציבורי ועל כללי המשפט המנהלי המחייבים ניטרליות של המערכת </w:t>
      </w:r>
      <w:proofErr w:type="spellStart"/>
      <w:r w:rsidRPr="007E0859">
        <w:rPr>
          <w:rFonts w:ascii="Heebo" w:hAnsi="Heebo" w:cs="Heebo"/>
          <w:sz w:val="20"/>
          <w:szCs w:val="20"/>
          <w:rtl/>
        </w:rPr>
        <w:t>המינהלית</w:t>
      </w:r>
      <w:proofErr w:type="spellEnd"/>
      <w:r w:rsidRPr="007E0859">
        <w:rPr>
          <w:rFonts w:ascii="Heebo" w:hAnsi="Heebo" w:cs="Heebo"/>
          <w:sz w:val="20"/>
          <w:szCs w:val="20"/>
        </w:rPr>
        <w:t>.</w:t>
      </w:r>
    </w:p>
    <w:p w14:paraId="5CD695D7"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מעבר לכך, הרשות קובעת כמדיניות ארגונית כי שיח פוליטי פוגעני, הכולל השפלות, צעקות או דה-לגיטימציה אישית, אינו מקובל גם כאשר הוא אינו מהווה עבירה משפטית. במקרים כאלה תישקל התערבות ניהולית לשם שמירה על סביבת עבודה תקינה</w:t>
      </w:r>
      <w:r w:rsidRPr="007E0859">
        <w:rPr>
          <w:rFonts w:ascii="Heebo" w:hAnsi="Heebo" w:cs="Heebo"/>
          <w:sz w:val="20"/>
          <w:szCs w:val="20"/>
        </w:rPr>
        <w:t>.</w:t>
      </w:r>
    </w:p>
    <w:p w14:paraId="2F3F2EFA"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יצירת מרחבי שיח ופלורליזם ארגוני</w:t>
      </w:r>
    </w:p>
    <w:p w14:paraId="25F9E671"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הרשות רואה ערך ביצירת במות מוסדרות לשיח מגוון, מתוך הבנה כי קונפליקט רעיוני אינו בהכרח שלילי כאשר הוא מתנהל באופן מכבד. לפיכך ניתן לקיים מסגרות כגון שולחנות עגולים, ימי עיון והרצאות מגוונות, בכפוף לאישור הנהלה ובהתאם לכללי השירות הציבורי</w:t>
      </w:r>
      <w:r w:rsidRPr="007E0859">
        <w:rPr>
          <w:rFonts w:ascii="Heebo" w:hAnsi="Heebo" w:cs="Heebo"/>
          <w:sz w:val="20"/>
          <w:szCs w:val="20"/>
        </w:rPr>
        <w:t>.</w:t>
      </w:r>
    </w:p>
    <w:p w14:paraId="7F0A4AAC"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מדיניות זו היא תוספת ארגונית ואינה חובה משפטית, אך היא נועדה לצמצם קיטוב פנימי ולאפשר עיבוד של מחלוקות בצורה מקצועית ולא מתלהמת</w:t>
      </w:r>
      <w:r w:rsidRPr="007E0859">
        <w:rPr>
          <w:rFonts w:ascii="Heebo" w:hAnsi="Heebo" w:cs="Heebo"/>
          <w:sz w:val="20"/>
          <w:szCs w:val="20"/>
        </w:rPr>
        <w:t>.</w:t>
      </w:r>
    </w:p>
    <w:p w14:paraId="48DFAF94"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אחריות מנהלים והובלת תרבות ארגונית</w:t>
      </w:r>
    </w:p>
    <w:p w14:paraId="485FADC9"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מנהלים ברשות נושאים באחריות מוגברת ליצירת סביבת עבודה מכבדת ושוויונית. מעבר לחובותיהם לפי הדין, מצופה מהם להתערב במצבים של פגיעה, למנוע הדרה, ולהבטיח שכל עובד יוכל לממש את זכויותיו ללא חשש</w:t>
      </w:r>
      <w:r w:rsidRPr="007E0859">
        <w:rPr>
          <w:rFonts w:ascii="Heebo" w:hAnsi="Heebo" w:cs="Heebo"/>
          <w:sz w:val="20"/>
          <w:szCs w:val="20"/>
        </w:rPr>
        <w:t>.</w:t>
      </w:r>
    </w:p>
    <w:p w14:paraId="199ADCE0"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t>הרשות מוסיפה כמדיניות ארגונית חובת השתתפות בהכשרות תקופתיות בנושאי גיוון, הכלה ומניעת הטרדה, גם אם דרישה זו אינה מופיעה במפורש בכל חקיקה רלוונטית, מתוך הבנה כי שינוי תרבותי מחייב כלים מקצועיים מתמשכים</w:t>
      </w:r>
      <w:r w:rsidRPr="007E0859">
        <w:rPr>
          <w:rFonts w:ascii="Heebo" w:hAnsi="Heebo" w:cs="Heebo"/>
          <w:sz w:val="20"/>
          <w:szCs w:val="20"/>
        </w:rPr>
        <w:t>.</w:t>
      </w:r>
    </w:p>
    <w:p w14:paraId="65184395" w14:textId="77777777" w:rsidR="007E0859" w:rsidRPr="007E0859" w:rsidRDefault="007E0859" w:rsidP="007E0859">
      <w:pPr>
        <w:jc w:val="both"/>
        <w:rPr>
          <w:rFonts w:ascii="Heebo" w:hAnsi="Heebo" w:cs="Heebo"/>
          <w:b/>
          <w:bCs/>
          <w:sz w:val="20"/>
          <w:szCs w:val="20"/>
        </w:rPr>
      </w:pPr>
      <w:r w:rsidRPr="007E0859">
        <w:rPr>
          <w:rFonts w:ascii="Heebo" w:hAnsi="Heebo" w:cs="Heebo"/>
          <w:b/>
          <w:bCs/>
          <w:sz w:val="20"/>
          <w:szCs w:val="20"/>
          <w:rtl/>
        </w:rPr>
        <w:t>מנגנון בירור ותלונות</w:t>
      </w:r>
    </w:p>
    <w:p w14:paraId="6EE58C88" w14:textId="77777777" w:rsidR="007E0859" w:rsidRPr="007E0859" w:rsidRDefault="007E0859" w:rsidP="007E0859">
      <w:pPr>
        <w:jc w:val="both"/>
        <w:rPr>
          <w:rFonts w:ascii="Heebo" w:hAnsi="Heebo" w:cs="Heebo"/>
          <w:sz w:val="20"/>
          <w:szCs w:val="20"/>
        </w:rPr>
      </w:pPr>
      <w:r w:rsidRPr="007E0859">
        <w:rPr>
          <w:rFonts w:ascii="Heebo" w:hAnsi="Heebo" w:cs="Heebo"/>
          <w:sz w:val="20"/>
          <w:szCs w:val="20"/>
          <w:rtl/>
        </w:rPr>
        <w:lastRenderedPageBreak/>
        <w:t>כל עובד רשאי להגיש תלונה בנוגע לפגיעה בכבודו, אפליה או הפרת התקנון. הרשות מתחייבת לבחון כל תלונה באופן דיסקרטי, הוגן וללא חשש מפגיעה במתלונן. הליך הבירור יתבצע תוך שמירה על זכויות כל הצדדים ותוך הקפדה על מניעת נקמה או פגיעה עקיפה</w:t>
      </w:r>
      <w:r w:rsidRPr="007E0859">
        <w:rPr>
          <w:rFonts w:ascii="Heebo" w:hAnsi="Heebo" w:cs="Heebo"/>
          <w:sz w:val="20"/>
          <w:szCs w:val="20"/>
        </w:rPr>
        <w:t>.</w:t>
      </w:r>
    </w:p>
    <w:p w14:paraId="2576A850" w14:textId="0F95C3A2" w:rsidR="0064236E" w:rsidRPr="007E0859" w:rsidRDefault="0064236E" w:rsidP="007E0859">
      <w:pPr>
        <w:pStyle w:val="a9"/>
        <w:ind w:left="0"/>
        <w:jc w:val="both"/>
        <w:rPr>
          <w:rFonts w:ascii="Heebo" w:hAnsi="Heebo" w:cs="Heebo" w:hint="cs"/>
          <w:sz w:val="20"/>
          <w:szCs w:val="20"/>
          <w:rtl/>
        </w:rPr>
      </w:pPr>
    </w:p>
    <w:sectPr w:rsidR="0064236E" w:rsidRPr="007E0859" w:rsidSect="005F4D0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ebo">
    <w:panose1 w:val="00000000000000000000"/>
    <w:charset w:val="00"/>
    <w:family w:val="auto"/>
    <w:pitch w:val="variable"/>
    <w:sig w:usb0="A00008E7" w:usb1="40000043" w:usb2="00000000" w:usb3="00000000" w:csb0="0000002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1745"/>
    <w:multiLevelType w:val="hybridMultilevel"/>
    <w:tmpl w:val="5128FAEA"/>
    <w:lvl w:ilvl="0" w:tplc="81981104">
      <w:start w:val="1"/>
      <w:numFmt w:val="decimal"/>
      <w:lvlText w:val="%1."/>
      <w:lvlJc w:val="left"/>
      <w:pPr>
        <w:ind w:left="720" w:hanging="360"/>
      </w:pPr>
      <w:rPr>
        <w:rFonts w:ascii="Heebo" w:eastAsiaTheme="minorHAnsi" w:hAnsi="Heebo" w:cs="Heeb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D6F3B"/>
    <w:multiLevelType w:val="multilevel"/>
    <w:tmpl w:val="DFB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B79F6"/>
    <w:multiLevelType w:val="hybridMultilevel"/>
    <w:tmpl w:val="C4882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B029F9"/>
    <w:multiLevelType w:val="hybridMultilevel"/>
    <w:tmpl w:val="FEA8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709E6"/>
    <w:multiLevelType w:val="hybridMultilevel"/>
    <w:tmpl w:val="703E7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F263BC"/>
    <w:multiLevelType w:val="hybridMultilevel"/>
    <w:tmpl w:val="BBF41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31533F"/>
    <w:multiLevelType w:val="hybridMultilevel"/>
    <w:tmpl w:val="E45E8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202315">
    <w:abstractNumId w:val="5"/>
  </w:num>
  <w:num w:numId="2" w16cid:durableId="2032098192">
    <w:abstractNumId w:val="1"/>
  </w:num>
  <w:num w:numId="3" w16cid:durableId="665550793">
    <w:abstractNumId w:val="2"/>
  </w:num>
  <w:num w:numId="4" w16cid:durableId="147216186">
    <w:abstractNumId w:val="0"/>
  </w:num>
  <w:num w:numId="5" w16cid:durableId="1082724355">
    <w:abstractNumId w:val="4"/>
  </w:num>
  <w:num w:numId="6" w16cid:durableId="1396657297">
    <w:abstractNumId w:val="3"/>
  </w:num>
  <w:num w:numId="7" w16cid:durableId="92864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FB"/>
    <w:rsid w:val="002D4170"/>
    <w:rsid w:val="00580083"/>
    <w:rsid w:val="005928EC"/>
    <w:rsid w:val="005F4D06"/>
    <w:rsid w:val="00600EA0"/>
    <w:rsid w:val="00605C4E"/>
    <w:rsid w:val="0064236E"/>
    <w:rsid w:val="0064332C"/>
    <w:rsid w:val="00751011"/>
    <w:rsid w:val="007E0859"/>
    <w:rsid w:val="008F2044"/>
    <w:rsid w:val="008F513B"/>
    <w:rsid w:val="00A32FFB"/>
    <w:rsid w:val="00A3799E"/>
    <w:rsid w:val="00A427FF"/>
    <w:rsid w:val="00A47886"/>
    <w:rsid w:val="00C23491"/>
    <w:rsid w:val="00C962CC"/>
    <w:rsid w:val="00F05F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1BE19"/>
  <w15:chartTrackingRefBased/>
  <w15:docId w15:val="{2A2A080A-44FF-4A11-8BC9-498CF52D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32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2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2F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2F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2F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2F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F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F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F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2F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2F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2F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2FFB"/>
    <w:rPr>
      <w:rFonts w:eastAsiaTheme="majorEastAsia" w:cstheme="majorBidi"/>
      <w:i/>
      <w:iCs/>
      <w:color w:val="0F4761" w:themeColor="accent1" w:themeShade="BF"/>
    </w:rPr>
  </w:style>
  <w:style w:type="character" w:customStyle="1" w:styleId="50">
    <w:name w:val="כותרת 5 תו"/>
    <w:basedOn w:val="a0"/>
    <w:link w:val="5"/>
    <w:uiPriority w:val="9"/>
    <w:semiHidden/>
    <w:rsid w:val="00A32FFB"/>
    <w:rPr>
      <w:rFonts w:eastAsiaTheme="majorEastAsia" w:cstheme="majorBidi"/>
      <w:color w:val="0F4761" w:themeColor="accent1" w:themeShade="BF"/>
    </w:rPr>
  </w:style>
  <w:style w:type="character" w:customStyle="1" w:styleId="60">
    <w:name w:val="כותרת 6 תו"/>
    <w:basedOn w:val="a0"/>
    <w:link w:val="6"/>
    <w:uiPriority w:val="9"/>
    <w:semiHidden/>
    <w:rsid w:val="00A32FFB"/>
    <w:rPr>
      <w:rFonts w:eastAsiaTheme="majorEastAsia" w:cstheme="majorBidi"/>
      <w:i/>
      <w:iCs/>
      <w:color w:val="595959" w:themeColor="text1" w:themeTint="A6"/>
    </w:rPr>
  </w:style>
  <w:style w:type="character" w:customStyle="1" w:styleId="70">
    <w:name w:val="כותרת 7 תו"/>
    <w:basedOn w:val="a0"/>
    <w:link w:val="7"/>
    <w:uiPriority w:val="9"/>
    <w:semiHidden/>
    <w:rsid w:val="00A32FFB"/>
    <w:rPr>
      <w:rFonts w:eastAsiaTheme="majorEastAsia" w:cstheme="majorBidi"/>
      <w:color w:val="595959" w:themeColor="text1" w:themeTint="A6"/>
    </w:rPr>
  </w:style>
  <w:style w:type="character" w:customStyle="1" w:styleId="80">
    <w:name w:val="כותרת 8 תו"/>
    <w:basedOn w:val="a0"/>
    <w:link w:val="8"/>
    <w:uiPriority w:val="9"/>
    <w:semiHidden/>
    <w:rsid w:val="00A32FFB"/>
    <w:rPr>
      <w:rFonts w:eastAsiaTheme="majorEastAsia" w:cstheme="majorBidi"/>
      <w:i/>
      <w:iCs/>
      <w:color w:val="272727" w:themeColor="text1" w:themeTint="D8"/>
    </w:rPr>
  </w:style>
  <w:style w:type="character" w:customStyle="1" w:styleId="90">
    <w:name w:val="כותרת 9 תו"/>
    <w:basedOn w:val="a0"/>
    <w:link w:val="9"/>
    <w:uiPriority w:val="9"/>
    <w:semiHidden/>
    <w:rsid w:val="00A32FFB"/>
    <w:rPr>
      <w:rFonts w:eastAsiaTheme="majorEastAsia" w:cstheme="majorBidi"/>
      <w:color w:val="272727" w:themeColor="text1" w:themeTint="D8"/>
    </w:rPr>
  </w:style>
  <w:style w:type="paragraph" w:styleId="a3">
    <w:name w:val="Title"/>
    <w:basedOn w:val="a"/>
    <w:next w:val="a"/>
    <w:link w:val="a4"/>
    <w:uiPriority w:val="10"/>
    <w:qFormat/>
    <w:rsid w:val="00A32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2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F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2F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2FFB"/>
    <w:pPr>
      <w:spacing w:before="160"/>
      <w:jc w:val="center"/>
    </w:pPr>
    <w:rPr>
      <w:i/>
      <w:iCs/>
      <w:color w:val="404040" w:themeColor="text1" w:themeTint="BF"/>
    </w:rPr>
  </w:style>
  <w:style w:type="character" w:customStyle="1" w:styleId="a8">
    <w:name w:val="ציטוט תו"/>
    <w:basedOn w:val="a0"/>
    <w:link w:val="a7"/>
    <w:uiPriority w:val="29"/>
    <w:rsid w:val="00A32FFB"/>
    <w:rPr>
      <w:i/>
      <w:iCs/>
      <w:color w:val="404040" w:themeColor="text1" w:themeTint="BF"/>
    </w:rPr>
  </w:style>
  <w:style w:type="paragraph" w:styleId="a9">
    <w:name w:val="List Paragraph"/>
    <w:basedOn w:val="a"/>
    <w:uiPriority w:val="34"/>
    <w:qFormat/>
    <w:rsid w:val="00A32FFB"/>
    <w:pPr>
      <w:ind w:left="720"/>
      <w:contextualSpacing/>
    </w:pPr>
  </w:style>
  <w:style w:type="character" w:styleId="aa">
    <w:name w:val="Intense Emphasis"/>
    <w:basedOn w:val="a0"/>
    <w:uiPriority w:val="21"/>
    <w:qFormat/>
    <w:rsid w:val="00A32FFB"/>
    <w:rPr>
      <w:i/>
      <w:iCs/>
      <w:color w:val="0F4761" w:themeColor="accent1" w:themeShade="BF"/>
    </w:rPr>
  </w:style>
  <w:style w:type="paragraph" w:styleId="ab">
    <w:name w:val="Intense Quote"/>
    <w:basedOn w:val="a"/>
    <w:next w:val="a"/>
    <w:link w:val="ac"/>
    <w:uiPriority w:val="30"/>
    <w:qFormat/>
    <w:rsid w:val="00A32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2FFB"/>
    <w:rPr>
      <w:i/>
      <w:iCs/>
      <w:color w:val="0F4761" w:themeColor="accent1" w:themeShade="BF"/>
    </w:rPr>
  </w:style>
  <w:style w:type="character" w:styleId="ad">
    <w:name w:val="Intense Reference"/>
    <w:basedOn w:val="a0"/>
    <w:uiPriority w:val="32"/>
    <w:qFormat/>
    <w:rsid w:val="00A32FFB"/>
    <w:rPr>
      <w:b/>
      <w:bCs/>
      <w:smallCaps/>
      <w:color w:val="0F4761" w:themeColor="accent1" w:themeShade="BF"/>
      <w:spacing w:val="5"/>
    </w:rPr>
  </w:style>
  <w:style w:type="table" w:styleId="ae">
    <w:name w:val="Table Grid"/>
    <w:basedOn w:val="a1"/>
    <w:uiPriority w:val="39"/>
    <w:rsid w:val="00A32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0167">
      <w:bodyDiv w:val="1"/>
      <w:marLeft w:val="0"/>
      <w:marRight w:val="0"/>
      <w:marTop w:val="0"/>
      <w:marBottom w:val="0"/>
      <w:divBdr>
        <w:top w:val="none" w:sz="0" w:space="0" w:color="auto"/>
        <w:left w:val="none" w:sz="0" w:space="0" w:color="auto"/>
        <w:bottom w:val="none" w:sz="0" w:space="0" w:color="auto"/>
        <w:right w:val="none" w:sz="0" w:space="0" w:color="auto"/>
      </w:divBdr>
      <w:divsChild>
        <w:div w:id="1752846642">
          <w:marLeft w:val="0"/>
          <w:marRight w:val="0"/>
          <w:marTop w:val="0"/>
          <w:marBottom w:val="0"/>
          <w:divBdr>
            <w:top w:val="none" w:sz="0" w:space="0" w:color="auto"/>
            <w:left w:val="none" w:sz="0" w:space="0" w:color="auto"/>
            <w:bottom w:val="none" w:sz="0" w:space="0" w:color="auto"/>
            <w:right w:val="none" w:sz="0" w:space="0" w:color="auto"/>
          </w:divBdr>
          <w:divsChild>
            <w:div w:id="788745608">
              <w:marLeft w:val="0"/>
              <w:marRight w:val="0"/>
              <w:marTop w:val="0"/>
              <w:marBottom w:val="0"/>
              <w:divBdr>
                <w:top w:val="none" w:sz="0" w:space="0" w:color="auto"/>
                <w:left w:val="none" w:sz="0" w:space="0" w:color="auto"/>
                <w:bottom w:val="none" w:sz="0" w:space="0" w:color="auto"/>
                <w:right w:val="none" w:sz="0" w:space="0" w:color="auto"/>
              </w:divBdr>
              <w:divsChild>
                <w:div w:id="1754737291">
                  <w:marLeft w:val="0"/>
                  <w:marRight w:val="0"/>
                  <w:marTop w:val="0"/>
                  <w:marBottom w:val="0"/>
                  <w:divBdr>
                    <w:top w:val="none" w:sz="0" w:space="0" w:color="auto"/>
                    <w:left w:val="none" w:sz="0" w:space="0" w:color="auto"/>
                    <w:bottom w:val="none" w:sz="0" w:space="0" w:color="auto"/>
                    <w:right w:val="none" w:sz="0" w:space="0" w:color="auto"/>
                  </w:divBdr>
                  <w:divsChild>
                    <w:div w:id="21134294">
                      <w:marLeft w:val="0"/>
                      <w:marRight w:val="0"/>
                      <w:marTop w:val="0"/>
                      <w:marBottom w:val="0"/>
                      <w:divBdr>
                        <w:top w:val="none" w:sz="0" w:space="0" w:color="auto"/>
                        <w:left w:val="none" w:sz="0" w:space="0" w:color="auto"/>
                        <w:bottom w:val="none" w:sz="0" w:space="0" w:color="auto"/>
                        <w:right w:val="none" w:sz="0" w:space="0" w:color="auto"/>
                      </w:divBdr>
                      <w:divsChild>
                        <w:div w:id="289359230">
                          <w:marLeft w:val="0"/>
                          <w:marRight w:val="0"/>
                          <w:marTop w:val="0"/>
                          <w:marBottom w:val="0"/>
                          <w:divBdr>
                            <w:top w:val="none" w:sz="0" w:space="0" w:color="auto"/>
                            <w:left w:val="none" w:sz="0" w:space="0" w:color="auto"/>
                            <w:bottom w:val="none" w:sz="0" w:space="0" w:color="auto"/>
                            <w:right w:val="none" w:sz="0" w:space="0" w:color="auto"/>
                          </w:divBdr>
                          <w:divsChild>
                            <w:div w:id="1385329369">
                              <w:marLeft w:val="0"/>
                              <w:marRight w:val="0"/>
                              <w:marTop w:val="0"/>
                              <w:marBottom w:val="0"/>
                              <w:divBdr>
                                <w:top w:val="none" w:sz="0" w:space="0" w:color="auto"/>
                                <w:left w:val="none" w:sz="0" w:space="0" w:color="auto"/>
                                <w:bottom w:val="none" w:sz="0" w:space="0" w:color="auto"/>
                                <w:right w:val="none" w:sz="0" w:space="0" w:color="auto"/>
                              </w:divBdr>
                              <w:divsChild>
                                <w:div w:id="1202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78325">
      <w:bodyDiv w:val="1"/>
      <w:marLeft w:val="0"/>
      <w:marRight w:val="0"/>
      <w:marTop w:val="0"/>
      <w:marBottom w:val="0"/>
      <w:divBdr>
        <w:top w:val="none" w:sz="0" w:space="0" w:color="auto"/>
        <w:left w:val="none" w:sz="0" w:space="0" w:color="auto"/>
        <w:bottom w:val="none" w:sz="0" w:space="0" w:color="auto"/>
        <w:right w:val="none" w:sz="0" w:space="0" w:color="auto"/>
      </w:divBdr>
    </w:div>
    <w:div w:id="165872633">
      <w:bodyDiv w:val="1"/>
      <w:marLeft w:val="0"/>
      <w:marRight w:val="0"/>
      <w:marTop w:val="0"/>
      <w:marBottom w:val="0"/>
      <w:divBdr>
        <w:top w:val="none" w:sz="0" w:space="0" w:color="auto"/>
        <w:left w:val="none" w:sz="0" w:space="0" w:color="auto"/>
        <w:bottom w:val="none" w:sz="0" w:space="0" w:color="auto"/>
        <w:right w:val="none" w:sz="0" w:space="0" w:color="auto"/>
      </w:divBdr>
      <w:divsChild>
        <w:div w:id="1026254759">
          <w:marLeft w:val="0"/>
          <w:marRight w:val="0"/>
          <w:marTop w:val="0"/>
          <w:marBottom w:val="0"/>
          <w:divBdr>
            <w:top w:val="none" w:sz="0" w:space="0" w:color="auto"/>
            <w:left w:val="none" w:sz="0" w:space="0" w:color="auto"/>
            <w:bottom w:val="none" w:sz="0" w:space="0" w:color="auto"/>
            <w:right w:val="none" w:sz="0" w:space="0" w:color="auto"/>
          </w:divBdr>
          <w:divsChild>
            <w:div w:id="1988433883">
              <w:marLeft w:val="0"/>
              <w:marRight w:val="0"/>
              <w:marTop w:val="0"/>
              <w:marBottom w:val="0"/>
              <w:divBdr>
                <w:top w:val="none" w:sz="0" w:space="0" w:color="auto"/>
                <w:left w:val="none" w:sz="0" w:space="0" w:color="auto"/>
                <w:bottom w:val="none" w:sz="0" w:space="0" w:color="auto"/>
                <w:right w:val="none" w:sz="0" w:space="0" w:color="auto"/>
              </w:divBdr>
              <w:divsChild>
                <w:div w:id="848327508">
                  <w:marLeft w:val="0"/>
                  <w:marRight w:val="0"/>
                  <w:marTop w:val="0"/>
                  <w:marBottom w:val="0"/>
                  <w:divBdr>
                    <w:top w:val="none" w:sz="0" w:space="0" w:color="auto"/>
                    <w:left w:val="none" w:sz="0" w:space="0" w:color="auto"/>
                    <w:bottom w:val="none" w:sz="0" w:space="0" w:color="auto"/>
                    <w:right w:val="none" w:sz="0" w:space="0" w:color="auto"/>
                  </w:divBdr>
                  <w:divsChild>
                    <w:div w:id="1781801928">
                      <w:marLeft w:val="0"/>
                      <w:marRight w:val="0"/>
                      <w:marTop w:val="0"/>
                      <w:marBottom w:val="0"/>
                      <w:divBdr>
                        <w:top w:val="none" w:sz="0" w:space="0" w:color="auto"/>
                        <w:left w:val="none" w:sz="0" w:space="0" w:color="auto"/>
                        <w:bottom w:val="none" w:sz="0" w:space="0" w:color="auto"/>
                        <w:right w:val="none" w:sz="0" w:space="0" w:color="auto"/>
                      </w:divBdr>
                      <w:divsChild>
                        <w:div w:id="409891807">
                          <w:marLeft w:val="0"/>
                          <w:marRight w:val="0"/>
                          <w:marTop w:val="0"/>
                          <w:marBottom w:val="0"/>
                          <w:divBdr>
                            <w:top w:val="none" w:sz="0" w:space="0" w:color="auto"/>
                            <w:left w:val="none" w:sz="0" w:space="0" w:color="auto"/>
                            <w:bottom w:val="none" w:sz="0" w:space="0" w:color="auto"/>
                            <w:right w:val="none" w:sz="0" w:space="0" w:color="auto"/>
                          </w:divBdr>
                          <w:divsChild>
                            <w:div w:id="1544320863">
                              <w:marLeft w:val="0"/>
                              <w:marRight w:val="0"/>
                              <w:marTop w:val="0"/>
                              <w:marBottom w:val="0"/>
                              <w:divBdr>
                                <w:top w:val="none" w:sz="0" w:space="0" w:color="auto"/>
                                <w:left w:val="none" w:sz="0" w:space="0" w:color="auto"/>
                                <w:bottom w:val="none" w:sz="0" w:space="0" w:color="auto"/>
                                <w:right w:val="none" w:sz="0" w:space="0" w:color="auto"/>
                              </w:divBdr>
                              <w:divsChild>
                                <w:div w:id="18991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168649">
          <w:marLeft w:val="0"/>
          <w:marRight w:val="0"/>
          <w:marTop w:val="0"/>
          <w:marBottom w:val="0"/>
          <w:divBdr>
            <w:top w:val="none" w:sz="0" w:space="0" w:color="auto"/>
            <w:left w:val="none" w:sz="0" w:space="0" w:color="auto"/>
            <w:bottom w:val="none" w:sz="0" w:space="0" w:color="auto"/>
            <w:right w:val="none" w:sz="0" w:space="0" w:color="auto"/>
          </w:divBdr>
          <w:divsChild>
            <w:div w:id="825124147">
              <w:marLeft w:val="0"/>
              <w:marRight w:val="0"/>
              <w:marTop w:val="0"/>
              <w:marBottom w:val="0"/>
              <w:divBdr>
                <w:top w:val="none" w:sz="0" w:space="0" w:color="auto"/>
                <w:left w:val="none" w:sz="0" w:space="0" w:color="auto"/>
                <w:bottom w:val="none" w:sz="0" w:space="0" w:color="auto"/>
                <w:right w:val="none" w:sz="0" w:space="0" w:color="auto"/>
              </w:divBdr>
              <w:divsChild>
                <w:div w:id="943079223">
                  <w:marLeft w:val="0"/>
                  <w:marRight w:val="0"/>
                  <w:marTop w:val="0"/>
                  <w:marBottom w:val="0"/>
                  <w:divBdr>
                    <w:top w:val="none" w:sz="0" w:space="0" w:color="auto"/>
                    <w:left w:val="none" w:sz="0" w:space="0" w:color="auto"/>
                    <w:bottom w:val="none" w:sz="0" w:space="0" w:color="auto"/>
                    <w:right w:val="none" w:sz="0" w:space="0" w:color="auto"/>
                  </w:divBdr>
                  <w:divsChild>
                    <w:div w:id="202907264">
                      <w:marLeft w:val="0"/>
                      <w:marRight w:val="0"/>
                      <w:marTop w:val="0"/>
                      <w:marBottom w:val="0"/>
                      <w:divBdr>
                        <w:top w:val="none" w:sz="0" w:space="0" w:color="auto"/>
                        <w:left w:val="none" w:sz="0" w:space="0" w:color="auto"/>
                        <w:bottom w:val="none" w:sz="0" w:space="0" w:color="auto"/>
                        <w:right w:val="none" w:sz="0" w:space="0" w:color="auto"/>
                      </w:divBdr>
                      <w:divsChild>
                        <w:div w:id="715543972">
                          <w:marLeft w:val="0"/>
                          <w:marRight w:val="0"/>
                          <w:marTop w:val="0"/>
                          <w:marBottom w:val="0"/>
                          <w:divBdr>
                            <w:top w:val="none" w:sz="0" w:space="0" w:color="auto"/>
                            <w:left w:val="none" w:sz="0" w:space="0" w:color="auto"/>
                            <w:bottom w:val="none" w:sz="0" w:space="0" w:color="auto"/>
                            <w:right w:val="none" w:sz="0" w:space="0" w:color="auto"/>
                          </w:divBdr>
                          <w:divsChild>
                            <w:div w:id="1719426903">
                              <w:marLeft w:val="0"/>
                              <w:marRight w:val="0"/>
                              <w:marTop w:val="0"/>
                              <w:marBottom w:val="0"/>
                              <w:divBdr>
                                <w:top w:val="none" w:sz="0" w:space="0" w:color="auto"/>
                                <w:left w:val="none" w:sz="0" w:space="0" w:color="auto"/>
                                <w:bottom w:val="none" w:sz="0" w:space="0" w:color="auto"/>
                                <w:right w:val="none" w:sz="0" w:space="0" w:color="auto"/>
                              </w:divBdr>
                              <w:divsChild>
                                <w:div w:id="1346981469">
                                  <w:marLeft w:val="0"/>
                                  <w:marRight w:val="0"/>
                                  <w:marTop w:val="0"/>
                                  <w:marBottom w:val="0"/>
                                  <w:divBdr>
                                    <w:top w:val="none" w:sz="0" w:space="0" w:color="auto"/>
                                    <w:left w:val="none" w:sz="0" w:space="0" w:color="auto"/>
                                    <w:bottom w:val="none" w:sz="0" w:space="0" w:color="auto"/>
                                    <w:right w:val="none" w:sz="0" w:space="0" w:color="auto"/>
                                  </w:divBdr>
                                  <w:divsChild>
                                    <w:div w:id="5027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27464">
          <w:marLeft w:val="0"/>
          <w:marRight w:val="0"/>
          <w:marTop w:val="0"/>
          <w:marBottom w:val="0"/>
          <w:divBdr>
            <w:top w:val="none" w:sz="0" w:space="0" w:color="auto"/>
            <w:left w:val="none" w:sz="0" w:space="0" w:color="auto"/>
            <w:bottom w:val="none" w:sz="0" w:space="0" w:color="auto"/>
            <w:right w:val="none" w:sz="0" w:space="0" w:color="auto"/>
          </w:divBdr>
          <w:divsChild>
            <w:div w:id="1967274098">
              <w:marLeft w:val="0"/>
              <w:marRight w:val="0"/>
              <w:marTop w:val="0"/>
              <w:marBottom w:val="0"/>
              <w:divBdr>
                <w:top w:val="none" w:sz="0" w:space="0" w:color="auto"/>
                <w:left w:val="none" w:sz="0" w:space="0" w:color="auto"/>
                <w:bottom w:val="none" w:sz="0" w:space="0" w:color="auto"/>
                <w:right w:val="none" w:sz="0" w:space="0" w:color="auto"/>
              </w:divBdr>
              <w:divsChild>
                <w:div w:id="299959836">
                  <w:marLeft w:val="0"/>
                  <w:marRight w:val="0"/>
                  <w:marTop w:val="0"/>
                  <w:marBottom w:val="0"/>
                  <w:divBdr>
                    <w:top w:val="none" w:sz="0" w:space="0" w:color="auto"/>
                    <w:left w:val="none" w:sz="0" w:space="0" w:color="auto"/>
                    <w:bottom w:val="none" w:sz="0" w:space="0" w:color="auto"/>
                    <w:right w:val="none" w:sz="0" w:space="0" w:color="auto"/>
                  </w:divBdr>
                  <w:divsChild>
                    <w:div w:id="569730746">
                      <w:marLeft w:val="0"/>
                      <w:marRight w:val="0"/>
                      <w:marTop w:val="0"/>
                      <w:marBottom w:val="0"/>
                      <w:divBdr>
                        <w:top w:val="none" w:sz="0" w:space="0" w:color="auto"/>
                        <w:left w:val="none" w:sz="0" w:space="0" w:color="auto"/>
                        <w:bottom w:val="none" w:sz="0" w:space="0" w:color="auto"/>
                        <w:right w:val="none" w:sz="0" w:space="0" w:color="auto"/>
                      </w:divBdr>
                      <w:divsChild>
                        <w:div w:id="1034234307">
                          <w:marLeft w:val="0"/>
                          <w:marRight w:val="0"/>
                          <w:marTop w:val="0"/>
                          <w:marBottom w:val="0"/>
                          <w:divBdr>
                            <w:top w:val="none" w:sz="0" w:space="0" w:color="auto"/>
                            <w:left w:val="none" w:sz="0" w:space="0" w:color="auto"/>
                            <w:bottom w:val="none" w:sz="0" w:space="0" w:color="auto"/>
                            <w:right w:val="none" w:sz="0" w:space="0" w:color="auto"/>
                          </w:divBdr>
                          <w:divsChild>
                            <w:div w:id="881290966">
                              <w:marLeft w:val="0"/>
                              <w:marRight w:val="0"/>
                              <w:marTop w:val="0"/>
                              <w:marBottom w:val="0"/>
                              <w:divBdr>
                                <w:top w:val="none" w:sz="0" w:space="0" w:color="auto"/>
                                <w:left w:val="none" w:sz="0" w:space="0" w:color="auto"/>
                                <w:bottom w:val="none" w:sz="0" w:space="0" w:color="auto"/>
                                <w:right w:val="none" w:sz="0" w:space="0" w:color="auto"/>
                              </w:divBdr>
                              <w:divsChild>
                                <w:div w:id="18422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12760">
      <w:bodyDiv w:val="1"/>
      <w:marLeft w:val="0"/>
      <w:marRight w:val="0"/>
      <w:marTop w:val="0"/>
      <w:marBottom w:val="0"/>
      <w:divBdr>
        <w:top w:val="none" w:sz="0" w:space="0" w:color="auto"/>
        <w:left w:val="none" w:sz="0" w:space="0" w:color="auto"/>
        <w:bottom w:val="none" w:sz="0" w:space="0" w:color="auto"/>
        <w:right w:val="none" w:sz="0" w:space="0" w:color="auto"/>
      </w:divBdr>
      <w:divsChild>
        <w:div w:id="758870765">
          <w:marLeft w:val="0"/>
          <w:marRight w:val="0"/>
          <w:marTop w:val="0"/>
          <w:marBottom w:val="0"/>
          <w:divBdr>
            <w:top w:val="none" w:sz="0" w:space="0" w:color="auto"/>
            <w:left w:val="none" w:sz="0" w:space="0" w:color="auto"/>
            <w:bottom w:val="none" w:sz="0" w:space="0" w:color="auto"/>
            <w:right w:val="none" w:sz="0" w:space="0" w:color="auto"/>
          </w:divBdr>
          <w:divsChild>
            <w:div w:id="1407995347">
              <w:marLeft w:val="0"/>
              <w:marRight w:val="0"/>
              <w:marTop w:val="0"/>
              <w:marBottom w:val="0"/>
              <w:divBdr>
                <w:top w:val="none" w:sz="0" w:space="0" w:color="auto"/>
                <w:left w:val="none" w:sz="0" w:space="0" w:color="auto"/>
                <w:bottom w:val="none" w:sz="0" w:space="0" w:color="auto"/>
                <w:right w:val="none" w:sz="0" w:space="0" w:color="auto"/>
              </w:divBdr>
              <w:divsChild>
                <w:div w:id="1209533646">
                  <w:marLeft w:val="0"/>
                  <w:marRight w:val="0"/>
                  <w:marTop w:val="0"/>
                  <w:marBottom w:val="0"/>
                  <w:divBdr>
                    <w:top w:val="none" w:sz="0" w:space="0" w:color="auto"/>
                    <w:left w:val="none" w:sz="0" w:space="0" w:color="auto"/>
                    <w:bottom w:val="none" w:sz="0" w:space="0" w:color="auto"/>
                    <w:right w:val="none" w:sz="0" w:space="0" w:color="auto"/>
                  </w:divBdr>
                  <w:divsChild>
                    <w:div w:id="697656702">
                      <w:marLeft w:val="0"/>
                      <w:marRight w:val="0"/>
                      <w:marTop w:val="0"/>
                      <w:marBottom w:val="0"/>
                      <w:divBdr>
                        <w:top w:val="none" w:sz="0" w:space="0" w:color="auto"/>
                        <w:left w:val="none" w:sz="0" w:space="0" w:color="auto"/>
                        <w:bottom w:val="none" w:sz="0" w:space="0" w:color="auto"/>
                        <w:right w:val="none" w:sz="0" w:space="0" w:color="auto"/>
                      </w:divBdr>
                      <w:divsChild>
                        <w:div w:id="772894495">
                          <w:marLeft w:val="0"/>
                          <w:marRight w:val="0"/>
                          <w:marTop w:val="0"/>
                          <w:marBottom w:val="0"/>
                          <w:divBdr>
                            <w:top w:val="none" w:sz="0" w:space="0" w:color="auto"/>
                            <w:left w:val="none" w:sz="0" w:space="0" w:color="auto"/>
                            <w:bottom w:val="none" w:sz="0" w:space="0" w:color="auto"/>
                            <w:right w:val="none" w:sz="0" w:space="0" w:color="auto"/>
                          </w:divBdr>
                          <w:divsChild>
                            <w:div w:id="1798840420">
                              <w:marLeft w:val="0"/>
                              <w:marRight w:val="0"/>
                              <w:marTop w:val="0"/>
                              <w:marBottom w:val="0"/>
                              <w:divBdr>
                                <w:top w:val="none" w:sz="0" w:space="0" w:color="auto"/>
                                <w:left w:val="none" w:sz="0" w:space="0" w:color="auto"/>
                                <w:bottom w:val="none" w:sz="0" w:space="0" w:color="auto"/>
                                <w:right w:val="none" w:sz="0" w:space="0" w:color="auto"/>
                              </w:divBdr>
                              <w:divsChild>
                                <w:div w:id="19555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4876361">
      <w:bodyDiv w:val="1"/>
      <w:marLeft w:val="0"/>
      <w:marRight w:val="0"/>
      <w:marTop w:val="0"/>
      <w:marBottom w:val="0"/>
      <w:divBdr>
        <w:top w:val="none" w:sz="0" w:space="0" w:color="auto"/>
        <w:left w:val="none" w:sz="0" w:space="0" w:color="auto"/>
        <w:bottom w:val="none" w:sz="0" w:space="0" w:color="auto"/>
        <w:right w:val="none" w:sz="0" w:space="0" w:color="auto"/>
      </w:divBdr>
    </w:div>
    <w:div w:id="614412997">
      <w:bodyDiv w:val="1"/>
      <w:marLeft w:val="0"/>
      <w:marRight w:val="0"/>
      <w:marTop w:val="0"/>
      <w:marBottom w:val="0"/>
      <w:divBdr>
        <w:top w:val="none" w:sz="0" w:space="0" w:color="auto"/>
        <w:left w:val="none" w:sz="0" w:space="0" w:color="auto"/>
        <w:bottom w:val="none" w:sz="0" w:space="0" w:color="auto"/>
        <w:right w:val="none" w:sz="0" w:space="0" w:color="auto"/>
      </w:divBdr>
    </w:div>
    <w:div w:id="648946569">
      <w:bodyDiv w:val="1"/>
      <w:marLeft w:val="0"/>
      <w:marRight w:val="0"/>
      <w:marTop w:val="0"/>
      <w:marBottom w:val="0"/>
      <w:divBdr>
        <w:top w:val="none" w:sz="0" w:space="0" w:color="auto"/>
        <w:left w:val="none" w:sz="0" w:space="0" w:color="auto"/>
        <w:bottom w:val="none" w:sz="0" w:space="0" w:color="auto"/>
        <w:right w:val="none" w:sz="0" w:space="0" w:color="auto"/>
      </w:divBdr>
    </w:div>
    <w:div w:id="683895900">
      <w:bodyDiv w:val="1"/>
      <w:marLeft w:val="0"/>
      <w:marRight w:val="0"/>
      <w:marTop w:val="0"/>
      <w:marBottom w:val="0"/>
      <w:divBdr>
        <w:top w:val="none" w:sz="0" w:space="0" w:color="auto"/>
        <w:left w:val="none" w:sz="0" w:space="0" w:color="auto"/>
        <w:bottom w:val="none" w:sz="0" w:space="0" w:color="auto"/>
        <w:right w:val="none" w:sz="0" w:space="0" w:color="auto"/>
      </w:divBdr>
    </w:div>
    <w:div w:id="745883091">
      <w:bodyDiv w:val="1"/>
      <w:marLeft w:val="0"/>
      <w:marRight w:val="0"/>
      <w:marTop w:val="0"/>
      <w:marBottom w:val="0"/>
      <w:divBdr>
        <w:top w:val="none" w:sz="0" w:space="0" w:color="auto"/>
        <w:left w:val="none" w:sz="0" w:space="0" w:color="auto"/>
        <w:bottom w:val="none" w:sz="0" w:space="0" w:color="auto"/>
        <w:right w:val="none" w:sz="0" w:space="0" w:color="auto"/>
      </w:divBdr>
    </w:div>
    <w:div w:id="910962536">
      <w:bodyDiv w:val="1"/>
      <w:marLeft w:val="0"/>
      <w:marRight w:val="0"/>
      <w:marTop w:val="0"/>
      <w:marBottom w:val="0"/>
      <w:divBdr>
        <w:top w:val="none" w:sz="0" w:space="0" w:color="auto"/>
        <w:left w:val="none" w:sz="0" w:space="0" w:color="auto"/>
        <w:bottom w:val="none" w:sz="0" w:space="0" w:color="auto"/>
        <w:right w:val="none" w:sz="0" w:space="0" w:color="auto"/>
      </w:divBdr>
    </w:div>
    <w:div w:id="912131449">
      <w:bodyDiv w:val="1"/>
      <w:marLeft w:val="0"/>
      <w:marRight w:val="0"/>
      <w:marTop w:val="0"/>
      <w:marBottom w:val="0"/>
      <w:divBdr>
        <w:top w:val="none" w:sz="0" w:space="0" w:color="auto"/>
        <w:left w:val="none" w:sz="0" w:space="0" w:color="auto"/>
        <w:bottom w:val="none" w:sz="0" w:space="0" w:color="auto"/>
        <w:right w:val="none" w:sz="0" w:space="0" w:color="auto"/>
      </w:divBdr>
    </w:div>
    <w:div w:id="981889000">
      <w:bodyDiv w:val="1"/>
      <w:marLeft w:val="0"/>
      <w:marRight w:val="0"/>
      <w:marTop w:val="0"/>
      <w:marBottom w:val="0"/>
      <w:divBdr>
        <w:top w:val="none" w:sz="0" w:space="0" w:color="auto"/>
        <w:left w:val="none" w:sz="0" w:space="0" w:color="auto"/>
        <w:bottom w:val="none" w:sz="0" w:space="0" w:color="auto"/>
        <w:right w:val="none" w:sz="0" w:space="0" w:color="auto"/>
      </w:divBdr>
      <w:divsChild>
        <w:div w:id="925457547">
          <w:marLeft w:val="0"/>
          <w:marRight w:val="0"/>
          <w:marTop w:val="0"/>
          <w:marBottom w:val="0"/>
          <w:divBdr>
            <w:top w:val="none" w:sz="0" w:space="0" w:color="auto"/>
            <w:left w:val="none" w:sz="0" w:space="0" w:color="auto"/>
            <w:bottom w:val="none" w:sz="0" w:space="0" w:color="auto"/>
            <w:right w:val="none" w:sz="0" w:space="0" w:color="auto"/>
          </w:divBdr>
          <w:divsChild>
            <w:div w:id="1351569995">
              <w:marLeft w:val="0"/>
              <w:marRight w:val="0"/>
              <w:marTop w:val="0"/>
              <w:marBottom w:val="0"/>
              <w:divBdr>
                <w:top w:val="none" w:sz="0" w:space="0" w:color="auto"/>
                <w:left w:val="none" w:sz="0" w:space="0" w:color="auto"/>
                <w:bottom w:val="none" w:sz="0" w:space="0" w:color="auto"/>
                <w:right w:val="none" w:sz="0" w:space="0" w:color="auto"/>
              </w:divBdr>
              <w:divsChild>
                <w:div w:id="739446357">
                  <w:marLeft w:val="0"/>
                  <w:marRight w:val="0"/>
                  <w:marTop w:val="0"/>
                  <w:marBottom w:val="0"/>
                  <w:divBdr>
                    <w:top w:val="none" w:sz="0" w:space="0" w:color="auto"/>
                    <w:left w:val="none" w:sz="0" w:space="0" w:color="auto"/>
                    <w:bottom w:val="none" w:sz="0" w:space="0" w:color="auto"/>
                    <w:right w:val="none" w:sz="0" w:space="0" w:color="auto"/>
                  </w:divBdr>
                  <w:divsChild>
                    <w:div w:id="1894390677">
                      <w:marLeft w:val="0"/>
                      <w:marRight w:val="0"/>
                      <w:marTop w:val="0"/>
                      <w:marBottom w:val="0"/>
                      <w:divBdr>
                        <w:top w:val="none" w:sz="0" w:space="0" w:color="auto"/>
                        <w:left w:val="none" w:sz="0" w:space="0" w:color="auto"/>
                        <w:bottom w:val="none" w:sz="0" w:space="0" w:color="auto"/>
                        <w:right w:val="none" w:sz="0" w:space="0" w:color="auto"/>
                      </w:divBdr>
                      <w:divsChild>
                        <w:div w:id="790593474">
                          <w:marLeft w:val="0"/>
                          <w:marRight w:val="0"/>
                          <w:marTop w:val="0"/>
                          <w:marBottom w:val="0"/>
                          <w:divBdr>
                            <w:top w:val="none" w:sz="0" w:space="0" w:color="auto"/>
                            <w:left w:val="none" w:sz="0" w:space="0" w:color="auto"/>
                            <w:bottom w:val="none" w:sz="0" w:space="0" w:color="auto"/>
                            <w:right w:val="none" w:sz="0" w:space="0" w:color="auto"/>
                          </w:divBdr>
                          <w:divsChild>
                            <w:div w:id="705570516">
                              <w:marLeft w:val="0"/>
                              <w:marRight w:val="0"/>
                              <w:marTop w:val="0"/>
                              <w:marBottom w:val="0"/>
                              <w:divBdr>
                                <w:top w:val="none" w:sz="0" w:space="0" w:color="auto"/>
                                <w:left w:val="none" w:sz="0" w:space="0" w:color="auto"/>
                                <w:bottom w:val="none" w:sz="0" w:space="0" w:color="auto"/>
                                <w:right w:val="none" w:sz="0" w:space="0" w:color="auto"/>
                              </w:divBdr>
                              <w:divsChild>
                                <w:div w:id="1800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77787">
          <w:marLeft w:val="0"/>
          <w:marRight w:val="0"/>
          <w:marTop w:val="0"/>
          <w:marBottom w:val="0"/>
          <w:divBdr>
            <w:top w:val="none" w:sz="0" w:space="0" w:color="auto"/>
            <w:left w:val="none" w:sz="0" w:space="0" w:color="auto"/>
            <w:bottom w:val="none" w:sz="0" w:space="0" w:color="auto"/>
            <w:right w:val="none" w:sz="0" w:space="0" w:color="auto"/>
          </w:divBdr>
          <w:divsChild>
            <w:div w:id="1251159682">
              <w:marLeft w:val="0"/>
              <w:marRight w:val="0"/>
              <w:marTop w:val="0"/>
              <w:marBottom w:val="0"/>
              <w:divBdr>
                <w:top w:val="none" w:sz="0" w:space="0" w:color="auto"/>
                <w:left w:val="none" w:sz="0" w:space="0" w:color="auto"/>
                <w:bottom w:val="none" w:sz="0" w:space="0" w:color="auto"/>
                <w:right w:val="none" w:sz="0" w:space="0" w:color="auto"/>
              </w:divBdr>
              <w:divsChild>
                <w:div w:id="745151255">
                  <w:marLeft w:val="0"/>
                  <w:marRight w:val="0"/>
                  <w:marTop w:val="0"/>
                  <w:marBottom w:val="0"/>
                  <w:divBdr>
                    <w:top w:val="none" w:sz="0" w:space="0" w:color="auto"/>
                    <w:left w:val="none" w:sz="0" w:space="0" w:color="auto"/>
                    <w:bottom w:val="none" w:sz="0" w:space="0" w:color="auto"/>
                    <w:right w:val="none" w:sz="0" w:space="0" w:color="auto"/>
                  </w:divBdr>
                  <w:divsChild>
                    <w:div w:id="1407068381">
                      <w:marLeft w:val="0"/>
                      <w:marRight w:val="0"/>
                      <w:marTop w:val="0"/>
                      <w:marBottom w:val="0"/>
                      <w:divBdr>
                        <w:top w:val="none" w:sz="0" w:space="0" w:color="auto"/>
                        <w:left w:val="none" w:sz="0" w:space="0" w:color="auto"/>
                        <w:bottom w:val="none" w:sz="0" w:space="0" w:color="auto"/>
                        <w:right w:val="none" w:sz="0" w:space="0" w:color="auto"/>
                      </w:divBdr>
                      <w:divsChild>
                        <w:div w:id="370037598">
                          <w:marLeft w:val="0"/>
                          <w:marRight w:val="0"/>
                          <w:marTop w:val="0"/>
                          <w:marBottom w:val="0"/>
                          <w:divBdr>
                            <w:top w:val="none" w:sz="0" w:space="0" w:color="auto"/>
                            <w:left w:val="none" w:sz="0" w:space="0" w:color="auto"/>
                            <w:bottom w:val="none" w:sz="0" w:space="0" w:color="auto"/>
                            <w:right w:val="none" w:sz="0" w:space="0" w:color="auto"/>
                          </w:divBdr>
                          <w:divsChild>
                            <w:div w:id="1153524476">
                              <w:marLeft w:val="0"/>
                              <w:marRight w:val="0"/>
                              <w:marTop w:val="0"/>
                              <w:marBottom w:val="0"/>
                              <w:divBdr>
                                <w:top w:val="none" w:sz="0" w:space="0" w:color="auto"/>
                                <w:left w:val="none" w:sz="0" w:space="0" w:color="auto"/>
                                <w:bottom w:val="none" w:sz="0" w:space="0" w:color="auto"/>
                                <w:right w:val="none" w:sz="0" w:space="0" w:color="auto"/>
                              </w:divBdr>
                              <w:divsChild>
                                <w:div w:id="1113017715">
                                  <w:marLeft w:val="0"/>
                                  <w:marRight w:val="0"/>
                                  <w:marTop w:val="0"/>
                                  <w:marBottom w:val="0"/>
                                  <w:divBdr>
                                    <w:top w:val="none" w:sz="0" w:space="0" w:color="auto"/>
                                    <w:left w:val="none" w:sz="0" w:space="0" w:color="auto"/>
                                    <w:bottom w:val="none" w:sz="0" w:space="0" w:color="auto"/>
                                    <w:right w:val="none" w:sz="0" w:space="0" w:color="auto"/>
                                  </w:divBdr>
                                  <w:divsChild>
                                    <w:div w:id="1574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4722">
          <w:marLeft w:val="0"/>
          <w:marRight w:val="0"/>
          <w:marTop w:val="0"/>
          <w:marBottom w:val="0"/>
          <w:divBdr>
            <w:top w:val="none" w:sz="0" w:space="0" w:color="auto"/>
            <w:left w:val="none" w:sz="0" w:space="0" w:color="auto"/>
            <w:bottom w:val="none" w:sz="0" w:space="0" w:color="auto"/>
            <w:right w:val="none" w:sz="0" w:space="0" w:color="auto"/>
          </w:divBdr>
          <w:divsChild>
            <w:div w:id="147792730">
              <w:marLeft w:val="0"/>
              <w:marRight w:val="0"/>
              <w:marTop w:val="0"/>
              <w:marBottom w:val="0"/>
              <w:divBdr>
                <w:top w:val="none" w:sz="0" w:space="0" w:color="auto"/>
                <w:left w:val="none" w:sz="0" w:space="0" w:color="auto"/>
                <w:bottom w:val="none" w:sz="0" w:space="0" w:color="auto"/>
                <w:right w:val="none" w:sz="0" w:space="0" w:color="auto"/>
              </w:divBdr>
              <w:divsChild>
                <w:div w:id="2050909658">
                  <w:marLeft w:val="0"/>
                  <w:marRight w:val="0"/>
                  <w:marTop w:val="0"/>
                  <w:marBottom w:val="0"/>
                  <w:divBdr>
                    <w:top w:val="none" w:sz="0" w:space="0" w:color="auto"/>
                    <w:left w:val="none" w:sz="0" w:space="0" w:color="auto"/>
                    <w:bottom w:val="none" w:sz="0" w:space="0" w:color="auto"/>
                    <w:right w:val="none" w:sz="0" w:space="0" w:color="auto"/>
                  </w:divBdr>
                  <w:divsChild>
                    <w:div w:id="830868517">
                      <w:marLeft w:val="0"/>
                      <w:marRight w:val="0"/>
                      <w:marTop w:val="0"/>
                      <w:marBottom w:val="0"/>
                      <w:divBdr>
                        <w:top w:val="none" w:sz="0" w:space="0" w:color="auto"/>
                        <w:left w:val="none" w:sz="0" w:space="0" w:color="auto"/>
                        <w:bottom w:val="none" w:sz="0" w:space="0" w:color="auto"/>
                        <w:right w:val="none" w:sz="0" w:space="0" w:color="auto"/>
                      </w:divBdr>
                      <w:divsChild>
                        <w:div w:id="564803716">
                          <w:marLeft w:val="0"/>
                          <w:marRight w:val="0"/>
                          <w:marTop w:val="0"/>
                          <w:marBottom w:val="0"/>
                          <w:divBdr>
                            <w:top w:val="none" w:sz="0" w:space="0" w:color="auto"/>
                            <w:left w:val="none" w:sz="0" w:space="0" w:color="auto"/>
                            <w:bottom w:val="none" w:sz="0" w:space="0" w:color="auto"/>
                            <w:right w:val="none" w:sz="0" w:space="0" w:color="auto"/>
                          </w:divBdr>
                          <w:divsChild>
                            <w:div w:id="227961911">
                              <w:marLeft w:val="0"/>
                              <w:marRight w:val="0"/>
                              <w:marTop w:val="0"/>
                              <w:marBottom w:val="0"/>
                              <w:divBdr>
                                <w:top w:val="none" w:sz="0" w:space="0" w:color="auto"/>
                                <w:left w:val="none" w:sz="0" w:space="0" w:color="auto"/>
                                <w:bottom w:val="none" w:sz="0" w:space="0" w:color="auto"/>
                                <w:right w:val="none" w:sz="0" w:space="0" w:color="auto"/>
                              </w:divBdr>
                              <w:divsChild>
                                <w:div w:id="20489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042308">
      <w:bodyDiv w:val="1"/>
      <w:marLeft w:val="0"/>
      <w:marRight w:val="0"/>
      <w:marTop w:val="0"/>
      <w:marBottom w:val="0"/>
      <w:divBdr>
        <w:top w:val="none" w:sz="0" w:space="0" w:color="auto"/>
        <w:left w:val="none" w:sz="0" w:space="0" w:color="auto"/>
        <w:bottom w:val="none" w:sz="0" w:space="0" w:color="auto"/>
        <w:right w:val="none" w:sz="0" w:space="0" w:color="auto"/>
      </w:divBdr>
    </w:div>
    <w:div w:id="1075392617">
      <w:bodyDiv w:val="1"/>
      <w:marLeft w:val="0"/>
      <w:marRight w:val="0"/>
      <w:marTop w:val="0"/>
      <w:marBottom w:val="0"/>
      <w:divBdr>
        <w:top w:val="none" w:sz="0" w:space="0" w:color="auto"/>
        <w:left w:val="none" w:sz="0" w:space="0" w:color="auto"/>
        <w:bottom w:val="none" w:sz="0" w:space="0" w:color="auto"/>
        <w:right w:val="none" w:sz="0" w:space="0" w:color="auto"/>
      </w:divBdr>
    </w:div>
    <w:div w:id="1104347771">
      <w:bodyDiv w:val="1"/>
      <w:marLeft w:val="0"/>
      <w:marRight w:val="0"/>
      <w:marTop w:val="0"/>
      <w:marBottom w:val="0"/>
      <w:divBdr>
        <w:top w:val="none" w:sz="0" w:space="0" w:color="auto"/>
        <w:left w:val="none" w:sz="0" w:space="0" w:color="auto"/>
        <w:bottom w:val="none" w:sz="0" w:space="0" w:color="auto"/>
        <w:right w:val="none" w:sz="0" w:space="0" w:color="auto"/>
      </w:divBdr>
      <w:divsChild>
        <w:div w:id="1897355480">
          <w:marLeft w:val="0"/>
          <w:marRight w:val="0"/>
          <w:marTop w:val="0"/>
          <w:marBottom w:val="0"/>
          <w:divBdr>
            <w:top w:val="none" w:sz="0" w:space="0" w:color="auto"/>
            <w:left w:val="none" w:sz="0" w:space="0" w:color="auto"/>
            <w:bottom w:val="none" w:sz="0" w:space="0" w:color="auto"/>
            <w:right w:val="none" w:sz="0" w:space="0" w:color="auto"/>
          </w:divBdr>
          <w:divsChild>
            <w:div w:id="599223713">
              <w:marLeft w:val="0"/>
              <w:marRight w:val="0"/>
              <w:marTop w:val="0"/>
              <w:marBottom w:val="0"/>
              <w:divBdr>
                <w:top w:val="none" w:sz="0" w:space="0" w:color="auto"/>
                <w:left w:val="none" w:sz="0" w:space="0" w:color="auto"/>
                <w:bottom w:val="none" w:sz="0" w:space="0" w:color="auto"/>
                <w:right w:val="none" w:sz="0" w:space="0" w:color="auto"/>
              </w:divBdr>
              <w:divsChild>
                <w:div w:id="1383014640">
                  <w:marLeft w:val="0"/>
                  <w:marRight w:val="0"/>
                  <w:marTop w:val="0"/>
                  <w:marBottom w:val="0"/>
                  <w:divBdr>
                    <w:top w:val="none" w:sz="0" w:space="0" w:color="auto"/>
                    <w:left w:val="none" w:sz="0" w:space="0" w:color="auto"/>
                    <w:bottom w:val="none" w:sz="0" w:space="0" w:color="auto"/>
                    <w:right w:val="none" w:sz="0" w:space="0" w:color="auto"/>
                  </w:divBdr>
                  <w:divsChild>
                    <w:div w:id="1905796057">
                      <w:marLeft w:val="0"/>
                      <w:marRight w:val="0"/>
                      <w:marTop w:val="0"/>
                      <w:marBottom w:val="0"/>
                      <w:divBdr>
                        <w:top w:val="none" w:sz="0" w:space="0" w:color="auto"/>
                        <w:left w:val="none" w:sz="0" w:space="0" w:color="auto"/>
                        <w:bottom w:val="none" w:sz="0" w:space="0" w:color="auto"/>
                        <w:right w:val="none" w:sz="0" w:space="0" w:color="auto"/>
                      </w:divBdr>
                      <w:divsChild>
                        <w:div w:id="1312906166">
                          <w:marLeft w:val="0"/>
                          <w:marRight w:val="0"/>
                          <w:marTop w:val="0"/>
                          <w:marBottom w:val="0"/>
                          <w:divBdr>
                            <w:top w:val="none" w:sz="0" w:space="0" w:color="auto"/>
                            <w:left w:val="none" w:sz="0" w:space="0" w:color="auto"/>
                            <w:bottom w:val="none" w:sz="0" w:space="0" w:color="auto"/>
                            <w:right w:val="none" w:sz="0" w:space="0" w:color="auto"/>
                          </w:divBdr>
                          <w:divsChild>
                            <w:div w:id="1112895708">
                              <w:marLeft w:val="0"/>
                              <w:marRight w:val="0"/>
                              <w:marTop w:val="0"/>
                              <w:marBottom w:val="0"/>
                              <w:divBdr>
                                <w:top w:val="none" w:sz="0" w:space="0" w:color="auto"/>
                                <w:left w:val="none" w:sz="0" w:space="0" w:color="auto"/>
                                <w:bottom w:val="none" w:sz="0" w:space="0" w:color="auto"/>
                                <w:right w:val="none" w:sz="0" w:space="0" w:color="auto"/>
                              </w:divBdr>
                              <w:divsChild>
                                <w:div w:id="13949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0793">
          <w:marLeft w:val="0"/>
          <w:marRight w:val="0"/>
          <w:marTop w:val="0"/>
          <w:marBottom w:val="0"/>
          <w:divBdr>
            <w:top w:val="none" w:sz="0" w:space="0" w:color="auto"/>
            <w:left w:val="none" w:sz="0" w:space="0" w:color="auto"/>
            <w:bottom w:val="none" w:sz="0" w:space="0" w:color="auto"/>
            <w:right w:val="none" w:sz="0" w:space="0" w:color="auto"/>
          </w:divBdr>
          <w:divsChild>
            <w:div w:id="1845320313">
              <w:marLeft w:val="0"/>
              <w:marRight w:val="0"/>
              <w:marTop w:val="0"/>
              <w:marBottom w:val="0"/>
              <w:divBdr>
                <w:top w:val="none" w:sz="0" w:space="0" w:color="auto"/>
                <w:left w:val="none" w:sz="0" w:space="0" w:color="auto"/>
                <w:bottom w:val="none" w:sz="0" w:space="0" w:color="auto"/>
                <w:right w:val="none" w:sz="0" w:space="0" w:color="auto"/>
              </w:divBdr>
              <w:divsChild>
                <w:div w:id="1638297047">
                  <w:marLeft w:val="0"/>
                  <w:marRight w:val="0"/>
                  <w:marTop w:val="0"/>
                  <w:marBottom w:val="0"/>
                  <w:divBdr>
                    <w:top w:val="none" w:sz="0" w:space="0" w:color="auto"/>
                    <w:left w:val="none" w:sz="0" w:space="0" w:color="auto"/>
                    <w:bottom w:val="none" w:sz="0" w:space="0" w:color="auto"/>
                    <w:right w:val="none" w:sz="0" w:space="0" w:color="auto"/>
                  </w:divBdr>
                  <w:divsChild>
                    <w:div w:id="2138251759">
                      <w:marLeft w:val="0"/>
                      <w:marRight w:val="0"/>
                      <w:marTop w:val="0"/>
                      <w:marBottom w:val="0"/>
                      <w:divBdr>
                        <w:top w:val="none" w:sz="0" w:space="0" w:color="auto"/>
                        <w:left w:val="none" w:sz="0" w:space="0" w:color="auto"/>
                        <w:bottom w:val="none" w:sz="0" w:space="0" w:color="auto"/>
                        <w:right w:val="none" w:sz="0" w:space="0" w:color="auto"/>
                      </w:divBdr>
                      <w:divsChild>
                        <w:div w:id="414010720">
                          <w:marLeft w:val="0"/>
                          <w:marRight w:val="0"/>
                          <w:marTop w:val="0"/>
                          <w:marBottom w:val="0"/>
                          <w:divBdr>
                            <w:top w:val="none" w:sz="0" w:space="0" w:color="auto"/>
                            <w:left w:val="none" w:sz="0" w:space="0" w:color="auto"/>
                            <w:bottom w:val="none" w:sz="0" w:space="0" w:color="auto"/>
                            <w:right w:val="none" w:sz="0" w:space="0" w:color="auto"/>
                          </w:divBdr>
                          <w:divsChild>
                            <w:div w:id="1728408868">
                              <w:marLeft w:val="0"/>
                              <w:marRight w:val="0"/>
                              <w:marTop w:val="0"/>
                              <w:marBottom w:val="0"/>
                              <w:divBdr>
                                <w:top w:val="none" w:sz="0" w:space="0" w:color="auto"/>
                                <w:left w:val="none" w:sz="0" w:space="0" w:color="auto"/>
                                <w:bottom w:val="none" w:sz="0" w:space="0" w:color="auto"/>
                                <w:right w:val="none" w:sz="0" w:space="0" w:color="auto"/>
                              </w:divBdr>
                              <w:divsChild>
                                <w:div w:id="1596745474">
                                  <w:marLeft w:val="0"/>
                                  <w:marRight w:val="0"/>
                                  <w:marTop w:val="0"/>
                                  <w:marBottom w:val="0"/>
                                  <w:divBdr>
                                    <w:top w:val="none" w:sz="0" w:space="0" w:color="auto"/>
                                    <w:left w:val="none" w:sz="0" w:space="0" w:color="auto"/>
                                    <w:bottom w:val="none" w:sz="0" w:space="0" w:color="auto"/>
                                    <w:right w:val="none" w:sz="0" w:space="0" w:color="auto"/>
                                  </w:divBdr>
                                  <w:divsChild>
                                    <w:div w:id="2068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732164">
          <w:marLeft w:val="0"/>
          <w:marRight w:val="0"/>
          <w:marTop w:val="0"/>
          <w:marBottom w:val="0"/>
          <w:divBdr>
            <w:top w:val="none" w:sz="0" w:space="0" w:color="auto"/>
            <w:left w:val="none" w:sz="0" w:space="0" w:color="auto"/>
            <w:bottom w:val="none" w:sz="0" w:space="0" w:color="auto"/>
            <w:right w:val="none" w:sz="0" w:space="0" w:color="auto"/>
          </w:divBdr>
          <w:divsChild>
            <w:div w:id="1753969373">
              <w:marLeft w:val="0"/>
              <w:marRight w:val="0"/>
              <w:marTop w:val="0"/>
              <w:marBottom w:val="0"/>
              <w:divBdr>
                <w:top w:val="none" w:sz="0" w:space="0" w:color="auto"/>
                <w:left w:val="none" w:sz="0" w:space="0" w:color="auto"/>
                <w:bottom w:val="none" w:sz="0" w:space="0" w:color="auto"/>
                <w:right w:val="none" w:sz="0" w:space="0" w:color="auto"/>
              </w:divBdr>
              <w:divsChild>
                <w:div w:id="2013407231">
                  <w:marLeft w:val="0"/>
                  <w:marRight w:val="0"/>
                  <w:marTop w:val="0"/>
                  <w:marBottom w:val="0"/>
                  <w:divBdr>
                    <w:top w:val="none" w:sz="0" w:space="0" w:color="auto"/>
                    <w:left w:val="none" w:sz="0" w:space="0" w:color="auto"/>
                    <w:bottom w:val="none" w:sz="0" w:space="0" w:color="auto"/>
                    <w:right w:val="none" w:sz="0" w:space="0" w:color="auto"/>
                  </w:divBdr>
                  <w:divsChild>
                    <w:div w:id="862473862">
                      <w:marLeft w:val="0"/>
                      <w:marRight w:val="0"/>
                      <w:marTop w:val="0"/>
                      <w:marBottom w:val="0"/>
                      <w:divBdr>
                        <w:top w:val="none" w:sz="0" w:space="0" w:color="auto"/>
                        <w:left w:val="none" w:sz="0" w:space="0" w:color="auto"/>
                        <w:bottom w:val="none" w:sz="0" w:space="0" w:color="auto"/>
                        <w:right w:val="none" w:sz="0" w:space="0" w:color="auto"/>
                      </w:divBdr>
                      <w:divsChild>
                        <w:div w:id="2097630255">
                          <w:marLeft w:val="0"/>
                          <w:marRight w:val="0"/>
                          <w:marTop w:val="0"/>
                          <w:marBottom w:val="0"/>
                          <w:divBdr>
                            <w:top w:val="none" w:sz="0" w:space="0" w:color="auto"/>
                            <w:left w:val="none" w:sz="0" w:space="0" w:color="auto"/>
                            <w:bottom w:val="none" w:sz="0" w:space="0" w:color="auto"/>
                            <w:right w:val="none" w:sz="0" w:space="0" w:color="auto"/>
                          </w:divBdr>
                          <w:divsChild>
                            <w:div w:id="935213900">
                              <w:marLeft w:val="0"/>
                              <w:marRight w:val="0"/>
                              <w:marTop w:val="0"/>
                              <w:marBottom w:val="0"/>
                              <w:divBdr>
                                <w:top w:val="none" w:sz="0" w:space="0" w:color="auto"/>
                                <w:left w:val="none" w:sz="0" w:space="0" w:color="auto"/>
                                <w:bottom w:val="none" w:sz="0" w:space="0" w:color="auto"/>
                                <w:right w:val="none" w:sz="0" w:space="0" w:color="auto"/>
                              </w:divBdr>
                              <w:divsChild>
                                <w:div w:id="2083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30804">
      <w:bodyDiv w:val="1"/>
      <w:marLeft w:val="0"/>
      <w:marRight w:val="0"/>
      <w:marTop w:val="0"/>
      <w:marBottom w:val="0"/>
      <w:divBdr>
        <w:top w:val="none" w:sz="0" w:space="0" w:color="auto"/>
        <w:left w:val="none" w:sz="0" w:space="0" w:color="auto"/>
        <w:bottom w:val="none" w:sz="0" w:space="0" w:color="auto"/>
        <w:right w:val="none" w:sz="0" w:space="0" w:color="auto"/>
      </w:divBdr>
    </w:div>
    <w:div w:id="1189224903">
      <w:bodyDiv w:val="1"/>
      <w:marLeft w:val="0"/>
      <w:marRight w:val="0"/>
      <w:marTop w:val="0"/>
      <w:marBottom w:val="0"/>
      <w:divBdr>
        <w:top w:val="none" w:sz="0" w:space="0" w:color="auto"/>
        <w:left w:val="none" w:sz="0" w:space="0" w:color="auto"/>
        <w:bottom w:val="none" w:sz="0" w:space="0" w:color="auto"/>
        <w:right w:val="none" w:sz="0" w:space="0" w:color="auto"/>
      </w:divBdr>
    </w:div>
    <w:div w:id="1304000114">
      <w:bodyDiv w:val="1"/>
      <w:marLeft w:val="0"/>
      <w:marRight w:val="0"/>
      <w:marTop w:val="0"/>
      <w:marBottom w:val="0"/>
      <w:divBdr>
        <w:top w:val="none" w:sz="0" w:space="0" w:color="auto"/>
        <w:left w:val="none" w:sz="0" w:space="0" w:color="auto"/>
        <w:bottom w:val="none" w:sz="0" w:space="0" w:color="auto"/>
        <w:right w:val="none" w:sz="0" w:space="0" w:color="auto"/>
      </w:divBdr>
    </w:div>
    <w:div w:id="1341659899">
      <w:bodyDiv w:val="1"/>
      <w:marLeft w:val="0"/>
      <w:marRight w:val="0"/>
      <w:marTop w:val="0"/>
      <w:marBottom w:val="0"/>
      <w:divBdr>
        <w:top w:val="none" w:sz="0" w:space="0" w:color="auto"/>
        <w:left w:val="none" w:sz="0" w:space="0" w:color="auto"/>
        <w:bottom w:val="none" w:sz="0" w:space="0" w:color="auto"/>
        <w:right w:val="none" w:sz="0" w:space="0" w:color="auto"/>
      </w:divBdr>
      <w:divsChild>
        <w:div w:id="474298186">
          <w:marLeft w:val="0"/>
          <w:marRight w:val="0"/>
          <w:marTop w:val="0"/>
          <w:marBottom w:val="0"/>
          <w:divBdr>
            <w:top w:val="none" w:sz="0" w:space="0" w:color="auto"/>
            <w:left w:val="none" w:sz="0" w:space="0" w:color="auto"/>
            <w:bottom w:val="none" w:sz="0" w:space="0" w:color="auto"/>
            <w:right w:val="none" w:sz="0" w:space="0" w:color="auto"/>
          </w:divBdr>
          <w:divsChild>
            <w:div w:id="31196561">
              <w:marLeft w:val="0"/>
              <w:marRight w:val="0"/>
              <w:marTop w:val="0"/>
              <w:marBottom w:val="0"/>
              <w:divBdr>
                <w:top w:val="none" w:sz="0" w:space="0" w:color="auto"/>
                <w:left w:val="none" w:sz="0" w:space="0" w:color="auto"/>
                <w:bottom w:val="none" w:sz="0" w:space="0" w:color="auto"/>
                <w:right w:val="none" w:sz="0" w:space="0" w:color="auto"/>
              </w:divBdr>
              <w:divsChild>
                <w:div w:id="1066152173">
                  <w:marLeft w:val="0"/>
                  <w:marRight w:val="0"/>
                  <w:marTop w:val="0"/>
                  <w:marBottom w:val="0"/>
                  <w:divBdr>
                    <w:top w:val="none" w:sz="0" w:space="0" w:color="auto"/>
                    <w:left w:val="none" w:sz="0" w:space="0" w:color="auto"/>
                    <w:bottom w:val="none" w:sz="0" w:space="0" w:color="auto"/>
                    <w:right w:val="none" w:sz="0" w:space="0" w:color="auto"/>
                  </w:divBdr>
                  <w:divsChild>
                    <w:div w:id="1310282933">
                      <w:marLeft w:val="0"/>
                      <w:marRight w:val="0"/>
                      <w:marTop w:val="0"/>
                      <w:marBottom w:val="0"/>
                      <w:divBdr>
                        <w:top w:val="none" w:sz="0" w:space="0" w:color="auto"/>
                        <w:left w:val="none" w:sz="0" w:space="0" w:color="auto"/>
                        <w:bottom w:val="none" w:sz="0" w:space="0" w:color="auto"/>
                        <w:right w:val="none" w:sz="0" w:space="0" w:color="auto"/>
                      </w:divBdr>
                      <w:divsChild>
                        <w:div w:id="1210141450">
                          <w:marLeft w:val="0"/>
                          <w:marRight w:val="0"/>
                          <w:marTop w:val="0"/>
                          <w:marBottom w:val="0"/>
                          <w:divBdr>
                            <w:top w:val="none" w:sz="0" w:space="0" w:color="auto"/>
                            <w:left w:val="none" w:sz="0" w:space="0" w:color="auto"/>
                            <w:bottom w:val="none" w:sz="0" w:space="0" w:color="auto"/>
                            <w:right w:val="none" w:sz="0" w:space="0" w:color="auto"/>
                          </w:divBdr>
                          <w:divsChild>
                            <w:div w:id="2052220303">
                              <w:marLeft w:val="0"/>
                              <w:marRight w:val="0"/>
                              <w:marTop w:val="0"/>
                              <w:marBottom w:val="0"/>
                              <w:divBdr>
                                <w:top w:val="none" w:sz="0" w:space="0" w:color="auto"/>
                                <w:left w:val="none" w:sz="0" w:space="0" w:color="auto"/>
                                <w:bottom w:val="none" w:sz="0" w:space="0" w:color="auto"/>
                                <w:right w:val="none" w:sz="0" w:space="0" w:color="auto"/>
                              </w:divBdr>
                              <w:divsChild>
                                <w:div w:id="472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971722">
          <w:marLeft w:val="0"/>
          <w:marRight w:val="0"/>
          <w:marTop w:val="0"/>
          <w:marBottom w:val="0"/>
          <w:divBdr>
            <w:top w:val="none" w:sz="0" w:space="0" w:color="auto"/>
            <w:left w:val="none" w:sz="0" w:space="0" w:color="auto"/>
            <w:bottom w:val="none" w:sz="0" w:space="0" w:color="auto"/>
            <w:right w:val="none" w:sz="0" w:space="0" w:color="auto"/>
          </w:divBdr>
          <w:divsChild>
            <w:div w:id="1473714497">
              <w:marLeft w:val="0"/>
              <w:marRight w:val="0"/>
              <w:marTop w:val="0"/>
              <w:marBottom w:val="0"/>
              <w:divBdr>
                <w:top w:val="none" w:sz="0" w:space="0" w:color="auto"/>
                <w:left w:val="none" w:sz="0" w:space="0" w:color="auto"/>
                <w:bottom w:val="none" w:sz="0" w:space="0" w:color="auto"/>
                <w:right w:val="none" w:sz="0" w:space="0" w:color="auto"/>
              </w:divBdr>
              <w:divsChild>
                <w:div w:id="367534194">
                  <w:marLeft w:val="0"/>
                  <w:marRight w:val="0"/>
                  <w:marTop w:val="0"/>
                  <w:marBottom w:val="0"/>
                  <w:divBdr>
                    <w:top w:val="none" w:sz="0" w:space="0" w:color="auto"/>
                    <w:left w:val="none" w:sz="0" w:space="0" w:color="auto"/>
                    <w:bottom w:val="none" w:sz="0" w:space="0" w:color="auto"/>
                    <w:right w:val="none" w:sz="0" w:space="0" w:color="auto"/>
                  </w:divBdr>
                  <w:divsChild>
                    <w:div w:id="297494476">
                      <w:marLeft w:val="0"/>
                      <w:marRight w:val="0"/>
                      <w:marTop w:val="0"/>
                      <w:marBottom w:val="0"/>
                      <w:divBdr>
                        <w:top w:val="none" w:sz="0" w:space="0" w:color="auto"/>
                        <w:left w:val="none" w:sz="0" w:space="0" w:color="auto"/>
                        <w:bottom w:val="none" w:sz="0" w:space="0" w:color="auto"/>
                        <w:right w:val="none" w:sz="0" w:space="0" w:color="auto"/>
                      </w:divBdr>
                      <w:divsChild>
                        <w:div w:id="1768429470">
                          <w:marLeft w:val="0"/>
                          <w:marRight w:val="0"/>
                          <w:marTop w:val="0"/>
                          <w:marBottom w:val="0"/>
                          <w:divBdr>
                            <w:top w:val="none" w:sz="0" w:space="0" w:color="auto"/>
                            <w:left w:val="none" w:sz="0" w:space="0" w:color="auto"/>
                            <w:bottom w:val="none" w:sz="0" w:space="0" w:color="auto"/>
                            <w:right w:val="none" w:sz="0" w:space="0" w:color="auto"/>
                          </w:divBdr>
                          <w:divsChild>
                            <w:div w:id="1771924874">
                              <w:marLeft w:val="0"/>
                              <w:marRight w:val="0"/>
                              <w:marTop w:val="0"/>
                              <w:marBottom w:val="0"/>
                              <w:divBdr>
                                <w:top w:val="none" w:sz="0" w:space="0" w:color="auto"/>
                                <w:left w:val="none" w:sz="0" w:space="0" w:color="auto"/>
                                <w:bottom w:val="none" w:sz="0" w:space="0" w:color="auto"/>
                                <w:right w:val="none" w:sz="0" w:space="0" w:color="auto"/>
                              </w:divBdr>
                              <w:divsChild>
                                <w:div w:id="754981105">
                                  <w:marLeft w:val="0"/>
                                  <w:marRight w:val="0"/>
                                  <w:marTop w:val="0"/>
                                  <w:marBottom w:val="0"/>
                                  <w:divBdr>
                                    <w:top w:val="none" w:sz="0" w:space="0" w:color="auto"/>
                                    <w:left w:val="none" w:sz="0" w:space="0" w:color="auto"/>
                                    <w:bottom w:val="none" w:sz="0" w:space="0" w:color="auto"/>
                                    <w:right w:val="none" w:sz="0" w:space="0" w:color="auto"/>
                                  </w:divBdr>
                                  <w:divsChild>
                                    <w:div w:id="7922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2468">
          <w:marLeft w:val="0"/>
          <w:marRight w:val="0"/>
          <w:marTop w:val="0"/>
          <w:marBottom w:val="0"/>
          <w:divBdr>
            <w:top w:val="none" w:sz="0" w:space="0" w:color="auto"/>
            <w:left w:val="none" w:sz="0" w:space="0" w:color="auto"/>
            <w:bottom w:val="none" w:sz="0" w:space="0" w:color="auto"/>
            <w:right w:val="none" w:sz="0" w:space="0" w:color="auto"/>
          </w:divBdr>
          <w:divsChild>
            <w:div w:id="639845297">
              <w:marLeft w:val="0"/>
              <w:marRight w:val="0"/>
              <w:marTop w:val="0"/>
              <w:marBottom w:val="0"/>
              <w:divBdr>
                <w:top w:val="none" w:sz="0" w:space="0" w:color="auto"/>
                <w:left w:val="none" w:sz="0" w:space="0" w:color="auto"/>
                <w:bottom w:val="none" w:sz="0" w:space="0" w:color="auto"/>
                <w:right w:val="none" w:sz="0" w:space="0" w:color="auto"/>
              </w:divBdr>
              <w:divsChild>
                <w:div w:id="779185661">
                  <w:marLeft w:val="0"/>
                  <w:marRight w:val="0"/>
                  <w:marTop w:val="0"/>
                  <w:marBottom w:val="0"/>
                  <w:divBdr>
                    <w:top w:val="none" w:sz="0" w:space="0" w:color="auto"/>
                    <w:left w:val="none" w:sz="0" w:space="0" w:color="auto"/>
                    <w:bottom w:val="none" w:sz="0" w:space="0" w:color="auto"/>
                    <w:right w:val="none" w:sz="0" w:space="0" w:color="auto"/>
                  </w:divBdr>
                  <w:divsChild>
                    <w:div w:id="481703921">
                      <w:marLeft w:val="0"/>
                      <w:marRight w:val="0"/>
                      <w:marTop w:val="0"/>
                      <w:marBottom w:val="0"/>
                      <w:divBdr>
                        <w:top w:val="none" w:sz="0" w:space="0" w:color="auto"/>
                        <w:left w:val="none" w:sz="0" w:space="0" w:color="auto"/>
                        <w:bottom w:val="none" w:sz="0" w:space="0" w:color="auto"/>
                        <w:right w:val="none" w:sz="0" w:space="0" w:color="auto"/>
                      </w:divBdr>
                      <w:divsChild>
                        <w:div w:id="751974208">
                          <w:marLeft w:val="0"/>
                          <w:marRight w:val="0"/>
                          <w:marTop w:val="0"/>
                          <w:marBottom w:val="0"/>
                          <w:divBdr>
                            <w:top w:val="none" w:sz="0" w:space="0" w:color="auto"/>
                            <w:left w:val="none" w:sz="0" w:space="0" w:color="auto"/>
                            <w:bottom w:val="none" w:sz="0" w:space="0" w:color="auto"/>
                            <w:right w:val="none" w:sz="0" w:space="0" w:color="auto"/>
                          </w:divBdr>
                          <w:divsChild>
                            <w:div w:id="1515728930">
                              <w:marLeft w:val="0"/>
                              <w:marRight w:val="0"/>
                              <w:marTop w:val="0"/>
                              <w:marBottom w:val="0"/>
                              <w:divBdr>
                                <w:top w:val="none" w:sz="0" w:space="0" w:color="auto"/>
                                <w:left w:val="none" w:sz="0" w:space="0" w:color="auto"/>
                                <w:bottom w:val="none" w:sz="0" w:space="0" w:color="auto"/>
                                <w:right w:val="none" w:sz="0" w:space="0" w:color="auto"/>
                              </w:divBdr>
                              <w:divsChild>
                                <w:div w:id="11662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039729">
      <w:bodyDiv w:val="1"/>
      <w:marLeft w:val="0"/>
      <w:marRight w:val="0"/>
      <w:marTop w:val="0"/>
      <w:marBottom w:val="0"/>
      <w:divBdr>
        <w:top w:val="none" w:sz="0" w:space="0" w:color="auto"/>
        <w:left w:val="none" w:sz="0" w:space="0" w:color="auto"/>
        <w:bottom w:val="none" w:sz="0" w:space="0" w:color="auto"/>
        <w:right w:val="none" w:sz="0" w:space="0" w:color="auto"/>
      </w:divBdr>
      <w:divsChild>
        <w:div w:id="1955398514">
          <w:marLeft w:val="0"/>
          <w:marRight w:val="0"/>
          <w:marTop w:val="0"/>
          <w:marBottom w:val="0"/>
          <w:divBdr>
            <w:top w:val="none" w:sz="0" w:space="0" w:color="auto"/>
            <w:left w:val="none" w:sz="0" w:space="0" w:color="auto"/>
            <w:bottom w:val="none" w:sz="0" w:space="0" w:color="auto"/>
            <w:right w:val="none" w:sz="0" w:space="0" w:color="auto"/>
          </w:divBdr>
          <w:divsChild>
            <w:div w:id="1262448484">
              <w:marLeft w:val="0"/>
              <w:marRight w:val="0"/>
              <w:marTop w:val="0"/>
              <w:marBottom w:val="0"/>
              <w:divBdr>
                <w:top w:val="none" w:sz="0" w:space="0" w:color="auto"/>
                <w:left w:val="none" w:sz="0" w:space="0" w:color="auto"/>
                <w:bottom w:val="none" w:sz="0" w:space="0" w:color="auto"/>
                <w:right w:val="none" w:sz="0" w:space="0" w:color="auto"/>
              </w:divBdr>
              <w:divsChild>
                <w:div w:id="1719822001">
                  <w:marLeft w:val="0"/>
                  <w:marRight w:val="0"/>
                  <w:marTop w:val="0"/>
                  <w:marBottom w:val="0"/>
                  <w:divBdr>
                    <w:top w:val="none" w:sz="0" w:space="0" w:color="auto"/>
                    <w:left w:val="none" w:sz="0" w:space="0" w:color="auto"/>
                    <w:bottom w:val="none" w:sz="0" w:space="0" w:color="auto"/>
                    <w:right w:val="none" w:sz="0" w:space="0" w:color="auto"/>
                  </w:divBdr>
                  <w:divsChild>
                    <w:div w:id="97452792">
                      <w:marLeft w:val="0"/>
                      <w:marRight w:val="0"/>
                      <w:marTop w:val="0"/>
                      <w:marBottom w:val="0"/>
                      <w:divBdr>
                        <w:top w:val="none" w:sz="0" w:space="0" w:color="auto"/>
                        <w:left w:val="none" w:sz="0" w:space="0" w:color="auto"/>
                        <w:bottom w:val="none" w:sz="0" w:space="0" w:color="auto"/>
                        <w:right w:val="none" w:sz="0" w:space="0" w:color="auto"/>
                      </w:divBdr>
                      <w:divsChild>
                        <w:div w:id="223175200">
                          <w:marLeft w:val="0"/>
                          <w:marRight w:val="0"/>
                          <w:marTop w:val="0"/>
                          <w:marBottom w:val="0"/>
                          <w:divBdr>
                            <w:top w:val="none" w:sz="0" w:space="0" w:color="auto"/>
                            <w:left w:val="none" w:sz="0" w:space="0" w:color="auto"/>
                            <w:bottom w:val="none" w:sz="0" w:space="0" w:color="auto"/>
                            <w:right w:val="none" w:sz="0" w:space="0" w:color="auto"/>
                          </w:divBdr>
                          <w:divsChild>
                            <w:div w:id="1168909735">
                              <w:marLeft w:val="0"/>
                              <w:marRight w:val="0"/>
                              <w:marTop w:val="0"/>
                              <w:marBottom w:val="0"/>
                              <w:divBdr>
                                <w:top w:val="none" w:sz="0" w:space="0" w:color="auto"/>
                                <w:left w:val="none" w:sz="0" w:space="0" w:color="auto"/>
                                <w:bottom w:val="none" w:sz="0" w:space="0" w:color="auto"/>
                                <w:right w:val="none" w:sz="0" w:space="0" w:color="auto"/>
                              </w:divBdr>
                              <w:divsChild>
                                <w:div w:id="5933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4489">
          <w:marLeft w:val="0"/>
          <w:marRight w:val="0"/>
          <w:marTop w:val="0"/>
          <w:marBottom w:val="0"/>
          <w:divBdr>
            <w:top w:val="none" w:sz="0" w:space="0" w:color="auto"/>
            <w:left w:val="none" w:sz="0" w:space="0" w:color="auto"/>
            <w:bottom w:val="none" w:sz="0" w:space="0" w:color="auto"/>
            <w:right w:val="none" w:sz="0" w:space="0" w:color="auto"/>
          </w:divBdr>
          <w:divsChild>
            <w:div w:id="834762553">
              <w:marLeft w:val="0"/>
              <w:marRight w:val="0"/>
              <w:marTop w:val="0"/>
              <w:marBottom w:val="0"/>
              <w:divBdr>
                <w:top w:val="none" w:sz="0" w:space="0" w:color="auto"/>
                <w:left w:val="none" w:sz="0" w:space="0" w:color="auto"/>
                <w:bottom w:val="none" w:sz="0" w:space="0" w:color="auto"/>
                <w:right w:val="none" w:sz="0" w:space="0" w:color="auto"/>
              </w:divBdr>
              <w:divsChild>
                <w:div w:id="1602911052">
                  <w:marLeft w:val="0"/>
                  <w:marRight w:val="0"/>
                  <w:marTop w:val="0"/>
                  <w:marBottom w:val="0"/>
                  <w:divBdr>
                    <w:top w:val="none" w:sz="0" w:space="0" w:color="auto"/>
                    <w:left w:val="none" w:sz="0" w:space="0" w:color="auto"/>
                    <w:bottom w:val="none" w:sz="0" w:space="0" w:color="auto"/>
                    <w:right w:val="none" w:sz="0" w:space="0" w:color="auto"/>
                  </w:divBdr>
                  <w:divsChild>
                    <w:div w:id="1835729659">
                      <w:marLeft w:val="0"/>
                      <w:marRight w:val="0"/>
                      <w:marTop w:val="0"/>
                      <w:marBottom w:val="0"/>
                      <w:divBdr>
                        <w:top w:val="none" w:sz="0" w:space="0" w:color="auto"/>
                        <w:left w:val="none" w:sz="0" w:space="0" w:color="auto"/>
                        <w:bottom w:val="none" w:sz="0" w:space="0" w:color="auto"/>
                        <w:right w:val="none" w:sz="0" w:space="0" w:color="auto"/>
                      </w:divBdr>
                      <w:divsChild>
                        <w:div w:id="999193158">
                          <w:marLeft w:val="0"/>
                          <w:marRight w:val="0"/>
                          <w:marTop w:val="0"/>
                          <w:marBottom w:val="0"/>
                          <w:divBdr>
                            <w:top w:val="none" w:sz="0" w:space="0" w:color="auto"/>
                            <w:left w:val="none" w:sz="0" w:space="0" w:color="auto"/>
                            <w:bottom w:val="none" w:sz="0" w:space="0" w:color="auto"/>
                            <w:right w:val="none" w:sz="0" w:space="0" w:color="auto"/>
                          </w:divBdr>
                          <w:divsChild>
                            <w:div w:id="609240477">
                              <w:marLeft w:val="0"/>
                              <w:marRight w:val="0"/>
                              <w:marTop w:val="0"/>
                              <w:marBottom w:val="0"/>
                              <w:divBdr>
                                <w:top w:val="none" w:sz="0" w:space="0" w:color="auto"/>
                                <w:left w:val="none" w:sz="0" w:space="0" w:color="auto"/>
                                <w:bottom w:val="none" w:sz="0" w:space="0" w:color="auto"/>
                                <w:right w:val="none" w:sz="0" w:space="0" w:color="auto"/>
                              </w:divBdr>
                              <w:divsChild>
                                <w:div w:id="1445540515">
                                  <w:marLeft w:val="0"/>
                                  <w:marRight w:val="0"/>
                                  <w:marTop w:val="0"/>
                                  <w:marBottom w:val="0"/>
                                  <w:divBdr>
                                    <w:top w:val="none" w:sz="0" w:space="0" w:color="auto"/>
                                    <w:left w:val="none" w:sz="0" w:space="0" w:color="auto"/>
                                    <w:bottom w:val="none" w:sz="0" w:space="0" w:color="auto"/>
                                    <w:right w:val="none" w:sz="0" w:space="0" w:color="auto"/>
                                  </w:divBdr>
                                  <w:divsChild>
                                    <w:div w:id="11433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390715">
          <w:marLeft w:val="0"/>
          <w:marRight w:val="0"/>
          <w:marTop w:val="0"/>
          <w:marBottom w:val="0"/>
          <w:divBdr>
            <w:top w:val="none" w:sz="0" w:space="0" w:color="auto"/>
            <w:left w:val="none" w:sz="0" w:space="0" w:color="auto"/>
            <w:bottom w:val="none" w:sz="0" w:space="0" w:color="auto"/>
            <w:right w:val="none" w:sz="0" w:space="0" w:color="auto"/>
          </w:divBdr>
          <w:divsChild>
            <w:div w:id="256405908">
              <w:marLeft w:val="0"/>
              <w:marRight w:val="0"/>
              <w:marTop w:val="0"/>
              <w:marBottom w:val="0"/>
              <w:divBdr>
                <w:top w:val="none" w:sz="0" w:space="0" w:color="auto"/>
                <w:left w:val="none" w:sz="0" w:space="0" w:color="auto"/>
                <w:bottom w:val="none" w:sz="0" w:space="0" w:color="auto"/>
                <w:right w:val="none" w:sz="0" w:space="0" w:color="auto"/>
              </w:divBdr>
              <w:divsChild>
                <w:div w:id="1452091095">
                  <w:marLeft w:val="0"/>
                  <w:marRight w:val="0"/>
                  <w:marTop w:val="0"/>
                  <w:marBottom w:val="0"/>
                  <w:divBdr>
                    <w:top w:val="none" w:sz="0" w:space="0" w:color="auto"/>
                    <w:left w:val="none" w:sz="0" w:space="0" w:color="auto"/>
                    <w:bottom w:val="none" w:sz="0" w:space="0" w:color="auto"/>
                    <w:right w:val="none" w:sz="0" w:space="0" w:color="auto"/>
                  </w:divBdr>
                  <w:divsChild>
                    <w:div w:id="469515764">
                      <w:marLeft w:val="0"/>
                      <w:marRight w:val="0"/>
                      <w:marTop w:val="0"/>
                      <w:marBottom w:val="0"/>
                      <w:divBdr>
                        <w:top w:val="none" w:sz="0" w:space="0" w:color="auto"/>
                        <w:left w:val="none" w:sz="0" w:space="0" w:color="auto"/>
                        <w:bottom w:val="none" w:sz="0" w:space="0" w:color="auto"/>
                        <w:right w:val="none" w:sz="0" w:space="0" w:color="auto"/>
                      </w:divBdr>
                      <w:divsChild>
                        <w:div w:id="459302866">
                          <w:marLeft w:val="0"/>
                          <w:marRight w:val="0"/>
                          <w:marTop w:val="0"/>
                          <w:marBottom w:val="0"/>
                          <w:divBdr>
                            <w:top w:val="none" w:sz="0" w:space="0" w:color="auto"/>
                            <w:left w:val="none" w:sz="0" w:space="0" w:color="auto"/>
                            <w:bottom w:val="none" w:sz="0" w:space="0" w:color="auto"/>
                            <w:right w:val="none" w:sz="0" w:space="0" w:color="auto"/>
                          </w:divBdr>
                          <w:divsChild>
                            <w:div w:id="769787091">
                              <w:marLeft w:val="0"/>
                              <w:marRight w:val="0"/>
                              <w:marTop w:val="0"/>
                              <w:marBottom w:val="0"/>
                              <w:divBdr>
                                <w:top w:val="none" w:sz="0" w:space="0" w:color="auto"/>
                                <w:left w:val="none" w:sz="0" w:space="0" w:color="auto"/>
                                <w:bottom w:val="none" w:sz="0" w:space="0" w:color="auto"/>
                                <w:right w:val="none" w:sz="0" w:space="0" w:color="auto"/>
                              </w:divBdr>
                              <w:divsChild>
                                <w:div w:id="3538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5639">
      <w:bodyDiv w:val="1"/>
      <w:marLeft w:val="0"/>
      <w:marRight w:val="0"/>
      <w:marTop w:val="0"/>
      <w:marBottom w:val="0"/>
      <w:divBdr>
        <w:top w:val="none" w:sz="0" w:space="0" w:color="auto"/>
        <w:left w:val="none" w:sz="0" w:space="0" w:color="auto"/>
        <w:bottom w:val="none" w:sz="0" w:space="0" w:color="auto"/>
        <w:right w:val="none" w:sz="0" w:space="0" w:color="auto"/>
      </w:divBdr>
    </w:div>
    <w:div w:id="1418215445">
      <w:bodyDiv w:val="1"/>
      <w:marLeft w:val="0"/>
      <w:marRight w:val="0"/>
      <w:marTop w:val="0"/>
      <w:marBottom w:val="0"/>
      <w:divBdr>
        <w:top w:val="none" w:sz="0" w:space="0" w:color="auto"/>
        <w:left w:val="none" w:sz="0" w:space="0" w:color="auto"/>
        <w:bottom w:val="none" w:sz="0" w:space="0" w:color="auto"/>
        <w:right w:val="none" w:sz="0" w:space="0" w:color="auto"/>
      </w:divBdr>
    </w:div>
    <w:div w:id="1508449137">
      <w:bodyDiv w:val="1"/>
      <w:marLeft w:val="0"/>
      <w:marRight w:val="0"/>
      <w:marTop w:val="0"/>
      <w:marBottom w:val="0"/>
      <w:divBdr>
        <w:top w:val="none" w:sz="0" w:space="0" w:color="auto"/>
        <w:left w:val="none" w:sz="0" w:space="0" w:color="auto"/>
        <w:bottom w:val="none" w:sz="0" w:space="0" w:color="auto"/>
        <w:right w:val="none" w:sz="0" w:space="0" w:color="auto"/>
      </w:divBdr>
      <w:divsChild>
        <w:div w:id="582422057">
          <w:marLeft w:val="0"/>
          <w:marRight w:val="0"/>
          <w:marTop w:val="0"/>
          <w:marBottom w:val="0"/>
          <w:divBdr>
            <w:top w:val="none" w:sz="0" w:space="0" w:color="auto"/>
            <w:left w:val="none" w:sz="0" w:space="0" w:color="auto"/>
            <w:bottom w:val="none" w:sz="0" w:space="0" w:color="auto"/>
            <w:right w:val="none" w:sz="0" w:space="0" w:color="auto"/>
          </w:divBdr>
          <w:divsChild>
            <w:div w:id="445736928">
              <w:marLeft w:val="0"/>
              <w:marRight w:val="0"/>
              <w:marTop w:val="0"/>
              <w:marBottom w:val="0"/>
              <w:divBdr>
                <w:top w:val="none" w:sz="0" w:space="0" w:color="auto"/>
                <w:left w:val="none" w:sz="0" w:space="0" w:color="auto"/>
                <w:bottom w:val="none" w:sz="0" w:space="0" w:color="auto"/>
                <w:right w:val="none" w:sz="0" w:space="0" w:color="auto"/>
              </w:divBdr>
              <w:divsChild>
                <w:div w:id="1055545191">
                  <w:marLeft w:val="0"/>
                  <w:marRight w:val="0"/>
                  <w:marTop w:val="0"/>
                  <w:marBottom w:val="0"/>
                  <w:divBdr>
                    <w:top w:val="none" w:sz="0" w:space="0" w:color="auto"/>
                    <w:left w:val="none" w:sz="0" w:space="0" w:color="auto"/>
                    <w:bottom w:val="none" w:sz="0" w:space="0" w:color="auto"/>
                    <w:right w:val="none" w:sz="0" w:space="0" w:color="auto"/>
                  </w:divBdr>
                  <w:divsChild>
                    <w:div w:id="961038329">
                      <w:marLeft w:val="0"/>
                      <w:marRight w:val="0"/>
                      <w:marTop w:val="0"/>
                      <w:marBottom w:val="0"/>
                      <w:divBdr>
                        <w:top w:val="none" w:sz="0" w:space="0" w:color="auto"/>
                        <w:left w:val="none" w:sz="0" w:space="0" w:color="auto"/>
                        <w:bottom w:val="none" w:sz="0" w:space="0" w:color="auto"/>
                        <w:right w:val="none" w:sz="0" w:space="0" w:color="auto"/>
                      </w:divBdr>
                      <w:divsChild>
                        <w:div w:id="76561360">
                          <w:marLeft w:val="0"/>
                          <w:marRight w:val="0"/>
                          <w:marTop w:val="0"/>
                          <w:marBottom w:val="0"/>
                          <w:divBdr>
                            <w:top w:val="none" w:sz="0" w:space="0" w:color="auto"/>
                            <w:left w:val="none" w:sz="0" w:space="0" w:color="auto"/>
                            <w:bottom w:val="none" w:sz="0" w:space="0" w:color="auto"/>
                            <w:right w:val="none" w:sz="0" w:space="0" w:color="auto"/>
                          </w:divBdr>
                          <w:divsChild>
                            <w:div w:id="444083700">
                              <w:marLeft w:val="0"/>
                              <w:marRight w:val="0"/>
                              <w:marTop w:val="0"/>
                              <w:marBottom w:val="0"/>
                              <w:divBdr>
                                <w:top w:val="none" w:sz="0" w:space="0" w:color="auto"/>
                                <w:left w:val="none" w:sz="0" w:space="0" w:color="auto"/>
                                <w:bottom w:val="none" w:sz="0" w:space="0" w:color="auto"/>
                                <w:right w:val="none" w:sz="0" w:space="0" w:color="auto"/>
                              </w:divBdr>
                              <w:divsChild>
                                <w:div w:id="1455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930402">
      <w:bodyDiv w:val="1"/>
      <w:marLeft w:val="0"/>
      <w:marRight w:val="0"/>
      <w:marTop w:val="0"/>
      <w:marBottom w:val="0"/>
      <w:divBdr>
        <w:top w:val="none" w:sz="0" w:space="0" w:color="auto"/>
        <w:left w:val="none" w:sz="0" w:space="0" w:color="auto"/>
        <w:bottom w:val="none" w:sz="0" w:space="0" w:color="auto"/>
        <w:right w:val="none" w:sz="0" w:space="0" w:color="auto"/>
      </w:divBdr>
    </w:div>
    <w:div w:id="1626425445">
      <w:bodyDiv w:val="1"/>
      <w:marLeft w:val="0"/>
      <w:marRight w:val="0"/>
      <w:marTop w:val="0"/>
      <w:marBottom w:val="0"/>
      <w:divBdr>
        <w:top w:val="none" w:sz="0" w:space="0" w:color="auto"/>
        <w:left w:val="none" w:sz="0" w:space="0" w:color="auto"/>
        <w:bottom w:val="none" w:sz="0" w:space="0" w:color="auto"/>
        <w:right w:val="none" w:sz="0" w:space="0" w:color="auto"/>
      </w:divBdr>
    </w:div>
    <w:div w:id="1691301442">
      <w:bodyDiv w:val="1"/>
      <w:marLeft w:val="0"/>
      <w:marRight w:val="0"/>
      <w:marTop w:val="0"/>
      <w:marBottom w:val="0"/>
      <w:divBdr>
        <w:top w:val="none" w:sz="0" w:space="0" w:color="auto"/>
        <w:left w:val="none" w:sz="0" w:space="0" w:color="auto"/>
        <w:bottom w:val="none" w:sz="0" w:space="0" w:color="auto"/>
        <w:right w:val="none" w:sz="0" w:space="0" w:color="auto"/>
      </w:divBdr>
    </w:div>
    <w:div w:id="1697539051">
      <w:bodyDiv w:val="1"/>
      <w:marLeft w:val="0"/>
      <w:marRight w:val="0"/>
      <w:marTop w:val="0"/>
      <w:marBottom w:val="0"/>
      <w:divBdr>
        <w:top w:val="none" w:sz="0" w:space="0" w:color="auto"/>
        <w:left w:val="none" w:sz="0" w:space="0" w:color="auto"/>
        <w:bottom w:val="none" w:sz="0" w:space="0" w:color="auto"/>
        <w:right w:val="none" w:sz="0" w:space="0" w:color="auto"/>
      </w:divBdr>
    </w:div>
    <w:div w:id="1772819465">
      <w:bodyDiv w:val="1"/>
      <w:marLeft w:val="0"/>
      <w:marRight w:val="0"/>
      <w:marTop w:val="0"/>
      <w:marBottom w:val="0"/>
      <w:divBdr>
        <w:top w:val="none" w:sz="0" w:space="0" w:color="auto"/>
        <w:left w:val="none" w:sz="0" w:space="0" w:color="auto"/>
        <w:bottom w:val="none" w:sz="0" w:space="0" w:color="auto"/>
        <w:right w:val="none" w:sz="0" w:space="0" w:color="auto"/>
      </w:divBdr>
    </w:div>
    <w:div w:id="1872646035">
      <w:bodyDiv w:val="1"/>
      <w:marLeft w:val="0"/>
      <w:marRight w:val="0"/>
      <w:marTop w:val="0"/>
      <w:marBottom w:val="0"/>
      <w:divBdr>
        <w:top w:val="none" w:sz="0" w:space="0" w:color="auto"/>
        <w:left w:val="none" w:sz="0" w:space="0" w:color="auto"/>
        <w:bottom w:val="none" w:sz="0" w:space="0" w:color="auto"/>
        <w:right w:val="none" w:sz="0" w:space="0" w:color="auto"/>
      </w:divBdr>
    </w:div>
    <w:div w:id="1876191445">
      <w:bodyDiv w:val="1"/>
      <w:marLeft w:val="0"/>
      <w:marRight w:val="0"/>
      <w:marTop w:val="0"/>
      <w:marBottom w:val="0"/>
      <w:divBdr>
        <w:top w:val="none" w:sz="0" w:space="0" w:color="auto"/>
        <w:left w:val="none" w:sz="0" w:space="0" w:color="auto"/>
        <w:bottom w:val="none" w:sz="0" w:space="0" w:color="auto"/>
        <w:right w:val="none" w:sz="0" w:space="0" w:color="auto"/>
      </w:divBdr>
      <w:divsChild>
        <w:div w:id="102698974">
          <w:marLeft w:val="0"/>
          <w:marRight w:val="0"/>
          <w:marTop w:val="0"/>
          <w:marBottom w:val="0"/>
          <w:divBdr>
            <w:top w:val="none" w:sz="0" w:space="0" w:color="auto"/>
            <w:left w:val="none" w:sz="0" w:space="0" w:color="auto"/>
            <w:bottom w:val="none" w:sz="0" w:space="0" w:color="auto"/>
            <w:right w:val="none" w:sz="0" w:space="0" w:color="auto"/>
          </w:divBdr>
          <w:divsChild>
            <w:div w:id="1831945191">
              <w:marLeft w:val="0"/>
              <w:marRight w:val="0"/>
              <w:marTop w:val="0"/>
              <w:marBottom w:val="0"/>
              <w:divBdr>
                <w:top w:val="none" w:sz="0" w:space="0" w:color="auto"/>
                <w:left w:val="none" w:sz="0" w:space="0" w:color="auto"/>
                <w:bottom w:val="none" w:sz="0" w:space="0" w:color="auto"/>
                <w:right w:val="none" w:sz="0" w:space="0" w:color="auto"/>
              </w:divBdr>
              <w:divsChild>
                <w:div w:id="705643674">
                  <w:marLeft w:val="0"/>
                  <w:marRight w:val="0"/>
                  <w:marTop w:val="0"/>
                  <w:marBottom w:val="0"/>
                  <w:divBdr>
                    <w:top w:val="none" w:sz="0" w:space="0" w:color="auto"/>
                    <w:left w:val="none" w:sz="0" w:space="0" w:color="auto"/>
                    <w:bottom w:val="none" w:sz="0" w:space="0" w:color="auto"/>
                    <w:right w:val="none" w:sz="0" w:space="0" w:color="auto"/>
                  </w:divBdr>
                  <w:divsChild>
                    <w:div w:id="1596396576">
                      <w:marLeft w:val="0"/>
                      <w:marRight w:val="0"/>
                      <w:marTop w:val="0"/>
                      <w:marBottom w:val="0"/>
                      <w:divBdr>
                        <w:top w:val="none" w:sz="0" w:space="0" w:color="auto"/>
                        <w:left w:val="none" w:sz="0" w:space="0" w:color="auto"/>
                        <w:bottom w:val="none" w:sz="0" w:space="0" w:color="auto"/>
                        <w:right w:val="none" w:sz="0" w:space="0" w:color="auto"/>
                      </w:divBdr>
                      <w:divsChild>
                        <w:div w:id="1810510700">
                          <w:marLeft w:val="0"/>
                          <w:marRight w:val="0"/>
                          <w:marTop w:val="0"/>
                          <w:marBottom w:val="0"/>
                          <w:divBdr>
                            <w:top w:val="none" w:sz="0" w:space="0" w:color="auto"/>
                            <w:left w:val="none" w:sz="0" w:space="0" w:color="auto"/>
                            <w:bottom w:val="none" w:sz="0" w:space="0" w:color="auto"/>
                            <w:right w:val="none" w:sz="0" w:space="0" w:color="auto"/>
                          </w:divBdr>
                          <w:divsChild>
                            <w:div w:id="1166091146">
                              <w:marLeft w:val="0"/>
                              <w:marRight w:val="0"/>
                              <w:marTop w:val="0"/>
                              <w:marBottom w:val="0"/>
                              <w:divBdr>
                                <w:top w:val="none" w:sz="0" w:space="0" w:color="auto"/>
                                <w:left w:val="none" w:sz="0" w:space="0" w:color="auto"/>
                                <w:bottom w:val="none" w:sz="0" w:space="0" w:color="auto"/>
                                <w:right w:val="none" w:sz="0" w:space="0" w:color="auto"/>
                              </w:divBdr>
                              <w:divsChild>
                                <w:div w:id="7051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576965">
          <w:marLeft w:val="0"/>
          <w:marRight w:val="0"/>
          <w:marTop w:val="0"/>
          <w:marBottom w:val="0"/>
          <w:divBdr>
            <w:top w:val="none" w:sz="0" w:space="0" w:color="auto"/>
            <w:left w:val="none" w:sz="0" w:space="0" w:color="auto"/>
            <w:bottom w:val="none" w:sz="0" w:space="0" w:color="auto"/>
            <w:right w:val="none" w:sz="0" w:space="0" w:color="auto"/>
          </w:divBdr>
          <w:divsChild>
            <w:div w:id="912855089">
              <w:marLeft w:val="0"/>
              <w:marRight w:val="0"/>
              <w:marTop w:val="0"/>
              <w:marBottom w:val="0"/>
              <w:divBdr>
                <w:top w:val="none" w:sz="0" w:space="0" w:color="auto"/>
                <w:left w:val="none" w:sz="0" w:space="0" w:color="auto"/>
                <w:bottom w:val="none" w:sz="0" w:space="0" w:color="auto"/>
                <w:right w:val="none" w:sz="0" w:space="0" w:color="auto"/>
              </w:divBdr>
              <w:divsChild>
                <w:div w:id="437064763">
                  <w:marLeft w:val="0"/>
                  <w:marRight w:val="0"/>
                  <w:marTop w:val="0"/>
                  <w:marBottom w:val="0"/>
                  <w:divBdr>
                    <w:top w:val="none" w:sz="0" w:space="0" w:color="auto"/>
                    <w:left w:val="none" w:sz="0" w:space="0" w:color="auto"/>
                    <w:bottom w:val="none" w:sz="0" w:space="0" w:color="auto"/>
                    <w:right w:val="none" w:sz="0" w:space="0" w:color="auto"/>
                  </w:divBdr>
                  <w:divsChild>
                    <w:div w:id="143812329">
                      <w:marLeft w:val="0"/>
                      <w:marRight w:val="0"/>
                      <w:marTop w:val="0"/>
                      <w:marBottom w:val="0"/>
                      <w:divBdr>
                        <w:top w:val="none" w:sz="0" w:space="0" w:color="auto"/>
                        <w:left w:val="none" w:sz="0" w:space="0" w:color="auto"/>
                        <w:bottom w:val="none" w:sz="0" w:space="0" w:color="auto"/>
                        <w:right w:val="none" w:sz="0" w:space="0" w:color="auto"/>
                      </w:divBdr>
                      <w:divsChild>
                        <w:div w:id="1045056347">
                          <w:marLeft w:val="0"/>
                          <w:marRight w:val="0"/>
                          <w:marTop w:val="0"/>
                          <w:marBottom w:val="0"/>
                          <w:divBdr>
                            <w:top w:val="none" w:sz="0" w:space="0" w:color="auto"/>
                            <w:left w:val="none" w:sz="0" w:space="0" w:color="auto"/>
                            <w:bottom w:val="none" w:sz="0" w:space="0" w:color="auto"/>
                            <w:right w:val="none" w:sz="0" w:space="0" w:color="auto"/>
                          </w:divBdr>
                          <w:divsChild>
                            <w:div w:id="1001086123">
                              <w:marLeft w:val="0"/>
                              <w:marRight w:val="0"/>
                              <w:marTop w:val="0"/>
                              <w:marBottom w:val="0"/>
                              <w:divBdr>
                                <w:top w:val="none" w:sz="0" w:space="0" w:color="auto"/>
                                <w:left w:val="none" w:sz="0" w:space="0" w:color="auto"/>
                                <w:bottom w:val="none" w:sz="0" w:space="0" w:color="auto"/>
                                <w:right w:val="none" w:sz="0" w:space="0" w:color="auto"/>
                              </w:divBdr>
                              <w:divsChild>
                                <w:div w:id="867765010">
                                  <w:marLeft w:val="0"/>
                                  <w:marRight w:val="0"/>
                                  <w:marTop w:val="0"/>
                                  <w:marBottom w:val="0"/>
                                  <w:divBdr>
                                    <w:top w:val="none" w:sz="0" w:space="0" w:color="auto"/>
                                    <w:left w:val="none" w:sz="0" w:space="0" w:color="auto"/>
                                    <w:bottom w:val="none" w:sz="0" w:space="0" w:color="auto"/>
                                    <w:right w:val="none" w:sz="0" w:space="0" w:color="auto"/>
                                  </w:divBdr>
                                  <w:divsChild>
                                    <w:div w:id="9610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39569">
          <w:marLeft w:val="0"/>
          <w:marRight w:val="0"/>
          <w:marTop w:val="0"/>
          <w:marBottom w:val="0"/>
          <w:divBdr>
            <w:top w:val="none" w:sz="0" w:space="0" w:color="auto"/>
            <w:left w:val="none" w:sz="0" w:space="0" w:color="auto"/>
            <w:bottom w:val="none" w:sz="0" w:space="0" w:color="auto"/>
            <w:right w:val="none" w:sz="0" w:space="0" w:color="auto"/>
          </w:divBdr>
          <w:divsChild>
            <w:div w:id="999312762">
              <w:marLeft w:val="0"/>
              <w:marRight w:val="0"/>
              <w:marTop w:val="0"/>
              <w:marBottom w:val="0"/>
              <w:divBdr>
                <w:top w:val="none" w:sz="0" w:space="0" w:color="auto"/>
                <w:left w:val="none" w:sz="0" w:space="0" w:color="auto"/>
                <w:bottom w:val="none" w:sz="0" w:space="0" w:color="auto"/>
                <w:right w:val="none" w:sz="0" w:space="0" w:color="auto"/>
              </w:divBdr>
              <w:divsChild>
                <w:div w:id="807090425">
                  <w:marLeft w:val="0"/>
                  <w:marRight w:val="0"/>
                  <w:marTop w:val="0"/>
                  <w:marBottom w:val="0"/>
                  <w:divBdr>
                    <w:top w:val="none" w:sz="0" w:space="0" w:color="auto"/>
                    <w:left w:val="none" w:sz="0" w:space="0" w:color="auto"/>
                    <w:bottom w:val="none" w:sz="0" w:space="0" w:color="auto"/>
                    <w:right w:val="none" w:sz="0" w:space="0" w:color="auto"/>
                  </w:divBdr>
                  <w:divsChild>
                    <w:div w:id="1893998425">
                      <w:marLeft w:val="0"/>
                      <w:marRight w:val="0"/>
                      <w:marTop w:val="0"/>
                      <w:marBottom w:val="0"/>
                      <w:divBdr>
                        <w:top w:val="none" w:sz="0" w:space="0" w:color="auto"/>
                        <w:left w:val="none" w:sz="0" w:space="0" w:color="auto"/>
                        <w:bottom w:val="none" w:sz="0" w:space="0" w:color="auto"/>
                        <w:right w:val="none" w:sz="0" w:space="0" w:color="auto"/>
                      </w:divBdr>
                      <w:divsChild>
                        <w:div w:id="401219446">
                          <w:marLeft w:val="0"/>
                          <w:marRight w:val="0"/>
                          <w:marTop w:val="0"/>
                          <w:marBottom w:val="0"/>
                          <w:divBdr>
                            <w:top w:val="none" w:sz="0" w:space="0" w:color="auto"/>
                            <w:left w:val="none" w:sz="0" w:space="0" w:color="auto"/>
                            <w:bottom w:val="none" w:sz="0" w:space="0" w:color="auto"/>
                            <w:right w:val="none" w:sz="0" w:space="0" w:color="auto"/>
                          </w:divBdr>
                          <w:divsChild>
                            <w:div w:id="2011786355">
                              <w:marLeft w:val="0"/>
                              <w:marRight w:val="0"/>
                              <w:marTop w:val="0"/>
                              <w:marBottom w:val="0"/>
                              <w:divBdr>
                                <w:top w:val="none" w:sz="0" w:space="0" w:color="auto"/>
                                <w:left w:val="none" w:sz="0" w:space="0" w:color="auto"/>
                                <w:bottom w:val="none" w:sz="0" w:space="0" w:color="auto"/>
                                <w:right w:val="none" w:sz="0" w:space="0" w:color="auto"/>
                              </w:divBdr>
                              <w:divsChild>
                                <w:div w:id="17356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153284">
      <w:bodyDiv w:val="1"/>
      <w:marLeft w:val="0"/>
      <w:marRight w:val="0"/>
      <w:marTop w:val="0"/>
      <w:marBottom w:val="0"/>
      <w:divBdr>
        <w:top w:val="none" w:sz="0" w:space="0" w:color="auto"/>
        <w:left w:val="none" w:sz="0" w:space="0" w:color="auto"/>
        <w:bottom w:val="none" w:sz="0" w:space="0" w:color="auto"/>
        <w:right w:val="none" w:sz="0" w:space="0" w:color="auto"/>
      </w:divBdr>
    </w:div>
    <w:div w:id="1945843344">
      <w:bodyDiv w:val="1"/>
      <w:marLeft w:val="0"/>
      <w:marRight w:val="0"/>
      <w:marTop w:val="0"/>
      <w:marBottom w:val="0"/>
      <w:divBdr>
        <w:top w:val="none" w:sz="0" w:space="0" w:color="auto"/>
        <w:left w:val="none" w:sz="0" w:space="0" w:color="auto"/>
        <w:bottom w:val="none" w:sz="0" w:space="0" w:color="auto"/>
        <w:right w:val="none" w:sz="0" w:space="0" w:color="auto"/>
      </w:divBdr>
      <w:divsChild>
        <w:div w:id="534123851">
          <w:marLeft w:val="0"/>
          <w:marRight w:val="0"/>
          <w:marTop w:val="0"/>
          <w:marBottom w:val="0"/>
          <w:divBdr>
            <w:top w:val="none" w:sz="0" w:space="0" w:color="auto"/>
            <w:left w:val="none" w:sz="0" w:space="0" w:color="auto"/>
            <w:bottom w:val="none" w:sz="0" w:space="0" w:color="auto"/>
            <w:right w:val="none" w:sz="0" w:space="0" w:color="auto"/>
          </w:divBdr>
          <w:divsChild>
            <w:div w:id="939989528">
              <w:marLeft w:val="0"/>
              <w:marRight w:val="0"/>
              <w:marTop w:val="0"/>
              <w:marBottom w:val="0"/>
              <w:divBdr>
                <w:top w:val="none" w:sz="0" w:space="0" w:color="auto"/>
                <w:left w:val="none" w:sz="0" w:space="0" w:color="auto"/>
                <w:bottom w:val="none" w:sz="0" w:space="0" w:color="auto"/>
                <w:right w:val="none" w:sz="0" w:space="0" w:color="auto"/>
              </w:divBdr>
              <w:divsChild>
                <w:div w:id="876551875">
                  <w:marLeft w:val="0"/>
                  <w:marRight w:val="0"/>
                  <w:marTop w:val="0"/>
                  <w:marBottom w:val="0"/>
                  <w:divBdr>
                    <w:top w:val="none" w:sz="0" w:space="0" w:color="auto"/>
                    <w:left w:val="none" w:sz="0" w:space="0" w:color="auto"/>
                    <w:bottom w:val="none" w:sz="0" w:space="0" w:color="auto"/>
                    <w:right w:val="none" w:sz="0" w:space="0" w:color="auto"/>
                  </w:divBdr>
                  <w:divsChild>
                    <w:div w:id="814957501">
                      <w:marLeft w:val="0"/>
                      <w:marRight w:val="0"/>
                      <w:marTop w:val="0"/>
                      <w:marBottom w:val="0"/>
                      <w:divBdr>
                        <w:top w:val="none" w:sz="0" w:space="0" w:color="auto"/>
                        <w:left w:val="none" w:sz="0" w:space="0" w:color="auto"/>
                        <w:bottom w:val="none" w:sz="0" w:space="0" w:color="auto"/>
                        <w:right w:val="none" w:sz="0" w:space="0" w:color="auto"/>
                      </w:divBdr>
                      <w:divsChild>
                        <w:div w:id="14773430">
                          <w:marLeft w:val="0"/>
                          <w:marRight w:val="0"/>
                          <w:marTop w:val="0"/>
                          <w:marBottom w:val="0"/>
                          <w:divBdr>
                            <w:top w:val="none" w:sz="0" w:space="0" w:color="auto"/>
                            <w:left w:val="none" w:sz="0" w:space="0" w:color="auto"/>
                            <w:bottom w:val="none" w:sz="0" w:space="0" w:color="auto"/>
                            <w:right w:val="none" w:sz="0" w:space="0" w:color="auto"/>
                          </w:divBdr>
                          <w:divsChild>
                            <w:div w:id="712386576">
                              <w:marLeft w:val="0"/>
                              <w:marRight w:val="0"/>
                              <w:marTop w:val="0"/>
                              <w:marBottom w:val="0"/>
                              <w:divBdr>
                                <w:top w:val="none" w:sz="0" w:space="0" w:color="auto"/>
                                <w:left w:val="none" w:sz="0" w:space="0" w:color="auto"/>
                                <w:bottom w:val="none" w:sz="0" w:space="0" w:color="auto"/>
                                <w:right w:val="none" w:sz="0" w:space="0" w:color="auto"/>
                              </w:divBdr>
                              <w:divsChild>
                                <w:div w:id="2008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856947">
          <w:marLeft w:val="0"/>
          <w:marRight w:val="0"/>
          <w:marTop w:val="0"/>
          <w:marBottom w:val="0"/>
          <w:divBdr>
            <w:top w:val="none" w:sz="0" w:space="0" w:color="auto"/>
            <w:left w:val="none" w:sz="0" w:space="0" w:color="auto"/>
            <w:bottom w:val="none" w:sz="0" w:space="0" w:color="auto"/>
            <w:right w:val="none" w:sz="0" w:space="0" w:color="auto"/>
          </w:divBdr>
          <w:divsChild>
            <w:div w:id="1301493042">
              <w:marLeft w:val="0"/>
              <w:marRight w:val="0"/>
              <w:marTop w:val="0"/>
              <w:marBottom w:val="0"/>
              <w:divBdr>
                <w:top w:val="none" w:sz="0" w:space="0" w:color="auto"/>
                <w:left w:val="none" w:sz="0" w:space="0" w:color="auto"/>
                <w:bottom w:val="none" w:sz="0" w:space="0" w:color="auto"/>
                <w:right w:val="none" w:sz="0" w:space="0" w:color="auto"/>
              </w:divBdr>
              <w:divsChild>
                <w:div w:id="2100103414">
                  <w:marLeft w:val="0"/>
                  <w:marRight w:val="0"/>
                  <w:marTop w:val="0"/>
                  <w:marBottom w:val="0"/>
                  <w:divBdr>
                    <w:top w:val="none" w:sz="0" w:space="0" w:color="auto"/>
                    <w:left w:val="none" w:sz="0" w:space="0" w:color="auto"/>
                    <w:bottom w:val="none" w:sz="0" w:space="0" w:color="auto"/>
                    <w:right w:val="none" w:sz="0" w:space="0" w:color="auto"/>
                  </w:divBdr>
                  <w:divsChild>
                    <w:div w:id="1539244472">
                      <w:marLeft w:val="0"/>
                      <w:marRight w:val="0"/>
                      <w:marTop w:val="0"/>
                      <w:marBottom w:val="0"/>
                      <w:divBdr>
                        <w:top w:val="none" w:sz="0" w:space="0" w:color="auto"/>
                        <w:left w:val="none" w:sz="0" w:space="0" w:color="auto"/>
                        <w:bottom w:val="none" w:sz="0" w:space="0" w:color="auto"/>
                        <w:right w:val="none" w:sz="0" w:space="0" w:color="auto"/>
                      </w:divBdr>
                      <w:divsChild>
                        <w:div w:id="3943142">
                          <w:marLeft w:val="0"/>
                          <w:marRight w:val="0"/>
                          <w:marTop w:val="0"/>
                          <w:marBottom w:val="0"/>
                          <w:divBdr>
                            <w:top w:val="none" w:sz="0" w:space="0" w:color="auto"/>
                            <w:left w:val="none" w:sz="0" w:space="0" w:color="auto"/>
                            <w:bottom w:val="none" w:sz="0" w:space="0" w:color="auto"/>
                            <w:right w:val="none" w:sz="0" w:space="0" w:color="auto"/>
                          </w:divBdr>
                          <w:divsChild>
                            <w:div w:id="831871713">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17695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325649">
          <w:marLeft w:val="0"/>
          <w:marRight w:val="0"/>
          <w:marTop w:val="0"/>
          <w:marBottom w:val="0"/>
          <w:divBdr>
            <w:top w:val="none" w:sz="0" w:space="0" w:color="auto"/>
            <w:left w:val="none" w:sz="0" w:space="0" w:color="auto"/>
            <w:bottom w:val="none" w:sz="0" w:space="0" w:color="auto"/>
            <w:right w:val="none" w:sz="0" w:space="0" w:color="auto"/>
          </w:divBdr>
          <w:divsChild>
            <w:div w:id="1350839830">
              <w:marLeft w:val="0"/>
              <w:marRight w:val="0"/>
              <w:marTop w:val="0"/>
              <w:marBottom w:val="0"/>
              <w:divBdr>
                <w:top w:val="none" w:sz="0" w:space="0" w:color="auto"/>
                <w:left w:val="none" w:sz="0" w:space="0" w:color="auto"/>
                <w:bottom w:val="none" w:sz="0" w:space="0" w:color="auto"/>
                <w:right w:val="none" w:sz="0" w:space="0" w:color="auto"/>
              </w:divBdr>
              <w:divsChild>
                <w:div w:id="378867899">
                  <w:marLeft w:val="0"/>
                  <w:marRight w:val="0"/>
                  <w:marTop w:val="0"/>
                  <w:marBottom w:val="0"/>
                  <w:divBdr>
                    <w:top w:val="none" w:sz="0" w:space="0" w:color="auto"/>
                    <w:left w:val="none" w:sz="0" w:space="0" w:color="auto"/>
                    <w:bottom w:val="none" w:sz="0" w:space="0" w:color="auto"/>
                    <w:right w:val="none" w:sz="0" w:space="0" w:color="auto"/>
                  </w:divBdr>
                  <w:divsChild>
                    <w:div w:id="223568256">
                      <w:marLeft w:val="0"/>
                      <w:marRight w:val="0"/>
                      <w:marTop w:val="0"/>
                      <w:marBottom w:val="0"/>
                      <w:divBdr>
                        <w:top w:val="none" w:sz="0" w:space="0" w:color="auto"/>
                        <w:left w:val="none" w:sz="0" w:space="0" w:color="auto"/>
                        <w:bottom w:val="none" w:sz="0" w:space="0" w:color="auto"/>
                        <w:right w:val="none" w:sz="0" w:space="0" w:color="auto"/>
                      </w:divBdr>
                      <w:divsChild>
                        <w:div w:id="1189101659">
                          <w:marLeft w:val="0"/>
                          <w:marRight w:val="0"/>
                          <w:marTop w:val="0"/>
                          <w:marBottom w:val="0"/>
                          <w:divBdr>
                            <w:top w:val="none" w:sz="0" w:space="0" w:color="auto"/>
                            <w:left w:val="none" w:sz="0" w:space="0" w:color="auto"/>
                            <w:bottom w:val="none" w:sz="0" w:space="0" w:color="auto"/>
                            <w:right w:val="none" w:sz="0" w:space="0" w:color="auto"/>
                          </w:divBdr>
                          <w:divsChild>
                            <w:div w:id="1288584205">
                              <w:marLeft w:val="0"/>
                              <w:marRight w:val="0"/>
                              <w:marTop w:val="0"/>
                              <w:marBottom w:val="0"/>
                              <w:divBdr>
                                <w:top w:val="none" w:sz="0" w:space="0" w:color="auto"/>
                                <w:left w:val="none" w:sz="0" w:space="0" w:color="auto"/>
                                <w:bottom w:val="none" w:sz="0" w:space="0" w:color="auto"/>
                                <w:right w:val="none" w:sz="0" w:space="0" w:color="auto"/>
                              </w:divBdr>
                              <w:divsChild>
                                <w:div w:id="11204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064991">
      <w:bodyDiv w:val="1"/>
      <w:marLeft w:val="0"/>
      <w:marRight w:val="0"/>
      <w:marTop w:val="0"/>
      <w:marBottom w:val="0"/>
      <w:divBdr>
        <w:top w:val="none" w:sz="0" w:space="0" w:color="auto"/>
        <w:left w:val="none" w:sz="0" w:space="0" w:color="auto"/>
        <w:bottom w:val="none" w:sz="0" w:space="0" w:color="auto"/>
        <w:right w:val="none" w:sz="0" w:space="0" w:color="auto"/>
      </w:divBdr>
    </w:div>
    <w:div w:id="1988703420">
      <w:bodyDiv w:val="1"/>
      <w:marLeft w:val="0"/>
      <w:marRight w:val="0"/>
      <w:marTop w:val="0"/>
      <w:marBottom w:val="0"/>
      <w:divBdr>
        <w:top w:val="none" w:sz="0" w:space="0" w:color="auto"/>
        <w:left w:val="none" w:sz="0" w:space="0" w:color="auto"/>
        <w:bottom w:val="none" w:sz="0" w:space="0" w:color="auto"/>
        <w:right w:val="none" w:sz="0" w:space="0" w:color="auto"/>
      </w:divBdr>
    </w:div>
    <w:div w:id="2026594874">
      <w:bodyDiv w:val="1"/>
      <w:marLeft w:val="0"/>
      <w:marRight w:val="0"/>
      <w:marTop w:val="0"/>
      <w:marBottom w:val="0"/>
      <w:divBdr>
        <w:top w:val="none" w:sz="0" w:space="0" w:color="auto"/>
        <w:left w:val="none" w:sz="0" w:space="0" w:color="auto"/>
        <w:bottom w:val="none" w:sz="0" w:space="0" w:color="auto"/>
        <w:right w:val="none" w:sz="0" w:space="0" w:color="auto"/>
      </w:divBdr>
    </w:div>
    <w:div w:id="2063406667">
      <w:bodyDiv w:val="1"/>
      <w:marLeft w:val="0"/>
      <w:marRight w:val="0"/>
      <w:marTop w:val="0"/>
      <w:marBottom w:val="0"/>
      <w:divBdr>
        <w:top w:val="none" w:sz="0" w:space="0" w:color="auto"/>
        <w:left w:val="none" w:sz="0" w:space="0" w:color="auto"/>
        <w:bottom w:val="none" w:sz="0" w:space="0" w:color="auto"/>
        <w:right w:val="none" w:sz="0" w:space="0" w:color="auto"/>
      </w:divBdr>
    </w:div>
    <w:div w:id="2075736814">
      <w:bodyDiv w:val="1"/>
      <w:marLeft w:val="0"/>
      <w:marRight w:val="0"/>
      <w:marTop w:val="0"/>
      <w:marBottom w:val="0"/>
      <w:divBdr>
        <w:top w:val="none" w:sz="0" w:space="0" w:color="auto"/>
        <w:left w:val="none" w:sz="0" w:space="0" w:color="auto"/>
        <w:bottom w:val="none" w:sz="0" w:space="0" w:color="auto"/>
        <w:right w:val="none" w:sz="0" w:space="0" w:color="auto"/>
      </w:divBdr>
    </w:div>
    <w:div w:id="2078431954">
      <w:bodyDiv w:val="1"/>
      <w:marLeft w:val="0"/>
      <w:marRight w:val="0"/>
      <w:marTop w:val="0"/>
      <w:marBottom w:val="0"/>
      <w:divBdr>
        <w:top w:val="none" w:sz="0" w:space="0" w:color="auto"/>
        <w:left w:val="none" w:sz="0" w:space="0" w:color="auto"/>
        <w:bottom w:val="none" w:sz="0" w:space="0" w:color="auto"/>
        <w:right w:val="none" w:sz="0" w:space="0" w:color="auto"/>
      </w:divBdr>
    </w:div>
    <w:div w:id="2134859999">
      <w:bodyDiv w:val="1"/>
      <w:marLeft w:val="0"/>
      <w:marRight w:val="0"/>
      <w:marTop w:val="0"/>
      <w:marBottom w:val="0"/>
      <w:divBdr>
        <w:top w:val="none" w:sz="0" w:space="0" w:color="auto"/>
        <w:left w:val="none" w:sz="0" w:space="0" w:color="auto"/>
        <w:bottom w:val="none" w:sz="0" w:space="0" w:color="auto"/>
        <w:right w:val="none" w:sz="0" w:space="0" w:color="auto"/>
      </w:divBdr>
    </w:div>
    <w:div w:id="2140368006">
      <w:bodyDiv w:val="1"/>
      <w:marLeft w:val="0"/>
      <w:marRight w:val="0"/>
      <w:marTop w:val="0"/>
      <w:marBottom w:val="0"/>
      <w:divBdr>
        <w:top w:val="none" w:sz="0" w:space="0" w:color="auto"/>
        <w:left w:val="none" w:sz="0" w:space="0" w:color="auto"/>
        <w:bottom w:val="none" w:sz="0" w:space="0" w:color="auto"/>
        <w:right w:val="none" w:sz="0" w:space="0" w:color="auto"/>
      </w:divBdr>
      <w:divsChild>
        <w:div w:id="708457100">
          <w:marLeft w:val="0"/>
          <w:marRight w:val="0"/>
          <w:marTop w:val="0"/>
          <w:marBottom w:val="0"/>
          <w:divBdr>
            <w:top w:val="none" w:sz="0" w:space="0" w:color="auto"/>
            <w:left w:val="none" w:sz="0" w:space="0" w:color="auto"/>
            <w:bottom w:val="none" w:sz="0" w:space="0" w:color="auto"/>
            <w:right w:val="none" w:sz="0" w:space="0" w:color="auto"/>
          </w:divBdr>
          <w:divsChild>
            <w:div w:id="467288003">
              <w:marLeft w:val="0"/>
              <w:marRight w:val="0"/>
              <w:marTop w:val="0"/>
              <w:marBottom w:val="0"/>
              <w:divBdr>
                <w:top w:val="none" w:sz="0" w:space="0" w:color="auto"/>
                <w:left w:val="none" w:sz="0" w:space="0" w:color="auto"/>
                <w:bottom w:val="none" w:sz="0" w:space="0" w:color="auto"/>
                <w:right w:val="none" w:sz="0" w:space="0" w:color="auto"/>
              </w:divBdr>
              <w:divsChild>
                <w:div w:id="114057130">
                  <w:marLeft w:val="0"/>
                  <w:marRight w:val="0"/>
                  <w:marTop w:val="0"/>
                  <w:marBottom w:val="0"/>
                  <w:divBdr>
                    <w:top w:val="none" w:sz="0" w:space="0" w:color="auto"/>
                    <w:left w:val="none" w:sz="0" w:space="0" w:color="auto"/>
                    <w:bottom w:val="none" w:sz="0" w:space="0" w:color="auto"/>
                    <w:right w:val="none" w:sz="0" w:space="0" w:color="auto"/>
                  </w:divBdr>
                  <w:divsChild>
                    <w:div w:id="717825187">
                      <w:marLeft w:val="0"/>
                      <w:marRight w:val="0"/>
                      <w:marTop w:val="0"/>
                      <w:marBottom w:val="0"/>
                      <w:divBdr>
                        <w:top w:val="none" w:sz="0" w:space="0" w:color="auto"/>
                        <w:left w:val="none" w:sz="0" w:space="0" w:color="auto"/>
                        <w:bottom w:val="none" w:sz="0" w:space="0" w:color="auto"/>
                        <w:right w:val="none" w:sz="0" w:space="0" w:color="auto"/>
                      </w:divBdr>
                      <w:divsChild>
                        <w:div w:id="171384158">
                          <w:marLeft w:val="0"/>
                          <w:marRight w:val="0"/>
                          <w:marTop w:val="0"/>
                          <w:marBottom w:val="0"/>
                          <w:divBdr>
                            <w:top w:val="none" w:sz="0" w:space="0" w:color="auto"/>
                            <w:left w:val="none" w:sz="0" w:space="0" w:color="auto"/>
                            <w:bottom w:val="none" w:sz="0" w:space="0" w:color="auto"/>
                            <w:right w:val="none" w:sz="0" w:space="0" w:color="auto"/>
                          </w:divBdr>
                          <w:divsChild>
                            <w:div w:id="1694187505">
                              <w:marLeft w:val="0"/>
                              <w:marRight w:val="0"/>
                              <w:marTop w:val="0"/>
                              <w:marBottom w:val="0"/>
                              <w:divBdr>
                                <w:top w:val="none" w:sz="0" w:space="0" w:color="auto"/>
                                <w:left w:val="none" w:sz="0" w:space="0" w:color="auto"/>
                                <w:bottom w:val="none" w:sz="0" w:space="0" w:color="auto"/>
                                <w:right w:val="none" w:sz="0" w:space="0" w:color="auto"/>
                              </w:divBdr>
                              <w:divsChild>
                                <w:div w:id="19147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85554">
          <w:marLeft w:val="0"/>
          <w:marRight w:val="0"/>
          <w:marTop w:val="0"/>
          <w:marBottom w:val="0"/>
          <w:divBdr>
            <w:top w:val="none" w:sz="0" w:space="0" w:color="auto"/>
            <w:left w:val="none" w:sz="0" w:space="0" w:color="auto"/>
            <w:bottom w:val="none" w:sz="0" w:space="0" w:color="auto"/>
            <w:right w:val="none" w:sz="0" w:space="0" w:color="auto"/>
          </w:divBdr>
          <w:divsChild>
            <w:div w:id="1420370040">
              <w:marLeft w:val="0"/>
              <w:marRight w:val="0"/>
              <w:marTop w:val="0"/>
              <w:marBottom w:val="0"/>
              <w:divBdr>
                <w:top w:val="none" w:sz="0" w:space="0" w:color="auto"/>
                <w:left w:val="none" w:sz="0" w:space="0" w:color="auto"/>
                <w:bottom w:val="none" w:sz="0" w:space="0" w:color="auto"/>
                <w:right w:val="none" w:sz="0" w:space="0" w:color="auto"/>
              </w:divBdr>
              <w:divsChild>
                <w:div w:id="1702434019">
                  <w:marLeft w:val="0"/>
                  <w:marRight w:val="0"/>
                  <w:marTop w:val="0"/>
                  <w:marBottom w:val="0"/>
                  <w:divBdr>
                    <w:top w:val="none" w:sz="0" w:space="0" w:color="auto"/>
                    <w:left w:val="none" w:sz="0" w:space="0" w:color="auto"/>
                    <w:bottom w:val="none" w:sz="0" w:space="0" w:color="auto"/>
                    <w:right w:val="none" w:sz="0" w:space="0" w:color="auto"/>
                  </w:divBdr>
                  <w:divsChild>
                    <w:div w:id="1222255137">
                      <w:marLeft w:val="0"/>
                      <w:marRight w:val="0"/>
                      <w:marTop w:val="0"/>
                      <w:marBottom w:val="0"/>
                      <w:divBdr>
                        <w:top w:val="none" w:sz="0" w:space="0" w:color="auto"/>
                        <w:left w:val="none" w:sz="0" w:space="0" w:color="auto"/>
                        <w:bottom w:val="none" w:sz="0" w:space="0" w:color="auto"/>
                        <w:right w:val="none" w:sz="0" w:space="0" w:color="auto"/>
                      </w:divBdr>
                      <w:divsChild>
                        <w:div w:id="112869469">
                          <w:marLeft w:val="0"/>
                          <w:marRight w:val="0"/>
                          <w:marTop w:val="0"/>
                          <w:marBottom w:val="0"/>
                          <w:divBdr>
                            <w:top w:val="none" w:sz="0" w:space="0" w:color="auto"/>
                            <w:left w:val="none" w:sz="0" w:space="0" w:color="auto"/>
                            <w:bottom w:val="none" w:sz="0" w:space="0" w:color="auto"/>
                            <w:right w:val="none" w:sz="0" w:space="0" w:color="auto"/>
                          </w:divBdr>
                          <w:divsChild>
                            <w:div w:id="286202071">
                              <w:marLeft w:val="0"/>
                              <w:marRight w:val="0"/>
                              <w:marTop w:val="0"/>
                              <w:marBottom w:val="0"/>
                              <w:divBdr>
                                <w:top w:val="none" w:sz="0" w:space="0" w:color="auto"/>
                                <w:left w:val="none" w:sz="0" w:space="0" w:color="auto"/>
                                <w:bottom w:val="none" w:sz="0" w:space="0" w:color="auto"/>
                                <w:right w:val="none" w:sz="0" w:space="0" w:color="auto"/>
                              </w:divBdr>
                              <w:divsChild>
                                <w:div w:id="609317976">
                                  <w:marLeft w:val="0"/>
                                  <w:marRight w:val="0"/>
                                  <w:marTop w:val="0"/>
                                  <w:marBottom w:val="0"/>
                                  <w:divBdr>
                                    <w:top w:val="none" w:sz="0" w:space="0" w:color="auto"/>
                                    <w:left w:val="none" w:sz="0" w:space="0" w:color="auto"/>
                                    <w:bottom w:val="none" w:sz="0" w:space="0" w:color="auto"/>
                                    <w:right w:val="none" w:sz="0" w:space="0" w:color="auto"/>
                                  </w:divBdr>
                                  <w:divsChild>
                                    <w:div w:id="9279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491">
          <w:marLeft w:val="0"/>
          <w:marRight w:val="0"/>
          <w:marTop w:val="0"/>
          <w:marBottom w:val="0"/>
          <w:divBdr>
            <w:top w:val="none" w:sz="0" w:space="0" w:color="auto"/>
            <w:left w:val="none" w:sz="0" w:space="0" w:color="auto"/>
            <w:bottom w:val="none" w:sz="0" w:space="0" w:color="auto"/>
            <w:right w:val="none" w:sz="0" w:space="0" w:color="auto"/>
          </w:divBdr>
          <w:divsChild>
            <w:div w:id="1715078735">
              <w:marLeft w:val="0"/>
              <w:marRight w:val="0"/>
              <w:marTop w:val="0"/>
              <w:marBottom w:val="0"/>
              <w:divBdr>
                <w:top w:val="none" w:sz="0" w:space="0" w:color="auto"/>
                <w:left w:val="none" w:sz="0" w:space="0" w:color="auto"/>
                <w:bottom w:val="none" w:sz="0" w:space="0" w:color="auto"/>
                <w:right w:val="none" w:sz="0" w:space="0" w:color="auto"/>
              </w:divBdr>
              <w:divsChild>
                <w:div w:id="1379474787">
                  <w:marLeft w:val="0"/>
                  <w:marRight w:val="0"/>
                  <w:marTop w:val="0"/>
                  <w:marBottom w:val="0"/>
                  <w:divBdr>
                    <w:top w:val="none" w:sz="0" w:space="0" w:color="auto"/>
                    <w:left w:val="none" w:sz="0" w:space="0" w:color="auto"/>
                    <w:bottom w:val="none" w:sz="0" w:space="0" w:color="auto"/>
                    <w:right w:val="none" w:sz="0" w:space="0" w:color="auto"/>
                  </w:divBdr>
                  <w:divsChild>
                    <w:div w:id="1672102095">
                      <w:marLeft w:val="0"/>
                      <w:marRight w:val="0"/>
                      <w:marTop w:val="0"/>
                      <w:marBottom w:val="0"/>
                      <w:divBdr>
                        <w:top w:val="none" w:sz="0" w:space="0" w:color="auto"/>
                        <w:left w:val="none" w:sz="0" w:space="0" w:color="auto"/>
                        <w:bottom w:val="none" w:sz="0" w:space="0" w:color="auto"/>
                        <w:right w:val="none" w:sz="0" w:space="0" w:color="auto"/>
                      </w:divBdr>
                      <w:divsChild>
                        <w:div w:id="705449542">
                          <w:marLeft w:val="0"/>
                          <w:marRight w:val="0"/>
                          <w:marTop w:val="0"/>
                          <w:marBottom w:val="0"/>
                          <w:divBdr>
                            <w:top w:val="none" w:sz="0" w:space="0" w:color="auto"/>
                            <w:left w:val="none" w:sz="0" w:space="0" w:color="auto"/>
                            <w:bottom w:val="none" w:sz="0" w:space="0" w:color="auto"/>
                            <w:right w:val="none" w:sz="0" w:space="0" w:color="auto"/>
                          </w:divBdr>
                          <w:divsChild>
                            <w:div w:id="1759861627">
                              <w:marLeft w:val="0"/>
                              <w:marRight w:val="0"/>
                              <w:marTop w:val="0"/>
                              <w:marBottom w:val="0"/>
                              <w:divBdr>
                                <w:top w:val="none" w:sz="0" w:space="0" w:color="auto"/>
                                <w:left w:val="none" w:sz="0" w:space="0" w:color="auto"/>
                                <w:bottom w:val="none" w:sz="0" w:space="0" w:color="auto"/>
                                <w:right w:val="none" w:sz="0" w:space="0" w:color="auto"/>
                              </w:divBdr>
                              <w:divsChild>
                                <w:div w:id="1957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1240</Words>
  <Characters>6203</Characters>
  <Application>Microsoft Office Word</Application>
  <DocSecurity>0</DocSecurity>
  <Lines>51</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2026-05-30T14:59:00Z</dcterms:created>
  <dcterms:modified xsi:type="dcterms:W3CDTF">2026-05-30T14:59:00Z</dcterms:modified>
</cp:coreProperties>
</file>