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936C1" w14:textId="20E64517" w:rsidR="00E66174" w:rsidRPr="00E66174" w:rsidRDefault="00E66174" w:rsidP="00E66174">
      <w:pPr>
        <w:rPr>
          <w:rFonts w:ascii="Heebo" w:hAnsi="Heebo" w:cs="Heebo"/>
          <w:b/>
          <w:bCs/>
          <w:sz w:val="32"/>
          <w:szCs w:val="32"/>
          <w:rtl/>
        </w:rPr>
      </w:pPr>
      <w:r w:rsidRPr="00E66174">
        <w:rPr>
          <w:rFonts w:ascii="Heebo" w:hAnsi="Heebo" w:cs="Heebo" w:hint="cs"/>
          <w:b/>
          <w:bCs/>
          <w:sz w:val="32"/>
          <w:szCs w:val="32"/>
          <w:rtl/>
        </w:rPr>
        <w:t>מדיניות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רשותית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למניעת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גזענות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,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קידום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שוויון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וסובלנות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והגדרת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גבולות</w:t>
      </w:r>
      <w:r w:rsidRPr="00E66174">
        <w:rPr>
          <w:rFonts w:ascii="Heebo" w:hAnsi="Heebo" w:cs="Heebo"/>
          <w:b/>
          <w:bCs/>
          <w:sz w:val="32"/>
          <w:szCs w:val="32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32"/>
          <w:szCs w:val="32"/>
          <w:rtl/>
        </w:rPr>
        <w:t>ציבוריים</w:t>
      </w:r>
    </w:p>
    <w:p w14:paraId="1EF65186" w14:textId="77777777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r w:rsidRPr="00E66174">
        <w:rPr>
          <w:rFonts w:ascii="Heebo" w:hAnsi="Heebo" w:cs="Heebo" w:hint="cs"/>
          <w:b/>
          <w:bCs/>
          <w:sz w:val="20"/>
          <w:szCs w:val="20"/>
          <w:rtl/>
        </w:rPr>
        <w:t>רקע</w:t>
      </w:r>
    </w:p>
    <w:p w14:paraId="6AA23920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הרשות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המקומית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רואה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בקידום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שוויון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סובלנות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ומניעת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גזענות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חלק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בלתי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נפרד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מתפקידה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כמרחב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ציבורי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דמוקרטי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המשרת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אוכלוסייה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מגוונת</w:t>
      </w:r>
      <w:r w:rsidRPr="00E66174">
        <w:rPr>
          <w:rFonts w:ascii="Heebo" w:hAnsi="Heebo" w:cs="Heebo"/>
          <w:sz w:val="20"/>
          <w:szCs w:val="20"/>
          <w:rtl/>
        </w:rPr>
        <w:t xml:space="preserve">. </w:t>
      </w:r>
      <w:r w:rsidRPr="00E66174">
        <w:rPr>
          <w:rFonts w:ascii="Heebo" w:hAnsi="Heebo" w:cs="Heebo" w:hint="cs"/>
          <w:sz w:val="20"/>
          <w:szCs w:val="20"/>
          <w:rtl/>
        </w:rPr>
        <w:t>לנוכח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המציאות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החברתית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E66174">
        <w:rPr>
          <w:rFonts w:ascii="Heebo" w:hAnsi="Heebo" w:cs="Heebo" w:hint="cs"/>
          <w:sz w:val="20"/>
          <w:szCs w:val="20"/>
          <w:rtl/>
        </w:rPr>
        <w:t>הרב־תרבותית</w:t>
      </w:r>
      <w:proofErr w:type="spellEnd"/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נדרשת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מדיניות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סדורה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שאינה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מסתפקת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בהצהרות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ערכיות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בלבד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אלא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יוצרת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מנגנונים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פעילים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למניעה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טיפול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והטמעה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תרבות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ציבורית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המבוססת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כבוד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האדם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שוויון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וחיים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משותפים</w:t>
      </w:r>
      <w:r w:rsidRPr="00E66174">
        <w:rPr>
          <w:rFonts w:ascii="Heebo" w:hAnsi="Heebo" w:cs="Heebo"/>
          <w:sz w:val="20"/>
          <w:szCs w:val="20"/>
          <w:rtl/>
        </w:rPr>
        <w:t xml:space="preserve">. </w:t>
      </w:r>
      <w:r w:rsidRPr="00E66174">
        <w:rPr>
          <w:rFonts w:ascii="Heebo" w:hAnsi="Heebo" w:cs="Heebo" w:hint="cs"/>
          <w:sz w:val="20"/>
          <w:szCs w:val="20"/>
          <w:rtl/>
        </w:rPr>
        <w:t>מדיניות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זו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נשענת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עקרונות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הדמוקרטיה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הליברלית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המאזנת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בין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חופש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הביטוי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לבין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ההגנה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זכויות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אדם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מרחב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ציבורי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בטוח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ומכבד</w:t>
      </w:r>
      <w:r w:rsidRPr="00E66174">
        <w:rPr>
          <w:rFonts w:ascii="Heebo" w:hAnsi="Heebo" w:cs="Heebo"/>
          <w:sz w:val="20"/>
          <w:szCs w:val="20"/>
          <w:rtl/>
        </w:rPr>
        <w:t>.</w:t>
      </w:r>
    </w:p>
    <w:p w14:paraId="6C766A59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</w:p>
    <w:p w14:paraId="15DABD7D" w14:textId="77777777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r w:rsidRPr="00E66174">
        <w:rPr>
          <w:rFonts w:ascii="Heebo" w:hAnsi="Heebo" w:cs="Heebo" w:hint="cs"/>
          <w:b/>
          <w:bCs/>
          <w:sz w:val="20"/>
          <w:szCs w:val="20"/>
          <w:rtl/>
        </w:rPr>
        <w:t>עקרונות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מנחים</w:t>
      </w:r>
    </w:p>
    <w:p w14:paraId="03A42048" w14:textId="77777777" w:rsidR="00E66174" w:rsidRPr="00E66174" w:rsidRDefault="00E66174" w:rsidP="00E66174">
      <w:pPr>
        <w:pStyle w:val="a9"/>
        <w:numPr>
          <w:ilvl w:val="0"/>
          <w:numId w:val="16"/>
        </w:num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מחויבות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לשוויון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מלא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וכבוד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האדם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ללא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הבדל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דת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לאום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מוצא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מגדר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זהות</w:t>
      </w:r>
    </w:p>
    <w:p w14:paraId="4A7722A7" w14:textId="77777777" w:rsidR="00E66174" w:rsidRPr="00E66174" w:rsidRDefault="00E66174" w:rsidP="00E66174">
      <w:pPr>
        <w:pStyle w:val="a9"/>
        <w:numPr>
          <w:ilvl w:val="0"/>
          <w:numId w:val="16"/>
        </w:num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קידום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תרבות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סובלנות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פלורליזם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וחברה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משותפת</w:t>
      </w:r>
    </w:p>
    <w:p w14:paraId="577938DC" w14:textId="77777777" w:rsidR="00E66174" w:rsidRPr="00E66174" w:rsidRDefault="00E66174" w:rsidP="00E66174">
      <w:pPr>
        <w:pStyle w:val="a9"/>
        <w:numPr>
          <w:ilvl w:val="0"/>
          <w:numId w:val="16"/>
        </w:num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אחריות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מוסדית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כלל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מחלקות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הרשות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ליצירת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מרחב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נקי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מגזענות</w:t>
      </w:r>
    </w:p>
    <w:p w14:paraId="608721BE" w14:textId="77777777" w:rsidR="00E66174" w:rsidRPr="00E66174" w:rsidRDefault="00E66174" w:rsidP="00E66174">
      <w:pPr>
        <w:pStyle w:val="a9"/>
        <w:numPr>
          <w:ilvl w:val="0"/>
          <w:numId w:val="16"/>
        </w:num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חופש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ביטוי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כערך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יסוד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לצד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אחריות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ציבורית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ומניעת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פגיעה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בקבוצות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אוכלוסייה</w:t>
      </w:r>
    </w:p>
    <w:p w14:paraId="3B265D5A" w14:textId="77777777" w:rsidR="00E66174" w:rsidRPr="00E66174" w:rsidRDefault="00E66174" w:rsidP="00E66174">
      <w:pPr>
        <w:pStyle w:val="a9"/>
        <w:numPr>
          <w:ilvl w:val="0"/>
          <w:numId w:val="16"/>
        </w:num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מעבר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מגישה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תגובתית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לגישה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יזומה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מניעה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וחיזוק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תרבות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דמוקרטית</w:t>
      </w:r>
    </w:p>
    <w:p w14:paraId="49D80BAE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</w:p>
    <w:p w14:paraId="0044DEB8" w14:textId="77777777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r w:rsidRPr="00E66174">
        <w:rPr>
          <w:rFonts w:ascii="Heebo" w:hAnsi="Heebo" w:cs="Heebo" w:hint="cs"/>
          <w:b/>
          <w:bCs/>
          <w:sz w:val="20"/>
          <w:szCs w:val="20"/>
          <w:rtl/>
        </w:rPr>
        <w:t>גבולות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אדומים</w:t>
      </w:r>
    </w:p>
    <w:p w14:paraId="6D20D769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הרשות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מגדירה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באופן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ברור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לא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תתקבל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במרחב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הציבורי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המוסדי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התנהלות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הכוללת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הסתה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לגזענות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אלימות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שנאה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כלפי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קבוצות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אוכלוסייה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שלילת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לגיטימציה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קבוצות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בסיס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זהותן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הדרה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אפליה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מכוונת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במתן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שירותים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E66174">
        <w:rPr>
          <w:rFonts w:ascii="Heebo" w:hAnsi="Heebo" w:cs="Heebo" w:hint="cs"/>
          <w:sz w:val="20"/>
          <w:szCs w:val="20"/>
          <w:rtl/>
        </w:rPr>
        <w:t>רשותיים</w:t>
      </w:r>
      <w:proofErr w:type="spellEnd"/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פגיעה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מכוונת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בכבוד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האדם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בביטחון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תושבים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יצירת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אקלים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ציבורי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המבוסס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השפלה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השתקה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הדרה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שיטתית</w:t>
      </w:r>
      <w:r w:rsidRPr="00E66174">
        <w:rPr>
          <w:rFonts w:ascii="Heebo" w:hAnsi="Heebo" w:cs="Heebo"/>
          <w:sz w:val="20"/>
          <w:szCs w:val="20"/>
          <w:rtl/>
        </w:rPr>
        <w:t>.</w:t>
      </w:r>
    </w:p>
    <w:p w14:paraId="1FF4DB8C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</w:p>
    <w:p w14:paraId="3A0747AC" w14:textId="2543CAD3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r w:rsidRPr="00E66174">
        <w:rPr>
          <w:rFonts w:ascii="Heebo" w:hAnsi="Heebo" w:cs="Heebo" w:hint="cs"/>
          <w:b/>
          <w:bCs/>
          <w:sz w:val="20"/>
          <w:szCs w:val="20"/>
          <w:rtl/>
        </w:rPr>
        <w:t>מדיניות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יישום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ומנגנונים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proofErr w:type="spellStart"/>
      <w:r w:rsidRPr="00E66174">
        <w:rPr>
          <w:rFonts w:ascii="Heebo" w:hAnsi="Heebo" w:cs="Heebo" w:hint="cs"/>
          <w:b/>
          <w:bCs/>
          <w:sz w:val="20"/>
          <w:szCs w:val="20"/>
          <w:rtl/>
        </w:rPr>
        <w:t>רשותיים</w:t>
      </w:r>
      <w:proofErr w:type="spellEnd"/>
    </w:p>
    <w:p w14:paraId="44555897" w14:textId="0E9878C3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proofErr w:type="spellStart"/>
      <w:r w:rsidRPr="00E66174">
        <w:rPr>
          <w:rFonts w:ascii="Heebo" w:hAnsi="Heebo" w:cs="Heebo" w:hint="cs"/>
          <w:b/>
          <w:bCs/>
          <w:sz w:val="20"/>
          <w:szCs w:val="20"/>
          <w:rtl/>
        </w:rPr>
        <w:t>נציב</w:t>
      </w:r>
      <w:r>
        <w:rPr>
          <w:rFonts w:ascii="Heebo" w:hAnsi="Heebo" w:cs="Heebo" w:hint="cs"/>
          <w:b/>
          <w:bCs/>
          <w:sz w:val="20"/>
          <w:szCs w:val="20"/>
          <w:rtl/>
        </w:rPr>
        <w:t>.ת</w:t>
      </w:r>
      <w:proofErr w:type="spellEnd"/>
      <w:r>
        <w:rPr>
          <w:rFonts w:ascii="Heebo" w:hAnsi="Heebo" w:cs="Heebo" w:hint="cs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פניות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ציבור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לענייני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גזענות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ושוויון</w:t>
      </w:r>
    </w:p>
    <w:p w14:paraId="7A9080EC" w14:textId="14AED02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תוקם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פונקציה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רשותית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ייעודית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לטיפול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בפניות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הנוגעות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לגזענות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אפליה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ופגיעה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רקע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זהות</w:t>
      </w:r>
      <w:r w:rsidRPr="00E66174">
        <w:rPr>
          <w:rFonts w:ascii="Heebo" w:hAnsi="Heebo" w:cs="Heebo"/>
          <w:sz w:val="20"/>
          <w:szCs w:val="20"/>
          <w:rtl/>
        </w:rPr>
        <w:t xml:space="preserve">. </w:t>
      </w:r>
      <w:r w:rsidRPr="00E66174">
        <w:rPr>
          <w:rFonts w:ascii="Heebo" w:hAnsi="Heebo" w:cs="Heebo" w:hint="cs"/>
          <w:sz w:val="20"/>
          <w:szCs w:val="20"/>
          <w:rtl/>
        </w:rPr>
        <w:t>תפקיד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הנציב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הנציבה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כולל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קבלת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פניות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מתושבים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ועובדי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רשות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בירור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מקצועי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ושקוף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אירועים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תיווך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בין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גורמים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רלוונטיים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ברשות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מעקב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אחר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טיפול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סיום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המקרה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והפקת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לקחים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מערכתיים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לשיפור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המדיניות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הרשותית</w:t>
      </w:r>
      <w:r w:rsidRPr="00E66174">
        <w:rPr>
          <w:rFonts w:ascii="Heebo" w:hAnsi="Heebo" w:cs="Heebo"/>
          <w:sz w:val="20"/>
          <w:szCs w:val="20"/>
          <w:rtl/>
        </w:rPr>
        <w:t>.</w:t>
      </w:r>
    </w:p>
    <w:p w14:paraId="0893D989" w14:textId="77777777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r w:rsidRPr="00E66174">
        <w:rPr>
          <w:rFonts w:ascii="Heebo" w:hAnsi="Heebo" w:cs="Heebo" w:hint="cs"/>
          <w:b/>
          <w:bCs/>
          <w:sz w:val="20"/>
          <w:szCs w:val="20"/>
          <w:rtl/>
        </w:rPr>
        <w:t>ועדה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proofErr w:type="spellStart"/>
      <w:r w:rsidRPr="00E66174">
        <w:rPr>
          <w:rFonts w:ascii="Heebo" w:hAnsi="Heebo" w:cs="Heebo" w:hint="cs"/>
          <w:b/>
          <w:bCs/>
          <w:sz w:val="20"/>
          <w:szCs w:val="20"/>
          <w:rtl/>
        </w:rPr>
        <w:t>רב־מחלקתית</w:t>
      </w:r>
      <w:proofErr w:type="spellEnd"/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למניעת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גזענות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וקידום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שוויון</w:t>
      </w:r>
    </w:p>
    <w:p w14:paraId="2B0D0036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תוקם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ועדה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קבועה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בהשתתפות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נציגי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מחלקות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שונות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ברשות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כגון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חינוך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רווחה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תרבות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משפטית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וקהילה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לצד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נציגי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ציבור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מתושבות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ותושבי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הרשות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אשר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ישקפו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מגוון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קהלים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וקבוצות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אוכלוסייה</w:t>
      </w:r>
      <w:r w:rsidRPr="00E66174">
        <w:rPr>
          <w:rFonts w:ascii="Heebo" w:hAnsi="Heebo" w:cs="Heebo"/>
          <w:sz w:val="20"/>
          <w:szCs w:val="20"/>
          <w:rtl/>
        </w:rPr>
        <w:t xml:space="preserve">. </w:t>
      </w:r>
      <w:r w:rsidRPr="00E66174">
        <w:rPr>
          <w:rFonts w:ascii="Heebo" w:hAnsi="Heebo" w:cs="Heebo" w:hint="cs"/>
          <w:sz w:val="20"/>
          <w:szCs w:val="20"/>
          <w:rtl/>
        </w:rPr>
        <w:t>הוועדה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תפעל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באופן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שוטף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לקידום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מדיניות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רשותית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בתחום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השוויון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ומניעת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גזענות</w:t>
      </w:r>
      <w:r w:rsidRPr="00E66174">
        <w:rPr>
          <w:rFonts w:ascii="Heebo" w:hAnsi="Heebo" w:cs="Heebo"/>
          <w:sz w:val="20"/>
          <w:szCs w:val="20"/>
          <w:rtl/>
        </w:rPr>
        <w:t>.</w:t>
      </w:r>
    </w:p>
    <w:p w14:paraId="2CCDEE3C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</w:p>
    <w:p w14:paraId="73394CBC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תפקידי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הוועדה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כוללים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גיבוש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והטמעת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מדיניות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רשותית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לשוויון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ומניעת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גזענות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זיהוי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מגמות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ואתגרים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חברתיים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ברשות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קידום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יוזמות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מניעה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וחיזוק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חברה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משותפת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טיפול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מערכתי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באירועים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והמלצה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דרכי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פעולה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חיזוק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תיאום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בין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מחלקות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הרשות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והטמעת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תפיסה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רשותית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אחידה</w:t>
      </w:r>
      <w:r w:rsidRPr="00E66174">
        <w:rPr>
          <w:rFonts w:ascii="Heebo" w:hAnsi="Heebo" w:cs="Heebo"/>
          <w:sz w:val="20"/>
          <w:szCs w:val="20"/>
          <w:rtl/>
        </w:rPr>
        <w:t xml:space="preserve">. </w:t>
      </w:r>
      <w:r w:rsidRPr="00E66174">
        <w:rPr>
          <w:rFonts w:ascii="Heebo" w:hAnsi="Heebo" w:cs="Heebo" w:hint="cs"/>
          <w:sz w:val="20"/>
          <w:szCs w:val="20"/>
          <w:rtl/>
        </w:rPr>
        <w:t>שילוב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נציגי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הציבור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מבטיח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כי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קול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התושבים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יהיה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חלק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בלתי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נפרד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מתהליכי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העיצוב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הבקרה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וההערכה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המדיניות</w:t>
      </w:r>
      <w:r w:rsidRPr="00E66174">
        <w:rPr>
          <w:rFonts w:ascii="Heebo" w:hAnsi="Heebo" w:cs="Heebo"/>
          <w:sz w:val="20"/>
          <w:szCs w:val="20"/>
          <w:rtl/>
        </w:rPr>
        <w:t>.</w:t>
      </w:r>
    </w:p>
    <w:p w14:paraId="7841B96F" w14:textId="77777777" w:rsidR="00E66174" w:rsidRPr="00E66174" w:rsidRDefault="00E66174" w:rsidP="00E66174">
      <w:pPr>
        <w:rPr>
          <w:rFonts w:ascii="Heebo" w:hAnsi="Heebo" w:cs="Heebo"/>
          <w:sz w:val="20"/>
          <w:szCs w:val="20"/>
          <w:rtl/>
        </w:rPr>
      </w:pPr>
    </w:p>
    <w:p w14:paraId="0C73E252" w14:textId="77777777" w:rsidR="00E66174" w:rsidRPr="00E66174" w:rsidRDefault="00E66174" w:rsidP="00E66174">
      <w:pPr>
        <w:rPr>
          <w:rFonts w:ascii="Heebo" w:hAnsi="Heebo" w:cs="Heebo"/>
          <w:b/>
          <w:bCs/>
          <w:sz w:val="20"/>
          <w:szCs w:val="20"/>
          <w:rtl/>
        </w:rPr>
      </w:pPr>
      <w:r w:rsidRPr="00E66174">
        <w:rPr>
          <w:rFonts w:ascii="Heebo" w:hAnsi="Heebo" w:cs="Heebo" w:hint="cs"/>
          <w:b/>
          <w:bCs/>
          <w:sz w:val="20"/>
          <w:szCs w:val="20"/>
          <w:rtl/>
        </w:rPr>
        <w:t>טיפול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באירועי</w:t>
      </w:r>
      <w:r w:rsidRPr="00E66174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b/>
          <w:bCs/>
          <w:sz w:val="20"/>
          <w:szCs w:val="20"/>
          <w:rtl/>
        </w:rPr>
        <w:t>גזענות</w:t>
      </w:r>
    </w:p>
    <w:p w14:paraId="36A1413F" w14:textId="54BE152A" w:rsidR="00916B74" w:rsidRDefault="00E66174" w:rsidP="00E66174">
      <w:pPr>
        <w:rPr>
          <w:rFonts w:ascii="Heebo" w:hAnsi="Heebo" w:cs="Heebo"/>
          <w:sz w:val="20"/>
          <w:szCs w:val="20"/>
          <w:rtl/>
        </w:rPr>
      </w:pPr>
      <w:r w:rsidRPr="00E66174">
        <w:rPr>
          <w:rFonts w:ascii="Heebo" w:hAnsi="Heebo" w:cs="Heebo" w:hint="cs"/>
          <w:sz w:val="20"/>
          <w:szCs w:val="20"/>
          <w:rtl/>
        </w:rPr>
        <w:t>הרשות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תפעל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באמצעות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מנגנון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סדור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הכולל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דיווח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מהיר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אירועים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בירור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מקצועי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של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נסיבות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המקרה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תגובה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רשותית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עקבית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בהתאם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לחומרת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האירוע</w:t>
      </w:r>
      <w:r w:rsidRPr="00E66174">
        <w:rPr>
          <w:rFonts w:ascii="Heebo" w:hAnsi="Heebo" w:cs="Heebo"/>
          <w:sz w:val="20"/>
          <w:szCs w:val="20"/>
          <w:rtl/>
        </w:rPr>
        <w:t xml:space="preserve">, </w:t>
      </w:r>
      <w:r w:rsidRPr="00E66174">
        <w:rPr>
          <w:rFonts w:ascii="Heebo" w:hAnsi="Heebo" w:cs="Heebo" w:hint="cs"/>
          <w:sz w:val="20"/>
          <w:szCs w:val="20"/>
          <w:rtl/>
        </w:rPr>
        <w:t>ושילוב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בין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טיפול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נקודתי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לבין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הפקת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לקחים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מערכתית</w:t>
      </w:r>
      <w:r w:rsidRPr="00E66174">
        <w:rPr>
          <w:rFonts w:ascii="Heebo" w:hAnsi="Heebo" w:cs="Heebo"/>
          <w:sz w:val="20"/>
          <w:szCs w:val="20"/>
          <w:rtl/>
        </w:rPr>
        <w:t xml:space="preserve"> </w:t>
      </w:r>
      <w:r w:rsidRPr="00E66174">
        <w:rPr>
          <w:rFonts w:ascii="Heebo" w:hAnsi="Heebo" w:cs="Heebo" w:hint="cs"/>
          <w:sz w:val="20"/>
          <w:szCs w:val="20"/>
          <w:rtl/>
        </w:rPr>
        <w:t>ומניעתית</w:t>
      </w:r>
      <w:r w:rsidRPr="00E66174">
        <w:rPr>
          <w:rFonts w:ascii="Heebo" w:hAnsi="Heebo" w:cs="Heebo"/>
          <w:sz w:val="20"/>
          <w:szCs w:val="20"/>
          <w:rtl/>
        </w:rPr>
        <w:t>.</w:t>
      </w:r>
    </w:p>
    <w:p w14:paraId="3071C24D" w14:textId="77777777" w:rsidR="00E66174" w:rsidRDefault="00E66174" w:rsidP="00E66174">
      <w:pPr>
        <w:rPr>
          <w:rFonts w:ascii="Heebo" w:hAnsi="Heebo" w:cs="Heebo"/>
          <w:sz w:val="20"/>
          <w:szCs w:val="20"/>
          <w:rtl/>
        </w:rPr>
      </w:pPr>
    </w:p>
    <w:p w14:paraId="626FF2F5" w14:textId="77777777" w:rsidR="00E66174" w:rsidRPr="00E66174" w:rsidRDefault="00E66174" w:rsidP="00E66174">
      <w:pPr>
        <w:rPr>
          <w:rFonts w:ascii="Heebo" w:hAnsi="Heebo" w:cs="Heebo"/>
          <w:sz w:val="20"/>
          <w:szCs w:val="20"/>
        </w:rPr>
      </w:pPr>
      <w:r w:rsidRPr="00E66174">
        <w:rPr>
          <w:rFonts w:ascii="Heebo" w:hAnsi="Heebo" w:cs="Heebo"/>
          <w:b/>
          <w:bCs/>
          <w:sz w:val="20"/>
          <w:szCs w:val="20"/>
          <w:rtl/>
        </w:rPr>
        <w:t>תחומים מרכזיים להתייחסות לצורך מניעת גזענות וקידום שוויון</w:t>
      </w:r>
      <w:r w:rsidRPr="00E66174">
        <w:rPr>
          <w:rFonts w:ascii="Heebo" w:hAnsi="Heebo" w:cs="Heebo"/>
          <w:sz w:val="20"/>
          <w:szCs w:val="20"/>
        </w:rPr>
        <w:br/>
      </w:r>
      <w:r w:rsidRPr="00E66174">
        <w:rPr>
          <w:rFonts w:ascii="Heebo" w:hAnsi="Heebo" w:cs="Heebo"/>
          <w:sz w:val="20"/>
          <w:szCs w:val="20"/>
          <w:rtl/>
        </w:rPr>
        <w:t>הרשות תשים דגש מיוחד על תחומים מרכזיים שבהם מתקיימת השפעה משמעותית על תפיסות ציבוריות, ייצוג חברתי ותודעה קהילתית</w:t>
      </w:r>
      <w:r w:rsidRPr="00E66174">
        <w:rPr>
          <w:rFonts w:ascii="Heebo" w:hAnsi="Heebo" w:cs="Heebo"/>
          <w:sz w:val="20"/>
          <w:szCs w:val="20"/>
        </w:rPr>
        <w:t>.</w:t>
      </w:r>
    </w:p>
    <w:p w14:paraId="7BC887BA" w14:textId="77777777" w:rsidR="00E66174" w:rsidRPr="00E66174" w:rsidRDefault="00E66174" w:rsidP="00E66174">
      <w:pPr>
        <w:pStyle w:val="a9"/>
        <w:numPr>
          <w:ilvl w:val="0"/>
          <w:numId w:val="18"/>
        </w:numPr>
        <w:rPr>
          <w:rFonts w:ascii="Heebo" w:hAnsi="Heebo" w:cs="Heebo"/>
          <w:sz w:val="20"/>
          <w:szCs w:val="20"/>
        </w:rPr>
      </w:pPr>
      <w:r w:rsidRPr="00E66174">
        <w:rPr>
          <w:rFonts w:ascii="Heebo" w:hAnsi="Heebo" w:cs="Heebo"/>
          <w:b/>
          <w:bCs/>
          <w:sz w:val="20"/>
          <w:szCs w:val="20"/>
          <w:rtl/>
        </w:rPr>
        <w:t>אירועי תרבות</w:t>
      </w:r>
      <w:r w:rsidRPr="00E66174">
        <w:rPr>
          <w:rFonts w:ascii="Heebo" w:hAnsi="Heebo" w:cs="Heebo"/>
          <w:sz w:val="20"/>
          <w:szCs w:val="20"/>
        </w:rPr>
        <w:br/>
      </w:r>
      <w:r w:rsidRPr="00E66174">
        <w:rPr>
          <w:rFonts w:ascii="Heebo" w:hAnsi="Heebo" w:cs="Heebo"/>
          <w:sz w:val="20"/>
          <w:szCs w:val="20"/>
          <w:rtl/>
        </w:rPr>
        <w:t xml:space="preserve">יש להבטיח כי אירועי תרבות </w:t>
      </w:r>
      <w:proofErr w:type="spellStart"/>
      <w:r w:rsidRPr="00E66174">
        <w:rPr>
          <w:rFonts w:ascii="Heebo" w:hAnsi="Heebo" w:cs="Heebo"/>
          <w:sz w:val="20"/>
          <w:szCs w:val="20"/>
          <w:rtl/>
        </w:rPr>
        <w:t>רשותיים</w:t>
      </w:r>
      <w:proofErr w:type="spellEnd"/>
      <w:r w:rsidRPr="00E66174">
        <w:rPr>
          <w:rFonts w:ascii="Heebo" w:hAnsi="Heebo" w:cs="Heebo"/>
          <w:sz w:val="20"/>
          <w:szCs w:val="20"/>
          <w:rtl/>
        </w:rPr>
        <w:t xml:space="preserve"> משקפים את המגוון החברתי ברשות, כוללים ייצוג שוויוני של קבוצות אוכלוסייה שונות, ומקדמים מפגש בין תרבויות במקום יצירת הדרה או נראות חד־צדדית של קבוצה אחת בלבד</w:t>
      </w:r>
      <w:r w:rsidRPr="00E66174">
        <w:rPr>
          <w:rFonts w:ascii="Heebo" w:hAnsi="Heebo" w:cs="Heebo"/>
          <w:sz w:val="20"/>
          <w:szCs w:val="20"/>
        </w:rPr>
        <w:t>.</w:t>
      </w:r>
    </w:p>
    <w:p w14:paraId="570BEBE5" w14:textId="77777777" w:rsidR="00E66174" w:rsidRPr="00E66174" w:rsidRDefault="00E66174" w:rsidP="00E66174">
      <w:pPr>
        <w:pStyle w:val="a9"/>
        <w:numPr>
          <w:ilvl w:val="0"/>
          <w:numId w:val="18"/>
        </w:numPr>
        <w:rPr>
          <w:rFonts w:ascii="Heebo" w:hAnsi="Heebo" w:cs="Heebo"/>
          <w:sz w:val="20"/>
          <w:szCs w:val="20"/>
        </w:rPr>
      </w:pPr>
      <w:r w:rsidRPr="00E66174">
        <w:rPr>
          <w:rFonts w:ascii="Heebo" w:hAnsi="Heebo" w:cs="Heebo"/>
          <w:b/>
          <w:bCs/>
          <w:sz w:val="20"/>
          <w:szCs w:val="20"/>
          <w:rtl/>
        </w:rPr>
        <w:t>פרסום רשותי וייצוג</w:t>
      </w:r>
      <w:r w:rsidRPr="00E66174">
        <w:rPr>
          <w:rFonts w:ascii="Heebo" w:hAnsi="Heebo" w:cs="Heebo"/>
          <w:sz w:val="20"/>
          <w:szCs w:val="20"/>
        </w:rPr>
        <w:br/>
      </w:r>
      <w:r w:rsidRPr="00E66174">
        <w:rPr>
          <w:rFonts w:ascii="Heebo" w:hAnsi="Heebo" w:cs="Heebo"/>
          <w:sz w:val="20"/>
          <w:szCs w:val="20"/>
          <w:rtl/>
        </w:rPr>
        <w:t xml:space="preserve">כלל הפרסומים </w:t>
      </w:r>
      <w:proofErr w:type="spellStart"/>
      <w:r w:rsidRPr="00E66174">
        <w:rPr>
          <w:rFonts w:ascii="Heebo" w:hAnsi="Heebo" w:cs="Heebo"/>
          <w:sz w:val="20"/>
          <w:szCs w:val="20"/>
          <w:rtl/>
        </w:rPr>
        <w:t>הרשותיים</w:t>
      </w:r>
      <w:proofErr w:type="spellEnd"/>
      <w:r w:rsidRPr="00E66174">
        <w:rPr>
          <w:rFonts w:ascii="Heebo" w:hAnsi="Heebo" w:cs="Heebo"/>
          <w:sz w:val="20"/>
          <w:szCs w:val="20"/>
          <w:rtl/>
        </w:rPr>
        <w:t>, החזותיים והתקשורתיים צריכים לשקף באופן מאוזן ומכבד את כלל קבוצות האוכלוסייה, תוך הקפדה על ייצוג מגוון והימנעות מסטריאוטיפים, הדרה או הטיות תרבותיות</w:t>
      </w:r>
      <w:r w:rsidRPr="00E66174">
        <w:rPr>
          <w:rFonts w:ascii="Heebo" w:hAnsi="Heebo" w:cs="Heebo"/>
          <w:sz w:val="20"/>
          <w:szCs w:val="20"/>
        </w:rPr>
        <w:t>.</w:t>
      </w:r>
    </w:p>
    <w:p w14:paraId="7F659DCF" w14:textId="77777777" w:rsidR="00E66174" w:rsidRPr="00E66174" w:rsidRDefault="00E66174" w:rsidP="00E66174">
      <w:pPr>
        <w:pStyle w:val="a9"/>
        <w:numPr>
          <w:ilvl w:val="0"/>
          <w:numId w:val="18"/>
        </w:numPr>
        <w:rPr>
          <w:rFonts w:ascii="Heebo" w:hAnsi="Heebo" w:cs="Heebo"/>
          <w:sz w:val="20"/>
          <w:szCs w:val="20"/>
        </w:rPr>
      </w:pPr>
      <w:r w:rsidRPr="00E66174">
        <w:rPr>
          <w:rFonts w:ascii="Heebo" w:hAnsi="Heebo" w:cs="Heebo"/>
          <w:b/>
          <w:bCs/>
          <w:sz w:val="20"/>
          <w:szCs w:val="20"/>
          <w:rtl/>
        </w:rPr>
        <w:t>תוכניות לימוד וחינוך</w:t>
      </w:r>
      <w:r w:rsidRPr="00E66174">
        <w:rPr>
          <w:rFonts w:ascii="Heebo" w:hAnsi="Heebo" w:cs="Heebo"/>
          <w:sz w:val="20"/>
          <w:szCs w:val="20"/>
        </w:rPr>
        <w:br/>
      </w:r>
      <w:r w:rsidRPr="00E66174">
        <w:rPr>
          <w:rFonts w:ascii="Heebo" w:hAnsi="Heebo" w:cs="Heebo"/>
          <w:sz w:val="20"/>
          <w:szCs w:val="20"/>
          <w:rtl/>
        </w:rPr>
        <w:t>תוכניות חינוכיות הפועלות ברשות צריכות לשלב תכנים המקדמים שוויון, חברה משותפת, הכרה בזהויות מגוונות ופיתוח חשיבה ביקורתית, תוך מניעת תכנים או מסרים המובילים להדרה או הנצחה של דעות קדומות</w:t>
      </w:r>
      <w:r w:rsidRPr="00E66174">
        <w:rPr>
          <w:rFonts w:ascii="Heebo" w:hAnsi="Heebo" w:cs="Heebo"/>
          <w:sz w:val="20"/>
          <w:szCs w:val="20"/>
        </w:rPr>
        <w:t>.</w:t>
      </w:r>
    </w:p>
    <w:p w14:paraId="7864046F" w14:textId="77777777" w:rsidR="00E66174" w:rsidRPr="00E66174" w:rsidRDefault="00E66174" w:rsidP="00E66174">
      <w:pPr>
        <w:pStyle w:val="a9"/>
        <w:numPr>
          <w:ilvl w:val="0"/>
          <w:numId w:val="18"/>
        </w:numPr>
        <w:rPr>
          <w:rFonts w:ascii="Heebo" w:hAnsi="Heebo" w:cs="Heebo"/>
          <w:sz w:val="20"/>
          <w:szCs w:val="20"/>
        </w:rPr>
      </w:pPr>
      <w:r w:rsidRPr="00E66174">
        <w:rPr>
          <w:rFonts w:ascii="Heebo" w:hAnsi="Heebo" w:cs="Heebo"/>
          <w:b/>
          <w:bCs/>
          <w:sz w:val="20"/>
          <w:szCs w:val="20"/>
          <w:rtl/>
        </w:rPr>
        <w:t>תוכניות מפגשים וחברה משותפת</w:t>
      </w:r>
      <w:r w:rsidRPr="00E66174">
        <w:rPr>
          <w:rFonts w:ascii="Heebo" w:hAnsi="Heebo" w:cs="Heebo"/>
          <w:sz w:val="20"/>
          <w:szCs w:val="20"/>
        </w:rPr>
        <w:br/>
      </w:r>
      <w:r w:rsidRPr="00E66174">
        <w:rPr>
          <w:rFonts w:ascii="Heebo" w:hAnsi="Heebo" w:cs="Heebo"/>
          <w:sz w:val="20"/>
          <w:szCs w:val="20"/>
          <w:rtl/>
        </w:rPr>
        <w:t>יש לעודד ולהרחיב תוכניות המפגישות בין קבוצות אוכלוסייה שונות ברשות, במטרה לצמצם דעות קדומות, לחזק היכרות הדדית ולבנות אמון בין קהילות שונות כחלק מתרבות דמוקרטית משותפת</w:t>
      </w:r>
      <w:r w:rsidRPr="00E66174">
        <w:rPr>
          <w:rFonts w:ascii="Heebo" w:hAnsi="Heebo" w:cs="Heebo"/>
          <w:sz w:val="20"/>
          <w:szCs w:val="20"/>
        </w:rPr>
        <w:t>.</w:t>
      </w:r>
    </w:p>
    <w:p w14:paraId="541493F1" w14:textId="77777777" w:rsidR="00E66174" w:rsidRPr="00E66174" w:rsidRDefault="00E66174" w:rsidP="00E66174">
      <w:pPr>
        <w:rPr>
          <w:rFonts w:ascii="Heebo" w:hAnsi="Heebo" w:cs="Heebo"/>
          <w:sz w:val="20"/>
          <w:szCs w:val="20"/>
        </w:rPr>
      </w:pPr>
    </w:p>
    <w:sectPr w:rsidR="00E66174" w:rsidRPr="00E66174" w:rsidSect="003C26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A10"/>
    <w:multiLevelType w:val="multilevel"/>
    <w:tmpl w:val="813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93E"/>
    <w:multiLevelType w:val="multilevel"/>
    <w:tmpl w:val="14A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5CDC"/>
    <w:multiLevelType w:val="multilevel"/>
    <w:tmpl w:val="501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7DB0"/>
    <w:multiLevelType w:val="hybridMultilevel"/>
    <w:tmpl w:val="451E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403D4"/>
    <w:multiLevelType w:val="multilevel"/>
    <w:tmpl w:val="096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70525"/>
    <w:multiLevelType w:val="multilevel"/>
    <w:tmpl w:val="1B4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2050E"/>
    <w:multiLevelType w:val="multilevel"/>
    <w:tmpl w:val="41A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46BB"/>
    <w:multiLevelType w:val="multilevel"/>
    <w:tmpl w:val="633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A6A59"/>
    <w:multiLevelType w:val="multilevel"/>
    <w:tmpl w:val="420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D7DFD"/>
    <w:multiLevelType w:val="multilevel"/>
    <w:tmpl w:val="5EF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316EA"/>
    <w:multiLevelType w:val="hybridMultilevel"/>
    <w:tmpl w:val="EF20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A20F9"/>
    <w:multiLevelType w:val="hybridMultilevel"/>
    <w:tmpl w:val="72D6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146C2"/>
    <w:multiLevelType w:val="multilevel"/>
    <w:tmpl w:val="82D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94172"/>
    <w:multiLevelType w:val="hybridMultilevel"/>
    <w:tmpl w:val="D9B0B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17A62"/>
    <w:multiLevelType w:val="multilevel"/>
    <w:tmpl w:val="C9C0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C6FB9"/>
    <w:multiLevelType w:val="multilevel"/>
    <w:tmpl w:val="C29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B4EEA"/>
    <w:multiLevelType w:val="hybridMultilevel"/>
    <w:tmpl w:val="6B3A3130"/>
    <w:lvl w:ilvl="0" w:tplc="4CAA66D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E34F2D"/>
    <w:multiLevelType w:val="hybridMultilevel"/>
    <w:tmpl w:val="70D61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982587">
    <w:abstractNumId w:val="10"/>
  </w:num>
  <w:num w:numId="2" w16cid:durableId="1921522173">
    <w:abstractNumId w:val="16"/>
  </w:num>
  <w:num w:numId="3" w16cid:durableId="1830054155">
    <w:abstractNumId w:val="3"/>
  </w:num>
  <w:num w:numId="4" w16cid:durableId="882595068">
    <w:abstractNumId w:val="6"/>
  </w:num>
  <w:num w:numId="5" w16cid:durableId="134420420">
    <w:abstractNumId w:val="4"/>
  </w:num>
  <w:num w:numId="6" w16cid:durableId="1776635305">
    <w:abstractNumId w:val="9"/>
  </w:num>
  <w:num w:numId="7" w16cid:durableId="1912544659">
    <w:abstractNumId w:val="12"/>
  </w:num>
  <w:num w:numId="8" w16cid:durableId="1031950822">
    <w:abstractNumId w:val="8"/>
  </w:num>
  <w:num w:numId="9" w16cid:durableId="327447601">
    <w:abstractNumId w:val="5"/>
  </w:num>
  <w:num w:numId="10" w16cid:durableId="732898444">
    <w:abstractNumId w:val="2"/>
  </w:num>
  <w:num w:numId="11" w16cid:durableId="1085343214">
    <w:abstractNumId w:val="7"/>
  </w:num>
  <w:num w:numId="12" w16cid:durableId="1600025571">
    <w:abstractNumId w:val="15"/>
  </w:num>
  <w:num w:numId="13" w16cid:durableId="1186481082">
    <w:abstractNumId w:val="1"/>
  </w:num>
  <w:num w:numId="14" w16cid:durableId="1932853333">
    <w:abstractNumId w:val="0"/>
  </w:num>
  <w:num w:numId="15" w16cid:durableId="516702522">
    <w:abstractNumId w:val="14"/>
  </w:num>
  <w:num w:numId="16" w16cid:durableId="1283347794">
    <w:abstractNumId w:val="13"/>
  </w:num>
  <w:num w:numId="17" w16cid:durableId="1888100989">
    <w:abstractNumId w:val="11"/>
  </w:num>
  <w:num w:numId="18" w16cid:durableId="14985688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B"/>
    <w:rsid w:val="00002D9B"/>
    <w:rsid w:val="00073123"/>
    <w:rsid w:val="0017684B"/>
    <w:rsid w:val="001D7287"/>
    <w:rsid w:val="00383A4E"/>
    <w:rsid w:val="003C26CB"/>
    <w:rsid w:val="00515806"/>
    <w:rsid w:val="005D0E31"/>
    <w:rsid w:val="00676987"/>
    <w:rsid w:val="006B0FFB"/>
    <w:rsid w:val="00916B74"/>
    <w:rsid w:val="009E4F12"/>
    <w:rsid w:val="00CF6A88"/>
    <w:rsid w:val="00E66174"/>
    <w:rsid w:val="00F9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E3DB"/>
  <w15:chartTrackingRefBased/>
  <w15:docId w15:val="{BD1659E0-4CF2-44F2-A5BF-31A48653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7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7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7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768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7684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76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7684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76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76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7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7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76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8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768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8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76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6769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6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5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560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2026-07-06T10:18:00Z</dcterms:created>
  <dcterms:modified xsi:type="dcterms:W3CDTF">2026-07-06T10:18:00Z</dcterms:modified>
</cp:coreProperties>
</file>