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4F517" w14:textId="6DC8FE12" w:rsidR="00A32FFB" w:rsidRPr="00A32FFB" w:rsidRDefault="008F2044" w:rsidP="00A47886">
      <w:pPr>
        <w:spacing w:after="0"/>
        <w:jc w:val="both"/>
        <w:rPr>
          <w:rFonts w:ascii="Heebo" w:hAnsi="Heebo" w:cs="Heebo"/>
          <w:b/>
          <w:bCs/>
          <w:sz w:val="36"/>
          <w:szCs w:val="36"/>
          <w:rtl/>
        </w:rPr>
      </w:pPr>
      <w:r>
        <w:rPr>
          <w:rFonts w:ascii="Heebo" w:hAnsi="Heebo" w:cs="Heebo" w:hint="cs"/>
          <w:b/>
          <w:bCs/>
          <w:sz w:val="36"/>
          <w:szCs w:val="36"/>
          <w:rtl/>
        </w:rPr>
        <w:t>תקנון לפרסום בלוחות הפרסום העירוניים</w:t>
      </w:r>
    </w:p>
    <w:p w14:paraId="79CCAB34" w14:textId="04BBA8A8" w:rsidR="00A32FFB" w:rsidRDefault="008F2044" w:rsidP="00A47886">
      <w:pPr>
        <w:spacing w:after="0"/>
        <w:jc w:val="both"/>
        <w:rPr>
          <w:rFonts w:ascii="Heebo" w:hAnsi="Heebo" w:cs="Heebo"/>
          <w:sz w:val="20"/>
          <w:szCs w:val="20"/>
          <w:rtl/>
        </w:rPr>
      </w:pPr>
      <w:r>
        <w:rPr>
          <w:rFonts w:ascii="Heebo" w:hAnsi="Heebo" w:cs="Heebo" w:hint="cs"/>
          <w:sz w:val="20"/>
          <w:szCs w:val="20"/>
          <w:rtl/>
        </w:rPr>
        <w:t>הצעה לרציונל ותקנון שמאפשר לרשות לייצר וועדת ביקורת על פרסום שנוגד את ערכיה הדמוקרטים ליברליים</w:t>
      </w:r>
    </w:p>
    <w:p w14:paraId="551E4F63" w14:textId="77777777" w:rsidR="005928EC" w:rsidRDefault="005928EC" w:rsidP="00A47886">
      <w:pPr>
        <w:spacing w:after="0"/>
        <w:jc w:val="both"/>
        <w:rPr>
          <w:rFonts w:ascii="Heebo" w:hAnsi="Heebo" w:cs="Heebo"/>
          <w:sz w:val="20"/>
          <w:szCs w:val="20"/>
          <w:rtl/>
        </w:rPr>
      </w:pPr>
    </w:p>
    <w:p w14:paraId="78496B54" w14:textId="26CAA533" w:rsidR="005928EC" w:rsidRPr="008F2044" w:rsidRDefault="008F2044" w:rsidP="005928EC">
      <w:pPr>
        <w:pStyle w:val="a9"/>
        <w:ind w:left="0"/>
        <w:rPr>
          <w:rFonts w:ascii="Heebo" w:hAnsi="Heebo" w:cs="Heebo"/>
          <w:b/>
          <w:bCs/>
          <w:sz w:val="20"/>
          <w:szCs w:val="20"/>
          <w:rtl/>
        </w:rPr>
      </w:pPr>
      <w:r w:rsidRPr="008F2044">
        <w:rPr>
          <w:rFonts w:ascii="Heebo" w:hAnsi="Heebo" w:cs="Heebo" w:hint="cs"/>
          <w:b/>
          <w:bCs/>
          <w:sz w:val="20"/>
          <w:szCs w:val="20"/>
          <w:rtl/>
        </w:rPr>
        <w:t xml:space="preserve">רציונל </w:t>
      </w:r>
    </w:p>
    <w:p w14:paraId="0E33C8E9" w14:textId="7777777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8F2044">
        <w:rPr>
          <w:rFonts w:ascii="Heebo" w:hAnsi="Heebo" w:cs="Heebo" w:hint="cs"/>
          <w:sz w:val="20"/>
          <w:szCs w:val="20"/>
          <w:rtl/>
        </w:rPr>
        <w:t>המרחב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הציבורי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8F2044">
        <w:rPr>
          <w:rFonts w:ascii="Heebo" w:hAnsi="Heebo" w:cs="Heebo" w:hint="cs"/>
          <w:sz w:val="20"/>
          <w:szCs w:val="20"/>
          <w:rtl/>
        </w:rPr>
        <w:t>הרשותי</w:t>
      </w:r>
      <w:proofErr w:type="spellEnd"/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ולוחות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הפרסום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המופעלים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או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המנוהלים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על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ידי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הרשות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המקומית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נועדו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לשמש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זירה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נגישה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מכבדת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ופתוחה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להעברת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מידע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הבעת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עמדות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קידום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פעילויות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קהילתיות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תרבותיות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חברתיות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וציבוריות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ולחיזוק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השיח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האזרחי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והמעורבות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הקהילתית</w:t>
      </w:r>
      <w:r w:rsidRPr="008F2044">
        <w:rPr>
          <w:rFonts w:ascii="Heebo" w:hAnsi="Heebo" w:cs="Heebo"/>
          <w:sz w:val="20"/>
          <w:szCs w:val="20"/>
          <w:rtl/>
        </w:rPr>
        <w:t>.</w:t>
      </w:r>
    </w:p>
    <w:p w14:paraId="73AF4837" w14:textId="7777777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</w:p>
    <w:p w14:paraId="26726150" w14:textId="7777777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8F2044">
        <w:rPr>
          <w:rFonts w:ascii="Heebo" w:hAnsi="Heebo" w:cs="Heebo" w:hint="cs"/>
          <w:sz w:val="20"/>
          <w:szCs w:val="20"/>
          <w:rtl/>
        </w:rPr>
        <w:t>הרשות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מכירה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בחשיבות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חופש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הביטוי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כזכות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יסוד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וכאבן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יסוד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במשטר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דמוקרטי</w:t>
      </w:r>
      <w:r w:rsidRPr="008F2044">
        <w:rPr>
          <w:rFonts w:ascii="Heebo" w:hAnsi="Heebo" w:cs="Heebo"/>
          <w:sz w:val="20"/>
          <w:szCs w:val="20"/>
          <w:rtl/>
        </w:rPr>
        <w:t xml:space="preserve">. </w:t>
      </w:r>
      <w:r w:rsidRPr="008F2044">
        <w:rPr>
          <w:rFonts w:ascii="Heebo" w:hAnsi="Heebo" w:cs="Heebo" w:hint="cs"/>
          <w:sz w:val="20"/>
          <w:szCs w:val="20"/>
          <w:rtl/>
        </w:rPr>
        <w:t>זכות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זו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כוללת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את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האפשרות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להביע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דעות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מגוונות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לרבות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דעות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ביקורתיות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שנויות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במחלוקת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או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בלתי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פופולריות</w:t>
      </w:r>
      <w:r w:rsidRPr="008F2044">
        <w:rPr>
          <w:rFonts w:ascii="Heebo" w:hAnsi="Heebo" w:cs="Heebo"/>
          <w:sz w:val="20"/>
          <w:szCs w:val="20"/>
          <w:rtl/>
        </w:rPr>
        <w:t xml:space="preserve">. </w:t>
      </w:r>
      <w:r w:rsidRPr="008F2044">
        <w:rPr>
          <w:rFonts w:ascii="Heebo" w:hAnsi="Heebo" w:cs="Heebo" w:hint="cs"/>
          <w:sz w:val="20"/>
          <w:szCs w:val="20"/>
          <w:rtl/>
        </w:rPr>
        <w:t>לצד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זאת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הרשות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מחויבת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להבטיח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כי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המרחב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הציבורי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יהיה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בטוח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מכבד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ושוויוני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עבור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כלל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התושבים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וכי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לא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יהפוך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לזירה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של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פגיעה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השפלה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הסתה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הדרה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או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יצירת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סביבת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חיים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עוינת</w:t>
      </w:r>
      <w:r w:rsidRPr="008F2044">
        <w:rPr>
          <w:rFonts w:ascii="Heebo" w:hAnsi="Heebo" w:cs="Heebo"/>
          <w:sz w:val="20"/>
          <w:szCs w:val="20"/>
          <w:rtl/>
        </w:rPr>
        <w:t>.</w:t>
      </w:r>
    </w:p>
    <w:p w14:paraId="0D0C134E" w14:textId="7777777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</w:p>
    <w:p w14:paraId="234D57A0" w14:textId="7777777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8F2044">
        <w:rPr>
          <w:rFonts w:ascii="Heebo" w:hAnsi="Heebo" w:cs="Heebo" w:hint="cs"/>
          <w:sz w:val="20"/>
          <w:szCs w:val="20"/>
          <w:rtl/>
        </w:rPr>
        <w:t>הוראות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הדין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ובכלל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זה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חוק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איסור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לשון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הרע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proofErr w:type="spellStart"/>
      <w:r w:rsidRPr="008F2044">
        <w:rPr>
          <w:rFonts w:ascii="Heebo" w:hAnsi="Heebo" w:cs="Heebo" w:hint="cs"/>
          <w:sz w:val="20"/>
          <w:szCs w:val="20"/>
          <w:rtl/>
        </w:rPr>
        <w:t>התשכ</w:t>
      </w:r>
      <w:r w:rsidRPr="008F2044">
        <w:rPr>
          <w:rFonts w:ascii="Heebo" w:hAnsi="Heebo" w:cs="Heebo"/>
          <w:sz w:val="20"/>
          <w:szCs w:val="20"/>
          <w:rtl/>
        </w:rPr>
        <w:t>"</w:t>
      </w:r>
      <w:r w:rsidRPr="008F2044">
        <w:rPr>
          <w:rFonts w:ascii="Heebo" w:hAnsi="Heebo" w:cs="Heebo" w:hint="cs"/>
          <w:sz w:val="20"/>
          <w:szCs w:val="20"/>
          <w:rtl/>
        </w:rPr>
        <w:t>ה</w:t>
      </w:r>
      <w:proofErr w:type="spellEnd"/>
      <w:r w:rsidRPr="008F2044">
        <w:rPr>
          <w:rFonts w:ascii="Heebo" w:hAnsi="Heebo" w:cs="Heebo" w:hint="eastAsia"/>
          <w:sz w:val="20"/>
          <w:szCs w:val="20"/>
          <w:rtl/>
        </w:rPr>
        <w:t>–</w:t>
      </w:r>
      <w:r w:rsidRPr="008F2044">
        <w:rPr>
          <w:rFonts w:ascii="Heebo" w:hAnsi="Heebo" w:cs="Heebo"/>
          <w:sz w:val="20"/>
          <w:szCs w:val="20"/>
          <w:rtl/>
        </w:rPr>
        <w:t xml:space="preserve">1965, </w:t>
      </w:r>
      <w:r w:rsidRPr="008F2044">
        <w:rPr>
          <w:rFonts w:ascii="Heebo" w:hAnsi="Heebo" w:cs="Heebo" w:hint="cs"/>
          <w:sz w:val="20"/>
          <w:szCs w:val="20"/>
          <w:rtl/>
        </w:rPr>
        <w:t>חוק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למניעת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הטרדה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מינית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proofErr w:type="spellStart"/>
      <w:r w:rsidRPr="008F2044">
        <w:rPr>
          <w:rFonts w:ascii="Heebo" w:hAnsi="Heebo" w:cs="Heebo" w:hint="cs"/>
          <w:sz w:val="20"/>
          <w:szCs w:val="20"/>
          <w:rtl/>
        </w:rPr>
        <w:t>התשנ</w:t>
      </w:r>
      <w:r w:rsidRPr="008F2044">
        <w:rPr>
          <w:rFonts w:ascii="Heebo" w:hAnsi="Heebo" w:cs="Heebo"/>
          <w:sz w:val="20"/>
          <w:szCs w:val="20"/>
          <w:rtl/>
        </w:rPr>
        <w:t>"</w:t>
      </w:r>
      <w:r w:rsidRPr="008F2044">
        <w:rPr>
          <w:rFonts w:ascii="Heebo" w:hAnsi="Heebo" w:cs="Heebo" w:hint="cs"/>
          <w:sz w:val="20"/>
          <w:szCs w:val="20"/>
          <w:rtl/>
        </w:rPr>
        <w:t>ח</w:t>
      </w:r>
      <w:proofErr w:type="spellEnd"/>
      <w:r w:rsidRPr="008F2044">
        <w:rPr>
          <w:rFonts w:ascii="Heebo" w:hAnsi="Heebo" w:cs="Heebo" w:hint="eastAsia"/>
          <w:sz w:val="20"/>
          <w:szCs w:val="20"/>
          <w:rtl/>
        </w:rPr>
        <w:t>–</w:t>
      </w:r>
      <w:r w:rsidRPr="008F2044">
        <w:rPr>
          <w:rFonts w:ascii="Heebo" w:hAnsi="Heebo" w:cs="Heebo"/>
          <w:sz w:val="20"/>
          <w:szCs w:val="20"/>
          <w:rtl/>
        </w:rPr>
        <w:t xml:space="preserve">1998, </w:t>
      </w:r>
      <w:r w:rsidRPr="008F2044">
        <w:rPr>
          <w:rFonts w:ascii="Heebo" w:hAnsi="Heebo" w:cs="Heebo" w:hint="cs"/>
          <w:sz w:val="20"/>
          <w:szCs w:val="20"/>
          <w:rtl/>
        </w:rPr>
        <w:t>חוק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הגנת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הפרטיות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proofErr w:type="spellStart"/>
      <w:r w:rsidRPr="008F2044">
        <w:rPr>
          <w:rFonts w:ascii="Heebo" w:hAnsi="Heebo" w:cs="Heebo" w:hint="cs"/>
          <w:sz w:val="20"/>
          <w:szCs w:val="20"/>
          <w:rtl/>
        </w:rPr>
        <w:t>התשמ</w:t>
      </w:r>
      <w:r w:rsidRPr="008F2044">
        <w:rPr>
          <w:rFonts w:ascii="Heebo" w:hAnsi="Heebo" w:cs="Heebo"/>
          <w:sz w:val="20"/>
          <w:szCs w:val="20"/>
          <w:rtl/>
        </w:rPr>
        <w:t>"</w:t>
      </w:r>
      <w:r w:rsidRPr="008F2044">
        <w:rPr>
          <w:rFonts w:ascii="Heebo" w:hAnsi="Heebo" w:cs="Heebo" w:hint="cs"/>
          <w:sz w:val="20"/>
          <w:szCs w:val="20"/>
          <w:rtl/>
        </w:rPr>
        <w:t>א</w:t>
      </w:r>
      <w:proofErr w:type="spellEnd"/>
      <w:r w:rsidRPr="008F2044">
        <w:rPr>
          <w:rFonts w:ascii="Heebo" w:hAnsi="Heebo" w:cs="Heebo" w:hint="eastAsia"/>
          <w:sz w:val="20"/>
          <w:szCs w:val="20"/>
          <w:rtl/>
        </w:rPr>
        <w:t>–</w:t>
      </w:r>
      <w:r w:rsidRPr="008F2044">
        <w:rPr>
          <w:rFonts w:ascii="Heebo" w:hAnsi="Heebo" w:cs="Heebo"/>
          <w:sz w:val="20"/>
          <w:szCs w:val="20"/>
          <w:rtl/>
        </w:rPr>
        <w:t xml:space="preserve">1981, </w:t>
      </w:r>
      <w:r w:rsidRPr="008F2044">
        <w:rPr>
          <w:rFonts w:ascii="Heebo" w:hAnsi="Heebo" w:cs="Heebo" w:hint="cs"/>
          <w:sz w:val="20"/>
          <w:szCs w:val="20"/>
          <w:rtl/>
        </w:rPr>
        <w:t>וחוקים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נוספים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קובעות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גבולות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משפטיים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ברורים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במקרים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רבים</w:t>
      </w:r>
      <w:r w:rsidRPr="008F2044">
        <w:rPr>
          <w:rFonts w:ascii="Heebo" w:hAnsi="Heebo" w:cs="Heebo"/>
          <w:sz w:val="20"/>
          <w:szCs w:val="20"/>
          <w:rtl/>
        </w:rPr>
        <w:t xml:space="preserve">. </w:t>
      </w:r>
      <w:r w:rsidRPr="008F2044">
        <w:rPr>
          <w:rFonts w:ascii="Heebo" w:hAnsi="Heebo" w:cs="Heebo" w:hint="cs"/>
          <w:sz w:val="20"/>
          <w:szCs w:val="20"/>
          <w:rtl/>
        </w:rPr>
        <w:t>עם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זאת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קיימים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מצבים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שבהם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פרסום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אינו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עולה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לכדי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הפרת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חוק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אך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עדיין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עלול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לפגוע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במרקם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החיים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המשותפים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בכבודם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של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יחידים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או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קבוצות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או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ביכולתו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של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המרחב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הציבורי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לשמש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מקום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המזמין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השתתפות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של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כלל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חברי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הקהילה</w:t>
      </w:r>
      <w:r w:rsidRPr="008F2044">
        <w:rPr>
          <w:rFonts w:ascii="Heebo" w:hAnsi="Heebo" w:cs="Heebo"/>
          <w:sz w:val="20"/>
          <w:szCs w:val="20"/>
          <w:rtl/>
        </w:rPr>
        <w:t>.</w:t>
      </w:r>
    </w:p>
    <w:p w14:paraId="6927691E" w14:textId="77777777" w:rsidR="008F2044" w:rsidRPr="008F2044" w:rsidRDefault="008F2044" w:rsidP="008F2044">
      <w:pPr>
        <w:pStyle w:val="a9"/>
        <w:rPr>
          <w:rFonts w:ascii="Heebo" w:hAnsi="Heebo" w:cs="Heebo"/>
          <w:sz w:val="20"/>
          <w:szCs w:val="20"/>
          <w:rtl/>
        </w:rPr>
      </w:pPr>
    </w:p>
    <w:p w14:paraId="259258D3" w14:textId="27F8957E" w:rsidR="008F2044" w:rsidRPr="005928EC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 w:rsidRPr="008F2044">
        <w:rPr>
          <w:rFonts w:ascii="Heebo" w:hAnsi="Heebo" w:cs="Heebo" w:hint="cs"/>
          <w:sz w:val="20"/>
          <w:szCs w:val="20"/>
          <w:rtl/>
        </w:rPr>
        <w:t>לפיכך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תקנון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זה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נועד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לקבוע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כללים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משלימים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וברורים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לשימוש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במרחב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הפרסום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proofErr w:type="spellStart"/>
      <w:r w:rsidRPr="008F2044">
        <w:rPr>
          <w:rFonts w:ascii="Heebo" w:hAnsi="Heebo" w:cs="Heebo" w:hint="cs"/>
          <w:sz w:val="20"/>
          <w:szCs w:val="20"/>
          <w:rtl/>
        </w:rPr>
        <w:t>הרשותי</w:t>
      </w:r>
      <w:proofErr w:type="spellEnd"/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מתוך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שאיפה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ליצור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אקלים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ציבורי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דמוקרטי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ליברלי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פלורליסטי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ומכבד</w:t>
      </w:r>
      <w:r w:rsidRPr="008F2044">
        <w:rPr>
          <w:rFonts w:ascii="Heebo" w:hAnsi="Heebo" w:cs="Heebo"/>
          <w:sz w:val="20"/>
          <w:szCs w:val="20"/>
          <w:rtl/>
        </w:rPr>
        <w:t xml:space="preserve">. </w:t>
      </w:r>
      <w:r w:rsidRPr="008F2044">
        <w:rPr>
          <w:rFonts w:ascii="Heebo" w:hAnsi="Heebo" w:cs="Heebo" w:hint="cs"/>
          <w:sz w:val="20"/>
          <w:szCs w:val="20"/>
          <w:rtl/>
        </w:rPr>
        <w:t>התקנון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מבקש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לאזן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בין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ההגנה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על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חופש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הביטוי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לבין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החובה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הציבורית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לשמור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על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כבוד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האדם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שוויון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סובלנות</w:t>
      </w:r>
      <w:r w:rsidRPr="008F2044">
        <w:rPr>
          <w:rFonts w:ascii="Heebo" w:hAnsi="Heebo" w:cs="Heebo"/>
          <w:sz w:val="20"/>
          <w:szCs w:val="20"/>
          <w:rtl/>
        </w:rPr>
        <w:t xml:space="preserve">, </w:t>
      </w:r>
      <w:r w:rsidRPr="008F2044">
        <w:rPr>
          <w:rFonts w:ascii="Heebo" w:hAnsi="Heebo" w:cs="Heebo" w:hint="cs"/>
          <w:sz w:val="20"/>
          <w:szCs w:val="20"/>
          <w:rtl/>
        </w:rPr>
        <w:t>אחריות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אזרחית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ותחושת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שייכות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של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כלל</w:t>
      </w:r>
      <w:r w:rsidRPr="008F2044">
        <w:rPr>
          <w:rFonts w:ascii="Heebo" w:hAnsi="Heebo" w:cs="Heebo"/>
          <w:sz w:val="20"/>
          <w:szCs w:val="20"/>
          <w:rtl/>
        </w:rPr>
        <w:t xml:space="preserve"> </w:t>
      </w:r>
      <w:r w:rsidRPr="008F2044">
        <w:rPr>
          <w:rFonts w:ascii="Heebo" w:hAnsi="Heebo" w:cs="Heebo" w:hint="cs"/>
          <w:sz w:val="20"/>
          <w:szCs w:val="20"/>
          <w:rtl/>
        </w:rPr>
        <w:t>התושבים</w:t>
      </w:r>
      <w:r w:rsidRPr="008F2044">
        <w:rPr>
          <w:rFonts w:ascii="Heebo" w:hAnsi="Heebo" w:cs="Heebo"/>
          <w:sz w:val="20"/>
          <w:szCs w:val="20"/>
          <w:rtl/>
        </w:rPr>
        <w:t>.</w:t>
      </w:r>
    </w:p>
    <w:p w14:paraId="5E38886E" w14:textId="77777777" w:rsidR="00580083" w:rsidRDefault="00580083" w:rsidP="00580083">
      <w:pPr>
        <w:pStyle w:val="a9"/>
        <w:ind w:left="0"/>
        <w:rPr>
          <w:rFonts w:ascii="Heebo" w:hAnsi="Heebo" w:cs="Heebo" w:hint="cs"/>
          <w:b/>
          <w:bCs/>
          <w:sz w:val="20"/>
          <w:szCs w:val="20"/>
          <w:rtl/>
        </w:rPr>
      </w:pPr>
    </w:p>
    <w:p w14:paraId="33E92587" w14:textId="32D3A7CB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b/>
          <w:bCs/>
          <w:sz w:val="20"/>
          <w:szCs w:val="20"/>
          <w:rtl/>
        </w:rPr>
        <w:t xml:space="preserve">1. </w:t>
      </w:r>
      <w:r w:rsidRPr="008F2044">
        <w:rPr>
          <w:rFonts w:ascii="Heebo" w:hAnsi="Heebo" w:cs="Heebo"/>
          <w:b/>
          <w:bCs/>
          <w:sz w:val="20"/>
          <w:szCs w:val="20"/>
        </w:rPr>
        <w:t xml:space="preserve"> </w:t>
      </w:r>
      <w:r w:rsidRPr="008F2044">
        <w:rPr>
          <w:rFonts w:ascii="Heebo" w:hAnsi="Heebo" w:cs="Heebo"/>
          <w:b/>
          <w:bCs/>
          <w:sz w:val="20"/>
          <w:szCs w:val="20"/>
          <w:rtl/>
        </w:rPr>
        <w:t>מטרות התקנון</w:t>
      </w:r>
    </w:p>
    <w:p w14:paraId="125188CF" w14:textId="7CD8D42F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1.1 </w:t>
      </w:r>
      <w:r w:rsidRPr="008F2044">
        <w:rPr>
          <w:rFonts w:ascii="Heebo" w:hAnsi="Heebo" w:cs="Heebo"/>
          <w:sz w:val="20"/>
          <w:szCs w:val="20"/>
          <w:rtl/>
        </w:rPr>
        <w:t>להסדיר את השימוש בלוחות הפרסום ובמרחבי הפרסום הציבוריים שבאחריות הרשות</w:t>
      </w:r>
      <w:r w:rsidRPr="008F2044">
        <w:rPr>
          <w:rFonts w:ascii="Heebo" w:hAnsi="Heebo" w:cs="Heebo"/>
          <w:sz w:val="20"/>
          <w:szCs w:val="20"/>
        </w:rPr>
        <w:t>.</w:t>
      </w:r>
    </w:p>
    <w:p w14:paraId="5CFA1BBA" w14:textId="25510D2E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1.2 </w:t>
      </w:r>
      <w:r w:rsidRPr="008F2044">
        <w:rPr>
          <w:rFonts w:ascii="Heebo" w:hAnsi="Heebo" w:cs="Heebo"/>
          <w:sz w:val="20"/>
          <w:szCs w:val="20"/>
          <w:rtl/>
        </w:rPr>
        <w:t>להבטיח שמירה על חופש הביטוי לצד שמירה על כבוד האדם והמרחב הציבורי</w:t>
      </w:r>
      <w:r w:rsidRPr="008F2044">
        <w:rPr>
          <w:rFonts w:ascii="Heebo" w:hAnsi="Heebo" w:cs="Heebo"/>
          <w:sz w:val="20"/>
          <w:szCs w:val="20"/>
        </w:rPr>
        <w:t>.</w:t>
      </w:r>
    </w:p>
    <w:p w14:paraId="0206A70F" w14:textId="31736C29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1.3 </w:t>
      </w:r>
      <w:r w:rsidRPr="008F2044">
        <w:rPr>
          <w:rFonts w:ascii="Heebo" w:hAnsi="Heebo" w:cs="Heebo"/>
          <w:sz w:val="20"/>
          <w:szCs w:val="20"/>
          <w:rtl/>
        </w:rPr>
        <w:t>לקדם שיח ציבורי מכבד, פלורליסטי ודמוקרטי</w:t>
      </w:r>
      <w:r w:rsidRPr="008F2044">
        <w:rPr>
          <w:rFonts w:ascii="Heebo" w:hAnsi="Heebo" w:cs="Heebo"/>
          <w:sz w:val="20"/>
          <w:szCs w:val="20"/>
        </w:rPr>
        <w:t>.</w:t>
      </w:r>
    </w:p>
    <w:p w14:paraId="5443A0EC" w14:textId="3409418E" w:rsid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1.4 </w:t>
      </w:r>
      <w:r w:rsidRPr="008F2044">
        <w:rPr>
          <w:rFonts w:ascii="Heebo" w:hAnsi="Heebo" w:cs="Heebo"/>
          <w:sz w:val="20"/>
          <w:szCs w:val="20"/>
          <w:rtl/>
        </w:rPr>
        <w:t>לקבוע אמות מידה ברורות, שוויוניות ושקופות לאישור ולהסרת פרסומים</w:t>
      </w:r>
      <w:r w:rsidRPr="008F2044">
        <w:rPr>
          <w:rFonts w:ascii="Heebo" w:hAnsi="Heebo" w:cs="Heebo"/>
          <w:sz w:val="20"/>
          <w:szCs w:val="20"/>
        </w:rPr>
        <w:t>.</w:t>
      </w:r>
    </w:p>
    <w:p w14:paraId="081767F0" w14:textId="7777777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</w:p>
    <w:p w14:paraId="41815999" w14:textId="394D5CE0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b/>
          <w:bCs/>
          <w:sz w:val="20"/>
          <w:szCs w:val="20"/>
          <w:rtl/>
        </w:rPr>
        <w:t xml:space="preserve">2. </w:t>
      </w:r>
      <w:r w:rsidRPr="008F2044">
        <w:rPr>
          <w:rFonts w:ascii="Heebo" w:hAnsi="Heebo" w:cs="Heebo"/>
          <w:b/>
          <w:bCs/>
          <w:sz w:val="20"/>
          <w:szCs w:val="20"/>
        </w:rPr>
        <w:t xml:space="preserve"> </w:t>
      </w:r>
      <w:r w:rsidRPr="008F2044">
        <w:rPr>
          <w:rFonts w:ascii="Heebo" w:hAnsi="Heebo" w:cs="Heebo"/>
          <w:b/>
          <w:bCs/>
          <w:sz w:val="20"/>
          <w:szCs w:val="20"/>
          <w:rtl/>
        </w:rPr>
        <w:t>עקרונות יסוד</w:t>
      </w:r>
    </w:p>
    <w:p w14:paraId="1A572797" w14:textId="67F0D963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2.1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הרשות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תכבד את חופש הביטוי ואת חופש המחאה</w:t>
      </w:r>
      <w:r w:rsidRPr="008F2044">
        <w:rPr>
          <w:rFonts w:ascii="Heebo" w:hAnsi="Heebo" w:cs="Heebo"/>
          <w:sz w:val="20"/>
          <w:szCs w:val="20"/>
        </w:rPr>
        <w:t>.</w:t>
      </w:r>
    </w:p>
    <w:p w14:paraId="1C9679A4" w14:textId="1DD086E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2.2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לא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ייפסל פרסום בשל עמדה פוליטית, חברתית, דתית, תרבותית או אידאולוגית בלבד</w:t>
      </w:r>
      <w:r w:rsidRPr="008F2044">
        <w:rPr>
          <w:rFonts w:ascii="Heebo" w:hAnsi="Heebo" w:cs="Heebo"/>
          <w:sz w:val="20"/>
          <w:szCs w:val="20"/>
        </w:rPr>
        <w:t>.</w:t>
      </w:r>
    </w:p>
    <w:p w14:paraId="53C53B61" w14:textId="63D420E3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2.3 </w:t>
      </w:r>
      <w:r w:rsidRPr="008F2044">
        <w:rPr>
          <w:rFonts w:ascii="Heebo" w:hAnsi="Heebo" w:cs="Heebo"/>
          <w:sz w:val="20"/>
          <w:szCs w:val="20"/>
          <w:rtl/>
        </w:rPr>
        <w:t>כל החלטה להגביל או להסיר פרסום תהיה מבוססת על שיקולים ענייניים, שוויוניים ומידתיים</w:t>
      </w:r>
      <w:r w:rsidRPr="008F2044">
        <w:rPr>
          <w:rFonts w:ascii="Heebo" w:hAnsi="Heebo" w:cs="Heebo"/>
          <w:sz w:val="20"/>
          <w:szCs w:val="20"/>
        </w:rPr>
        <w:t>.</w:t>
      </w:r>
    </w:p>
    <w:p w14:paraId="5083D7EC" w14:textId="5BFE7D8E" w:rsid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2.4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במקרה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של ספק יינתן משקל משמעותי לחופש הביטוי</w:t>
      </w:r>
      <w:r w:rsidRPr="008F2044">
        <w:rPr>
          <w:rFonts w:ascii="Heebo" w:hAnsi="Heebo" w:cs="Heebo"/>
          <w:sz w:val="20"/>
          <w:szCs w:val="20"/>
        </w:rPr>
        <w:t>.</w:t>
      </w:r>
    </w:p>
    <w:p w14:paraId="3240EC7D" w14:textId="7777777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</w:p>
    <w:p w14:paraId="6CFF50D9" w14:textId="1E6264B1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b/>
          <w:bCs/>
          <w:sz w:val="20"/>
          <w:szCs w:val="20"/>
          <w:rtl/>
        </w:rPr>
        <w:t xml:space="preserve">3. </w:t>
      </w:r>
      <w:r w:rsidRPr="008F2044">
        <w:rPr>
          <w:rFonts w:ascii="Heebo" w:hAnsi="Heebo" w:cs="Heebo"/>
          <w:b/>
          <w:bCs/>
          <w:sz w:val="20"/>
          <w:szCs w:val="20"/>
        </w:rPr>
        <w:t xml:space="preserve"> </w:t>
      </w:r>
      <w:r w:rsidRPr="008F2044">
        <w:rPr>
          <w:rFonts w:ascii="Heebo" w:hAnsi="Heebo" w:cs="Heebo"/>
          <w:b/>
          <w:bCs/>
          <w:sz w:val="20"/>
          <w:szCs w:val="20"/>
          <w:rtl/>
        </w:rPr>
        <w:t>תנאי פרסום</w:t>
      </w:r>
    </w:p>
    <w:p w14:paraId="19CD860D" w14:textId="3FBD8E2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3.1 </w:t>
      </w:r>
      <w:r w:rsidRPr="008F2044">
        <w:rPr>
          <w:rFonts w:ascii="Heebo" w:hAnsi="Heebo" w:cs="Heebo"/>
          <w:sz w:val="20"/>
          <w:szCs w:val="20"/>
          <w:rtl/>
        </w:rPr>
        <w:t>האחריות לתוכן הפרסום חלה על המפרסם בלבד</w:t>
      </w:r>
      <w:r w:rsidRPr="008F2044">
        <w:rPr>
          <w:rFonts w:ascii="Heebo" w:hAnsi="Heebo" w:cs="Heebo"/>
          <w:sz w:val="20"/>
          <w:szCs w:val="20"/>
        </w:rPr>
        <w:t>.</w:t>
      </w:r>
    </w:p>
    <w:p w14:paraId="7C9C65E1" w14:textId="66033C51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3.2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הפרסום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יכלול, ככל הניתן, פרטי זיהוי של הגוף או האדם האחראי לפרסום</w:t>
      </w:r>
      <w:r w:rsidRPr="008F2044">
        <w:rPr>
          <w:rFonts w:ascii="Heebo" w:hAnsi="Heebo" w:cs="Heebo"/>
          <w:sz w:val="20"/>
          <w:szCs w:val="20"/>
        </w:rPr>
        <w:t>.</w:t>
      </w:r>
    </w:p>
    <w:p w14:paraId="16FD5BAE" w14:textId="252DDA93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lastRenderedPageBreak/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3.3 </w:t>
      </w:r>
      <w:r w:rsidRPr="008F2044">
        <w:rPr>
          <w:rFonts w:ascii="Heebo" w:hAnsi="Heebo" w:cs="Heebo"/>
          <w:sz w:val="20"/>
          <w:szCs w:val="20"/>
          <w:rtl/>
        </w:rPr>
        <w:t>הפרסום יהיה ברור, קריא ואינו מטעה באופן מהותי</w:t>
      </w:r>
      <w:r w:rsidRPr="008F2044">
        <w:rPr>
          <w:rFonts w:ascii="Heebo" w:hAnsi="Heebo" w:cs="Heebo"/>
          <w:sz w:val="20"/>
          <w:szCs w:val="20"/>
        </w:rPr>
        <w:t>.</w:t>
      </w:r>
    </w:p>
    <w:p w14:paraId="10B2EE44" w14:textId="6B270980" w:rsid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3.4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אין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בפרסום במרחב </w:t>
      </w:r>
      <w:proofErr w:type="spellStart"/>
      <w:r w:rsidRPr="008F2044">
        <w:rPr>
          <w:rFonts w:ascii="Heebo" w:hAnsi="Heebo" w:cs="Heebo"/>
          <w:sz w:val="20"/>
          <w:szCs w:val="20"/>
          <w:rtl/>
        </w:rPr>
        <w:t>הרשותי</w:t>
      </w:r>
      <w:proofErr w:type="spellEnd"/>
      <w:r w:rsidRPr="008F2044">
        <w:rPr>
          <w:rFonts w:ascii="Heebo" w:hAnsi="Heebo" w:cs="Heebo"/>
          <w:sz w:val="20"/>
          <w:szCs w:val="20"/>
          <w:rtl/>
        </w:rPr>
        <w:t xml:space="preserve"> כדי להעיד על תמיכה, הסכמה או אימוץ התוכן על ידי הרשות</w:t>
      </w:r>
      <w:r w:rsidRPr="008F2044">
        <w:rPr>
          <w:rFonts w:ascii="Heebo" w:hAnsi="Heebo" w:cs="Heebo"/>
          <w:sz w:val="20"/>
          <w:szCs w:val="20"/>
        </w:rPr>
        <w:t>.</w:t>
      </w:r>
    </w:p>
    <w:p w14:paraId="19C0DA02" w14:textId="7777777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</w:p>
    <w:p w14:paraId="3B6B6831" w14:textId="4D0B9858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b/>
          <w:bCs/>
          <w:sz w:val="20"/>
          <w:szCs w:val="20"/>
          <w:rtl/>
        </w:rPr>
        <w:t xml:space="preserve">4. </w:t>
      </w:r>
      <w:r w:rsidRPr="008F2044">
        <w:rPr>
          <w:rFonts w:ascii="Heebo" w:hAnsi="Heebo" w:cs="Heebo"/>
          <w:b/>
          <w:bCs/>
          <w:sz w:val="20"/>
          <w:szCs w:val="20"/>
          <w:rtl/>
        </w:rPr>
        <w:t>תכנים אסורים</w:t>
      </w:r>
    </w:p>
    <w:p w14:paraId="2288F033" w14:textId="50E05391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4.1 </w:t>
      </w:r>
      <w:r w:rsidRPr="008F2044">
        <w:rPr>
          <w:rFonts w:ascii="Heebo" w:hAnsi="Heebo" w:cs="Heebo"/>
          <w:sz w:val="20"/>
          <w:szCs w:val="20"/>
          <w:rtl/>
        </w:rPr>
        <w:t>תוכן המהווה עבירה על דין</w:t>
      </w:r>
      <w:r w:rsidRPr="008F2044">
        <w:rPr>
          <w:rFonts w:ascii="Heebo" w:hAnsi="Heebo" w:cs="Heebo"/>
          <w:sz w:val="20"/>
          <w:szCs w:val="20"/>
        </w:rPr>
        <w:t>.</w:t>
      </w:r>
    </w:p>
    <w:p w14:paraId="7A73AA8B" w14:textId="48F2B538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4.2 </w:t>
      </w:r>
      <w:r w:rsidRPr="008F2044">
        <w:rPr>
          <w:rFonts w:ascii="Heebo" w:hAnsi="Heebo" w:cs="Heebo"/>
          <w:sz w:val="20"/>
          <w:szCs w:val="20"/>
          <w:rtl/>
        </w:rPr>
        <w:t>תוכן הכולל לשון הרע או הכפשה אישית</w:t>
      </w:r>
      <w:r w:rsidRPr="008F2044">
        <w:rPr>
          <w:rFonts w:ascii="Heebo" w:hAnsi="Heebo" w:cs="Heebo"/>
          <w:sz w:val="20"/>
          <w:szCs w:val="20"/>
        </w:rPr>
        <w:t>.</w:t>
      </w:r>
    </w:p>
    <w:p w14:paraId="4262846B" w14:textId="221F137E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4.3 </w:t>
      </w:r>
      <w:r w:rsidRPr="008F2044">
        <w:rPr>
          <w:rFonts w:ascii="Heebo" w:hAnsi="Heebo" w:cs="Heebo"/>
          <w:sz w:val="20"/>
          <w:szCs w:val="20"/>
          <w:rtl/>
        </w:rPr>
        <w:t>תוכן הפוגע בפרטיותו של אדם ללא הסכמתו או ללא עניין ציבורי מובהק</w:t>
      </w:r>
      <w:r w:rsidRPr="008F2044">
        <w:rPr>
          <w:rFonts w:ascii="Heebo" w:hAnsi="Heebo" w:cs="Heebo"/>
          <w:sz w:val="20"/>
          <w:szCs w:val="20"/>
        </w:rPr>
        <w:t>.</w:t>
      </w:r>
    </w:p>
    <w:p w14:paraId="587EC254" w14:textId="1D3B7CB4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4.4 </w:t>
      </w:r>
      <w:r w:rsidRPr="008F2044">
        <w:rPr>
          <w:rFonts w:ascii="Heebo" w:hAnsi="Heebo" w:cs="Heebo"/>
          <w:sz w:val="20"/>
          <w:szCs w:val="20"/>
          <w:rtl/>
        </w:rPr>
        <w:t>תוכן הכולל הטרדה, השפלה, ביזוי, החפצה או פגיעה בכבוד האדם</w:t>
      </w:r>
      <w:r w:rsidRPr="008F2044">
        <w:rPr>
          <w:rFonts w:ascii="Heebo" w:hAnsi="Heebo" w:cs="Heebo"/>
          <w:sz w:val="20"/>
          <w:szCs w:val="20"/>
        </w:rPr>
        <w:t>.</w:t>
      </w:r>
    </w:p>
    <w:p w14:paraId="11F1F8F8" w14:textId="0E2BB426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4.5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תוכן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המסית לאלימות, לגזענות, לשנאה או לאפליה</w:t>
      </w:r>
      <w:r w:rsidRPr="008F2044">
        <w:rPr>
          <w:rFonts w:ascii="Heebo" w:hAnsi="Heebo" w:cs="Heebo"/>
          <w:sz w:val="20"/>
          <w:szCs w:val="20"/>
        </w:rPr>
        <w:t>.</w:t>
      </w:r>
    </w:p>
    <w:p w14:paraId="0AE8FD84" w14:textId="3DAAD678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4.6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תוכן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הכולל איומים מפורשים או משתמעים</w:t>
      </w:r>
      <w:r w:rsidRPr="008F2044">
        <w:rPr>
          <w:rFonts w:ascii="Heebo" w:hAnsi="Heebo" w:cs="Heebo"/>
          <w:sz w:val="20"/>
          <w:szCs w:val="20"/>
        </w:rPr>
        <w:t>.</w:t>
      </w:r>
    </w:p>
    <w:p w14:paraId="27526601" w14:textId="5DF28A11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4.7 </w:t>
      </w:r>
      <w:r w:rsidRPr="008F2044">
        <w:rPr>
          <w:rFonts w:ascii="Heebo" w:hAnsi="Heebo" w:cs="Heebo"/>
          <w:sz w:val="20"/>
          <w:szCs w:val="20"/>
          <w:rtl/>
        </w:rPr>
        <w:t>תוכן העלול לפגוע בביטחון הציבור או בשלומו</w:t>
      </w:r>
      <w:r w:rsidRPr="008F2044">
        <w:rPr>
          <w:rFonts w:ascii="Heebo" w:hAnsi="Heebo" w:cs="Heebo"/>
          <w:sz w:val="20"/>
          <w:szCs w:val="20"/>
        </w:rPr>
        <w:t>.</w:t>
      </w:r>
    </w:p>
    <w:p w14:paraId="1F1FFEEB" w14:textId="3CA78B2A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4.8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תוכן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בעל אופי מיני בוטה שאינו הולם מרחב ציבורי</w:t>
      </w:r>
      <w:r w:rsidRPr="008F2044">
        <w:rPr>
          <w:rFonts w:ascii="Heebo" w:hAnsi="Heebo" w:cs="Heebo"/>
          <w:sz w:val="20"/>
          <w:szCs w:val="20"/>
        </w:rPr>
        <w:t>.</w:t>
      </w:r>
    </w:p>
    <w:p w14:paraId="29834CF2" w14:textId="02928DB3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4.9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תוכן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המציג מידע כעובדה כאשר ידוע למפרסם כי מדובר במידע כוזב או מטעה</w:t>
      </w:r>
      <w:r w:rsidRPr="008F2044">
        <w:rPr>
          <w:rFonts w:ascii="Heebo" w:hAnsi="Heebo" w:cs="Heebo"/>
          <w:sz w:val="20"/>
          <w:szCs w:val="20"/>
        </w:rPr>
        <w:t>.</w:t>
      </w:r>
    </w:p>
    <w:p w14:paraId="2D2BB602" w14:textId="4B52AB6C" w:rsid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4.10 </w:t>
      </w:r>
      <w:r w:rsidRPr="008F2044">
        <w:rPr>
          <w:rFonts w:ascii="Heebo" w:hAnsi="Heebo" w:cs="Heebo"/>
          <w:sz w:val="20"/>
          <w:szCs w:val="20"/>
          <w:rtl/>
        </w:rPr>
        <w:t>תוכן היוצר מצג שווא כאילו פורסם מטעם הרשות המקומית</w:t>
      </w:r>
      <w:r w:rsidRPr="008F2044">
        <w:rPr>
          <w:rFonts w:ascii="Heebo" w:hAnsi="Heebo" w:cs="Heebo"/>
          <w:sz w:val="20"/>
          <w:szCs w:val="20"/>
        </w:rPr>
        <w:t>.</w:t>
      </w:r>
    </w:p>
    <w:p w14:paraId="1BF14927" w14:textId="7777777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</w:p>
    <w:p w14:paraId="00F23941" w14:textId="6BDF963C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b/>
          <w:bCs/>
          <w:sz w:val="20"/>
          <w:szCs w:val="20"/>
          <w:rtl/>
        </w:rPr>
        <w:t xml:space="preserve">5. </w:t>
      </w:r>
      <w:r w:rsidRPr="008F2044">
        <w:rPr>
          <w:rFonts w:ascii="Heebo" w:hAnsi="Heebo" w:cs="Heebo"/>
          <w:b/>
          <w:bCs/>
          <w:sz w:val="20"/>
          <w:szCs w:val="20"/>
          <w:rtl/>
        </w:rPr>
        <w:t>שיח ציבורי מכבד</w:t>
      </w:r>
    </w:p>
    <w:p w14:paraId="678B33E0" w14:textId="7B9371CE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5.1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ביקורת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על נבחרי ציבור, מוסדות ציבוריים, מדיניות ציבורית או גופים ציבוריים תותר גם כאשר היא חריפה ונוקבת</w:t>
      </w:r>
      <w:r w:rsidRPr="008F2044">
        <w:rPr>
          <w:rFonts w:ascii="Heebo" w:hAnsi="Heebo" w:cs="Heebo"/>
          <w:sz w:val="20"/>
          <w:szCs w:val="20"/>
        </w:rPr>
        <w:t>.</w:t>
      </w:r>
    </w:p>
    <w:p w14:paraId="6251FA3B" w14:textId="6281EF55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5.2 </w:t>
      </w:r>
      <w:r w:rsidRPr="008F2044">
        <w:rPr>
          <w:rFonts w:ascii="Heebo" w:hAnsi="Heebo" w:cs="Heebo"/>
          <w:sz w:val="20"/>
          <w:szCs w:val="20"/>
          <w:rtl/>
        </w:rPr>
        <w:t>ביקורת תתמקד ככל האפשר במעשים, מדיניות, רעיונות או החלטות ולא במאפיינים אישיים</w:t>
      </w:r>
      <w:r w:rsidRPr="008F2044">
        <w:rPr>
          <w:rFonts w:ascii="Heebo" w:hAnsi="Heebo" w:cs="Heebo"/>
          <w:sz w:val="20"/>
          <w:szCs w:val="20"/>
        </w:rPr>
        <w:t>.</w:t>
      </w:r>
    </w:p>
    <w:p w14:paraId="7DF99746" w14:textId="2DC787B1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5.3 </w:t>
      </w:r>
      <w:r w:rsidRPr="008F2044">
        <w:rPr>
          <w:rFonts w:ascii="Heebo" w:hAnsi="Heebo" w:cs="Heebo"/>
          <w:sz w:val="20"/>
          <w:szCs w:val="20"/>
          <w:rtl/>
        </w:rPr>
        <w:t>לא יאושר פרסום שמטרתו העיקרית השפלת אדם, הכפשתו או הפיכתו יעד לבוז ציבורי</w:t>
      </w:r>
      <w:r w:rsidRPr="008F2044">
        <w:rPr>
          <w:rFonts w:ascii="Heebo" w:hAnsi="Heebo" w:cs="Heebo"/>
          <w:sz w:val="20"/>
          <w:szCs w:val="20"/>
        </w:rPr>
        <w:t>.</w:t>
      </w:r>
    </w:p>
    <w:p w14:paraId="6B2D6392" w14:textId="5AAD55C9" w:rsid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5.4 </w:t>
      </w:r>
      <w:r w:rsidRPr="008F2044">
        <w:rPr>
          <w:rFonts w:ascii="Heebo" w:hAnsi="Heebo" w:cs="Heebo"/>
          <w:sz w:val="20"/>
          <w:szCs w:val="20"/>
          <w:rtl/>
        </w:rPr>
        <w:t>פרסום המתייחס לאדם פרטי ייבחן בזהירות מוגברת</w:t>
      </w:r>
      <w:r w:rsidRPr="008F2044">
        <w:rPr>
          <w:rFonts w:ascii="Heebo" w:hAnsi="Heebo" w:cs="Heebo"/>
          <w:sz w:val="20"/>
          <w:szCs w:val="20"/>
        </w:rPr>
        <w:t>.</w:t>
      </w:r>
    </w:p>
    <w:p w14:paraId="3CA49290" w14:textId="7777777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</w:p>
    <w:p w14:paraId="4751BDB7" w14:textId="2FB03CA2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b/>
          <w:bCs/>
          <w:sz w:val="20"/>
          <w:szCs w:val="20"/>
          <w:rtl/>
        </w:rPr>
        <w:t xml:space="preserve">6. </w:t>
      </w:r>
      <w:r w:rsidRPr="008F2044">
        <w:rPr>
          <w:rFonts w:ascii="Heebo" w:hAnsi="Heebo" w:cs="Heebo"/>
          <w:b/>
          <w:bCs/>
          <w:sz w:val="20"/>
          <w:szCs w:val="20"/>
          <w:rtl/>
        </w:rPr>
        <w:t>הגנה על אוכלוסיות וקבוצות</w:t>
      </w:r>
    </w:p>
    <w:p w14:paraId="25E8020E" w14:textId="1712E07B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6.1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לא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יאושר פרסום הפוגע בכבודם של אנשים בשל דתם, אמונתם, מוצאם, לאומיותם, מגדרם, גילם, מוגבלותם או כל מאפיין אישי אחר</w:t>
      </w:r>
      <w:r w:rsidRPr="008F2044">
        <w:rPr>
          <w:rFonts w:ascii="Heebo" w:hAnsi="Heebo" w:cs="Heebo"/>
          <w:sz w:val="20"/>
          <w:szCs w:val="20"/>
        </w:rPr>
        <w:t>.</w:t>
      </w:r>
    </w:p>
    <w:p w14:paraId="50A38E21" w14:textId="4A3A890D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6.2 </w:t>
      </w:r>
      <w:r w:rsidRPr="008F2044">
        <w:rPr>
          <w:rFonts w:ascii="Heebo" w:hAnsi="Heebo" w:cs="Heebo"/>
          <w:sz w:val="20"/>
          <w:szCs w:val="20"/>
          <w:rtl/>
        </w:rPr>
        <w:t>לא יאושר פרסום המציג קבוצה חברתית, תרבותית, דתית או לאומית באופן משפיל, מבזה או שולל אנושיות</w:t>
      </w:r>
      <w:r w:rsidRPr="008F2044">
        <w:rPr>
          <w:rFonts w:ascii="Heebo" w:hAnsi="Heebo" w:cs="Heebo"/>
          <w:sz w:val="20"/>
          <w:szCs w:val="20"/>
        </w:rPr>
        <w:t>.</w:t>
      </w:r>
    </w:p>
    <w:p w14:paraId="2D9066ED" w14:textId="42A8A4AB" w:rsid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6.3 </w:t>
      </w:r>
      <w:r w:rsidRPr="008F2044">
        <w:rPr>
          <w:rFonts w:ascii="Heebo" w:hAnsi="Heebo" w:cs="Heebo"/>
          <w:sz w:val="20"/>
          <w:szCs w:val="20"/>
          <w:rtl/>
        </w:rPr>
        <w:t>הרשות תפעל לשמירה על מרחב ציבורי המעודד שייכות, השתתפות ושוויון</w:t>
      </w:r>
      <w:r w:rsidRPr="008F2044">
        <w:rPr>
          <w:rFonts w:ascii="Heebo" w:hAnsi="Heebo" w:cs="Heebo"/>
          <w:sz w:val="20"/>
          <w:szCs w:val="20"/>
        </w:rPr>
        <w:t>.</w:t>
      </w:r>
    </w:p>
    <w:p w14:paraId="1ADB6505" w14:textId="7777777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</w:p>
    <w:p w14:paraId="17C94AE5" w14:textId="1E09A6C6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 w:hint="cs"/>
          <w:b/>
          <w:bCs/>
          <w:sz w:val="20"/>
          <w:szCs w:val="20"/>
          <w:rtl/>
        </w:rPr>
        <w:t xml:space="preserve">7. </w:t>
      </w:r>
      <w:r w:rsidRPr="008F2044">
        <w:rPr>
          <w:rFonts w:ascii="Heebo" w:hAnsi="Heebo" w:cs="Heebo"/>
          <w:b/>
          <w:bCs/>
          <w:sz w:val="20"/>
          <w:szCs w:val="20"/>
          <w:rtl/>
        </w:rPr>
        <w:t>שימוש הוגן במרחב הפרסום</w:t>
      </w:r>
    </w:p>
    <w:p w14:paraId="204B00E5" w14:textId="734FAD8D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7.1 </w:t>
      </w:r>
      <w:r w:rsidRPr="008F2044">
        <w:rPr>
          <w:rFonts w:ascii="Heebo" w:hAnsi="Heebo" w:cs="Heebo"/>
          <w:sz w:val="20"/>
          <w:szCs w:val="20"/>
          <w:rtl/>
        </w:rPr>
        <w:t>לא תותר השתלטות בלתי סבירה על שטחי הפרסום הציבוריים</w:t>
      </w:r>
      <w:r w:rsidRPr="008F2044">
        <w:rPr>
          <w:rFonts w:ascii="Heebo" w:hAnsi="Heebo" w:cs="Heebo"/>
          <w:sz w:val="20"/>
          <w:szCs w:val="20"/>
        </w:rPr>
        <w:t>.</w:t>
      </w:r>
    </w:p>
    <w:p w14:paraId="786E1287" w14:textId="52C20032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7.2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הרשות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רשאית לקבוע מגבלות הנוגעות לגודל, מיקום, משך והיקף הפרסום</w:t>
      </w:r>
      <w:r w:rsidRPr="008F2044">
        <w:rPr>
          <w:rFonts w:ascii="Heebo" w:hAnsi="Heebo" w:cs="Heebo"/>
          <w:sz w:val="20"/>
          <w:szCs w:val="20"/>
        </w:rPr>
        <w:t>.</w:t>
      </w:r>
    </w:p>
    <w:p w14:paraId="5A10D535" w14:textId="77777777" w:rsid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7.3 </w:t>
      </w:r>
      <w:r w:rsidRPr="008F2044">
        <w:rPr>
          <w:rFonts w:ascii="Heebo" w:hAnsi="Heebo" w:cs="Heebo"/>
          <w:sz w:val="20"/>
          <w:szCs w:val="20"/>
          <w:rtl/>
        </w:rPr>
        <w:t>חלוקת שטחי הפרסום תיעשה באופן שוויוני והוגן</w:t>
      </w:r>
    </w:p>
    <w:p w14:paraId="211FFBFC" w14:textId="6DBF2C3B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  <w:rtl/>
        </w:rPr>
        <w:br/>
      </w:r>
      <w:r>
        <w:rPr>
          <w:rFonts w:ascii="Heebo" w:hAnsi="Heebo" w:cs="Heebo" w:hint="cs"/>
          <w:b/>
          <w:bCs/>
          <w:sz w:val="20"/>
          <w:szCs w:val="20"/>
          <w:rtl/>
        </w:rPr>
        <w:t xml:space="preserve">8. </w:t>
      </w:r>
      <w:r w:rsidRPr="008F2044">
        <w:rPr>
          <w:rFonts w:ascii="Heebo" w:hAnsi="Heebo" w:cs="Heebo"/>
          <w:b/>
          <w:bCs/>
          <w:sz w:val="20"/>
          <w:szCs w:val="20"/>
        </w:rPr>
        <w:t xml:space="preserve"> </w:t>
      </w:r>
      <w:r w:rsidRPr="008F2044">
        <w:rPr>
          <w:rFonts w:ascii="Heebo" w:hAnsi="Heebo" w:cs="Heebo"/>
          <w:b/>
          <w:bCs/>
          <w:sz w:val="20"/>
          <w:szCs w:val="20"/>
          <w:rtl/>
        </w:rPr>
        <w:t>סמכות הסרה</w:t>
      </w:r>
    </w:p>
    <w:p w14:paraId="6312C052" w14:textId="71E04E42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8.1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הרשות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רשאית לבחון כל פרסום לפני הצבתו או לאחריה</w:t>
      </w:r>
      <w:r w:rsidRPr="008F2044">
        <w:rPr>
          <w:rFonts w:ascii="Heebo" w:hAnsi="Heebo" w:cs="Heebo"/>
          <w:sz w:val="20"/>
          <w:szCs w:val="20"/>
        </w:rPr>
        <w:t>.</w:t>
      </w:r>
    </w:p>
    <w:p w14:paraId="6168F875" w14:textId="452726FF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8.2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הרשות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רשאית להסיר פרסום המפר את הוראות התקנון</w:t>
      </w:r>
      <w:r w:rsidRPr="008F2044">
        <w:rPr>
          <w:rFonts w:ascii="Heebo" w:hAnsi="Heebo" w:cs="Heebo"/>
          <w:sz w:val="20"/>
          <w:szCs w:val="20"/>
        </w:rPr>
        <w:t>.</w:t>
      </w:r>
    </w:p>
    <w:p w14:paraId="13108536" w14:textId="0A0FE992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8.3 </w:t>
      </w:r>
      <w:r w:rsidRPr="008F2044">
        <w:rPr>
          <w:rFonts w:ascii="Heebo" w:hAnsi="Heebo" w:cs="Heebo"/>
          <w:sz w:val="20"/>
          <w:szCs w:val="20"/>
          <w:rtl/>
        </w:rPr>
        <w:t>ככל שניתן, תימסר למפרסם הודעה מנומקת טרם ההסרה</w:t>
      </w:r>
      <w:r w:rsidRPr="008F2044">
        <w:rPr>
          <w:rFonts w:ascii="Heebo" w:hAnsi="Heebo" w:cs="Heebo"/>
          <w:sz w:val="20"/>
          <w:szCs w:val="20"/>
        </w:rPr>
        <w:t>.</w:t>
      </w:r>
    </w:p>
    <w:p w14:paraId="1AADBE90" w14:textId="77777777" w:rsidR="008F2044" w:rsidRDefault="008F2044" w:rsidP="008F2044">
      <w:pPr>
        <w:pStyle w:val="a9"/>
        <w:ind w:left="0"/>
        <w:rPr>
          <w:rFonts w:ascii="Heebo" w:hAnsi="Heebo" w:cs="Heebo"/>
          <w:b/>
          <w:bCs/>
          <w:sz w:val="20"/>
          <w:szCs w:val="20"/>
          <w:rtl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8.4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במקרים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של חשש לפגיעה מיידית בזכויות אדם, בביטחון הציבור או בשלומו, ניתן יהיה להסיר את </w:t>
      </w:r>
      <w:r>
        <w:rPr>
          <w:rFonts w:ascii="Heebo" w:hAnsi="Heebo" w:cs="Heebo"/>
          <w:sz w:val="20"/>
          <w:szCs w:val="20"/>
          <w:rtl/>
        </w:rPr>
        <w:br/>
      </w:r>
      <w:r>
        <w:rPr>
          <w:rFonts w:ascii="Heebo" w:hAnsi="Heebo" w:cs="Heebo" w:hint="cs"/>
          <w:sz w:val="20"/>
          <w:szCs w:val="20"/>
          <w:rtl/>
        </w:rPr>
        <w:t xml:space="preserve">        </w:t>
      </w:r>
      <w:r w:rsidRPr="008F2044">
        <w:rPr>
          <w:rFonts w:ascii="Heebo" w:hAnsi="Heebo" w:cs="Heebo"/>
          <w:sz w:val="20"/>
          <w:szCs w:val="20"/>
          <w:rtl/>
        </w:rPr>
        <w:t xml:space="preserve">הפרסום באופן </w:t>
      </w:r>
      <w:proofErr w:type="spellStart"/>
      <w:r w:rsidRPr="008F2044">
        <w:rPr>
          <w:rFonts w:ascii="Heebo" w:hAnsi="Heebo" w:cs="Heebo"/>
          <w:sz w:val="20"/>
          <w:szCs w:val="20"/>
          <w:rtl/>
        </w:rPr>
        <w:t>מיידי</w:t>
      </w:r>
      <w:proofErr w:type="spellEnd"/>
    </w:p>
    <w:p w14:paraId="6DA18E1C" w14:textId="52D0432C" w:rsidR="008F2044" w:rsidRPr="008F2044" w:rsidRDefault="008F2044" w:rsidP="008F2044">
      <w:pPr>
        <w:pStyle w:val="a9"/>
        <w:ind w:left="0"/>
        <w:rPr>
          <w:rFonts w:ascii="Heebo" w:hAnsi="Heebo" w:cs="Heebo"/>
          <w:b/>
          <w:bCs/>
          <w:sz w:val="20"/>
          <w:szCs w:val="20"/>
        </w:rPr>
      </w:pPr>
      <w:r>
        <w:rPr>
          <w:rFonts w:ascii="Heebo" w:hAnsi="Heebo" w:cs="Heebo"/>
          <w:b/>
          <w:bCs/>
          <w:sz w:val="20"/>
          <w:szCs w:val="20"/>
          <w:rtl/>
        </w:rPr>
        <w:lastRenderedPageBreak/>
        <w:br/>
      </w:r>
      <w:r>
        <w:rPr>
          <w:rFonts w:ascii="Heebo" w:hAnsi="Heebo" w:cs="Heebo" w:hint="cs"/>
          <w:b/>
          <w:bCs/>
          <w:sz w:val="20"/>
          <w:szCs w:val="20"/>
          <w:rtl/>
        </w:rPr>
        <w:t>9.</w:t>
      </w:r>
      <w:r w:rsidRPr="008F2044">
        <w:rPr>
          <w:rFonts w:ascii="Heebo" w:hAnsi="Heebo" w:cs="Heebo"/>
          <w:b/>
          <w:bCs/>
          <w:sz w:val="20"/>
          <w:szCs w:val="20"/>
        </w:rPr>
        <w:t xml:space="preserve"> </w:t>
      </w:r>
      <w:r w:rsidRPr="008F2044">
        <w:rPr>
          <w:rFonts w:ascii="Heebo" w:hAnsi="Heebo" w:cs="Heebo"/>
          <w:b/>
          <w:bCs/>
          <w:sz w:val="20"/>
          <w:szCs w:val="20"/>
          <w:rtl/>
        </w:rPr>
        <w:t>השגה וערעור</w:t>
      </w:r>
    </w:p>
    <w:p w14:paraId="69D5CCDE" w14:textId="111363A9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9.1 </w:t>
      </w:r>
      <w:r w:rsidRPr="008F2044">
        <w:rPr>
          <w:rFonts w:ascii="Heebo" w:hAnsi="Heebo" w:cs="Heebo"/>
          <w:sz w:val="20"/>
          <w:szCs w:val="20"/>
          <w:rtl/>
        </w:rPr>
        <w:t>מפרסם רשאי להגיש השגה בכתב על החלטת הרשות</w:t>
      </w:r>
      <w:r w:rsidRPr="008F2044">
        <w:rPr>
          <w:rFonts w:ascii="Heebo" w:hAnsi="Heebo" w:cs="Heebo"/>
          <w:sz w:val="20"/>
          <w:szCs w:val="20"/>
        </w:rPr>
        <w:t>.</w:t>
      </w:r>
    </w:p>
    <w:p w14:paraId="4A2154DD" w14:textId="2FE30930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9.2 </w:t>
      </w:r>
      <w:r w:rsidRPr="008F2044">
        <w:rPr>
          <w:rFonts w:ascii="Heebo" w:hAnsi="Heebo" w:cs="Heebo"/>
          <w:sz w:val="20"/>
          <w:szCs w:val="20"/>
          <w:rtl/>
        </w:rPr>
        <w:t>ההשגה תידון בתוך זמן סביר על ידי גורם מוסמך</w:t>
      </w:r>
      <w:r w:rsidRPr="008F2044">
        <w:rPr>
          <w:rFonts w:ascii="Heebo" w:hAnsi="Heebo" w:cs="Heebo"/>
          <w:sz w:val="20"/>
          <w:szCs w:val="20"/>
        </w:rPr>
        <w:t>.</w:t>
      </w:r>
    </w:p>
    <w:p w14:paraId="7BC1718E" w14:textId="33E43228" w:rsid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9.3 </w:t>
      </w:r>
      <w:r w:rsidRPr="008F2044">
        <w:rPr>
          <w:rFonts w:ascii="Heebo" w:hAnsi="Heebo" w:cs="Heebo"/>
          <w:sz w:val="20"/>
          <w:szCs w:val="20"/>
          <w:rtl/>
        </w:rPr>
        <w:t>החלטה בהשגה תימסר בכתב ותהיה מנומקת</w:t>
      </w:r>
      <w:r w:rsidRPr="008F2044">
        <w:rPr>
          <w:rFonts w:ascii="Heebo" w:hAnsi="Heebo" w:cs="Heebo"/>
          <w:sz w:val="20"/>
          <w:szCs w:val="20"/>
        </w:rPr>
        <w:t>.</w:t>
      </w:r>
    </w:p>
    <w:p w14:paraId="06495686" w14:textId="77777777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</w:p>
    <w:p w14:paraId="472E5B88" w14:textId="742E2E38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b/>
          <w:bCs/>
          <w:sz w:val="20"/>
          <w:szCs w:val="20"/>
        </w:rPr>
        <w:t>10</w:t>
      </w:r>
      <w:r>
        <w:rPr>
          <w:rFonts w:ascii="Heebo" w:hAnsi="Heebo" w:cs="Heebo" w:hint="cs"/>
          <w:b/>
          <w:bCs/>
          <w:sz w:val="20"/>
          <w:szCs w:val="20"/>
          <w:rtl/>
        </w:rPr>
        <w:t>.</w:t>
      </w:r>
      <w:r w:rsidRPr="008F2044">
        <w:rPr>
          <w:rFonts w:ascii="Heebo" w:hAnsi="Heebo" w:cs="Heebo"/>
          <w:b/>
          <w:bCs/>
          <w:sz w:val="20"/>
          <w:szCs w:val="20"/>
        </w:rPr>
        <w:t xml:space="preserve"> </w:t>
      </w:r>
      <w:r w:rsidRPr="008F2044">
        <w:rPr>
          <w:rFonts w:ascii="Heebo" w:hAnsi="Heebo" w:cs="Heebo"/>
          <w:b/>
          <w:bCs/>
          <w:sz w:val="20"/>
          <w:szCs w:val="20"/>
          <w:rtl/>
        </w:rPr>
        <w:t>הוראות כלליות</w:t>
      </w:r>
    </w:p>
    <w:p w14:paraId="587A4F7D" w14:textId="2AB0021F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proofErr w:type="gramStart"/>
      <w:r w:rsidRPr="008F2044">
        <w:rPr>
          <w:rFonts w:ascii="Heebo" w:hAnsi="Heebo" w:cs="Heebo"/>
          <w:sz w:val="20"/>
          <w:szCs w:val="20"/>
        </w:rPr>
        <w:t xml:space="preserve">10.1 </w:t>
      </w:r>
      <w:r>
        <w:rPr>
          <w:rFonts w:ascii="Heebo" w:hAnsi="Heebo" w:cs="Heebo" w:hint="cs"/>
          <w:sz w:val="20"/>
          <w:szCs w:val="20"/>
          <w:rtl/>
        </w:rPr>
        <w:t xml:space="preserve"> </w:t>
      </w:r>
      <w:r w:rsidRPr="008F2044">
        <w:rPr>
          <w:rFonts w:ascii="Heebo" w:hAnsi="Heebo" w:cs="Heebo"/>
          <w:sz w:val="20"/>
          <w:szCs w:val="20"/>
          <w:rtl/>
        </w:rPr>
        <w:t>התקנון</w:t>
      </w:r>
      <w:proofErr w:type="gramEnd"/>
      <w:r w:rsidRPr="008F2044">
        <w:rPr>
          <w:rFonts w:ascii="Heebo" w:hAnsi="Heebo" w:cs="Heebo"/>
          <w:sz w:val="20"/>
          <w:szCs w:val="20"/>
          <w:rtl/>
        </w:rPr>
        <w:t xml:space="preserve"> יפורש בהתאם לעקרונות חופש הביטוי, כבוד האדם, השוויון והמידתיות</w:t>
      </w:r>
      <w:r w:rsidRPr="008F2044">
        <w:rPr>
          <w:rFonts w:ascii="Heebo" w:hAnsi="Heebo" w:cs="Heebo"/>
          <w:sz w:val="20"/>
          <w:szCs w:val="20"/>
        </w:rPr>
        <w:t>.</w:t>
      </w:r>
    </w:p>
    <w:p w14:paraId="67485B81" w14:textId="3D4E28C4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10.2 </w:t>
      </w:r>
      <w:r w:rsidRPr="008F2044">
        <w:rPr>
          <w:rFonts w:ascii="Heebo" w:hAnsi="Heebo" w:cs="Heebo"/>
          <w:sz w:val="20"/>
          <w:szCs w:val="20"/>
          <w:rtl/>
        </w:rPr>
        <w:t>בכל מקרה של סתירה בין התקנון לבין הוראות הדין, יגברו הוראות הדין</w:t>
      </w:r>
      <w:r w:rsidRPr="008F2044">
        <w:rPr>
          <w:rFonts w:ascii="Heebo" w:hAnsi="Heebo" w:cs="Heebo"/>
          <w:sz w:val="20"/>
          <w:szCs w:val="20"/>
        </w:rPr>
        <w:t>.</w:t>
      </w:r>
    </w:p>
    <w:p w14:paraId="5DEB4FAF" w14:textId="7A7EC84F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10.3 </w:t>
      </w:r>
      <w:r w:rsidRPr="008F2044">
        <w:rPr>
          <w:rFonts w:ascii="Heebo" w:hAnsi="Heebo" w:cs="Heebo"/>
          <w:sz w:val="20"/>
          <w:szCs w:val="20"/>
          <w:rtl/>
        </w:rPr>
        <w:t>יישום התקנון ייעשה באופן שוויוני, עקבי וללא אפליה</w:t>
      </w:r>
      <w:r w:rsidRPr="008F2044">
        <w:rPr>
          <w:rFonts w:ascii="Heebo" w:hAnsi="Heebo" w:cs="Heebo"/>
          <w:sz w:val="20"/>
          <w:szCs w:val="20"/>
        </w:rPr>
        <w:t>.</w:t>
      </w:r>
    </w:p>
    <w:p w14:paraId="275CD507" w14:textId="186581C2" w:rsidR="008F2044" w:rsidRPr="008F2044" w:rsidRDefault="008F2044" w:rsidP="008F2044">
      <w:pPr>
        <w:pStyle w:val="a9"/>
        <w:ind w:left="0"/>
        <w:rPr>
          <w:rFonts w:ascii="Heebo" w:hAnsi="Heebo" w:cs="Heebo"/>
          <w:sz w:val="20"/>
          <w:szCs w:val="20"/>
        </w:rPr>
      </w:pPr>
      <w:r>
        <w:rPr>
          <w:rFonts w:ascii="Heebo" w:hAnsi="Heebo" w:cs="Heebo"/>
          <w:sz w:val="20"/>
          <w:szCs w:val="20"/>
        </w:rPr>
        <w:t xml:space="preserve"> </w:t>
      </w:r>
      <w:r w:rsidRPr="008F2044">
        <w:rPr>
          <w:rFonts w:ascii="Heebo" w:hAnsi="Heebo" w:cs="Heebo"/>
          <w:sz w:val="20"/>
          <w:szCs w:val="20"/>
        </w:rPr>
        <w:t xml:space="preserve">10.4 </w:t>
      </w:r>
      <w:r w:rsidRPr="008F2044">
        <w:rPr>
          <w:rFonts w:ascii="Heebo" w:hAnsi="Heebo" w:cs="Heebo"/>
          <w:sz w:val="20"/>
          <w:szCs w:val="20"/>
          <w:rtl/>
        </w:rPr>
        <w:t>הרשות שואפת לקיים מרחב ציבורי פתוח, בטוח, פלורליסטי ומכבד, המאפשר מגוון רחב של קולות</w:t>
      </w:r>
      <w:r>
        <w:rPr>
          <w:rFonts w:ascii="Heebo" w:hAnsi="Heebo" w:cs="Heebo"/>
          <w:sz w:val="20"/>
          <w:szCs w:val="20"/>
          <w:rtl/>
        </w:rPr>
        <w:br/>
      </w:r>
      <w:r>
        <w:rPr>
          <w:rFonts w:ascii="Heebo" w:hAnsi="Heebo" w:cs="Heebo" w:hint="cs"/>
          <w:sz w:val="20"/>
          <w:szCs w:val="20"/>
          <w:rtl/>
        </w:rPr>
        <w:t xml:space="preserve">          </w:t>
      </w:r>
      <w:r w:rsidRPr="008F2044">
        <w:rPr>
          <w:rFonts w:ascii="Heebo" w:hAnsi="Heebo" w:cs="Heebo"/>
          <w:sz w:val="20"/>
          <w:szCs w:val="20"/>
          <w:rtl/>
        </w:rPr>
        <w:t>ועמדות לצד שמירה על כבודם וזכויותיהם של כלל התושבים</w:t>
      </w:r>
      <w:r w:rsidRPr="008F2044">
        <w:rPr>
          <w:rFonts w:ascii="Heebo" w:hAnsi="Heebo" w:cs="Heebo"/>
          <w:sz w:val="20"/>
          <w:szCs w:val="20"/>
        </w:rPr>
        <w:t>.</w:t>
      </w:r>
    </w:p>
    <w:p w14:paraId="2576A850" w14:textId="0F95C3A2" w:rsidR="0064236E" w:rsidRPr="008F2044" w:rsidRDefault="0064236E" w:rsidP="00580083">
      <w:pPr>
        <w:pStyle w:val="a9"/>
        <w:ind w:left="0"/>
        <w:rPr>
          <w:rFonts w:ascii="Heebo" w:hAnsi="Heebo" w:cs="Heebo" w:hint="cs"/>
          <w:sz w:val="20"/>
          <w:szCs w:val="20"/>
          <w:rtl/>
        </w:rPr>
      </w:pPr>
    </w:p>
    <w:sectPr w:rsidR="0064236E" w:rsidRPr="008F2044" w:rsidSect="005F4D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ebo">
    <w:panose1 w:val="00000000000000000000"/>
    <w:charset w:val="00"/>
    <w:family w:val="auto"/>
    <w:pitch w:val="variable"/>
    <w:sig w:usb0="A00008E7" w:usb1="40000043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1745"/>
    <w:multiLevelType w:val="hybridMultilevel"/>
    <w:tmpl w:val="5128FAEA"/>
    <w:lvl w:ilvl="0" w:tplc="81981104">
      <w:start w:val="1"/>
      <w:numFmt w:val="decimal"/>
      <w:lvlText w:val="%1."/>
      <w:lvlJc w:val="left"/>
      <w:pPr>
        <w:ind w:left="720" w:hanging="360"/>
      </w:pPr>
      <w:rPr>
        <w:rFonts w:ascii="Heebo" w:eastAsiaTheme="minorHAnsi" w:hAnsi="Heebo" w:cs="Heeb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D6F3B"/>
    <w:multiLevelType w:val="multilevel"/>
    <w:tmpl w:val="DFB2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B79F6"/>
    <w:multiLevelType w:val="hybridMultilevel"/>
    <w:tmpl w:val="C4882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709E6"/>
    <w:multiLevelType w:val="hybridMultilevel"/>
    <w:tmpl w:val="703E7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263BC"/>
    <w:multiLevelType w:val="hybridMultilevel"/>
    <w:tmpl w:val="BBF41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202315">
    <w:abstractNumId w:val="4"/>
  </w:num>
  <w:num w:numId="2" w16cid:durableId="2032098192">
    <w:abstractNumId w:val="1"/>
  </w:num>
  <w:num w:numId="3" w16cid:durableId="665550793">
    <w:abstractNumId w:val="2"/>
  </w:num>
  <w:num w:numId="4" w16cid:durableId="147216186">
    <w:abstractNumId w:val="0"/>
  </w:num>
  <w:num w:numId="5" w16cid:durableId="1082724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FB"/>
    <w:rsid w:val="002D4170"/>
    <w:rsid w:val="00580083"/>
    <w:rsid w:val="005928EC"/>
    <w:rsid w:val="005F4D06"/>
    <w:rsid w:val="00600EA0"/>
    <w:rsid w:val="00605C4E"/>
    <w:rsid w:val="0064236E"/>
    <w:rsid w:val="0064332C"/>
    <w:rsid w:val="00751011"/>
    <w:rsid w:val="008F2044"/>
    <w:rsid w:val="008F513B"/>
    <w:rsid w:val="00A32FFB"/>
    <w:rsid w:val="00A3799E"/>
    <w:rsid w:val="00A427FF"/>
    <w:rsid w:val="00A47886"/>
    <w:rsid w:val="00C23491"/>
    <w:rsid w:val="00C962CC"/>
    <w:rsid w:val="00F0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BE19"/>
  <w15:chartTrackingRefBased/>
  <w15:docId w15:val="{2A2A080A-44FF-4A11-8BC9-498CF52D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3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3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32F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2FF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2F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2FF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2F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2F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2F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F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F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2F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F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2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5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2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0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9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3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9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6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4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9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9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7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2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1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66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0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0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6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0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3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87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8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9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2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8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1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4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0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2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7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6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4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1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2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9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54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35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3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8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85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6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8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29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9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1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7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5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5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6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8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9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1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8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5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8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8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4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7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0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3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2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1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3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0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0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0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743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Ben shimon</dc:creator>
  <cp:keywords/>
  <dc:description/>
  <cp:lastModifiedBy>Or Ben shimon</cp:lastModifiedBy>
  <cp:revision>2</cp:revision>
  <dcterms:created xsi:type="dcterms:W3CDTF">2026-05-30T14:49:00Z</dcterms:created>
  <dcterms:modified xsi:type="dcterms:W3CDTF">2026-05-30T14:49:00Z</dcterms:modified>
</cp:coreProperties>
</file>