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6B09" w14:textId="4DC79449" w:rsidR="003417E2" w:rsidRDefault="003417E2">
      <w:r>
        <w:t xml:space="preserve">Crash course: </w:t>
      </w:r>
    </w:p>
    <w:p w14:paraId="7FBB5A52" w14:textId="377511FF" w:rsidR="008020AA" w:rsidRDefault="00000000">
      <w:pPr>
        <w:rPr>
          <w:rStyle w:val="Hyperlink"/>
        </w:rPr>
      </w:pPr>
      <w:hyperlink r:id="rId5" w:history="1">
        <w:r w:rsidR="003417E2" w:rsidRPr="005E7DB7">
          <w:rPr>
            <w:rStyle w:val="Hyperlink"/>
          </w:rPr>
          <w:t>https://www.youtube.com/watch?v=qz0aGYrrlhU</w:t>
        </w:r>
      </w:hyperlink>
    </w:p>
    <w:p w14:paraId="214043D9" w14:textId="2CA8C353" w:rsidR="006B203F" w:rsidRDefault="006B203F">
      <w:pPr>
        <w:rPr>
          <w:rStyle w:val="Hyperlink"/>
          <w:color w:val="auto"/>
          <w:u w:val="none"/>
        </w:rPr>
      </w:pPr>
      <w:r w:rsidRPr="006B203F">
        <w:rPr>
          <w:rStyle w:val="Hyperlink"/>
          <w:color w:val="auto"/>
          <w:u w:val="none"/>
        </w:rPr>
        <w:t xml:space="preserve">Book </w:t>
      </w:r>
      <w:r>
        <w:rPr>
          <w:rStyle w:val="Hyperlink"/>
          <w:color w:val="auto"/>
          <w:u w:val="none"/>
        </w:rPr>
        <w:t>code</w:t>
      </w:r>
      <w:r w:rsidR="00CA3B50">
        <w:rPr>
          <w:rStyle w:val="Hyperlink"/>
          <w:color w:val="auto"/>
          <w:u w:val="none"/>
        </w:rPr>
        <w:t>:</w:t>
      </w:r>
    </w:p>
    <w:p w14:paraId="630AAF4E" w14:textId="0C338AAD" w:rsidR="006B203F" w:rsidRPr="006B203F" w:rsidRDefault="00000000">
      <w:pPr>
        <w:rPr>
          <w:rStyle w:val="Hyperlink"/>
          <w:color w:val="auto"/>
          <w:u w:val="none"/>
        </w:rPr>
      </w:pPr>
      <w:hyperlink r:id="rId6" w:history="1">
        <w:r w:rsidR="002A77B1" w:rsidRPr="00C31F86">
          <w:rPr>
            <w:rStyle w:val="Hyperlink"/>
          </w:rPr>
          <w:t>https://www.htmlandcssbook.com/code-samples/chapter-01/</w:t>
        </w:r>
      </w:hyperlink>
      <w:r w:rsidR="002A77B1">
        <w:rPr>
          <w:rStyle w:val="Hyperlink"/>
          <w:color w:val="auto"/>
          <w:u w:val="none"/>
        </w:rPr>
        <w:t xml:space="preserve"> </w:t>
      </w:r>
    </w:p>
    <w:p w14:paraId="03AA48AD" w14:textId="1EC49CFB" w:rsidR="006B5C5C" w:rsidRDefault="003A3230">
      <w:r>
        <w:t>Validator:</w:t>
      </w:r>
    </w:p>
    <w:p w14:paraId="77C704C0" w14:textId="377548A6" w:rsidR="003A3230" w:rsidRDefault="00000000">
      <w:hyperlink r:id="rId7" w:history="1">
        <w:r w:rsidR="0079022E" w:rsidRPr="008C4F7F">
          <w:rPr>
            <w:rStyle w:val="Hyperlink"/>
          </w:rPr>
          <w:t>https://validator.w3.org/</w:t>
        </w:r>
      </w:hyperlink>
    </w:p>
    <w:p w14:paraId="237EDA67" w14:textId="0C0A95AA" w:rsidR="0079022E" w:rsidRDefault="0079022E"/>
    <w:p w14:paraId="277B0D20" w14:textId="77777777" w:rsidR="0011097C" w:rsidRPr="00B50904" w:rsidRDefault="0011097C" w:rsidP="0011097C">
      <w:pPr>
        <w:rPr>
          <w:rFonts w:cstheme="minorHAnsi"/>
          <w:sz w:val="20"/>
          <w:szCs w:val="20"/>
        </w:rPr>
      </w:pPr>
    </w:p>
    <w:p w14:paraId="36B3436A" w14:textId="77777777" w:rsidR="0011097C" w:rsidRPr="006552E0" w:rsidRDefault="0011097C" w:rsidP="0011097C">
      <w:pPr>
        <w:pBdr>
          <w:bottom w:val="single" w:sz="4" w:space="1" w:color="auto"/>
        </w:pBdr>
        <w:rPr>
          <w:rFonts w:cstheme="minorHAnsi"/>
          <w:b/>
          <w:bCs/>
        </w:rPr>
      </w:pPr>
      <w:r w:rsidRPr="006552E0">
        <w:rPr>
          <w:rFonts w:cstheme="minorHAnsi"/>
          <w:b/>
          <w:bCs/>
        </w:rPr>
        <w:t>HTTP status codes</w:t>
      </w:r>
    </w:p>
    <w:p w14:paraId="162E1B98" w14:textId="77777777" w:rsidR="0011097C" w:rsidRPr="006552E0" w:rsidRDefault="0011097C" w:rsidP="0011097C">
      <w:pPr>
        <w:rPr>
          <w:rFonts w:cstheme="minorHAnsi"/>
        </w:rPr>
      </w:pPr>
      <w:r w:rsidRPr="006552E0">
        <w:rPr>
          <w:rFonts w:cstheme="minorHAnsi"/>
        </w:rPr>
        <w:t>200 – OK</w:t>
      </w:r>
    </w:p>
    <w:p w14:paraId="01E540C8" w14:textId="77777777" w:rsidR="0011097C" w:rsidRPr="006552E0" w:rsidRDefault="0011097C" w:rsidP="0011097C">
      <w:pPr>
        <w:rPr>
          <w:rFonts w:cstheme="minorHAnsi"/>
        </w:rPr>
      </w:pPr>
      <w:r w:rsidRPr="006552E0">
        <w:rPr>
          <w:rFonts w:cstheme="minorHAnsi"/>
        </w:rPr>
        <w:t>302 – Moved Permanently</w:t>
      </w:r>
    </w:p>
    <w:p w14:paraId="52F2F2BA" w14:textId="77777777" w:rsidR="0011097C" w:rsidRPr="006552E0" w:rsidRDefault="0011097C" w:rsidP="0011097C">
      <w:pPr>
        <w:rPr>
          <w:rFonts w:cstheme="minorHAnsi"/>
        </w:rPr>
      </w:pPr>
      <w:r w:rsidRPr="006552E0">
        <w:rPr>
          <w:rFonts w:cstheme="minorHAnsi"/>
        </w:rPr>
        <w:t>403 – Forbidden</w:t>
      </w:r>
    </w:p>
    <w:p w14:paraId="4D569AA5" w14:textId="77777777" w:rsidR="0011097C" w:rsidRPr="006552E0" w:rsidRDefault="0011097C" w:rsidP="0011097C">
      <w:pPr>
        <w:rPr>
          <w:rFonts w:cstheme="minorHAnsi"/>
        </w:rPr>
      </w:pPr>
      <w:r w:rsidRPr="006552E0">
        <w:rPr>
          <w:rFonts w:cstheme="minorHAnsi"/>
        </w:rPr>
        <w:t>404 – Not Found</w:t>
      </w:r>
    </w:p>
    <w:p w14:paraId="0E778AF4" w14:textId="77777777" w:rsidR="0011097C" w:rsidRDefault="0011097C" w:rsidP="0011097C">
      <w:pPr>
        <w:rPr>
          <w:rFonts w:cstheme="minorHAnsi"/>
        </w:rPr>
      </w:pPr>
      <w:r w:rsidRPr="006552E0">
        <w:rPr>
          <w:rFonts w:cstheme="minorHAnsi"/>
        </w:rPr>
        <w:t>500 – Internal Server Error</w:t>
      </w:r>
    </w:p>
    <w:p w14:paraId="0D1C3F2D" w14:textId="3B4A053E" w:rsidR="005E2387" w:rsidRDefault="005E2387"/>
    <w:p w14:paraId="21B7EA6D" w14:textId="77777777" w:rsidR="0011097C" w:rsidRDefault="0011097C"/>
    <w:p w14:paraId="6962AA04" w14:textId="77777777" w:rsidR="005E2387" w:rsidRDefault="005E2387" w:rsidP="005E2387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&lt;input&gt; name &lt;/input&gt;</w:t>
      </w:r>
      <w:r>
        <w:rPr>
          <w:rFonts w:cstheme="minorHAnsi"/>
          <w:sz w:val="20"/>
          <w:szCs w:val="20"/>
        </w:rPr>
        <w:t xml:space="preserve">: specifies the name of the &lt;input&gt; element, and is used to reference form data in JS when submitted. </w:t>
      </w:r>
    </w:p>
    <w:p w14:paraId="09213898" w14:textId="77777777" w:rsidR="005E2387" w:rsidRDefault="005E2387" w:rsidP="005E2387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views.py </w:t>
      </w:r>
      <w:r>
        <w:rPr>
          <w:rFonts w:cstheme="minorHAnsi"/>
          <w:sz w:val="20"/>
          <w:szCs w:val="20"/>
        </w:rPr>
        <w:t xml:space="preserve"> : </w:t>
      </w:r>
      <w:hyperlink r:id="rId8" w:history="1">
        <w:r w:rsidRPr="00D4373F">
          <w:rPr>
            <w:rStyle w:val="Hyperlink"/>
            <w:rFonts w:cstheme="minorHAnsi"/>
            <w:sz w:val="20"/>
            <w:szCs w:val="20"/>
          </w:rPr>
          <w:t>https://docs.djangoproject.com/en/4.1/topics/http/views/</w:t>
        </w:r>
      </w:hyperlink>
    </w:p>
    <w:p w14:paraId="5A84CA3A" w14:textId="77777777" w:rsidR="005E2387" w:rsidRDefault="005E2387" w:rsidP="005E2387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&lt; form action = “{% url ‘name’ %} method = “post”&gt; </w:t>
      </w:r>
      <w:r>
        <w:rPr>
          <w:rFonts w:cstheme="minorHAnsi"/>
          <w:sz w:val="20"/>
          <w:szCs w:val="20"/>
        </w:rPr>
        <w:t xml:space="preserve">will create a form which will post information to the function defined in views.py under the name </w:t>
      </w:r>
      <w:r>
        <w:rPr>
          <w:rFonts w:cstheme="minorHAnsi"/>
          <w:b/>
          <w:bCs/>
          <w:sz w:val="20"/>
          <w:szCs w:val="20"/>
        </w:rPr>
        <w:t>‘name’</w:t>
      </w:r>
    </w:p>
    <w:p w14:paraId="334EF6F3" w14:textId="77777777" w:rsidR="005E2387" w:rsidRDefault="005E2387" w:rsidP="005E2387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&lt;select name = “passenger”&gt; </w:t>
      </w:r>
      <w:r>
        <w:rPr>
          <w:rFonts w:cstheme="minorHAnsi"/>
          <w:sz w:val="20"/>
          <w:szCs w:val="20"/>
        </w:rPr>
        <w:t>will create a dropdown menu the choice of which will populate the variable name “passenger”</w:t>
      </w:r>
    </w:p>
    <w:p w14:paraId="7C4B21F5" w14:textId="29E2EA31" w:rsidR="005E2387" w:rsidRDefault="005E2387"/>
    <w:p w14:paraId="013F26FB" w14:textId="77777777" w:rsidR="005E2387" w:rsidRDefault="005E2387"/>
    <w:p w14:paraId="4611CF5F" w14:textId="231260E1" w:rsidR="00AB6DD8" w:rsidRDefault="00AB6DD8" w:rsidP="00AB6DD8">
      <w:pPr>
        <w:pBdr>
          <w:bottom w:val="single" w:sz="4" w:space="1" w:color="auto"/>
        </w:pBdr>
      </w:pPr>
      <w:r>
        <w:t xml:space="preserve">Nomenclature </w:t>
      </w:r>
    </w:p>
    <w:p w14:paraId="602C1683" w14:textId="664D4412" w:rsidR="003417E2" w:rsidRDefault="00B2798E">
      <w:r w:rsidRPr="00D54F83">
        <w:rPr>
          <w:b/>
          <w:bCs/>
        </w:rPr>
        <w:t>Front end</w:t>
      </w:r>
      <w:r>
        <w:t xml:space="preserve"> – what you see in the browser</w:t>
      </w:r>
      <w:r w:rsidR="00184148">
        <w:t>. Use HTML, CSS, JavaScript</w:t>
      </w:r>
    </w:p>
    <w:p w14:paraId="3D3949E5" w14:textId="7FE5EAB0" w:rsidR="00AD09DF" w:rsidRDefault="00AD09DF" w:rsidP="00AD09DF">
      <w:pPr>
        <w:pStyle w:val="ListParagraph"/>
        <w:numPr>
          <w:ilvl w:val="0"/>
          <w:numId w:val="1"/>
        </w:numPr>
      </w:pPr>
      <w:r>
        <w:t>HTML defines building blocks of our webpages</w:t>
      </w:r>
    </w:p>
    <w:p w14:paraId="32695BC6" w14:textId="6493BD80" w:rsidR="00AD09DF" w:rsidRDefault="00AD09DF" w:rsidP="00AD09DF">
      <w:pPr>
        <w:pStyle w:val="ListParagraph"/>
        <w:numPr>
          <w:ilvl w:val="0"/>
          <w:numId w:val="1"/>
        </w:numPr>
      </w:pPr>
      <w:r>
        <w:t>CSS used for styling webpages to make them pretty</w:t>
      </w:r>
    </w:p>
    <w:p w14:paraId="6C1A07A7" w14:textId="16191A1B" w:rsidR="00AD09DF" w:rsidRDefault="00AD09DF" w:rsidP="00AD09DF">
      <w:pPr>
        <w:pStyle w:val="ListParagraph"/>
        <w:numPr>
          <w:ilvl w:val="0"/>
          <w:numId w:val="1"/>
        </w:numPr>
      </w:pPr>
      <w:r>
        <w:t>JS used for adding functionality to webpages</w:t>
      </w:r>
    </w:p>
    <w:p w14:paraId="136F8C43" w14:textId="24BC8D74" w:rsidR="00B2798E" w:rsidRDefault="00B2798E">
      <w:r w:rsidRPr="00D54F83">
        <w:rPr>
          <w:b/>
          <w:bCs/>
        </w:rPr>
        <w:t>Back end</w:t>
      </w:r>
      <w:r>
        <w:t xml:space="preserve"> – what powers the front end but storing and accessing data</w:t>
      </w:r>
      <w:r w:rsidR="00664FDC">
        <w:t xml:space="preserve">. </w:t>
      </w:r>
    </w:p>
    <w:p w14:paraId="0721480C" w14:textId="692C248F" w:rsidR="00C8231F" w:rsidRDefault="00C8231F">
      <w:r w:rsidRPr="003948AF">
        <w:rPr>
          <w:b/>
          <w:bCs/>
        </w:rPr>
        <w:lastRenderedPageBreak/>
        <w:t xml:space="preserve">React </w:t>
      </w:r>
      <w:r>
        <w:t>– JS library for building UI</w:t>
      </w:r>
    </w:p>
    <w:p w14:paraId="5D837C75" w14:textId="2A4506F4" w:rsidR="00C8231F" w:rsidRDefault="0049474F">
      <w:r>
        <w:rPr>
          <w:b/>
          <w:bCs/>
        </w:rPr>
        <w:t xml:space="preserve">Version Control System </w:t>
      </w:r>
      <w:r w:rsidR="00967EE0">
        <w:t>–</w:t>
      </w:r>
      <w:r>
        <w:t xml:space="preserve"> </w:t>
      </w:r>
      <w:r w:rsidR="00967EE0">
        <w:t>like a git system</w:t>
      </w:r>
    </w:p>
    <w:p w14:paraId="05DE536C" w14:textId="442D7418" w:rsidR="00AF452E" w:rsidRDefault="000052E7">
      <w:r>
        <w:rPr>
          <w:b/>
          <w:bCs/>
        </w:rPr>
        <w:t xml:space="preserve">Web servers – </w:t>
      </w:r>
      <w:r>
        <w:t>the client (website) and the server (computer)</w:t>
      </w:r>
      <w:r w:rsidR="00AF452E">
        <w:t>. Client requests a service, and the serve accommodates. The message is formatted in http</w:t>
      </w:r>
      <w:r w:rsidR="009D51D5">
        <w:t xml:space="preserve"> – this is the language that client and server would communicate in. </w:t>
      </w:r>
    </w:p>
    <w:p w14:paraId="1ECB8FE4" w14:textId="570F69E9" w:rsidR="009D51D5" w:rsidRDefault="007D388D">
      <w:r>
        <w:rPr>
          <w:b/>
          <w:bCs/>
        </w:rPr>
        <w:t xml:space="preserve">http request – </w:t>
      </w:r>
      <w:r>
        <w:t>sent by the client to the server</w:t>
      </w:r>
    </w:p>
    <w:p w14:paraId="055EF660" w14:textId="02560BD6" w:rsidR="007D388D" w:rsidRDefault="00AF0EEE">
      <w:r>
        <w:rPr>
          <w:b/>
          <w:bCs/>
        </w:rPr>
        <w:t>h</w:t>
      </w:r>
      <w:r w:rsidR="007D388D">
        <w:rPr>
          <w:b/>
          <w:bCs/>
        </w:rPr>
        <w:t xml:space="preserve">ttp response - </w:t>
      </w:r>
      <w:r w:rsidR="007D388D">
        <w:t xml:space="preserve"> sent in response by the server to the client </w:t>
      </w:r>
    </w:p>
    <w:p w14:paraId="400CEBD6" w14:textId="77777777" w:rsidR="00701D63" w:rsidRDefault="00E773A0">
      <w:r>
        <w:rPr>
          <w:b/>
          <w:bCs/>
        </w:rPr>
        <w:t xml:space="preserve">DOM – </w:t>
      </w:r>
      <w:r>
        <w:t>document object model</w:t>
      </w:r>
      <w:r w:rsidR="00F31C63">
        <w:t>.</w:t>
      </w:r>
      <w:r w:rsidR="00701D63">
        <w:t xml:space="preserve"> Sent by the serve to the client to render the page.</w:t>
      </w:r>
    </w:p>
    <w:p w14:paraId="2B278BF3" w14:textId="30D22766" w:rsidR="0097394E" w:rsidRDefault="0097394E">
      <w:r>
        <w:rPr>
          <w:b/>
          <w:bCs/>
        </w:rPr>
        <w:t xml:space="preserve">Tags – </w:t>
      </w:r>
      <w:r w:rsidR="00C43F94">
        <w:t xml:space="preserve">also referred to as elements, </w:t>
      </w:r>
      <w:r>
        <w:t xml:space="preserve">have closing, </w:t>
      </w:r>
      <w:r w:rsidR="00BA2A60">
        <w:t>i.e.,</w:t>
      </w:r>
      <w:r>
        <w:t xml:space="preserve"> &lt;p&gt;, and ending, &lt;/p&gt;, syntax to specify their start and end and are used to specify what a particular part of a text is for.</w:t>
      </w:r>
    </w:p>
    <w:p w14:paraId="51AAEDDF" w14:textId="3A470C3E" w:rsidR="0097394E" w:rsidRDefault="001F43DA">
      <w:r>
        <w:rPr>
          <w:b/>
          <w:bCs/>
        </w:rPr>
        <w:t xml:space="preserve">Attributes </w:t>
      </w:r>
      <w:r>
        <w:t xml:space="preserve">– is inserted inside the opening tag </w:t>
      </w:r>
      <w:r w:rsidR="00AA71B1">
        <w:t>to</w:t>
      </w:r>
      <w:r>
        <w:t xml:space="preserve"> enhance tags functionality</w:t>
      </w:r>
      <w:r w:rsidR="0072175B">
        <w:t xml:space="preserve"> by telling us more about the elements. </w:t>
      </w:r>
      <w:r w:rsidR="0042213D">
        <w:t xml:space="preserve">They are comprised </w:t>
      </w:r>
      <w:r w:rsidR="00AA71B1">
        <w:t>of</w:t>
      </w:r>
      <w:r w:rsidR="0042213D">
        <w:t xml:space="preserve"> name = “value”</w:t>
      </w:r>
      <w:r w:rsidR="00D97E4B">
        <w:t>.</w:t>
      </w:r>
    </w:p>
    <w:p w14:paraId="105BF9E2" w14:textId="175CD5A9" w:rsidR="0097394E" w:rsidRDefault="0097394E"/>
    <w:p w14:paraId="5F7D80F8" w14:textId="0A5AA960" w:rsidR="005F175E" w:rsidRPr="005F175E" w:rsidRDefault="005F175E" w:rsidP="00DE1BD7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5F175E">
        <w:rPr>
          <w:b/>
          <w:bCs/>
          <w:sz w:val="32"/>
          <w:szCs w:val="32"/>
        </w:rPr>
        <w:t>HTML</w:t>
      </w:r>
    </w:p>
    <w:p w14:paraId="0A163FF0" w14:textId="0999F377" w:rsidR="00975015" w:rsidRDefault="00975015" w:rsidP="00A42FB3">
      <w:pPr>
        <w:rPr>
          <w:b/>
          <w:bCs/>
        </w:rPr>
      </w:pPr>
      <w:r w:rsidRPr="00A42FB3">
        <w:rPr>
          <w:b/>
          <w:bCs/>
        </w:rPr>
        <w:t>Tags</w:t>
      </w:r>
    </w:p>
    <w:p w14:paraId="721DDB05" w14:textId="6A5E390B" w:rsidR="003E3D16" w:rsidRDefault="003E3D16" w:rsidP="003E3D16">
      <w:pPr>
        <w:jc w:val="center"/>
        <w:rPr>
          <w:i/>
          <w:iCs/>
        </w:rPr>
      </w:pPr>
      <w:r w:rsidRPr="003E3D16">
        <w:rPr>
          <w:i/>
          <w:iCs/>
        </w:rPr>
        <w:t>Link</w:t>
      </w:r>
      <w:r w:rsidR="007D5B38">
        <w:rPr>
          <w:i/>
          <w:iCs/>
        </w:rPr>
        <w:t>ing</w:t>
      </w:r>
      <w:r w:rsidR="002A0327">
        <w:rPr>
          <w:i/>
          <w:iCs/>
        </w:rPr>
        <w:t xml:space="preserve"> to stuff</w:t>
      </w:r>
    </w:p>
    <w:p w14:paraId="272BD35D" w14:textId="77777777" w:rsidR="003E3D16" w:rsidRDefault="003E3D16" w:rsidP="003E3D16">
      <w:r>
        <w:t>&lt;a&gt;&lt;/a&gt;  is used to define a link</w:t>
      </w:r>
    </w:p>
    <w:p w14:paraId="57585B32" w14:textId="77777777" w:rsidR="003E3D16" w:rsidRDefault="003E3D16" w:rsidP="003E3D16">
      <w:pPr>
        <w:pStyle w:val="ListParagraph"/>
        <w:numPr>
          <w:ilvl w:val="0"/>
          <w:numId w:val="1"/>
        </w:numPr>
      </w:pPr>
      <w:r>
        <w:t xml:space="preserve">href = </w:t>
      </w:r>
      <w:hyperlink r:id="rId9" w:history="1">
        <w:r w:rsidRPr="00C31F86">
          <w:rPr>
            <w:rStyle w:val="Hyperlink"/>
          </w:rPr>
          <w:t>http://www.abcd.com</w:t>
        </w:r>
      </w:hyperlink>
      <w:r>
        <w:t xml:space="preserve"> is an attribute inside the tag that will link the website</w:t>
      </w:r>
    </w:p>
    <w:p w14:paraId="73AF60C8" w14:textId="77777777" w:rsidR="003E3D16" w:rsidRDefault="003E3D16" w:rsidP="003E3D16">
      <w:pPr>
        <w:pStyle w:val="ListParagraph"/>
        <w:numPr>
          <w:ilvl w:val="0"/>
          <w:numId w:val="1"/>
        </w:numPr>
      </w:pPr>
      <w:r>
        <w:t xml:space="preserve">href = </w:t>
      </w:r>
      <w:hyperlink r:id="rId10" w:history="1">
        <w:r w:rsidRPr="00C31F86">
          <w:rPr>
            <w:rStyle w:val="Hyperlink"/>
          </w:rPr>
          <w:t>mailto:roman@tanvas.co</w:t>
        </w:r>
      </w:hyperlink>
      <w:r>
        <w:t xml:space="preserve"> will specify the email address</w:t>
      </w:r>
    </w:p>
    <w:p w14:paraId="2A20CDC5" w14:textId="77777777" w:rsidR="003E3D16" w:rsidRDefault="003E3D16" w:rsidP="003E3D16">
      <w:pPr>
        <w:pStyle w:val="ListParagraph"/>
        <w:numPr>
          <w:ilvl w:val="0"/>
          <w:numId w:val="1"/>
        </w:numPr>
      </w:pPr>
      <w:r>
        <w:t>target = “_blank” will open the link in a new window</w:t>
      </w:r>
    </w:p>
    <w:p w14:paraId="4782D4CF" w14:textId="16309DF8" w:rsidR="003E3D16" w:rsidRDefault="003E3D16" w:rsidP="003E3D16">
      <w:pPr>
        <w:pStyle w:val="ListParagraph"/>
        <w:numPr>
          <w:ilvl w:val="0"/>
          <w:numId w:val="1"/>
        </w:numPr>
      </w:pPr>
      <w:r>
        <w:t>The text which will hold the hyperlink is defined between the tags</w:t>
      </w:r>
    </w:p>
    <w:p w14:paraId="03D0EF8C" w14:textId="47734AEC" w:rsidR="00602B66" w:rsidRDefault="00602B66" w:rsidP="00602B66">
      <w:r>
        <w:t>&lt;img</w:t>
      </w:r>
      <w:r w:rsidR="008C6D00">
        <w:t xml:space="preserve"> </w:t>
      </w:r>
      <w:r>
        <w:t xml:space="preserve"> /&gt; used to define an image</w:t>
      </w:r>
    </w:p>
    <w:p w14:paraId="01827D38" w14:textId="77777777" w:rsidR="00602B66" w:rsidRDefault="00602B66" w:rsidP="00602B66">
      <w:pPr>
        <w:pStyle w:val="ListParagraph"/>
        <w:numPr>
          <w:ilvl w:val="0"/>
          <w:numId w:val="1"/>
        </w:numPr>
      </w:pPr>
      <w:r>
        <w:t>src=”dir” specifies the image source</w:t>
      </w:r>
    </w:p>
    <w:p w14:paraId="060A7908" w14:textId="77777777" w:rsidR="00602B66" w:rsidRDefault="00602B66" w:rsidP="00602B66">
      <w:pPr>
        <w:pStyle w:val="ListParagraph"/>
        <w:numPr>
          <w:ilvl w:val="0"/>
          <w:numId w:val="1"/>
        </w:numPr>
      </w:pPr>
      <w:r>
        <w:t>alr=”description” is used to describe what is being shown</w:t>
      </w:r>
    </w:p>
    <w:p w14:paraId="5AD1D769" w14:textId="77777777" w:rsidR="00602B66" w:rsidRDefault="00602B66" w:rsidP="00602B66">
      <w:pPr>
        <w:pStyle w:val="ListParagraph"/>
        <w:numPr>
          <w:ilvl w:val="0"/>
          <w:numId w:val="1"/>
        </w:numPr>
      </w:pPr>
      <w:r>
        <w:t>width = “600”</w:t>
      </w:r>
    </w:p>
    <w:p w14:paraId="3F41C2A0" w14:textId="77777777" w:rsidR="00602B66" w:rsidRDefault="00602B66" w:rsidP="00602B66">
      <w:pPr>
        <w:pStyle w:val="ListParagraph"/>
        <w:numPr>
          <w:ilvl w:val="0"/>
          <w:numId w:val="1"/>
        </w:numPr>
      </w:pPr>
      <w:r>
        <w:t>height = “500”</w:t>
      </w:r>
    </w:p>
    <w:p w14:paraId="58D448CB" w14:textId="77777777" w:rsidR="00602B66" w:rsidRDefault="00602B66" w:rsidP="00602B66">
      <w:pPr>
        <w:pStyle w:val="ListParagraph"/>
        <w:numPr>
          <w:ilvl w:val="0"/>
          <w:numId w:val="1"/>
        </w:numPr>
      </w:pPr>
      <w:r>
        <w:t>align = “left” will place the image to the left of the paragraph. Can also be “right”, “top”,”bottom”,”middle”</w:t>
      </w:r>
    </w:p>
    <w:p w14:paraId="62F97753" w14:textId="77777777" w:rsidR="00602B66" w:rsidRDefault="00602B66" w:rsidP="00602B66">
      <w:r>
        <w:t>&lt;figure&gt;&lt;/figure&gt; is used to define a figure in which the caption can be mentioned</w:t>
      </w:r>
    </w:p>
    <w:p w14:paraId="1763945B" w14:textId="77777777" w:rsidR="00602B66" w:rsidRDefault="00602B66" w:rsidP="00602B66">
      <w:pPr>
        <w:pStyle w:val="ListParagraph"/>
        <w:numPr>
          <w:ilvl w:val="0"/>
          <w:numId w:val="1"/>
        </w:numPr>
      </w:pPr>
      <w:r>
        <w:t>&lt;figcaption&gt; is used to specify the caption</w:t>
      </w:r>
    </w:p>
    <w:p w14:paraId="6228EA2A" w14:textId="77777777" w:rsidR="00122062" w:rsidRDefault="00122062" w:rsidP="00122062">
      <w:pPr>
        <w:pBdr>
          <w:bottom w:val="single" w:sz="4" w:space="1" w:color="auto"/>
        </w:pBdr>
      </w:pPr>
    </w:p>
    <w:p w14:paraId="47D3E603" w14:textId="17FDFC6A" w:rsidR="003E3D16" w:rsidRPr="003E3D16" w:rsidRDefault="00DB2171" w:rsidP="00DB2171">
      <w:pPr>
        <w:jc w:val="center"/>
        <w:rPr>
          <w:i/>
          <w:iCs/>
        </w:rPr>
      </w:pPr>
      <w:r>
        <w:rPr>
          <w:i/>
          <w:iCs/>
        </w:rPr>
        <w:t>Structuring the page</w:t>
      </w:r>
    </w:p>
    <w:p w14:paraId="597DAF0F" w14:textId="7A02846E" w:rsidR="00590BC7" w:rsidRDefault="00590BC7">
      <w:r>
        <w:lastRenderedPageBreak/>
        <w:t>&lt;h1&gt;&lt;/h1&gt; is a header tag</w:t>
      </w:r>
    </w:p>
    <w:p w14:paraId="4D9F6E5D" w14:textId="2C538F52" w:rsidR="00590BC7" w:rsidRDefault="00590BC7" w:rsidP="00590BC7">
      <w:pPr>
        <w:pStyle w:val="ListParagraph"/>
        <w:numPr>
          <w:ilvl w:val="0"/>
          <w:numId w:val="1"/>
        </w:numPr>
      </w:pPr>
      <w:r>
        <w:t>Style = “color:blue;text-align:center;”</w:t>
      </w:r>
    </w:p>
    <w:p w14:paraId="0A5E02B5" w14:textId="10AD0AA2" w:rsidR="005E348E" w:rsidRDefault="005E348E">
      <w:r>
        <w:t xml:space="preserve">&lt;p&gt; is a </w:t>
      </w:r>
      <w:r w:rsidR="00942A1A">
        <w:t>paragraph</w:t>
      </w:r>
      <w:r>
        <w:t xml:space="preserve"> </w:t>
      </w:r>
      <w:r w:rsidR="00D9210C">
        <w:t>tag</w:t>
      </w:r>
    </w:p>
    <w:p w14:paraId="5E691E46" w14:textId="68151E57" w:rsidR="00F920BA" w:rsidRDefault="00F920BA" w:rsidP="00F920BA">
      <w:pPr>
        <w:pStyle w:val="ListParagraph"/>
        <w:numPr>
          <w:ilvl w:val="0"/>
          <w:numId w:val="1"/>
        </w:numPr>
      </w:pPr>
      <w:r>
        <w:t xml:space="preserve">Lang = “en-us” is </w:t>
      </w:r>
      <w:r w:rsidR="00BA2A60">
        <w:t>an</w:t>
      </w:r>
      <w:r>
        <w:t xml:space="preserve"> attribute to specify language</w:t>
      </w:r>
    </w:p>
    <w:p w14:paraId="4D5A4527" w14:textId="21B9370C" w:rsidR="005E348E" w:rsidRDefault="0061681D">
      <w:r>
        <w:t xml:space="preserve">&lt;em&gt; </w:t>
      </w:r>
      <w:r w:rsidR="004C75B7">
        <w:t>is an emphasis tag</w:t>
      </w:r>
      <w:r w:rsidR="00A02B0F">
        <w:t xml:space="preserve"> and is by default set to italic</w:t>
      </w:r>
    </w:p>
    <w:p w14:paraId="4739A49F" w14:textId="53A82BCF" w:rsidR="00A02B0F" w:rsidRDefault="00A02B0F">
      <w:r>
        <w:t>&lt;strong&gt; is a strong importance tag and is by default set to bold</w:t>
      </w:r>
    </w:p>
    <w:p w14:paraId="4447DF26" w14:textId="2491652C" w:rsidR="00471EBD" w:rsidRDefault="001B5717">
      <w:r>
        <w:t xml:space="preserve">&lt;b&gt; is a bold tag to make a </w:t>
      </w:r>
      <w:r w:rsidR="008F00E4">
        <w:t>specific word or a line of words bold.</w:t>
      </w:r>
    </w:p>
    <w:p w14:paraId="78E30A2B" w14:textId="2D1800DC" w:rsidR="008F00E4" w:rsidRDefault="007F1AE1">
      <w:r>
        <w:t>&lt;i&gt; is italic tag.</w:t>
      </w:r>
    </w:p>
    <w:p w14:paraId="0CE5D18A" w14:textId="2AF60BD6" w:rsidR="00815F1D" w:rsidRDefault="00815F1D">
      <w:r>
        <w:t>&lt;sub&gt; and &lt;sup&gt; are for subscript and superscript tags respectively.</w:t>
      </w:r>
    </w:p>
    <w:p w14:paraId="59CCFB0E" w14:textId="77777777" w:rsidR="00F160E1" w:rsidRDefault="00654C66">
      <w:r>
        <w:t>&lt;br/&gt; is a line break tag</w:t>
      </w:r>
    </w:p>
    <w:p w14:paraId="79C195C8" w14:textId="77777777" w:rsidR="001E242C" w:rsidRDefault="001E242C">
      <w:r>
        <w:t>&lt;hr/&gt; will add a horizontal rule line to break up the text</w:t>
      </w:r>
    </w:p>
    <w:p w14:paraId="3F6CBA59" w14:textId="77777777" w:rsidR="006A36B9" w:rsidRDefault="00270764">
      <w:r>
        <w:t>&lt;blockquote&gt; will identify a piece of text as a quotation.</w:t>
      </w:r>
    </w:p>
    <w:p w14:paraId="3C30CDBC" w14:textId="496CEC07" w:rsidR="00815F1D" w:rsidRDefault="00654C66">
      <w:r>
        <w:t xml:space="preserve"> </w:t>
      </w:r>
      <w:r w:rsidR="00EA35DF">
        <w:t>&lt;cite&gt; will indicate where a citation is from</w:t>
      </w:r>
    </w:p>
    <w:p w14:paraId="72A79C9C" w14:textId="3D69E66F" w:rsidR="00074312" w:rsidRDefault="00F30871">
      <w:r>
        <w:t>&lt;dfn&gt; indicates defining instance of a new term</w:t>
      </w:r>
    </w:p>
    <w:p w14:paraId="22BA03F2" w14:textId="48AECE04" w:rsidR="00AC22C6" w:rsidRDefault="00AC22C6">
      <w:r>
        <w:t>&lt;ol&gt; creates an ordered list</w:t>
      </w:r>
    </w:p>
    <w:p w14:paraId="75224252" w14:textId="4F986435" w:rsidR="00AC22C6" w:rsidRDefault="000C1FC6">
      <w:r>
        <w:t>&lt;ul&gt; creates an unordered list</w:t>
      </w:r>
      <w:r w:rsidR="009F532E">
        <w:t xml:space="preserve"> (bullet points)</w:t>
      </w:r>
    </w:p>
    <w:p w14:paraId="244919ED" w14:textId="5E287F89" w:rsidR="00D15529" w:rsidRDefault="00D15529">
      <w:r>
        <w:t xml:space="preserve">&lt;li&gt; </w:t>
      </w:r>
      <w:r w:rsidR="008D4060">
        <w:t>is used to add a new element to the list</w:t>
      </w:r>
    </w:p>
    <w:p w14:paraId="1F1663EC" w14:textId="5C738DF9" w:rsidR="00A450B2" w:rsidRDefault="00A450B2">
      <w:r>
        <w:t>&lt;dl&gt; creates a definition list</w:t>
      </w:r>
    </w:p>
    <w:p w14:paraId="581A617F" w14:textId="44EFA907" w:rsidR="00A450B2" w:rsidRDefault="00A450B2" w:rsidP="00A450B2">
      <w:pPr>
        <w:pStyle w:val="ListParagraph"/>
        <w:numPr>
          <w:ilvl w:val="0"/>
          <w:numId w:val="1"/>
        </w:numPr>
      </w:pPr>
      <w:r>
        <w:t>&lt;dt&gt; specifies term being defined</w:t>
      </w:r>
    </w:p>
    <w:p w14:paraId="02D982F9" w14:textId="03518BBF" w:rsidR="00A450B2" w:rsidRDefault="00A450B2" w:rsidP="00A450B2">
      <w:pPr>
        <w:pStyle w:val="ListParagraph"/>
        <w:numPr>
          <w:ilvl w:val="0"/>
          <w:numId w:val="1"/>
        </w:numPr>
      </w:pPr>
      <w:r>
        <w:t>&lt;dd&gt; contains the definition</w:t>
      </w:r>
    </w:p>
    <w:p w14:paraId="10737470" w14:textId="3BA120F3" w:rsidR="000C1FC6" w:rsidRDefault="00E71DA6">
      <w:r>
        <w:t xml:space="preserve">&lt;li&gt; each element in the list </w:t>
      </w:r>
      <w:r w:rsidR="00566434">
        <w:t>needs</w:t>
      </w:r>
      <w:r>
        <w:t xml:space="preserve"> to be tagged by this tag.</w:t>
      </w:r>
    </w:p>
    <w:p w14:paraId="66A508FE" w14:textId="54344B5E" w:rsidR="008D4747" w:rsidRDefault="008D4747" w:rsidP="008D4747">
      <w:r>
        <w:t>&lt;div&gt;&lt;/div&gt;will group elements together in a single block element</w:t>
      </w:r>
      <w:r w:rsidR="002B68AF">
        <w:t xml:space="preserve"> to which certain formatting can be applied</w:t>
      </w:r>
    </w:p>
    <w:p w14:paraId="3AACDCF9" w14:textId="7EAE0DA4" w:rsidR="00295224" w:rsidRDefault="005C0B92" w:rsidP="00AC3048">
      <w:r>
        <w:t xml:space="preserve">&lt;span&gt;&lt;/span&gt; is similar to &lt;div&gt; but for inline characters </w:t>
      </w:r>
    </w:p>
    <w:p w14:paraId="764E5791" w14:textId="0BD82E18" w:rsidR="005C0B92" w:rsidRDefault="005C0B92" w:rsidP="00AC3048">
      <w:r>
        <w:t>&lt;iframe&gt;&lt;/iframe&gt; is used to embed an entity into a page</w:t>
      </w:r>
    </w:p>
    <w:p w14:paraId="7F6D0D0E" w14:textId="187C0545" w:rsidR="005C0B92" w:rsidRDefault="001D4528" w:rsidP="001D4528">
      <w:pPr>
        <w:pStyle w:val="ListParagraph"/>
        <w:numPr>
          <w:ilvl w:val="0"/>
          <w:numId w:val="1"/>
        </w:numPr>
      </w:pPr>
      <w:r>
        <w:t xml:space="preserve">Attributes </w:t>
      </w:r>
      <w:r w:rsidR="005A2DA1">
        <w:t>are</w:t>
      </w:r>
      <w:r w:rsidR="00694C42">
        <w:t xml:space="preserve"> :</w:t>
      </w:r>
      <w:r>
        <w:t xml:space="preserve"> width, height, scrolling (“yes”/”no”), frameborder</w:t>
      </w:r>
      <w:r w:rsidR="00EE5B62">
        <w:t xml:space="preserve"> (“0”/”1”)</w:t>
      </w:r>
    </w:p>
    <w:p w14:paraId="1A6C83AD" w14:textId="067ECCD9" w:rsidR="001D4528" w:rsidRDefault="003C01A4" w:rsidP="003C01A4">
      <w:r>
        <w:t>&lt;meta&gt; is placed inside the &lt;head&gt; element and contains information about the page</w:t>
      </w:r>
    </w:p>
    <w:p w14:paraId="498565FE" w14:textId="36BF6469" w:rsidR="003C01A4" w:rsidRDefault="003C01A4" w:rsidP="003C01A4">
      <w:pPr>
        <w:pStyle w:val="ListParagraph"/>
        <w:numPr>
          <w:ilvl w:val="0"/>
          <w:numId w:val="1"/>
        </w:numPr>
      </w:pPr>
      <w:r>
        <w:t>Name is an attribute that can contain a number of descriptive values, i.e. author of the page, keywords, description</w:t>
      </w:r>
    </w:p>
    <w:p w14:paraId="7BC807F5" w14:textId="77777777" w:rsidR="00AC3048" w:rsidRDefault="00AC3048" w:rsidP="00AC3048"/>
    <w:p w14:paraId="223EBE85" w14:textId="5663BEAF" w:rsidR="00827594" w:rsidRPr="00827594" w:rsidRDefault="00827594" w:rsidP="00827594">
      <w:pPr>
        <w:jc w:val="center"/>
        <w:rPr>
          <w:i/>
          <w:iCs/>
        </w:rPr>
      </w:pPr>
      <w:r>
        <w:rPr>
          <w:i/>
          <w:iCs/>
        </w:rPr>
        <w:lastRenderedPageBreak/>
        <w:t>tables</w:t>
      </w:r>
    </w:p>
    <w:p w14:paraId="0EBB04F1" w14:textId="7B024C87" w:rsidR="00E42711" w:rsidRDefault="00E42711" w:rsidP="008F2F55">
      <w:r>
        <w:t>&lt;table&gt;&lt;/table&gt; is used to start a table</w:t>
      </w:r>
    </w:p>
    <w:p w14:paraId="27D6FAA9" w14:textId="6941CB8D" w:rsidR="00311DEF" w:rsidRDefault="00E42711" w:rsidP="00311DEF">
      <w:r>
        <w:t>&lt;tr&gt;&lt;/tr&gt; is used inside a table tab to start a table row</w:t>
      </w:r>
    </w:p>
    <w:p w14:paraId="20DE5E73" w14:textId="2EAD7FAA" w:rsidR="00E42711" w:rsidRDefault="00E42711" w:rsidP="008F2F55">
      <w:r>
        <w:t>&lt;td&gt;&lt;/td&gt; is used to start a new cell in the table</w:t>
      </w:r>
      <w:r w:rsidR="00B42415">
        <w:t>, to be used within &lt;tr&gt;</w:t>
      </w:r>
    </w:p>
    <w:p w14:paraId="3A2F027D" w14:textId="1EAEA86F" w:rsidR="00985BFA" w:rsidRDefault="00305CAC" w:rsidP="00985BFA">
      <w:pPr>
        <w:pStyle w:val="ListParagraph"/>
        <w:numPr>
          <w:ilvl w:val="0"/>
          <w:numId w:val="1"/>
        </w:numPr>
      </w:pPr>
      <w:r>
        <w:t>Colspan=”2” specifies that a particular row should run across two columns</w:t>
      </w:r>
      <w:r w:rsidR="00985BFA">
        <w:t xml:space="preserve"> (any number is permitted)</w:t>
      </w:r>
    </w:p>
    <w:p w14:paraId="2D806F42" w14:textId="60E708E5" w:rsidR="00CC2AF1" w:rsidRDefault="00CC2AF1" w:rsidP="00985BFA">
      <w:pPr>
        <w:pStyle w:val="ListParagraph"/>
        <w:numPr>
          <w:ilvl w:val="0"/>
          <w:numId w:val="1"/>
        </w:numPr>
      </w:pPr>
      <w:r>
        <w:t>Rowspan=”2” same as above but for rows</w:t>
      </w:r>
    </w:p>
    <w:p w14:paraId="32E2536D" w14:textId="4DE51DF8" w:rsidR="00311DEF" w:rsidRDefault="00311DEF" w:rsidP="008F2F55">
      <w:r>
        <w:t xml:space="preserve">&lt;th scope=”col”&gt;&lt;/th&gt; is used like td but names the columns or rows given </w:t>
      </w:r>
      <w:r w:rsidR="00355194">
        <w:t>the name</w:t>
      </w:r>
      <w:r w:rsidR="002575EA">
        <w:t xml:space="preserve">. </w:t>
      </w:r>
    </w:p>
    <w:p w14:paraId="3F192256" w14:textId="1619FCA0" w:rsidR="00E42711" w:rsidRDefault="001B3494" w:rsidP="008F2F55">
      <w:r>
        <w:t>&lt;thead&gt;&lt;/thead&gt; is a header tab</w:t>
      </w:r>
    </w:p>
    <w:p w14:paraId="7F71C242" w14:textId="5B029980" w:rsidR="001B3494" w:rsidRDefault="001B3494" w:rsidP="008F2F55">
      <w:r>
        <w:t>&lt;tfoot&gt;&lt;/tfoot&gt; is the footer tab</w:t>
      </w:r>
    </w:p>
    <w:p w14:paraId="2F8DB1E2" w14:textId="2FC6C8CD" w:rsidR="00193566" w:rsidRDefault="00827594" w:rsidP="00827594">
      <w:pPr>
        <w:jc w:val="center"/>
        <w:rPr>
          <w:i/>
          <w:iCs/>
        </w:rPr>
      </w:pPr>
      <w:r>
        <w:rPr>
          <w:i/>
          <w:iCs/>
        </w:rPr>
        <w:t>forms</w:t>
      </w:r>
    </w:p>
    <w:p w14:paraId="10E0FA64" w14:textId="12AA9378" w:rsidR="00EF537D" w:rsidRDefault="0039433B" w:rsidP="00827594">
      <w:r>
        <w:t>T</w:t>
      </w:r>
      <w:r w:rsidR="00B44E0B">
        <w:t xml:space="preserve">ypes of forms: </w:t>
      </w:r>
      <w:r w:rsidR="00EF537D">
        <w:t>test, password, text area, radio buttons, checkboxes, dropdown boxes, submit buttons, image buttons, file upload.</w:t>
      </w:r>
    </w:p>
    <w:p w14:paraId="78123BA8" w14:textId="39EE9543" w:rsidR="00827594" w:rsidRPr="00827594" w:rsidRDefault="00EF537D" w:rsidP="00827594">
      <w:r>
        <w:t xml:space="preserve"> </w:t>
      </w:r>
    </w:p>
    <w:p w14:paraId="3346D75A" w14:textId="4E30843C" w:rsidR="00827594" w:rsidRDefault="008847E8" w:rsidP="00BF2670">
      <w:r>
        <w:t>&lt;form&gt;&lt;/form&gt;</w:t>
      </w:r>
      <w:r w:rsidR="004313FA">
        <w:t xml:space="preserve"> contain form controls</w:t>
      </w:r>
    </w:p>
    <w:p w14:paraId="66CD9271" w14:textId="056A837B" w:rsidR="008847E8" w:rsidRDefault="004313FA" w:rsidP="008847E8">
      <w:pPr>
        <w:pStyle w:val="ListParagraph"/>
        <w:numPr>
          <w:ilvl w:val="0"/>
          <w:numId w:val="1"/>
        </w:numPr>
      </w:pPr>
      <w:r>
        <w:t xml:space="preserve">Action </w:t>
      </w:r>
      <w:r w:rsidR="00D65378">
        <w:t>attributes</w:t>
      </w:r>
      <w:r>
        <w:t xml:space="preserve"> </w:t>
      </w:r>
      <w:r w:rsidR="00D65378">
        <w:t>contain the url of the page on the server that will receive the information</w:t>
      </w:r>
    </w:p>
    <w:p w14:paraId="04D3B73D" w14:textId="4DD6B2F8" w:rsidR="00D65378" w:rsidRDefault="00244742" w:rsidP="008847E8">
      <w:pPr>
        <w:pStyle w:val="ListParagraph"/>
        <w:numPr>
          <w:ilvl w:val="0"/>
          <w:numId w:val="1"/>
        </w:numPr>
      </w:pPr>
      <w:r>
        <w:t xml:space="preserve">Method attributes </w:t>
      </w:r>
      <w:r w:rsidR="00CD5295">
        <w:t xml:space="preserve">– can either be “get” or “post”. Get is used for short forms and are only getting data from a server not sending it back. Post is used for users to upload files, contains sensitive data, </w:t>
      </w:r>
      <w:r w:rsidR="00BA2A60">
        <w:t>exceptionally large</w:t>
      </w:r>
      <w:r w:rsidR="00CD5295">
        <w:t xml:space="preserve"> information.</w:t>
      </w:r>
    </w:p>
    <w:p w14:paraId="4A457BDB" w14:textId="53E941D7" w:rsidR="00CD5295" w:rsidRDefault="002E26D4" w:rsidP="008847E8">
      <w:pPr>
        <w:pStyle w:val="ListParagraph"/>
        <w:numPr>
          <w:ilvl w:val="0"/>
          <w:numId w:val="1"/>
        </w:numPr>
      </w:pPr>
      <w:r>
        <w:t>Id attribute is used to identify a form from others</w:t>
      </w:r>
    </w:p>
    <w:p w14:paraId="193D9569" w14:textId="40DF95A4" w:rsidR="009E34B5" w:rsidRDefault="00617F7A" w:rsidP="009E34B5">
      <w:r>
        <w:t xml:space="preserve">&lt;input/&gt; </w:t>
      </w:r>
      <w:r w:rsidR="00703997">
        <w:t>is used to create controls about the form</w:t>
      </w:r>
      <w:r w:rsidR="001A1A4E">
        <w:t xml:space="preserve"> which will be sent along with the entered data to distinguish each piece. </w:t>
      </w:r>
    </w:p>
    <w:p w14:paraId="77B026E0" w14:textId="4D9C167C" w:rsidR="00015007" w:rsidRDefault="0012610F" w:rsidP="00CF709D">
      <w:pPr>
        <w:pStyle w:val="ListParagraph"/>
        <w:numPr>
          <w:ilvl w:val="0"/>
          <w:numId w:val="1"/>
        </w:numPr>
      </w:pPr>
      <w:r>
        <w:t>Type = “text” will create a single line of text input</w:t>
      </w:r>
      <w:r w:rsidR="00B76F25">
        <w:t>. = “password” will block out characters entered</w:t>
      </w:r>
      <w:r w:rsidR="00590D82">
        <w:t xml:space="preserve">. “radio” will create round </w:t>
      </w:r>
      <w:r w:rsidR="00BA2A60">
        <w:t>multiple-choice</w:t>
      </w:r>
      <w:r w:rsidR="00590D82">
        <w:t xml:space="preserve"> option. </w:t>
      </w:r>
      <w:r w:rsidR="00431089">
        <w:t>“checkbox” will give a checkbox option with multiple possible choices that could be made at once</w:t>
      </w:r>
      <w:r w:rsidR="00004341">
        <w:t xml:space="preserve">. </w:t>
      </w:r>
      <w:r w:rsidR="00313E65">
        <w:t xml:space="preserve">“file” allows you to upload a file as a user. </w:t>
      </w:r>
      <w:r w:rsidR="0068309E">
        <w:t>“submit” Is used to send a form to the server.</w:t>
      </w:r>
      <w:r w:rsidR="00015007">
        <w:t xml:space="preserve"> “image” will specifically require an image.</w:t>
      </w:r>
      <w:r w:rsidR="00721EFE">
        <w:t xml:space="preserve"> “date”. “email”. “url”.</w:t>
      </w:r>
      <w:r w:rsidR="00CA47A3">
        <w:t xml:space="preserve"> “search” used for single line of text that will be searched in a query.</w:t>
      </w:r>
    </w:p>
    <w:p w14:paraId="5C96052E" w14:textId="1DC9CE99" w:rsidR="00695644" w:rsidRDefault="00695644" w:rsidP="00703997">
      <w:pPr>
        <w:pStyle w:val="ListParagraph"/>
        <w:numPr>
          <w:ilvl w:val="0"/>
          <w:numId w:val="1"/>
        </w:numPr>
      </w:pPr>
      <w:r>
        <w:t>Checked attribute will select the box which is selected when the page loads</w:t>
      </w:r>
    </w:p>
    <w:p w14:paraId="334CABC0" w14:textId="729C2DEA" w:rsidR="0012610F" w:rsidRDefault="009C232D" w:rsidP="00703997">
      <w:pPr>
        <w:pStyle w:val="ListParagraph"/>
        <w:numPr>
          <w:ilvl w:val="0"/>
          <w:numId w:val="1"/>
        </w:numPr>
      </w:pPr>
      <w:r>
        <w:t>Maxlength sets the maxlength of entered data</w:t>
      </w:r>
    </w:p>
    <w:p w14:paraId="4E3F2EF2" w14:textId="5F63A034" w:rsidR="009C232D" w:rsidRDefault="009C232D" w:rsidP="002744D7">
      <w:pPr>
        <w:pStyle w:val="ListParagraph"/>
        <w:numPr>
          <w:ilvl w:val="0"/>
          <w:numId w:val="1"/>
        </w:numPr>
      </w:pPr>
      <w:r>
        <w:t xml:space="preserve">Name is the identifier of the data being entered, </w:t>
      </w:r>
      <w:r w:rsidR="00BA2A60">
        <w:t>i.e.,</w:t>
      </w:r>
      <w:r>
        <w:t xml:space="preserve"> “username”</w:t>
      </w:r>
    </w:p>
    <w:p w14:paraId="79488C02" w14:textId="72A2E66E" w:rsidR="002A125C" w:rsidRDefault="002A125C" w:rsidP="002744D7">
      <w:pPr>
        <w:pStyle w:val="ListParagraph"/>
        <w:numPr>
          <w:ilvl w:val="0"/>
          <w:numId w:val="1"/>
        </w:numPr>
      </w:pPr>
      <w:r>
        <w:t>Value attribute specifies the value that Is sent to the server when a particular option is selected</w:t>
      </w:r>
      <w:r w:rsidR="00AC4603">
        <w:t xml:space="preserve">. </w:t>
      </w:r>
    </w:p>
    <w:p w14:paraId="6E6EF82E" w14:textId="0389884F" w:rsidR="00E80F69" w:rsidRDefault="00E80F69" w:rsidP="002744D7">
      <w:pPr>
        <w:pStyle w:val="ListParagraph"/>
        <w:numPr>
          <w:ilvl w:val="0"/>
          <w:numId w:val="1"/>
        </w:numPr>
      </w:pPr>
      <w:r>
        <w:t>Placeholder is the</w:t>
      </w:r>
      <w:r w:rsidR="003E1133">
        <w:t xml:space="preserve"> grey</w:t>
      </w:r>
      <w:r>
        <w:t xml:space="preserve"> text that resides in the textbox before user inputs their text.</w:t>
      </w:r>
    </w:p>
    <w:p w14:paraId="57255C16" w14:textId="677EC86F" w:rsidR="00A66253" w:rsidRDefault="00A66253" w:rsidP="002744D7">
      <w:pPr>
        <w:pStyle w:val="ListParagraph"/>
        <w:numPr>
          <w:ilvl w:val="0"/>
          <w:numId w:val="1"/>
        </w:numPr>
      </w:pPr>
      <w:r>
        <w:t>Including ‘autofocus’ will make sure that this input is tabbed to upon entry to the page.</w:t>
      </w:r>
    </w:p>
    <w:p w14:paraId="774CC279" w14:textId="5CBBC201" w:rsidR="00171445" w:rsidRDefault="00171445" w:rsidP="00A72B4F">
      <w:r>
        <w:t xml:space="preserve">&lt;datalist&gt;&lt;/datalist&gt; can be paired with &lt;input list = “name”&gt; where id if datalist is set to name   </w:t>
      </w:r>
    </w:p>
    <w:p w14:paraId="0B03A7A3" w14:textId="4D8F8A1C" w:rsidR="00B52BF7" w:rsidRDefault="00004341" w:rsidP="00A72B4F">
      <w:r>
        <w:lastRenderedPageBreak/>
        <w:t>&lt;select&gt;&lt;/select&gt; is a dropdown box.</w:t>
      </w:r>
    </w:p>
    <w:p w14:paraId="08595DB5" w14:textId="1D13A5EE" w:rsidR="00F353D1" w:rsidRDefault="00F353D1" w:rsidP="00F353D1">
      <w:pPr>
        <w:pStyle w:val="ListParagraph"/>
        <w:numPr>
          <w:ilvl w:val="0"/>
          <w:numId w:val="1"/>
        </w:numPr>
      </w:pPr>
      <w:r>
        <w:t>Name is the attribute sent to the server</w:t>
      </w:r>
    </w:p>
    <w:p w14:paraId="306FF50E" w14:textId="2B3A0F53" w:rsidR="00B52BF7" w:rsidRDefault="00B52BF7" w:rsidP="00A72B4F">
      <w:r>
        <w:t>&lt;option&gt;&lt;/option&gt; gives options for the select tag</w:t>
      </w:r>
    </w:p>
    <w:p w14:paraId="6D6A9AD2" w14:textId="2316AA09" w:rsidR="00B52BF7" w:rsidRDefault="00362045" w:rsidP="00B52BF7">
      <w:pPr>
        <w:pStyle w:val="ListParagraph"/>
        <w:numPr>
          <w:ilvl w:val="0"/>
          <w:numId w:val="1"/>
        </w:numPr>
      </w:pPr>
      <w:r>
        <w:t xml:space="preserve">Value is the attribute that is sent </w:t>
      </w:r>
      <w:r w:rsidR="006D6D91">
        <w:t>to the server</w:t>
      </w:r>
    </w:p>
    <w:p w14:paraId="2CBD0AFA" w14:textId="40E51C00" w:rsidR="00A72B4F" w:rsidRDefault="00A72B4F" w:rsidP="00A72B4F">
      <w:r>
        <w:t>&lt;textarea&gt;&lt;/textarea&gt; creates a multiline text input</w:t>
      </w:r>
    </w:p>
    <w:p w14:paraId="5E04886D" w14:textId="6BA3EEDE" w:rsidR="00942FC4" w:rsidRDefault="00942FC4" w:rsidP="00A72B4F">
      <w:pPr>
        <w:pStyle w:val="ListParagraph"/>
        <w:numPr>
          <w:ilvl w:val="0"/>
          <w:numId w:val="1"/>
        </w:numPr>
      </w:pPr>
      <w:r>
        <w:t>Cols and rows are attributes specifying the size of the textbo</w:t>
      </w:r>
      <w:r w:rsidR="00FF5211">
        <w:t>x</w:t>
      </w:r>
    </w:p>
    <w:p w14:paraId="0B0F9B4F" w14:textId="734D8636" w:rsidR="00D046A8" w:rsidRDefault="00D046A8" w:rsidP="00D046A8">
      <w:r>
        <w:t>&lt;button&gt;&lt;/button&gt; will create a button with set text and image</w:t>
      </w:r>
    </w:p>
    <w:p w14:paraId="0022B63D" w14:textId="3A6B740D" w:rsidR="004351DB" w:rsidRDefault="004351DB" w:rsidP="00D046A8">
      <w:r>
        <w:t xml:space="preserve">&lt;fieldset&gt;&lt;/fieldset&gt; places related forms together into a single field </w:t>
      </w:r>
    </w:p>
    <w:p w14:paraId="47FE3EAC" w14:textId="2EFB7EB3" w:rsidR="00D03DDE" w:rsidRDefault="00D03DDE" w:rsidP="00D046A8">
      <w:r>
        <w:t>&lt;legend&gt;&lt;/lengend&gt; is contained in the fieldset and contains the caption which helps identify the purpose of the group</w:t>
      </w:r>
    </w:p>
    <w:p w14:paraId="013859B2" w14:textId="68005293" w:rsidR="00D03DDE" w:rsidRDefault="00124F46" w:rsidP="00D046A8">
      <w:r>
        <w:t>&lt;label&gt; specifies the text in front of the control</w:t>
      </w:r>
    </w:p>
    <w:p w14:paraId="6F6CB0A2" w14:textId="18A0544E" w:rsidR="00124F46" w:rsidRDefault="00124F46" w:rsidP="00124F46">
      <w:pPr>
        <w:pStyle w:val="ListParagraph"/>
        <w:numPr>
          <w:ilvl w:val="0"/>
          <w:numId w:val="1"/>
        </w:numPr>
      </w:pPr>
      <w:r>
        <w:t>For is used as an identifier attribute</w:t>
      </w:r>
    </w:p>
    <w:p w14:paraId="59CF01BC" w14:textId="176027D9" w:rsidR="00D1487C" w:rsidRDefault="00D1487C" w:rsidP="00D1487C">
      <w:r>
        <w:t xml:space="preserve">&lt;pre&gt;&lt;/pre&gt; creates a structured snippet of text that preserves spaces and </w:t>
      </w:r>
      <w:r w:rsidR="00B67740">
        <w:t>line breaks as they are rendered in HTML.</w:t>
      </w:r>
    </w:p>
    <w:p w14:paraId="5EE57C68" w14:textId="77777777" w:rsidR="00B67740" w:rsidRDefault="00B67740" w:rsidP="00D1487C"/>
    <w:p w14:paraId="491D0917" w14:textId="62858E83" w:rsidR="00E80F69" w:rsidRDefault="00B70E10" w:rsidP="00B70E10">
      <w:pPr>
        <w:jc w:val="center"/>
        <w:rPr>
          <w:i/>
          <w:iCs/>
        </w:rPr>
      </w:pPr>
      <w:r>
        <w:rPr>
          <w:i/>
          <w:iCs/>
        </w:rPr>
        <w:t>Commenting</w:t>
      </w:r>
    </w:p>
    <w:p w14:paraId="38B929A2" w14:textId="71C06BFF" w:rsidR="00B70E10" w:rsidRDefault="00B70E10" w:rsidP="00B70E10">
      <w:r>
        <w:t xml:space="preserve">&lt;!--    Insert the comment here --&gt; </w:t>
      </w:r>
    </w:p>
    <w:p w14:paraId="7DFC1024" w14:textId="77777777" w:rsidR="00264878" w:rsidRPr="00B70E10" w:rsidRDefault="00264878" w:rsidP="00B70E10"/>
    <w:p w14:paraId="26A647F8" w14:textId="25CABF5D" w:rsidR="00FF5211" w:rsidRDefault="00086242" w:rsidP="00E939FC">
      <w:pPr>
        <w:jc w:val="center"/>
        <w:rPr>
          <w:i/>
          <w:iCs/>
        </w:rPr>
      </w:pPr>
      <w:r>
        <w:rPr>
          <w:i/>
          <w:iCs/>
        </w:rPr>
        <w:t>VIdeos</w:t>
      </w:r>
    </w:p>
    <w:p w14:paraId="49F7DA1F" w14:textId="0861CAB3" w:rsidR="00E939FC" w:rsidRDefault="00D46AF0" w:rsidP="00E939FC">
      <w:pPr>
        <w:jc w:val="both"/>
      </w:pPr>
      <w:r>
        <w:t>&lt;script&gt;&lt;/script&gt;</w:t>
      </w:r>
      <w:r w:rsidR="00656DE8">
        <w:t xml:space="preserve"> specifies which script you </w:t>
      </w:r>
      <w:r w:rsidR="009A66C0">
        <w:t>would like to embed. i.e. swfobject.embedSWF(“’)</w:t>
      </w:r>
      <w:r w:rsidR="00956AE3">
        <w:t xml:space="preserve">. These settings go into the &lt;head&gt; section of the file. </w:t>
      </w:r>
      <w:r w:rsidR="006E3124">
        <w:t>This is one of the methods used in embedding the Flash videos.</w:t>
      </w:r>
    </w:p>
    <w:p w14:paraId="300AAC69" w14:textId="24AA3B60" w:rsidR="00156E03" w:rsidRDefault="00156E03" w:rsidP="00156E03">
      <w:pPr>
        <w:pStyle w:val="ListParagraph"/>
        <w:numPr>
          <w:ilvl w:val="0"/>
          <w:numId w:val="1"/>
        </w:numPr>
        <w:jc w:val="both"/>
      </w:pPr>
      <w:r>
        <w:t>src specifies where the script can find the element in question</w:t>
      </w:r>
    </w:p>
    <w:p w14:paraId="1408CE97" w14:textId="772F639B" w:rsidR="00263EF4" w:rsidRDefault="00FA6A46" w:rsidP="009A66C0">
      <w:pPr>
        <w:pStyle w:val="ListParagraph"/>
        <w:numPr>
          <w:ilvl w:val="0"/>
          <w:numId w:val="1"/>
        </w:numPr>
        <w:jc w:val="both"/>
      </w:pPr>
      <w:r>
        <w:t xml:space="preserve">type specifies </w:t>
      </w:r>
      <w:r w:rsidR="00263EF4">
        <w:t>what language the script is written in</w:t>
      </w:r>
    </w:p>
    <w:p w14:paraId="700D2033" w14:textId="5FED4BFC" w:rsidR="006E3124" w:rsidRDefault="005412E4" w:rsidP="005412E4">
      <w:pPr>
        <w:jc w:val="both"/>
      </w:pPr>
      <w:r>
        <w:t>&lt;video&gt;&lt;/video&gt;</w:t>
      </w:r>
      <w:r w:rsidR="005971AA">
        <w:t xml:space="preserve"> adds HTML5 video to the webpage</w:t>
      </w:r>
    </w:p>
    <w:p w14:paraId="37D7E843" w14:textId="62410214" w:rsidR="00F707EB" w:rsidRDefault="005971AA" w:rsidP="005971AA">
      <w:pPr>
        <w:pStyle w:val="ListParagraph"/>
        <w:numPr>
          <w:ilvl w:val="0"/>
          <w:numId w:val="1"/>
        </w:numPr>
        <w:jc w:val="both"/>
      </w:pPr>
      <w:r>
        <w:t xml:space="preserve">src </w:t>
      </w:r>
      <w:r w:rsidR="00F707EB">
        <w:t>specifies the path of the video relative or absolute</w:t>
      </w:r>
    </w:p>
    <w:p w14:paraId="72F9B352" w14:textId="0A9F155D" w:rsidR="00F707EB" w:rsidRDefault="00D45EE5" w:rsidP="005971AA">
      <w:pPr>
        <w:pStyle w:val="ListParagraph"/>
        <w:numPr>
          <w:ilvl w:val="0"/>
          <w:numId w:val="1"/>
        </w:numPr>
        <w:jc w:val="both"/>
      </w:pPr>
      <w:r>
        <w:t>poster specifies the path to the image which will serve as the video placeholder before video plays</w:t>
      </w:r>
    </w:p>
    <w:p w14:paraId="14033FD8" w14:textId="39BFEE7A" w:rsidR="00D45EE5" w:rsidRDefault="007B44A1" w:rsidP="005971AA">
      <w:pPr>
        <w:pStyle w:val="ListParagraph"/>
        <w:numPr>
          <w:ilvl w:val="0"/>
          <w:numId w:val="1"/>
        </w:numPr>
        <w:jc w:val="both"/>
      </w:pPr>
      <w:r>
        <w:t>preload can be “none”,”auto”,”metadata” specifying whether the browser should or should automatically load the video, or if it should partially load it, respectively.</w:t>
      </w:r>
    </w:p>
    <w:p w14:paraId="288FDB5F" w14:textId="5D4E6529" w:rsidR="007B44A1" w:rsidRDefault="00BC3CD5" w:rsidP="005971AA">
      <w:pPr>
        <w:pStyle w:val="ListParagraph"/>
        <w:numPr>
          <w:ilvl w:val="0"/>
          <w:numId w:val="1"/>
        </w:numPr>
        <w:jc w:val="both"/>
      </w:pPr>
      <w:r>
        <w:t xml:space="preserve">Autoplay </w:t>
      </w:r>
      <w:r w:rsidR="000F17F5">
        <w:t>whether</w:t>
      </w:r>
      <w:r>
        <w:t xml:space="preserve"> the video should start automatically</w:t>
      </w:r>
    </w:p>
    <w:p w14:paraId="3D591A3F" w14:textId="471FE1A8" w:rsidR="00BC3CD5" w:rsidRDefault="00BC3CD5" w:rsidP="005971AA">
      <w:pPr>
        <w:pStyle w:val="ListParagraph"/>
        <w:numPr>
          <w:ilvl w:val="0"/>
          <w:numId w:val="1"/>
        </w:numPr>
        <w:jc w:val="both"/>
      </w:pPr>
      <w:r>
        <w:t>Loop whether the playback should loop</w:t>
      </w:r>
    </w:p>
    <w:p w14:paraId="2D20B363" w14:textId="17C78C75" w:rsidR="00BC3CD5" w:rsidRDefault="00462427" w:rsidP="00BC3CD5">
      <w:pPr>
        <w:jc w:val="both"/>
      </w:pPr>
      <w:r>
        <w:lastRenderedPageBreak/>
        <w:t>&lt;source&gt;&lt;/source&gt; replaces the src attribute in video and should be used inside the video block. Is used to give a certain video in different format</w:t>
      </w:r>
      <w:r w:rsidR="00AF1FC5">
        <w:t xml:space="preserve">s. </w:t>
      </w:r>
      <w:r w:rsidR="00E53269">
        <w:t>i</w:t>
      </w:r>
      <w:r w:rsidR="00225A61">
        <w:t>.e. providing the video In both flash and hmtl5</w:t>
      </w:r>
    </w:p>
    <w:p w14:paraId="0876FD99" w14:textId="3B10A06F" w:rsidR="00225A61" w:rsidRDefault="005E1E15" w:rsidP="005E1E15">
      <w:pPr>
        <w:jc w:val="center"/>
        <w:rPr>
          <w:i/>
          <w:iCs/>
        </w:rPr>
      </w:pPr>
      <w:r>
        <w:rPr>
          <w:i/>
          <w:iCs/>
        </w:rPr>
        <w:t>Audio</w:t>
      </w:r>
    </w:p>
    <w:p w14:paraId="07E789A9" w14:textId="1ADD3444" w:rsidR="005E1E15" w:rsidRDefault="00A87C61" w:rsidP="005E1E15">
      <w:pPr>
        <w:jc w:val="both"/>
      </w:pPr>
      <w:r>
        <w:t>Skipping</w:t>
      </w:r>
      <w:r w:rsidR="005A6768">
        <w:t xml:space="preserve"> Flash version</w:t>
      </w:r>
    </w:p>
    <w:p w14:paraId="1D8B1B05" w14:textId="48702FBB" w:rsidR="005A6768" w:rsidRPr="005E1E15" w:rsidRDefault="00A87C61" w:rsidP="005E1E15">
      <w:pPr>
        <w:jc w:val="both"/>
      </w:pPr>
      <w:r>
        <w:t>&lt;audio&gt;</w:t>
      </w:r>
      <w:r w:rsidR="00F0217F">
        <w:t xml:space="preserve">&lt;/audio&gt; </w:t>
      </w:r>
    </w:p>
    <w:p w14:paraId="5B6663CF" w14:textId="255101C4" w:rsidR="000F17F5" w:rsidRDefault="000F17F5" w:rsidP="000F17F5">
      <w:pPr>
        <w:pStyle w:val="ListParagraph"/>
        <w:numPr>
          <w:ilvl w:val="0"/>
          <w:numId w:val="1"/>
        </w:numPr>
        <w:jc w:val="both"/>
      </w:pPr>
      <w:r>
        <w:t>src specifies the path of the audio relative or absolute</w:t>
      </w:r>
    </w:p>
    <w:p w14:paraId="34B58DC1" w14:textId="0DCEA6D2" w:rsidR="000F17F5" w:rsidRDefault="000F17F5" w:rsidP="000F17F5">
      <w:pPr>
        <w:pStyle w:val="ListParagraph"/>
        <w:numPr>
          <w:ilvl w:val="0"/>
          <w:numId w:val="1"/>
        </w:numPr>
        <w:jc w:val="both"/>
      </w:pPr>
      <w:r>
        <w:t>preload can be “none”,”auto”,”metadata” specifying whether the browser should or should automatically load the audio file, or if it should partially load it, respectively.</w:t>
      </w:r>
    </w:p>
    <w:p w14:paraId="340BF36B" w14:textId="6C96CE35" w:rsidR="000F17F5" w:rsidRDefault="000F17F5" w:rsidP="000F17F5">
      <w:pPr>
        <w:pStyle w:val="ListParagraph"/>
        <w:numPr>
          <w:ilvl w:val="0"/>
          <w:numId w:val="1"/>
        </w:numPr>
        <w:jc w:val="both"/>
      </w:pPr>
      <w:r>
        <w:t>Autoplay whether the audio should start automatically when the page is visited</w:t>
      </w:r>
    </w:p>
    <w:p w14:paraId="7071A62F" w14:textId="7319AAD9" w:rsidR="000F17F5" w:rsidRDefault="0047285D" w:rsidP="000F17F5">
      <w:pPr>
        <w:pStyle w:val="ListParagraph"/>
        <w:numPr>
          <w:ilvl w:val="0"/>
          <w:numId w:val="1"/>
        </w:numPr>
        <w:jc w:val="both"/>
      </w:pPr>
      <w:r>
        <w:t>Controls specifies whether audio file should display any of the controls</w:t>
      </w:r>
    </w:p>
    <w:p w14:paraId="3ABC4503" w14:textId="77777777" w:rsidR="0047285D" w:rsidRDefault="0047285D" w:rsidP="0053521B">
      <w:pPr>
        <w:jc w:val="both"/>
      </w:pPr>
    </w:p>
    <w:p w14:paraId="4D7BBF66" w14:textId="28F1D268" w:rsidR="007B7244" w:rsidRDefault="007B7244" w:rsidP="00CC3D2F">
      <w:pPr>
        <w:pBdr>
          <w:bottom w:val="single" w:sz="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</w:t>
      </w:r>
    </w:p>
    <w:p w14:paraId="0828A275" w14:textId="77777777" w:rsidR="00AF1864" w:rsidRPr="000C290D" w:rsidRDefault="00AF1864" w:rsidP="00AF1864">
      <w:pPr>
        <w:jc w:val="center"/>
        <w:rPr>
          <w:i/>
          <w:iCs/>
          <w:u w:val="single"/>
        </w:rPr>
      </w:pPr>
      <w:r w:rsidRPr="000C290D">
        <w:rPr>
          <w:i/>
          <w:iCs/>
          <w:u w:val="single"/>
        </w:rPr>
        <w:t>Commenting</w:t>
      </w:r>
    </w:p>
    <w:p w14:paraId="19ED087F" w14:textId="7D16CC1F" w:rsidR="00AF1864" w:rsidRDefault="00AF1864" w:rsidP="00AF1864">
      <w:r>
        <w:t>/*  Insert the comment here</w:t>
      </w:r>
      <w:r w:rsidR="00F92360">
        <w:t xml:space="preserve"> </w:t>
      </w:r>
      <w:r>
        <w:t xml:space="preserve">*/ </w:t>
      </w:r>
    </w:p>
    <w:p w14:paraId="4C95F749" w14:textId="25FCA992" w:rsidR="001C7ABB" w:rsidRPr="000C290D" w:rsidRDefault="0049359B" w:rsidP="00600CA7">
      <w:pPr>
        <w:jc w:val="center"/>
        <w:rPr>
          <w:i/>
          <w:iCs/>
          <w:u w:val="single"/>
        </w:rPr>
      </w:pPr>
      <w:r w:rsidRPr="000C290D">
        <w:rPr>
          <w:i/>
          <w:iCs/>
          <w:u w:val="single"/>
        </w:rPr>
        <w:t>Basic s</w:t>
      </w:r>
      <w:r w:rsidR="00BD68F9" w:rsidRPr="000C290D">
        <w:rPr>
          <w:i/>
          <w:iCs/>
          <w:u w:val="single"/>
        </w:rPr>
        <w:t>yntax</w:t>
      </w:r>
    </w:p>
    <w:p w14:paraId="78B29637" w14:textId="77777777" w:rsidR="001C31AA" w:rsidRPr="001C31AA" w:rsidRDefault="009C4342" w:rsidP="001C7ABB">
      <w:pPr>
        <w:rPr>
          <w:color w:val="FF0000"/>
        </w:rPr>
      </w:pPr>
      <w:r w:rsidRPr="001C31AA">
        <w:rPr>
          <w:color w:val="FF0000"/>
        </w:rPr>
        <w:t>selector</w:t>
      </w:r>
      <w:r w:rsidR="00BD68F9" w:rsidRPr="001C31AA">
        <w:rPr>
          <w:color w:val="FF0000"/>
        </w:rPr>
        <w:t xml:space="preserve"> {</w:t>
      </w:r>
      <w:r w:rsidR="001C31AA" w:rsidRPr="001C31AA">
        <w:rPr>
          <w:color w:val="FF0000"/>
        </w:rPr>
        <w:t>declaration</w:t>
      </w:r>
      <w:r w:rsidR="00BD68F9" w:rsidRPr="001C31AA">
        <w:rPr>
          <w:color w:val="FF0000"/>
        </w:rPr>
        <w:t>}</w:t>
      </w:r>
    </w:p>
    <w:p w14:paraId="128ACC75" w14:textId="2164CD6A" w:rsidR="00BD68F9" w:rsidRDefault="001C31AA" w:rsidP="001C7ABB">
      <w:r>
        <w:t xml:space="preserve">declaration consists of </w:t>
      </w:r>
      <w:r w:rsidRPr="001C31AA">
        <w:rPr>
          <w:color w:val="FF0000"/>
        </w:rPr>
        <w:t>property : value</w:t>
      </w:r>
    </w:p>
    <w:p w14:paraId="5064F3D0" w14:textId="437B4C77" w:rsidR="009C4342" w:rsidRDefault="009C4342" w:rsidP="009C4342">
      <w:pPr>
        <w:pStyle w:val="ListParagraph"/>
        <w:numPr>
          <w:ilvl w:val="0"/>
          <w:numId w:val="1"/>
        </w:numPr>
      </w:pPr>
      <w:r>
        <w:t xml:space="preserve">Selector </w:t>
      </w:r>
      <w:r w:rsidR="00B0192F">
        <w:t>indicates which element the role is applied to</w:t>
      </w:r>
      <w:r w:rsidR="00C76424">
        <w:t xml:space="preserve">. It is literally the name of the tag which would be </w:t>
      </w:r>
      <w:r w:rsidR="0083687D">
        <w:t>affected</w:t>
      </w:r>
      <w:r w:rsidR="00C76424">
        <w:t>.</w:t>
      </w:r>
      <w:r w:rsidR="00984BB5">
        <w:t xml:space="preserve"> Several selectors can be grouped by separating them with a comma.</w:t>
      </w:r>
    </w:p>
    <w:p w14:paraId="62D2C934" w14:textId="11E7E937" w:rsidR="000442D6" w:rsidRDefault="00B0192F" w:rsidP="000442D6">
      <w:pPr>
        <w:pStyle w:val="ListParagraph"/>
        <w:numPr>
          <w:ilvl w:val="0"/>
          <w:numId w:val="1"/>
        </w:numPr>
      </w:pPr>
      <w:r>
        <w:t xml:space="preserve">Declaration indicates how the elements being </w:t>
      </w:r>
      <w:r w:rsidR="000F1234">
        <w:t>referred to should be styled</w:t>
      </w:r>
      <w:r w:rsidR="000442D6">
        <w:t>. Several can be separated by a semicolon.</w:t>
      </w:r>
    </w:p>
    <w:p w14:paraId="08EA94D0" w14:textId="191A6E84" w:rsidR="000442D6" w:rsidRDefault="009211B2" w:rsidP="009211B2">
      <w:r>
        <w:t>Inside the &lt;head&gt; of html file we can specify the .css file location using &lt;link/&gt; tag</w:t>
      </w:r>
    </w:p>
    <w:p w14:paraId="260E6D4F" w14:textId="63952358" w:rsidR="007A365C" w:rsidRDefault="007A365C" w:rsidP="007A365C">
      <w:pPr>
        <w:pStyle w:val="ListParagraph"/>
        <w:numPr>
          <w:ilvl w:val="0"/>
          <w:numId w:val="1"/>
        </w:numPr>
      </w:pPr>
      <w:r>
        <w:t>Href is the link to css</w:t>
      </w:r>
      <w:r w:rsidR="00A1700B">
        <w:t xml:space="preserve"> file</w:t>
      </w:r>
    </w:p>
    <w:p w14:paraId="48183D49" w14:textId="104470C6" w:rsidR="007A365C" w:rsidRDefault="00C672C4" w:rsidP="007A365C">
      <w:pPr>
        <w:pStyle w:val="ListParagraph"/>
        <w:numPr>
          <w:ilvl w:val="0"/>
          <w:numId w:val="1"/>
        </w:numPr>
      </w:pPr>
      <w:r>
        <w:t>Type is the description of the file</w:t>
      </w:r>
      <w:r w:rsidR="00207929">
        <w:t>. For css should be set to “text/css”</w:t>
      </w:r>
    </w:p>
    <w:p w14:paraId="23021D32" w14:textId="2F9E62D1" w:rsidR="00C11913" w:rsidRDefault="00C11913" w:rsidP="007A365C">
      <w:pPr>
        <w:pStyle w:val="ListParagraph"/>
        <w:numPr>
          <w:ilvl w:val="0"/>
          <w:numId w:val="1"/>
        </w:numPr>
      </w:pPr>
      <w:r>
        <w:t xml:space="preserve">Rel specifies the </w:t>
      </w:r>
      <w:r w:rsidR="00FE641A">
        <w:t>relationship between html and file its linked to. Set to “stylesheet” for css files.</w:t>
      </w:r>
    </w:p>
    <w:p w14:paraId="6A41A8D7" w14:textId="29031FEA" w:rsidR="009B7141" w:rsidRDefault="009B7141" w:rsidP="009B7141">
      <w:r>
        <w:t xml:space="preserve">We can also embed the css code in html using &lt;style&gt;&lt;/style&gt; tag. </w:t>
      </w:r>
    </w:p>
    <w:p w14:paraId="77EC25E7" w14:textId="0436AE16" w:rsidR="003F7D35" w:rsidRDefault="00A678CF" w:rsidP="003F7D35">
      <w:pPr>
        <w:pStyle w:val="ListParagraph"/>
        <w:numPr>
          <w:ilvl w:val="0"/>
          <w:numId w:val="1"/>
        </w:numPr>
      </w:pPr>
      <w:r>
        <w:t>t</w:t>
      </w:r>
      <w:r w:rsidR="003F7D35">
        <w:t xml:space="preserve">ype </w:t>
      </w:r>
      <w:r w:rsidR="002B6AA0">
        <w:t xml:space="preserve">attribute should be set to </w:t>
      </w:r>
      <w:r w:rsidR="003F7D35">
        <w:t>“text/css”</w:t>
      </w:r>
      <w:r>
        <w:t xml:space="preserve"> for </w:t>
      </w:r>
      <w:r w:rsidR="00AF0F6B">
        <w:t>actual css f</w:t>
      </w:r>
      <w:r w:rsidR="006109E5">
        <w:t>iles</w:t>
      </w:r>
    </w:p>
    <w:p w14:paraId="4DDBFA4B" w14:textId="434F15F7" w:rsidR="00C672C4" w:rsidRDefault="00234309" w:rsidP="00234309">
      <w:r>
        <w:t xml:space="preserve">We can also include the css code inside the html file that will be </w:t>
      </w:r>
      <w:r w:rsidR="009B7141">
        <w:t>affected</w:t>
      </w:r>
      <w:r w:rsidR="00DA1DCC">
        <w:t xml:space="preserve"> inside the tag we want to be targeted. </w:t>
      </w:r>
    </w:p>
    <w:p w14:paraId="19A5FCDA" w14:textId="728C7B71" w:rsidR="00FC539C" w:rsidRDefault="00FC539C" w:rsidP="00234309">
      <w:r>
        <w:t>Including # in the selector will create the change around entities with a given id, i.e. p#hello will select entities &lt;p&gt; with id hello</w:t>
      </w:r>
    </w:p>
    <w:p w14:paraId="1268800F" w14:textId="2A37004C" w:rsidR="004053B8" w:rsidRDefault="00A03AB9" w:rsidP="00234309">
      <w:r>
        <w:lastRenderedPageBreak/>
        <w:t>Including . in the selector is the same as # for id’s but for classes</w:t>
      </w:r>
    </w:p>
    <w:p w14:paraId="1B13245A" w14:textId="77777777" w:rsidR="00A03AB9" w:rsidRDefault="00A03AB9" w:rsidP="00234309"/>
    <w:p w14:paraId="414D4789" w14:textId="6F2E56D9" w:rsidR="00E939FC" w:rsidRPr="001236A0" w:rsidRDefault="00047DCE" w:rsidP="001236A0">
      <w:pPr>
        <w:rPr>
          <w:b/>
          <w:bCs/>
        </w:rPr>
      </w:pPr>
      <w:r w:rsidRPr="001236A0">
        <w:rPr>
          <w:b/>
          <w:bCs/>
        </w:rPr>
        <w:t>CSS selectors</w:t>
      </w:r>
    </w:p>
    <w:p w14:paraId="73CCE219" w14:textId="156CE6E5" w:rsidR="00810CDA" w:rsidRDefault="00810CDA" w:rsidP="00810CDA">
      <w:pPr>
        <w:jc w:val="both"/>
      </w:pPr>
      <w:r>
        <w:t>*{} targets all elements on the page</w:t>
      </w:r>
    </w:p>
    <w:p w14:paraId="4C23ADA0" w14:textId="77777777" w:rsidR="00DE0981" w:rsidRDefault="00DE0981" w:rsidP="00DE0981">
      <w:pPr>
        <w:jc w:val="both"/>
      </w:pPr>
      <w:r>
        <w:t>h1, h2, h3 {} matches element names</w:t>
      </w:r>
    </w:p>
    <w:p w14:paraId="79125CA8" w14:textId="28A09EAC" w:rsidR="00713A70" w:rsidRDefault="00713A70" w:rsidP="00713A70">
      <w:pPr>
        <w:jc w:val="both"/>
      </w:pPr>
      <w:r>
        <w:t>#id</w:t>
      </w:r>
      <w:r w:rsidR="0060565A">
        <w:t>{}</w:t>
      </w:r>
      <w:r>
        <w:t xml:space="preserve"> will target all tags with a given id</w:t>
      </w:r>
    </w:p>
    <w:p w14:paraId="5079A226" w14:textId="0EEBA39D" w:rsidR="00713A70" w:rsidRDefault="00713A70" w:rsidP="00713A70">
      <w:pPr>
        <w:jc w:val="both"/>
      </w:pPr>
      <w:r>
        <w:t>.class</w:t>
      </w:r>
      <w:r w:rsidR="0060565A">
        <w:t>{}</w:t>
      </w:r>
      <w:r>
        <w:t xml:space="preserve"> will target tags with a given class</w:t>
      </w:r>
    </w:p>
    <w:p w14:paraId="0DAC92A8" w14:textId="00F081C6" w:rsidR="007565F0" w:rsidRDefault="009E60BE" w:rsidP="00810CDA">
      <w:pPr>
        <w:jc w:val="both"/>
      </w:pPr>
      <w:r>
        <w:t xml:space="preserve">p.note{} targets only &lt;p&gt; elements whose </w:t>
      </w:r>
      <w:r w:rsidRPr="00C577D4">
        <w:rPr>
          <w:u w:val="single"/>
        </w:rPr>
        <w:t>class</w:t>
      </w:r>
      <w:r>
        <w:t xml:space="preserve"> attribute has a value of note</w:t>
      </w:r>
    </w:p>
    <w:p w14:paraId="4DD946C5" w14:textId="1417D58B" w:rsidR="00E24EF8" w:rsidRDefault="00623D15" w:rsidP="00810CDA">
      <w:pPr>
        <w:jc w:val="both"/>
      </w:pPr>
      <w:r>
        <w:t xml:space="preserve">li&gt;a{} </w:t>
      </w:r>
      <w:r w:rsidR="0020175B">
        <w:t>targets any &lt;a&gt; elements that are children of &lt;li&gt; element</w:t>
      </w:r>
      <w:r w:rsidR="009873B8">
        <w:t xml:space="preserve"> (but </w:t>
      </w:r>
      <w:r w:rsidR="0066749F">
        <w:t xml:space="preserve">not other &lt;a&gt; </w:t>
      </w:r>
      <w:r w:rsidR="00471FC8">
        <w:t>elements in the page)</w:t>
      </w:r>
    </w:p>
    <w:p w14:paraId="06FBBC4E" w14:textId="540BF561" w:rsidR="00471FC8" w:rsidRDefault="000C08FE" w:rsidP="00810CDA">
      <w:pPr>
        <w:jc w:val="both"/>
      </w:pPr>
      <w:r>
        <w:t xml:space="preserve">p a {} </w:t>
      </w:r>
      <w:r w:rsidR="009A4353">
        <w:t>targets any &lt;a&gt; elements that sit inside a &lt;p&gt; elements even if there are other elements nested between them</w:t>
      </w:r>
    </w:p>
    <w:p w14:paraId="69D17010" w14:textId="3805FE52" w:rsidR="009A4353" w:rsidRDefault="00357DF4" w:rsidP="00810CDA">
      <w:pPr>
        <w:jc w:val="both"/>
      </w:pPr>
      <w:r>
        <w:t>hl+p {} targets the first &lt;p&gt; element after any &lt;h1&gt; element (but not other &lt;p&gt; elements)</w:t>
      </w:r>
    </w:p>
    <w:p w14:paraId="5121E9B2" w14:textId="737CDA19" w:rsidR="00357DF4" w:rsidRDefault="00357DF4" w:rsidP="00810CDA">
      <w:pPr>
        <w:jc w:val="both"/>
      </w:pPr>
      <w:r>
        <w:t>hl-p {} if you had two &lt;p&gt; elements that are siblings of an &lt;h1&gt; element, the rule would apply to both</w:t>
      </w:r>
    </w:p>
    <w:p w14:paraId="5D6751FC" w14:textId="4FA67BAA" w:rsidR="0029416A" w:rsidRDefault="00B854AF" w:rsidP="00810CDA">
      <w:pPr>
        <w:jc w:val="both"/>
      </w:pPr>
      <w:r>
        <w:t>tag</w:t>
      </w:r>
      <w:r w:rsidR="00B814FE">
        <w:t>[</w:t>
      </w:r>
      <w:r w:rsidR="00EF253C">
        <w:t>class = “dog”</w:t>
      </w:r>
      <w:r w:rsidR="00B814FE">
        <w:t xml:space="preserve">] matches specific </w:t>
      </w:r>
      <w:r w:rsidR="007533BE">
        <w:t>tag</w:t>
      </w:r>
      <w:r w:rsidR="00EF253C">
        <w:t xml:space="preserve"> with dog class</w:t>
      </w:r>
    </w:p>
    <w:p w14:paraId="31C073A5" w14:textId="77777777" w:rsidR="00EF253C" w:rsidRDefault="00EF253C" w:rsidP="00810CDA">
      <w:pPr>
        <w:jc w:val="both"/>
      </w:pPr>
    </w:p>
    <w:p w14:paraId="67F6388D" w14:textId="24DBC012" w:rsidR="001236A0" w:rsidRDefault="00967EDE" w:rsidP="00293C2B">
      <w:pPr>
        <w:jc w:val="both"/>
        <w:rPr>
          <w:i/>
          <w:iCs/>
          <w:u w:val="single"/>
        </w:rPr>
      </w:pPr>
      <w:r>
        <w:rPr>
          <w:b/>
          <w:bCs/>
        </w:rPr>
        <w:t xml:space="preserve">Properties </w:t>
      </w:r>
    </w:p>
    <w:p w14:paraId="296FD185" w14:textId="22972A40" w:rsidR="00BC64C1" w:rsidRPr="000E7767" w:rsidRDefault="00967EDE" w:rsidP="00BC64C1">
      <w:pPr>
        <w:jc w:val="center"/>
        <w:rPr>
          <w:i/>
          <w:iCs/>
          <w:u w:val="single"/>
        </w:rPr>
      </w:pPr>
      <w:r>
        <w:rPr>
          <w:i/>
          <w:iCs/>
          <w:u w:val="single"/>
        </w:rPr>
        <w:t>Color</w:t>
      </w:r>
    </w:p>
    <w:p w14:paraId="727A8F41" w14:textId="1230740D" w:rsidR="00893F76" w:rsidRDefault="00BC64C1" w:rsidP="00893F76">
      <w:r>
        <w:t>color – there are</w:t>
      </w:r>
      <w:r w:rsidR="00893F76">
        <w:t xml:space="preserve"> four</w:t>
      </w:r>
      <w:r>
        <w:t xml:space="preserve"> way</w:t>
      </w:r>
      <w:r w:rsidR="00893F76">
        <w:t>s</w:t>
      </w:r>
      <w:r>
        <w:t xml:space="preserve"> to specify a color. 1) with a name, 2) with hex codes,</w:t>
      </w:r>
      <w:r w:rsidR="00893F76">
        <w:t xml:space="preserve"> 3) </w:t>
      </w:r>
      <w:r>
        <w:t xml:space="preserve"> with rgb, i.e. rgb(10,100,255)</w:t>
      </w:r>
      <w:r w:rsidR="00893F76">
        <w:t xml:space="preserve"> and 4) hsl which sets hue (0 – 360), saturation (0%-100%), lightness(0%-100%), and alpha (0-1).</w:t>
      </w:r>
    </w:p>
    <w:p w14:paraId="0F4AC79B" w14:textId="657B9AA9" w:rsidR="00BC64C1" w:rsidRDefault="0040459E" w:rsidP="00BC64C1">
      <w:r>
        <w:t>background-color – can take on values that color can. This property can be applied to text, body, blocks</w:t>
      </w:r>
    </w:p>
    <w:p w14:paraId="456AAF98" w14:textId="7D872068" w:rsidR="006601B7" w:rsidRDefault="002237F0" w:rsidP="00BC64C1">
      <w:r>
        <w:t>opacity – ranges between 0 and 1</w:t>
      </w:r>
      <w:r w:rsidR="00F42ED5">
        <w:t>. This value can also be set by the 4</w:t>
      </w:r>
      <w:r w:rsidR="00F42ED5" w:rsidRPr="00F42ED5">
        <w:rPr>
          <w:vertAlign w:val="superscript"/>
        </w:rPr>
        <w:t>th</w:t>
      </w:r>
      <w:r w:rsidR="00F42ED5">
        <w:t xml:space="preserve"> entry in the rgb</w:t>
      </w:r>
      <w:r w:rsidR="000267FA">
        <w:t xml:space="preserve"> </w:t>
      </w:r>
      <w:r w:rsidR="00025358">
        <w:t xml:space="preserve">and hsl </w:t>
      </w:r>
      <w:r w:rsidR="000267FA">
        <w:t>list</w:t>
      </w:r>
      <w:r w:rsidR="00025358">
        <w:t>s</w:t>
      </w:r>
    </w:p>
    <w:p w14:paraId="43F32A4B" w14:textId="62AA6A77" w:rsidR="00FF56A4" w:rsidRDefault="00FF56A4" w:rsidP="00BC64C1"/>
    <w:p w14:paraId="3EC354A9" w14:textId="0E1D38AB" w:rsidR="00FF56A4" w:rsidRPr="00136A6C" w:rsidRDefault="00FF56A4" w:rsidP="00136A6C">
      <w:pPr>
        <w:jc w:val="center"/>
        <w:rPr>
          <w:i/>
          <w:iCs/>
          <w:u w:val="single"/>
        </w:rPr>
      </w:pPr>
      <w:r w:rsidRPr="00136A6C">
        <w:rPr>
          <w:i/>
          <w:iCs/>
          <w:u w:val="single"/>
        </w:rPr>
        <w:t>Text</w:t>
      </w:r>
    </w:p>
    <w:p w14:paraId="777CD0DF" w14:textId="29E14439" w:rsidR="0094621B" w:rsidRDefault="007E5391" w:rsidP="00BC64C1">
      <w:r>
        <w:t xml:space="preserve">font-family – specifies the type fonts to be used in each text block. You can list several so that a user that doesn’t have one installed on their computer can see the text in other options. </w:t>
      </w:r>
    </w:p>
    <w:p w14:paraId="51E9400D" w14:textId="24A03340" w:rsidR="0040459E" w:rsidRDefault="007E5391" w:rsidP="00BC64C1">
      <w:r>
        <w:t>Font-size – can be listed in 12px (pixels), percentages (scaled to 16px), or 1.2em (which is equivalent to width of letter m. lol)</w:t>
      </w:r>
    </w:p>
    <w:p w14:paraId="30DAD433" w14:textId="153A515D" w:rsidR="007E5391" w:rsidRDefault="008E46E6" w:rsidP="00BC64C1">
      <w:r>
        <w:t>Font-weight – normal or bold</w:t>
      </w:r>
    </w:p>
    <w:p w14:paraId="7950101C" w14:textId="39D7B45D" w:rsidR="008E46E6" w:rsidRDefault="0028727F" w:rsidP="00BC64C1">
      <w:r>
        <w:t>Font-style – normal, italic, oblique</w:t>
      </w:r>
    </w:p>
    <w:p w14:paraId="232F187F" w14:textId="5D96D085" w:rsidR="0028727F" w:rsidRDefault="00A96C50" w:rsidP="00BC64C1">
      <w:r>
        <w:lastRenderedPageBreak/>
        <w:t xml:space="preserve">Text-transform – uppercase, lowercase, capitalize </w:t>
      </w:r>
    </w:p>
    <w:p w14:paraId="7DCA7573" w14:textId="1CCF6E05" w:rsidR="00A96C50" w:rsidRDefault="00190C53" w:rsidP="00BC64C1">
      <w:r>
        <w:t>Text-decoration – underline, overline, line-through, blink</w:t>
      </w:r>
    </w:p>
    <w:p w14:paraId="5CBC8A1C" w14:textId="10AC3E7B" w:rsidR="00190C53" w:rsidRDefault="001239CA" w:rsidP="00BC64C1">
      <w:r>
        <w:t xml:space="preserve">Line-height </w:t>
      </w:r>
      <w:r w:rsidR="005F6CC4">
        <w:t>–</w:t>
      </w:r>
      <w:r w:rsidR="00AE42BA">
        <w:t xml:space="preserve"> </w:t>
      </w:r>
      <w:r w:rsidR="005F6CC4">
        <w:t>sets the height of the textbox in which the text resides</w:t>
      </w:r>
      <w:r w:rsidR="00980E5B">
        <w:t>. Unit in em.</w:t>
      </w:r>
    </w:p>
    <w:p w14:paraId="696309DA" w14:textId="29C20796" w:rsidR="005F6CC4" w:rsidRDefault="00AB6B35" w:rsidP="00BC64C1">
      <w:r>
        <w:t>Letter-spacing / word-spacing</w:t>
      </w:r>
      <w:r w:rsidR="00980E5B">
        <w:t xml:space="preserve"> - </w:t>
      </w:r>
      <w:r>
        <w:t xml:space="preserve"> </w:t>
      </w:r>
      <w:r w:rsidR="00980E5B">
        <w:t xml:space="preserve">units in em. </w:t>
      </w:r>
    </w:p>
    <w:p w14:paraId="01C09323" w14:textId="77777777" w:rsidR="00570CF9" w:rsidRDefault="008D64D8" w:rsidP="00BC64C1">
      <w:r>
        <w:t xml:space="preserve">Text-align – left, right, center, </w:t>
      </w:r>
      <w:r w:rsidR="00D36886">
        <w:t>justify</w:t>
      </w:r>
    </w:p>
    <w:p w14:paraId="13A9D73E" w14:textId="302E6008" w:rsidR="005A7A96" w:rsidRDefault="00570CF9" w:rsidP="00BC64C1">
      <w:r>
        <w:t>Vertical-align – baseline, sub, super, top, text-top, middle, bottom, text-bottom</w:t>
      </w:r>
    </w:p>
    <w:p w14:paraId="6B35AC50" w14:textId="07FA49EC" w:rsidR="00570CF9" w:rsidRDefault="00E344A2" w:rsidP="00BC64C1">
      <w:r>
        <w:t xml:space="preserve">Text-indent – indents first line of text.  </w:t>
      </w:r>
    </w:p>
    <w:p w14:paraId="283C733C" w14:textId="6D7A4B78" w:rsidR="00264217" w:rsidRDefault="00F3555C" w:rsidP="00BC64C1">
      <w:r>
        <w:t>Text-shadow – creates a shadow behind the word for an effect.</w:t>
      </w:r>
    </w:p>
    <w:p w14:paraId="07AE2585" w14:textId="698010DD" w:rsidR="00A47338" w:rsidRDefault="006C5AF1" w:rsidP="00BC64C1">
      <w:r>
        <w:t xml:space="preserve">Position: </w:t>
      </w:r>
      <w:r w:rsidR="00665E29">
        <w:t>relative (relative to the box in which the block resides)</w:t>
      </w:r>
      <w:r w:rsidR="00A26C2B">
        <w:t xml:space="preserve">, </w:t>
      </w:r>
      <w:r w:rsidR="007E6FAD">
        <w:t xml:space="preserve">fixed </w:t>
      </w:r>
      <w:r w:rsidR="00074DEB">
        <w:t>(positions a text element anywhere relative to the page)</w:t>
      </w:r>
      <w:r w:rsidR="007E6FAD">
        <w:t xml:space="preserve">, absolute </w:t>
      </w:r>
      <w:r w:rsidR="006C09FA">
        <w:t xml:space="preserve">(positions an element and take it out of being considered for positioning by other elements) </w:t>
      </w:r>
    </w:p>
    <w:p w14:paraId="7113E14C" w14:textId="2B7ECC0A" w:rsidR="006078F0" w:rsidRDefault="006078F0" w:rsidP="00BC64C1">
      <w:r>
        <w:t>z-index sets the priority of positioning being applied</w:t>
      </w:r>
    </w:p>
    <w:p w14:paraId="3A665939" w14:textId="2AA77202" w:rsidR="00FB2DA6" w:rsidRDefault="00FB2DA6" w:rsidP="00FB2DA6">
      <w:pPr>
        <w:jc w:val="center"/>
        <w:rPr>
          <w:i/>
          <w:iCs/>
          <w:u w:val="single"/>
        </w:rPr>
      </w:pPr>
      <w:r>
        <w:rPr>
          <w:i/>
          <w:iCs/>
          <w:u w:val="single"/>
        </w:rPr>
        <w:t>Table</w:t>
      </w:r>
    </w:p>
    <w:p w14:paraId="74CD6E78" w14:textId="3A494E45" w:rsidR="00FB2DA6" w:rsidRDefault="00ED0728" w:rsidP="00FB2DA6">
      <w:r>
        <w:t>Border sets the border width, color, and shape</w:t>
      </w:r>
    </w:p>
    <w:p w14:paraId="294C8ABA" w14:textId="66CE4798" w:rsidR="00ED0728" w:rsidRPr="00FB2DA6" w:rsidRDefault="00555D92" w:rsidP="00FB2DA6">
      <w:r>
        <w:t>Border-collapse: collapse will remove all the padding in the cells and just leave behind the border lines</w:t>
      </w:r>
    </w:p>
    <w:p w14:paraId="7156CE51" w14:textId="6F3C75FB" w:rsidR="00FF56A4" w:rsidRPr="002A0A7E" w:rsidRDefault="00FF56A4" w:rsidP="002A0A7E">
      <w:pPr>
        <w:jc w:val="center"/>
        <w:rPr>
          <w:i/>
          <w:iCs/>
          <w:u w:val="single"/>
        </w:rPr>
      </w:pPr>
      <w:r w:rsidRPr="002A0A7E">
        <w:rPr>
          <w:i/>
          <w:iCs/>
          <w:u w:val="single"/>
        </w:rPr>
        <w:t>Boxes</w:t>
      </w:r>
    </w:p>
    <w:p w14:paraId="444E0F9E" w14:textId="3C5A940B" w:rsidR="000261A4" w:rsidRDefault="005E63F7" w:rsidP="00BC64C1">
      <w:r>
        <w:t>Min-width / max-width set the smallest and largest sized bounding box around a text when the window is minimized and maximized</w:t>
      </w:r>
      <w:r w:rsidR="00E30FD3">
        <w:t>. Can also use min-height max-height</w:t>
      </w:r>
    </w:p>
    <w:p w14:paraId="79EE2D0E" w14:textId="56A65450" w:rsidR="00E30FD3" w:rsidRDefault="005E5600" w:rsidP="00BC64C1">
      <w:r>
        <w:t>Overflow – tells the browser what to do when the text does not fix  bounding window. Options are overflow and scroll.</w:t>
      </w:r>
    </w:p>
    <w:p w14:paraId="45FD76DA" w14:textId="37FEC89C" w:rsidR="00EF65B5" w:rsidRDefault="00EF65B5" w:rsidP="00BC64C1">
      <w:r>
        <w:t>Padding / border / margin all effect properties of the box surrounding a text</w:t>
      </w:r>
    </w:p>
    <w:p w14:paraId="4462DE64" w14:textId="328AC5AA" w:rsidR="00D833A6" w:rsidRDefault="00D833A6" w:rsidP="00BC64C1">
      <w:r>
        <w:t xml:space="preserve">Blockquote – will generate a separate block for a quote within the text. </w:t>
      </w:r>
    </w:p>
    <w:p w14:paraId="10CDDFCE" w14:textId="7DD87A9C" w:rsidR="00D833A6" w:rsidRDefault="00D833A6" w:rsidP="00D833A6">
      <w:pPr>
        <w:pStyle w:val="ListParagraph"/>
        <w:numPr>
          <w:ilvl w:val="0"/>
          <w:numId w:val="1"/>
        </w:numPr>
      </w:pPr>
      <w:r>
        <w:t>Float property will identify where to position it</w:t>
      </w:r>
    </w:p>
    <w:p w14:paraId="78FBD984" w14:textId="3C55B321" w:rsidR="00C758A9" w:rsidRDefault="00C758A9" w:rsidP="00C758A9">
      <w:pPr>
        <w:pStyle w:val="ListParagraph"/>
        <w:numPr>
          <w:ilvl w:val="0"/>
          <w:numId w:val="1"/>
        </w:numPr>
      </w:pPr>
      <w:r>
        <w:t>Width should be used with float to style the quote well</w:t>
      </w:r>
    </w:p>
    <w:p w14:paraId="3EC5D5E6" w14:textId="235978C5" w:rsidR="00E96DD0" w:rsidRDefault="006C6E79" w:rsidP="00E96DD0">
      <w:r>
        <w:t xml:space="preserve">Clear – </w:t>
      </w:r>
      <w:r w:rsidR="00132860">
        <w:t xml:space="preserve">can </w:t>
      </w:r>
      <w:r>
        <w:t>left, right, both, none</w:t>
      </w:r>
      <w:r w:rsidR="00132860">
        <w:t>. Specifies which side of a box cannot be touched by a box identified earlier in the code.</w:t>
      </w:r>
    </w:p>
    <w:p w14:paraId="163F02E7" w14:textId="7B6D318D" w:rsidR="00AF5773" w:rsidRDefault="00FF177C" w:rsidP="00E96DD0">
      <w:r>
        <w:t>Float – tells the box where it should be positioned within the page</w:t>
      </w:r>
    </w:p>
    <w:p w14:paraId="2712DAA5" w14:textId="3E3DC262" w:rsidR="00AF5773" w:rsidRDefault="00AF5773" w:rsidP="00E96DD0">
      <w:r>
        <w:t>Margin – creates a gap between neighboring boxes</w:t>
      </w:r>
      <w:r w:rsidR="00F16640">
        <w:t xml:space="preserve"> or images or text</w:t>
      </w:r>
    </w:p>
    <w:p w14:paraId="1AA1BC1D" w14:textId="00BE45ED" w:rsidR="00FF56A4" w:rsidRDefault="00AF5773" w:rsidP="00BC64C1">
      <w:r>
        <w:t>Width</w:t>
      </w:r>
      <w:r w:rsidR="00F95726">
        <w:t>/height</w:t>
      </w:r>
      <w:r>
        <w:t xml:space="preserve"> – makes </w:t>
      </w:r>
      <w:r w:rsidR="00F95726">
        <w:t>a box to the specified dimension</w:t>
      </w:r>
    </w:p>
    <w:p w14:paraId="1E8D4D39" w14:textId="4336FFF8" w:rsidR="009211F3" w:rsidRDefault="009211F3" w:rsidP="00BC64C1">
      <w:r>
        <w:t>Display – block/inline</w:t>
      </w:r>
      <w:r w:rsidR="00B917AF">
        <w:t xml:space="preserve"> specifies if the box/image/text shall be rendered in a block format or </w:t>
      </w:r>
      <w:r w:rsidR="00BB5F19">
        <w:t>in line</w:t>
      </w:r>
      <w:r w:rsidR="00B917AF">
        <w:t xml:space="preserve"> with other text.</w:t>
      </w:r>
    </w:p>
    <w:p w14:paraId="1C00CED5" w14:textId="651F7C99" w:rsidR="00B917AF" w:rsidRDefault="00BB5F19" w:rsidP="00BC64C1">
      <w:r>
        <w:lastRenderedPageBreak/>
        <w:t xml:space="preserve">Background-image: url(“”) – will set the image in the background of a given box element. </w:t>
      </w:r>
    </w:p>
    <w:p w14:paraId="03FBEFAC" w14:textId="6FF92E78" w:rsidR="00152E78" w:rsidRDefault="004F5A75" w:rsidP="00BC64C1">
      <w:r>
        <w:t xml:space="preserve">Background-repeat: repeat-x, repeat-y, no repeat </w:t>
      </w:r>
      <w:r w:rsidR="00BD486D">
        <w:t>-</w:t>
      </w:r>
      <w:r w:rsidR="00DA5FDA">
        <w:t xml:space="preserve"> </w:t>
      </w:r>
      <w:r>
        <w:t>will specify how the image will be repeated to fill the box</w:t>
      </w:r>
    </w:p>
    <w:p w14:paraId="6D214185" w14:textId="6871F82D" w:rsidR="005A0951" w:rsidRDefault="005A0951" w:rsidP="00BC64C1">
      <w:r>
        <w:t xml:space="preserve">Background-attachment: </w:t>
      </w:r>
      <w:r w:rsidR="002D4341">
        <w:t>fixed, scroll</w:t>
      </w:r>
      <w:r w:rsidR="00BD486D">
        <w:t xml:space="preserve"> </w:t>
      </w:r>
      <w:r w:rsidR="00DA5FDA">
        <w:t>–</w:t>
      </w:r>
      <w:r w:rsidR="00BD486D">
        <w:t xml:space="preserve"> </w:t>
      </w:r>
      <w:r w:rsidR="00DA5FDA">
        <w:t>will specify if the image scrolls as the user scrolls on the page or not.</w:t>
      </w:r>
    </w:p>
    <w:p w14:paraId="774AD74C" w14:textId="3438E474" w:rsidR="00DB71C2" w:rsidRPr="009211F3" w:rsidRDefault="00DB71C2" w:rsidP="00BC64C1">
      <w:r>
        <w:t>Background-position: left/center/right  top/center/bottom</w:t>
      </w:r>
      <w:r w:rsidR="008E04DB">
        <w:t xml:space="preserve"> place a given image in the site </w:t>
      </w:r>
    </w:p>
    <w:p w14:paraId="3765DBE4" w14:textId="043E64C8" w:rsidR="00A326B2" w:rsidRPr="002A0A7E" w:rsidRDefault="00A326B2" w:rsidP="009117DE">
      <w:pPr>
        <w:jc w:val="center"/>
        <w:rPr>
          <w:i/>
          <w:iCs/>
          <w:u w:val="single"/>
        </w:rPr>
      </w:pPr>
      <w:r w:rsidRPr="002A0A7E">
        <w:rPr>
          <w:i/>
          <w:iCs/>
          <w:u w:val="single"/>
        </w:rPr>
        <w:t>Cursors</w:t>
      </w:r>
    </w:p>
    <w:p w14:paraId="68ACFA96" w14:textId="77777777" w:rsidR="00052D06" w:rsidRPr="009117DE" w:rsidRDefault="00052D06" w:rsidP="009117DE">
      <w:pPr>
        <w:jc w:val="center"/>
        <w:rPr>
          <w:i/>
          <w:iCs/>
        </w:rPr>
      </w:pPr>
    </w:p>
    <w:p w14:paraId="566B29E9" w14:textId="1EF02E03" w:rsidR="00A326B2" w:rsidRDefault="00B13DA3" w:rsidP="00BC64C1">
      <w:r>
        <w:t>Cursor – crosshair, default, pointer, move, text, wait, help, utl(“link”)</w:t>
      </w:r>
    </w:p>
    <w:p w14:paraId="7F21E421" w14:textId="2126A213" w:rsidR="009B3B6A" w:rsidRDefault="009B3B6A" w:rsidP="009B3B6A">
      <w:pPr>
        <w:jc w:val="center"/>
        <w:rPr>
          <w:i/>
          <w:iCs/>
          <w:u w:val="single"/>
        </w:rPr>
      </w:pPr>
      <w:r>
        <w:rPr>
          <w:i/>
          <w:iCs/>
          <w:u w:val="single"/>
        </w:rPr>
        <w:t>Wrapping text and content</w:t>
      </w:r>
    </w:p>
    <w:p w14:paraId="6224828D" w14:textId="12E4FE4D" w:rsidR="009B3B6A" w:rsidRDefault="00D24C16" w:rsidP="009B3B6A">
      <w:r>
        <w:t>D</w:t>
      </w:r>
      <w:r w:rsidR="007A70FE">
        <w:t>isplay</w:t>
      </w:r>
      <w:r>
        <w:t>: flex</w:t>
      </w:r>
      <w:r w:rsidR="003A7452">
        <w:t xml:space="preserve"> will use flex wrapping style</w:t>
      </w:r>
    </w:p>
    <w:p w14:paraId="282A5DDE" w14:textId="2C83860E" w:rsidR="00EA7CB2" w:rsidRPr="009B3B6A" w:rsidRDefault="00EA7CB2" w:rsidP="009B3B6A">
      <w:r>
        <w:t>Flex-wrap: wrap will wrap the content such that you don’t have to scroll on limited size windows</w:t>
      </w:r>
    </w:p>
    <w:p w14:paraId="341F7F2F" w14:textId="77777777" w:rsidR="00B13DA3" w:rsidRPr="00A326B2" w:rsidRDefault="00B13DA3" w:rsidP="00BC64C1"/>
    <w:p w14:paraId="0A1A77AF" w14:textId="4CA1AC20" w:rsidR="00F44289" w:rsidRDefault="00367A4B" w:rsidP="00367A4B">
      <w:pPr>
        <w:jc w:val="center"/>
        <w:rPr>
          <w:i/>
          <w:iCs/>
          <w:u w:val="single"/>
        </w:rPr>
      </w:pPr>
      <w:r w:rsidRPr="002A0A7E">
        <w:rPr>
          <w:i/>
          <w:iCs/>
          <w:u w:val="single"/>
        </w:rPr>
        <w:t>Pseudo-elements</w:t>
      </w:r>
    </w:p>
    <w:p w14:paraId="71551373" w14:textId="3C2DD025" w:rsidR="00D03357" w:rsidRPr="00D03357" w:rsidRDefault="00D03357" w:rsidP="00847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Used as </w:t>
      </w:r>
      <w:r w:rsidR="007A70FE">
        <w:rPr>
          <w:b/>
          <w:bCs/>
        </w:rPr>
        <w:t>selector</w:t>
      </w:r>
      <w:r w:rsidRPr="00D03357">
        <w:rPr>
          <w:b/>
          <w:bCs/>
        </w:rPr>
        <w:t>:pseudo-element</w:t>
      </w:r>
      <w:r w:rsidR="00397077">
        <w:rPr>
          <w:b/>
          <w:bCs/>
        </w:rPr>
        <w:t xml:space="preserve"> {}</w:t>
      </w:r>
    </w:p>
    <w:p w14:paraId="68BA54D4" w14:textId="77777777" w:rsidR="00D03357" w:rsidRPr="002A0A7E" w:rsidRDefault="00D03357" w:rsidP="00367A4B">
      <w:pPr>
        <w:jc w:val="center"/>
        <w:rPr>
          <w:i/>
          <w:iCs/>
          <w:u w:val="single"/>
        </w:rPr>
      </w:pPr>
    </w:p>
    <w:p w14:paraId="2A231FDE" w14:textId="6DD1FF43" w:rsidR="00367A4B" w:rsidRDefault="001C0EC0" w:rsidP="00367A4B">
      <w:pPr>
        <w:jc w:val="both"/>
      </w:pPr>
      <w:r>
        <w:t>:first-letter, :first-line – lets you specify the unique styling information of the first letter or line in a text.</w:t>
      </w:r>
    </w:p>
    <w:p w14:paraId="2D92C88C" w14:textId="6ED6087F" w:rsidR="001C0EC0" w:rsidRDefault="00CD5F5B" w:rsidP="00367A4B">
      <w:pPr>
        <w:jc w:val="both"/>
      </w:pPr>
      <w:r>
        <w:t>:link , :visited – lets you set styles for links</w:t>
      </w:r>
    </w:p>
    <w:p w14:paraId="2410D91D" w14:textId="123FDB41" w:rsidR="00CD5F5B" w:rsidRDefault="00776338" w:rsidP="00367A4B">
      <w:pPr>
        <w:jc w:val="both"/>
      </w:pPr>
      <w:r>
        <w:t xml:space="preserve">:hover – sets the </w:t>
      </w:r>
      <w:r w:rsidR="00F1658D">
        <w:t xml:space="preserve">type </w:t>
      </w:r>
      <w:r>
        <w:t>of a text when you hover over them</w:t>
      </w:r>
    </w:p>
    <w:p w14:paraId="458CD3F2" w14:textId="41FC0791" w:rsidR="00776338" w:rsidRDefault="00776338" w:rsidP="00367A4B">
      <w:pPr>
        <w:jc w:val="both"/>
      </w:pPr>
      <w:r>
        <w:t xml:space="preserve">:active </w:t>
      </w:r>
      <w:r w:rsidR="00F1658D">
        <w:t>–</w:t>
      </w:r>
      <w:r>
        <w:t xml:space="preserve"> </w:t>
      </w:r>
      <w:r w:rsidR="00F1658D">
        <w:t>sets the type of the text when the user interacts with it</w:t>
      </w:r>
    </w:p>
    <w:p w14:paraId="7CBB1792" w14:textId="0FF71AD3" w:rsidR="00F1658D" w:rsidRDefault="001C7CAF" w:rsidP="00367A4B">
      <w:pPr>
        <w:jc w:val="both"/>
      </w:pPr>
      <w:r>
        <w:t xml:space="preserve">:focus – when links on a page are tabbed </w:t>
      </w:r>
      <w:r w:rsidR="00596EB8">
        <w:t>through,</w:t>
      </w:r>
      <w:r>
        <w:t xml:space="preserve"> they have focus</w:t>
      </w:r>
    </w:p>
    <w:p w14:paraId="36050AE7" w14:textId="16AF7F0C" w:rsidR="001C7CAF" w:rsidRDefault="001C7CAF" w:rsidP="00367A4B">
      <w:pPr>
        <w:jc w:val="both"/>
      </w:pPr>
    </w:p>
    <w:p w14:paraId="65A9B39E" w14:textId="689F40A6" w:rsidR="00041EA3" w:rsidRDefault="00EA410A" w:rsidP="00367A4B">
      <w:pPr>
        <w:jc w:val="both"/>
      </w:pPr>
      <w:r>
        <w:t>@import – can be used on separate CSS style sheets to tag multiple of them</w:t>
      </w:r>
      <w:r w:rsidR="007728F0">
        <w:t xml:space="preserve">. </w:t>
      </w:r>
      <w:r w:rsidR="001B36CE">
        <w:t>e</w:t>
      </w:r>
      <w:r w:rsidR="007728F0">
        <w:t>.g. @import url(“main.css”)</w:t>
      </w:r>
    </w:p>
    <w:p w14:paraId="04A049DA" w14:textId="4A0890F5" w:rsidR="007728F0" w:rsidRDefault="00FE60D4" w:rsidP="00367A4B">
      <w:pPr>
        <w:jc w:val="both"/>
      </w:pPr>
      <w:r>
        <w:t>We can also just include multiple of the &lt;link&gt; tags with separate pages</w:t>
      </w:r>
    </w:p>
    <w:p w14:paraId="45ADF633" w14:textId="77777777" w:rsidR="00FE60D4" w:rsidRDefault="00FE60D4" w:rsidP="00367A4B">
      <w:pPr>
        <w:jc w:val="both"/>
      </w:pPr>
    </w:p>
    <w:p w14:paraId="1DA7150A" w14:textId="39C7428D" w:rsidR="00D3354C" w:rsidRDefault="00D3354C" w:rsidP="009E34B5">
      <w:pPr>
        <w:pBdr>
          <w:bottom w:val="single" w:sz="4" w:space="1" w:color="auto"/>
        </w:pBdr>
      </w:pPr>
      <w:r>
        <w:t>Entities</w:t>
      </w:r>
    </w:p>
    <w:p w14:paraId="2C50E82D" w14:textId="2639BC1D" w:rsidR="00D3354C" w:rsidRDefault="00D3354C" w:rsidP="00D3354C">
      <w:r w:rsidRPr="00D3354C">
        <w:t>https://dev.w3.org/html5/html-author/charref</w:t>
      </w:r>
    </w:p>
    <w:p w14:paraId="3E12FB42" w14:textId="59128A95" w:rsidR="00F31C63" w:rsidRPr="005A5E9F" w:rsidRDefault="005A5E9F" w:rsidP="00D3354C">
      <w:pPr>
        <w:pBdr>
          <w:bottom w:val="single" w:sz="4" w:space="1" w:color="auto"/>
        </w:pBdr>
      </w:pPr>
      <w:r>
        <w:t>Shortcuts</w:t>
      </w:r>
    </w:p>
    <w:p w14:paraId="69B03622" w14:textId="0C9CC517" w:rsidR="00F31C63" w:rsidRPr="005D1DF7" w:rsidRDefault="005D1DF7" w:rsidP="005D1DF7">
      <w:pPr>
        <w:jc w:val="both"/>
      </w:pPr>
      <w:r w:rsidRPr="005D1DF7">
        <w:rPr>
          <w:b/>
          <w:bCs/>
        </w:rPr>
        <w:t xml:space="preserve">!+enter </w:t>
      </w:r>
      <w:r>
        <w:t>: will create a basic boiler plate template from which the html file can be written</w:t>
      </w:r>
    </w:p>
    <w:p w14:paraId="18E93A6B" w14:textId="77777777" w:rsidR="007D388D" w:rsidRPr="007D388D" w:rsidRDefault="007D388D"/>
    <w:p w14:paraId="2908EF1D" w14:textId="24703CBB" w:rsidR="000052E7" w:rsidRDefault="00D51E38">
      <w:pPr>
        <w:rPr>
          <w:b/>
          <w:bCs/>
          <w:u w:val="single"/>
        </w:rPr>
      </w:pPr>
      <w:r>
        <w:rPr>
          <w:b/>
          <w:bCs/>
          <w:u w:val="single"/>
        </w:rPr>
        <w:t>Specificity (the order in which attributes will be applied)</w:t>
      </w:r>
    </w:p>
    <w:p w14:paraId="00D693A6" w14:textId="21C1A05A" w:rsidR="00D51E38" w:rsidRDefault="00D51E38" w:rsidP="00D51E38">
      <w:pPr>
        <w:pStyle w:val="ListParagraph"/>
        <w:numPr>
          <w:ilvl w:val="0"/>
          <w:numId w:val="2"/>
        </w:numPr>
      </w:pPr>
      <w:r>
        <w:t>Inline – referencing an attributed in the &lt;&gt; brackets of the tag</w:t>
      </w:r>
    </w:p>
    <w:p w14:paraId="1C316454" w14:textId="77B7EFFB" w:rsidR="00D51E38" w:rsidRDefault="00D51E38" w:rsidP="00D51E38">
      <w:pPr>
        <w:pStyle w:val="ListParagraph"/>
        <w:numPr>
          <w:ilvl w:val="0"/>
          <w:numId w:val="2"/>
        </w:numPr>
      </w:pPr>
      <w:r>
        <w:t xml:space="preserve">Id </w:t>
      </w:r>
    </w:p>
    <w:p w14:paraId="667E599B" w14:textId="41D75532" w:rsidR="00D51E38" w:rsidRDefault="00D51E38" w:rsidP="00D51E38">
      <w:pPr>
        <w:pStyle w:val="ListParagraph"/>
        <w:numPr>
          <w:ilvl w:val="0"/>
          <w:numId w:val="2"/>
        </w:numPr>
      </w:pPr>
      <w:r>
        <w:t>Class</w:t>
      </w:r>
    </w:p>
    <w:p w14:paraId="2F41AA43" w14:textId="12EEA091" w:rsidR="00D51E38" w:rsidRDefault="00D51E38" w:rsidP="00D51E38">
      <w:pPr>
        <w:pStyle w:val="ListParagraph"/>
        <w:numPr>
          <w:ilvl w:val="0"/>
          <w:numId w:val="2"/>
        </w:numPr>
      </w:pPr>
      <w:r>
        <w:t>Type</w:t>
      </w:r>
    </w:p>
    <w:p w14:paraId="67928EC0" w14:textId="26D7EB7F" w:rsidR="004C0DBA" w:rsidRDefault="004C0DBA" w:rsidP="004C0DBA"/>
    <w:p w14:paraId="44721E5C" w14:textId="7578BA24" w:rsidR="004C0DBA" w:rsidRDefault="004C0DBA" w:rsidP="004C0DBA">
      <w:pPr>
        <w:pBdr>
          <w:bottom w:val="single" w:sz="4" w:space="1" w:color="auto"/>
        </w:pBdr>
      </w:pPr>
      <w:r>
        <w:t>ANIMATION</w:t>
      </w:r>
    </w:p>
    <w:p w14:paraId="053CED6D" w14:textId="58C8D7AA" w:rsidR="004C0DBA" w:rsidRDefault="00CD60D1" w:rsidP="004C0DBA">
      <w:r w:rsidRPr="00CD60D1">
        <w:rPr>
          <w:b/>
          <w:bCs/>
        </w:rPr>
        <w:t>@keyfreames animationname{}</w:t>
      </w:r>
      <w:r>
        <w:rPr>
          <w:b/>
          <w:bCs/>
        </w:rPr>
        <w:t xml:space="preserve"> </w:t>
      </w:r>
      <w:r>
        <w:t xml:space="preserve">will specify the animation </w:t>
      </w:r>
      <w:r w:rsidR="00752F38">
        <w:t>function that can be called inside css style entries</w:t>
      </w:r>
    </w:p>
    <w:p w14:paraId="2C067C9C" w14:textId="7A8F39C2" w:rsidR="00752F38" w:rsidRDefault="00D444F3" w:rsidP="00752F38">
      <w:pPr>
        <w:pStyle w:val="ListParagraph"/>
        <w:numPr>
          <w:ilvl w:val="0"/>
          <w:numId w:val="3"/>
        </w:numPr>
      </w:pPr>
      <w:r>
        <w:t>x% {} will specify what the css properties when the animation is x percent complete</w:t>
      </w:r>
    </w:p>
    <w:p w14:paraId="63A7C534" w14:textId="76602901" w:rsidR="00E03773" w:rsidRDefault="008430FF" w:rsidP="008430FF">
      <w:pPr>
        <w:rPr>
          <w:b/>
          <w:bCs/>
        </w:rPr>
      </w:pPr>
      <w:r>
        <w:rPr>
          <w:b/>
          <w:bCs/>
        </w:rPr>
        <w:t>inside style entries</w:t>
      </w:r>
    </w:p>
    <w:p w14:paraId="6211FAB4" w14:textId="500DC899" w:rsidR="008430FF" w:rsidRDefault="008430FF" w:rsidP="008430FF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animation-name </w:t>
      </w:r>
      <w:r>
        <w:t>specifies the function name which will be called for animation</w:t>
      </w:r>
    </w:p>
    <w:p w14:paraId="3BD57BB6" w14:textId="75663DB0" w:rsidR="008430FF" w:rsidRDefault="008430FF" w:rsidP="008430FF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animation-fill-mode </w:t>
      </w:r>
      <w:r w:rsidR="00445F40">
        <w:t>specifies</w:t>
      </w:r>
      <w:r>
        <w:t xml:space="preserve"> the direction of animation progression</w:t>
      </w:r>
    </w:p>
    <w:p w14:paraId="2587EF5E" w14:textId="70D85F3B" w:rsidR="008430FF" w:rsidRPr="008430FF" w:rsidRDefault="00445F40" w:rsidP="008430FF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animation-iteration-count </w:t>
      </w:r>
      <w:r>
        <w:t>will specify how many time a given animation should run. This can be set to infinite.</w:t>
      </w:r>
    </w:p>
    <w:sectPr w:rsidR="008430FF" w:rsidRPr="00843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20562"/>
    <w:multiLevelType w:val="hybridMultilevel"/>
    <w:tmpl w:val="6D0E1048"/>
    <w:lvl w:ilvl="0" w:tplc="697C1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E0F14"/>
    <w:multiLevelType w:val="hybridMultilevel"/>
    <w:tmpl w:val="721E6360"/>
    <w:lvl w:ilvl="0" w:tplc="FE7C6E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C7868"/>
    <w:multiLevelType w:val="hybridMultilevel"/>
    <w:tmpl w:val="535E9DBE"/>
    <w:lvl w:ilvl="0" w:tplc="90DE094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4480108">
    <w:abstractNumId w:val="2"/>
  </w:num>
  <w:num w:numId="2" w16cid:durableId="1613629329">
    <w:abstractNumId w:val="1"/>
  </w:num>
  <w:num w:numId="3" w16cid:durableId="66305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D7"/>
    <w:rsid w:val="00004341"/>
    <w:rsid w:val="000052E7"/>
    <w:rsid w:val="00012595"/>
    <w:rsid w:val="00015007"/>
    <w:rsid w:val="00025358"/>
    <w:rsid w:val="00025B81"/>
    <w:rsid w:val="000261A4"/>
    <w:rsid w:val="000267FA"/>
    <w:rsid w:val="00041EA3"/>
    <w:rsid w:val="000442D6"/>
    <w:rsid w:val="00047DCE"/>
    <w:rsid w:val="00051286"/>
    <w:rsid w:val="00052D06"/>
    <w:rsid w:val="00054106"/>
    <w:rsid w:val="00074312"/>
    <w:rsid w:val="00074DEB"/>
    <w:rsid w:val="00086242"/>
    <w:rsid w:val="000A181A"/>
    <w:rsid w:val="000C08FE"/>
    <w:rsid w:val="000C1FC6"/>
    <w:rsid w:val="000C290D"/>
    <w:rsid w:val="000C3177"/>
    <w:rsid w:val="000E7767"/>
    <w:rsid w:val="000F1234"/>
    <w:rsid w:val="000F17F5"/>
    <w:rsid w:val="0011097C"/>
    <w:rsid w:val="00122062"/>
    <w:rsid w:val="001236A0"/>
    <w:rsid w:val="001239CA"/>
    <w:rsid w:val="00124F46"/>
    <w:rsid w:val="0012610F"/>
    <w:rsid w:val="00132860"/>
    <w:rsid w:val="00136A6C"/>
    <w:rsid w:val="00152E78"/>
    <w:rsid w:val="00156E03"/>
    <w:rsid w:val="00171445"/>
    <w:rsid w:val="00184148"/>
    <w:rsid w:val="00190C53"/>
    <w:rsid w:val="00193566"/>
    <w:rsid w:val="001A1A4E"/>
    <w:rsid w:val="001B3494"/>
    <w:rsid w:val="001B36CE"/>
    <w:rsid w:val="001B5717"/>
    <w:rsid w:val="001C0DA9"/>
    <w:rsid w:val="001C0EC0"/>
    <w:rsid w:val="001C31AA"/>
    <w:rsid w:val="001C7ABB"/>
    <w:rsid w:val="001C7CAF"/>
    <w:rsid w:val="001D4528"/>
    <w:rsid w:val="001E242C"/>
    <w:rsid w:val="001F43DA"/>
    <w:rsid w:val="0020175B"/>
    <w:rsid w:val="002078C6"/>
    <w:rsid w:val="00207929"/>
    <w:rsid w:val="002237F0"/>
    <w:rsid w:val="002257A5"/>
    <w:rsid w:val="00225A61"/>
    <w:rsid w:val="00234309"/>
    <w:rsid w:val="00244742"/>
    <w:rsid w:val="0025733B"/>
    <w:rsid w:val="002575EA"/>
    <w:rsid w:val="00263EF4"/>
    <w:rsid w:val="00264217"/>
    <w:rsid w:val="00264878"/>
    <w:rsid w:val="00265C76"/>
    <w:rsid w:val="00270764"/>
    <w:rsid w:val="00273DE1"/>
    <w:rsid w:val="002744D7"/>
    <w:rsid w:val="0028727F"/>
    <w:rsid w:val="00293C2B"/>
    <w:rsid w:val="0029416A"/>
    <w:rsid w:val="00295224"/>
    <w:rsid w:val="002A0327"/>
    <w:rsid w:val="002A0A7E"/>
    <w:rsid w:val="002A125C"/>
    <w:rsid w:val="002A634E"/>
    <w:rsid w:val="002A77B1"/>
    <w:rsid w:val="002B68AF"/>
    <w:rsid w:val="002B6AA0"/>
    <w:rsid w:val="002B6D94"/>
    <w:rsid w:val="002D4341"/>
    <w:rsid w:val="002E26D4"/>
    <w:rsid w:val="002E6B0E"/>
    <w:rsid w:val="00302E9D"/>
    <w:rsid w:val="00305CAC"/>
    <w:rsid w:val="00311DEF"/>
    <w:rsid w:val="00313E65"/>
    <w:rsid w:val="00325DB4"/>
    <w:rsid w:val="00325E95"/>
    <w:rsid w:val="003417E2"/>
    <w:rsid w:val="00355194"/>
    <w:rsid w:val="00357DF4"/>
    <w:rsid w:val="00362045"/>
    <w:rsid w:val="00367A4B"/>
    <w:rsid w:val="0039433B"/>
    <w:rsid w:val="003948AF"/>
    <w:rsid w:val="00397077"/>
    <w:rsid w:val="003A3230"/>
    <w:rsid w:val="003A7452"/>
    <w:rsid w:val="003C01A4"/>
    <w:rsid w:val="003E1133"/>
    <w:rsid w:val="003E3D16"/>
    <w:rsid w:val="003F26F1"/>
    <w:rsid w:val="003F7D35"/>
    <w:rsid w:val="00402182"/>
    <w:rsid w:val="0040459E"/>
    <w:rsid w:val="004053B8"/>
    <w:rsid w:val="00405B4E"/>
    <w:rsid w:val="004202AF"/>
    <w:rsid w:val="0042213D"/>
    <w:rsid w:val="00431089"/>
    <w:rsid w:val="004313FA"/>
    <w:rsid w:val="004351DB"/>
    <w:rsid w:val="00445F40"/>
    <w:rsid w:val="00462427"/>
    <w:rsid w:val="00471EBD"/>
    <w:rsid w:val="00471FC8"/>
    <w:rsid w:val="0047285D"/>
    <w:rsid w:val="0049359B"/>
    <w:rsid w:val="0049474F"/>
    <w:rsid w:val="004A16A3"/>
    <w:rsid w:val="004B5320"/>
    <w:rsid w:val="004C0DBA"/>
    <w:rsid w:val="004C2663"/>
    <w:rsid w:val="004C75B7"/>
    <w:rsid w:val="004F5A75"/>
    <w:rsid w:val="00510585"/>
    <w:rsid w:val="005231F4"/>
    <w:rsid w:val="00530444"/>
    <w:rsid w:val="0053521B"/>
    <w:rsid w:val="005412E4"/>
    <w:rsid w:val="00555D92"/>
    <w:rsid w:val="00566434"/>
    <w:rsid w:val="00570CF9"/>
    <w:rsid w:val="00571E71"/>
    <w:rsid w:val="00590BC7"/>
    <w:rsid w:val="00590D82"/>
    <w:rsid w:val="00596E62"/>
    <w:rsid w:val="00596EB8"/>
    <w:rsid w:val="005971AA"/>
    <w:rsid w:val="005A0951"/>
    <w:rsid w:val="005A2DA1"/>
    <w:rsid w:val="005A4D38"/>
    <w:rsid w:val="005A5E9F"/>
    <w:rsid w:val="005A6768"/>
    <w:rsid w:val="005A7A96"/>
    <w:rsid w:val="005B3671"/>
    <w:rsid w:val="005C0B92"/>
    <w:rsid w:val="005C42AB"/>
    <w:rsid w:val="005D1DF7"/>
    <w:rsid w:val="005E1E15"/>
    <w:rsid w:val="005E2387"/>
    <w:rsid w:val="005E348E"/>
    <w:rsid w:val="005E5600"/>
    <w:rsid w:val="005E63F7"/>
    <w:rsid w:val="005F175E"/>
    <w:rsid w:val="005F6CC4"/>
    <w:rsid w:val="00600CA7"/>
    <w:rsid w:val="00602B66"/>
    <w:rsid w:val="0060565A"/>
    <w:rsid w:val="006078F0"/>
    <w:rsid w:val="006109E5"/>
    <w:rsid w:val="0061681D"/>
    <w:rsid w:val="00617F7A"/>
    <w:rsid w:val="00623CF0"/>
    <w:rsid w:val="00623D15"/>
    <w:rsid w:val="00646D64"/>
    <w:rsid w:val="00654C66"/>
    <w:rsid w:val="006553B7"/>
    <w:rsid w:val="00656DE8"/>
    <w:rsid w:val="006601B7"/>
    <w:rsid w:val="00664FDC"/>
    <w:rsid w:val="00665E29"/>
    <w:rsid w:val="0066749F"/>
    <w:rsid w:val="0068309E"/>
    <w:rsid w:val="00694C42"/>
    <w:rsid w:val="00695644"/>
    <w:rsid w:val="006A36B9"/>
    <w:rsid w:val="006B203F"/>
    <w:rsid w:val="006B5C5C"/>
    <w:rsid w:val="006C09FA"/>
    <w:rsid w:val="006C5AF1"/>
    <w:rsid w:val="006C6E79"/>
    <w:rsid w:val="006C6F0C"/>
    <w:rsid w:val="006D081C"/>
    <w:rsid w:val="006D6D91"/>
    <w:rsid w:val="006D7D1F"/>
    <w:rsid w:val="006E3124"/>
    <w:rsid w:val="006E4F5D"/>
    <w:rsid w:val="00701D63"/>
    <w:rsid w:val="0070209E"/>
    <w:rsid w:val="00703997"/>
    <w:rsid w:val="00706C55"/>
    <w:rsid w:val="00713A70"/>
    <w:rsid w:val="0072175B"/>
    <w:rsid w:val="00721EFE"/>
    <w:rsid w:val="00723BCD"/>
    <w:rsid w:val="0074364F"/>
    <w:rsid w:val="00752F38"/>
    <w:rsid w:val="007533BE"/>
    <w:rsid w:val="007565F0"/>
    <w:rsid w:val="007701DF"/>
    <w:rsid w:val="007728F0"/>
    <w:rsid w:val="00776338"/>
    <w:rsid w:val="0079022E"/>
    <w:rsid w:val="00794E72"/>
    <w:rsid w:val="007A365C"/>
    <w:rsid w:val="007A70FE"/>
    <w:rsid w:val="007B44A1"/>
    <w:rsid w:val="007B7244"/>
    <w:rsid w:val="007D388D"/>
    <w:rsid w:val="007D5B38"/>
    <w:rsid w:val="007E5391"/>
    <w:rsid w:val="007E6FAD"/>
    <w:rsid w:val="007F1AE1"/>
    <w:rsid w:val="007F2E32"/>
    <w:rsid w:val="007F3FF4"/>
    <w:rsid w:val="008020AA"/>
    <w:rsid w:val="00810CDA"/>
    <w:rsid w:val="00814EC3"/>
    <w:rsid w:val="00814ECA"/>
    <w:rsid w:val="00815F1D"/>
    <w:rsid w:val="00827594"/>
    <w:rsid w:val="0083687D"/>
    <w:rsid w:val="00840F7F"/>
    <w:rsid w:val="008430FF"/>
    <w:rsid w:val="00847510"/>
    <w:rsid w:val="008476D7"/>
    <w:rsid w:val="00866DD8"/>
    <w:rsid w:val="00875039"/>
    <w:rsid w:val="008835C5"/>
    <w:rsid w:val="008847E8"/>
    <w:rsid w:val="00893F76"/>
    <w:rsid w:val="008C0E53"/>
    <w:rsid w:val="008C17D8"/>
    <w:rsid w:val="008C6D00"/>
    <w:rsid w:val="008D4060"/>
    <w:rsid w:val="008D4747"/>
    <w:rsid w:val="008D64D8"/>
    <w:rsid w:val="008E04DB"/>
    <w:rsid w:val="008E46E6"/>
    <w:rsid w:val="008E5F7B"/>
    <w:rsid w:val="008F00E4"/>
    <w:rsid w:val="008F2F55"/>
    <w:rsid w:val="009117DE"/>
    <w:rsid w:val="009211B2"/>
    <w:rsid w:val="009211F3"/>
    <w:rsid w:val="00937F53"/>
    <w:rsid w:val="009400DE"/>
    <w:rsid w:val="00942A1A"/>
    <w:rsid w:val="00942FC4"/>
    <w:rsid w:val="00943A39"/>
    <w:rsid w:val="00945088"/>
    <w:rsid w:val="0094621B"/>
    <w:rsid w:val="00947EEA"/>
    <w:rsid w:val="00956AE3"/>
    <w:rsid w:val="00967EDE"/>
    <w:rsid w:val="00967EE0"/>
    <w:rsid w:val="00971126"/>
    <w:rsid w:val="0097394E"/>
    <w:rsid w:val="00975015"/>
    <w:rsid w:val="00980649"/>
    <w:rsid w:val="00980E5B"/>
    <w:rsid w:val="00984BB5"/>
    <w:rsid w:val="00985BFA"/>
    <w:rsid w:val="009873B8"/>
    <w:rsid w:val="00993B32"/>
    <w:rsid w:val="009A4353"/>
    <w:rsid w:val="009A66C0"/>
    <w:rsid w:val="009B3B6A"/>
    <w:rsid w:val="009B7141"/>
    <w:rsid w:val="009C232D"/>
    <w:rsid w:val="009C4342"/>
    <w:rsid w:val="009D51D5"/>
    <w:rsid w:val="009E34B5"/>
    <w:rsid w:val="009E60BE"/>
    <w:rsid w:val="009F532E"/>
    <w:rsid w:val="00A02B0F"/>
    <w:rsid w:val="00A03AB9"/>
    <w:rsid w:val="00A1700B"/>
    <w:rsid w:val="00A24A5F"/>
    <w:rsid w:val="00A2505E"/>
    <w:rsid w:val="00A26C2B"/>
    <w:rsid w:val="00A326B2"/>
    <w:rsid w:val="00A42FB3"/>
    <w:rsid w:val="00A450B2"/>
    <w:rsid w:val="00A47338"/>
    <w:rsid w:val="00A55EEB"/>
    <w:rsid w:val="00A660A8"/>
    <w:rsid w:val="00A66253"/>
    <w:rsid w:val="00A678CF"/>
    <w:rsid w:val="00A72B4F"/>
    <w:rsid w:val="00A87C61"/>
    <w:rsid w:val="00A9124D"/>
    <w:rsid w:val="00A96C50"/>
    <w:rsid w:val="00AA56B0"/>
    <w:rsid w:val="00AA71B1"/>
    <w:rsid w:val="00AB1239"/>
    <w:rsid w:val="00AB509D"/>
    <w:rsid w:val="00AB6B35"/>
    <w:rsid w:val="00AB6DD8"/>
    <w:rsid w:val="00AC22C6"/>
    <w:rsid w:val="00AC3048"/>
    <w:rsid w:val="00AC4603"/>
    <w:rsid w:val="00AD09DF"/>
    <w:rsid w:val="00AE42BA"/>
    <w:rsid w:val="00AF0EEE"/>
    <w:rsid w:val="00AF0F6B"/>
    <w:rsid w:val="00AF1864"/>
    <w:rsid w:val="00AF1FC5"/>
    <w:rsid w:val="00AF452E"/>
    <w:rsid w:val="00AF5773"/>
    <w:rsid w:val="00B0113D"/>
    <w:rsid w:val="00B0192F"/>
    <w:rsid w:val="00B13DA3"/>
    <w:rsid w:val="00B145F6"/>
    <w:rsid w:val="00B2798E"/>
    <w:rsid w:val="00B34D24"/>
    <w:rsid w:val="00B423C9"/>
    <w:rsid w:val="00B42415"/>
    <w:rsid w:val="00B44E0B"/>
    <w:rsid w:val="00B52BF7"/>
    <w:rsid w:val="00B67740"/>
    <w:rsid w:val="00B70E10"/>
    <w:rsid w:val="00B76F25"/>
    <w:rsid w:val="00B814FE"/>
    <w:rsid w:val="00B854AF"/>
    <w:rsid w:val="00B917AF"/>
    <w:rsid w:val="00BA2A60"/>
    <w:rsid w:val="00BA4D20"/>
    <w:rsid w:val="00BB5F19"/>
    <w:rsid w:val="00BC14EA"/>
    <w:rsid w:val="00BC3CD5"/>
    <w:rsid w:val="00BC64C1"/>
    <w:rsid w:val="00BC6E75"/>
    <w:rsid w:val="00BD258D"/>
    <w:rsid w:val="00BD486D"/>
    <w:rsid w:val="00BD68F9"/>
    <w:rsid w:val="00BF2527"/>
    <w:rsid w:val="00BF2670"/>
    <w:rsid w:val="00BF3975"/>
    <w:rsid w:val="00C11913"/>
    <w:rsid w:val="00C377FD"/>
    <w:rsid w:val="00C43F94"/>
    <w:rsid w:val="00C51942"/>
    <w:rsid w:val="00C54966"/>
    <w:rsid w:val="00C577D4"/>
    <w:rsid w:val="00C62C0D"/>
    <w:rsid w:val="00C672C4"/>
    <w:rsid w:val="00C758A9"/>
    <w:rsid w:val="00C76424"/>
    <w:rsid w:val="00C810E5"/>
    <w:rsid w:val="00C8231F"/>
    <w:rsid w:val="00C94018"/>
    <w:rsid w:val="00C97A43"/>
    <w:rsid w:val="00CA3B50"/>
    <w:rsid w:val="00CA47A3"/>
    <w:rsid w:val="00CC2AF1"/>
    <w:rsid w:val="00CC3D2F"/>
    <w:rsid w:val="00CC4841"/>
    <w:rsid w:val="00CD2533"/>
    <w:rsid w:val="00CD5295"/>
    <w:rsid w:val="00CD5F5B"/>
    <w:rsid w:val="00CD60D1"/>
    <w:rsid w:val="00CF709D"/>
    <w:rsid w:val="00D03357"/>
    <w:rsid w:val="00D03DDE"/>
    <w:rsid w:val="00D046A8"/>
    <w:rsid w:val="00D102BC"/>
    <w:rsid w:val="00D1487C"/>
    <w:rsid w:val="00D15529"/>
    <w:rsid w:val="00D24C16"/>
    <w:rsid w:val="00D3354C"/>
    <w:rsid w:val="00D36886"/>
    <w:rsid w:val="00D444F3"/>
    <w:rsid w:val="00D45EE5"/>
    <w:rsid w:val="00D46AF0"/>
    <w:rsid w:val="00D51E38"/>
    <w:rsid w:val="00D54F83"/>
    <w:rsid w:val="00D65378"/>
    <w:rsid w:val="00D833A6"/>
    <w:rsid w:val="00D9210C"/>
    <w:rsid w:val="00D97E4B"/>
    <w:rsid w:val="00DA1DCC"/>
    <w:rsid w:val="00DA5FDA"/>
    <w:rsid w:val="00DB2171"/>
    <w:rsid w:val="00DB71C2"/>
    <w:rsid w:val="00DC69D6"/>
    <w:rsid w:val="00DD63BB"/>
    <w:rsid w:val="00DE0981"/>
    <w:rsid w:val="00DE1BD7"/>
    <w:rsid w:val="00E03773"/>
    <w:rsid w:val="00E24EF8"/>
    <w:rsid w:val="00E30FD3"/>
    <w:rsid w:val="00E344A2"/>
    <w:rsid w:val="00E35416"/>
    <w:rsid w:val="00E42711"/>
    <w:rsid w:val="00E53269"/>
    <w:rsid w:val="00E53C40"/>
    <w:rsid w:val="00E56B52"/>
    <w:rsid w:val="00E71DA6"/>
    <w:rsid w:val="00E773A0"/>
    <w:rsid w:val="00E77744"/>
    <w:rsid w:val="00E80F69"/>
    <w:rsid w:val="00E939FC"/>
    <w:rsid w:val="00E96DD0"/>
    <w:rsid w:val="00EA05B3"/>
    <w:rsid w:val="00EA35DF"/>
    <w:rsid w:val="00EA410A"/>
    <w:rsid w:val="00EA7CB2"/>
    <w:rsid w:val="00EB2D77"/>
    <w:rsid w:val="00EB31F8"/>
    <w:rsid w:val="00EC4924"/>
    <w:rsid w:val="00ED0728"/>
    <w:rsid w:val="00EE5B62"/>
    <w:rsid w:val="00EF1F05"/>
    <w:rsid w:val="00EF253C"/>
    <w:rsid w:val="00EF537D"/>
    <w:rsid w:val="00EF65B5"/>
    <w:rsid w:val="00F0217F"/>
    <w:rsid w:val="00F0607B"/>
    <w:rsid w:val="00F160E1"/>
    <w:rsid w:val="00F1658D"/>
    <w:rsid w:val="00F16640"/>
    <w:rsid w:val="00F25AAF"/>
    <w:rsid w:val="00F27FC4"/>
    <w:rsid w:val="00F30871"/>
    <w:rsid w:val="00F31C63"/>
    <w:rsid w:val="00F353D1"/>
    <w:rsid w:val="00F3555C"/>
    <w:rsid w:val="00F42ED5"/>
    <w:rsid w:val="00F44289"/>
    <w:rsid w:val="00F707EB"/>
    <w:rsid w:val="00F920BA"/>
    <w:rsid w:val="00F92360"/>
    <w:rsid w:val="00F95726"/>
    <w:rsid w:val="00FA6A46"/>
    <w:rsid w:val="00FA6F03"/>
    <w:rsid w:val="00FA71AE"/>
    <w:rsid w:val="00FA7E37"/>
    <w:rsid w:val="00FB2DA6"/>
    <w:rsid w:val="00FC539C"/>
    <w:rsid w:val="00FE60D4"/>
    <w:rsid w:val="00FE641A"/>
    <w:rsid w:val="00FF177C"/>
    <w:rsid w:val="00FF5211"/>
    <w:rsid w:val="00FF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1D3F"/>
  <w15:chartTrackingRefBased/>
  <w15:docId w15:val="{6979326C-5313-4AD1-9039-D2EE2D65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7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7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09D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34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4.1/topics/http/vie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tmlandcssbook.com/code-samples/chapter-01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qz0aGYrrlhU" TargetMode="External"/><Relationship Id="rId10" Type="http://schemas.openxmlformats.org/officeDocument/2006/relationships/hyperlink" Target="mailto:roman@tanvas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bc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4126</TotalTime>
  <Pages>10</Pages>
  <Words>2309</Words>
  <Characters>13166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Grigorii</dc:creator>
  <cp:keywords/>
  <dc:description/>
  <cp:lastModifiedBy>Roman Grigorii</cp:lastModifiedBy>
  <cp:revision>446</cp:revision>
  <dcterms:created xsi:type="dcterms:W3CDTF">2022-05-07T22:27:00Z</dcterms:created>
  <dcterms:modified xsi:type="dcterms:W3CDTF">2022-10-05T23:54:00Z</dcterms:modified>
</cp:coreProperties>
</file>