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jc w:val="center"/>
        <w:rPr/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Trabajo Práctico Integrador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" w:lineRule="auto"/>
        <w:ind w:left="0" w:firstLine="0"/>
        <w:jc w:val="center"/>
        <w:rPr/>
      </w:pPr>
      <w:r w:rsidDel="00000000" w:rsidR="00000000" w:rsidRPr="00000000">
        <w:rPr>
          <w:sz w:val="19"/>
          <w:szCs w:val="19"/>
          <w:rtl w:val="0"/>
        </w:rPr>
        <w:t xml:space="preserve">6° 1ra · Ciclo 2026 · E.T. N°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1f3864" w:space="4" w:sz="6" w:val="single"/>
        </w:pBdr>
        <w:spacing w:after="120" w:lineRule="auto"/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Propuesta de Proyecto</w:t>
      </w:r>
    </w:p>
    <w:p w:rsidR="00000000" w:rsidDel="00000000" w:rsidP="00000000" w:rsidRDefault="00000000" w:rsidRPr="00000000" w14:paraId="00000004">
      <w:pPr>
        <w:spacing w:after="80" w:line="264" w:lineRule="auto"/>
        <w:jc w:val="left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Nombre del producto: </w:t>
      </w:r>
      <w:r w:rsidDel="00000000" w:rsidR="00000000" w:rsidRPr="00000000">
        <w:rPr>
          <w:sz w:val="21"/>
          <w:szCs w:val="21"/>
          <w:rtl w:val="0"/>
        </w:rPr>
        <w:t xml:space="preserve">ViandasSemana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Integrantes: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80" w:line="264" w:lineRule="auto"/>
        <w:jc w:val="left"/>
        <w:rPr/>
      </w:pPr>
      <w:r w:rsidDel="00000000" w:rsidR="00000000" w:rsidRPr="00000000">
        <w:rPr>
          <w:rtl w:val="0"/>
        </w:rPr>
        <w:t xml:space="preserve">Segundo Enriquez Gatti</w:t>
      </w:r>
    </w:p>
    <w:p w:rsidR="00000000" w:rsidDel="00000000" w:rsidP="00000000" w:rsidRDefault="00000000" w:rsidRPr="00000000" w14:paraId="00000007">
      <w:pPr>
        <w:spacing w:after="80" w:line="264" w:lineRule="auto"/>
        <w:jc w:val="left"/>
        <w:rPr/>
      </w:pPr>
      <w:r w:rsidDel="00000000" w:rsidR="00000000" w:rsidRPr="00000000">
        <w:rPr>
          <w:rtl w:val="0"/>
        </w:rPr>
        <w:t xml:space="preserve">Roman Oberlander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Problema y destinatarios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80" w:line="264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Una persona que vende viandas caseras recibe los pedidos por mensajes, y cuando aumentan los clientes se le acumulan, le cuesta organizarlos y puede aceptar más viandas de las que puede cocinar en el día. El sistema está pensado para quien cocina y administra las viandas, y para los clientes que quieren ver el menú y hacer su pedido.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Descripción de la 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="264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ViandasSemana es un sistema web que centraliza los pedidos de un emprendimiento de viandas caseras. La persona que cocina carga el menú de cada día, con su cupo máximo y su horario de corte. Los clientes consultan los menús disponibles y hacen sus pedidos desde el mismo sistema, sin depender de los mensajes. De este modo se puede saber rápidamente cuántas viandas hay que preparar cada día.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Funcionalidades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Registro e inicio de sesión.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Los usuarios podrán crear una cuenta e ingresar con dos roles: Cocinero y Cliente.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Gestión del menú y cupos diarios.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cocinero cargará, para cada día, el menú, la fecha, la cantidad máxima de viandas y el horario de corte.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Realización de pedidos.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Los clientes podrán consultar los menús disponibles y hacer pedidos, con las reglas de negocio que se detallan más abajo.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Consulta y cancelación de pedidos.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cliente podrá ver sus pedidos y cancelarlos antes del horario de corte. El cocinero podrá consultar los pedidos y ver el total de viandas que debe preparar cada día.</w:t>
      </w:r>
    </w:p>
    <w:p w:rsidR="00000000" w:rsidDel="00000000" w:rsidP="00000000" w:rsidRDefault="00000000" w:rsidRPr="00000000" w14:paraId="00000011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Reglas de negocio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No se podrá hacer un pedido si ya se alcanzó el cupo máximo de viandas de ese día.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No se podrán hacer pedidos después del horario de corte del día. Por ejemplo, si el corte es a las 10:00, pasada esa hora no se aceptarán nuevos pedidos para esa fecha.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No se podrá cancelar un pedido después del horario de corte.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Los permisos serán distintos según el rol. Solo el Cocinero podrá cargar y modificar menús y ver todos los pedidos. El Cliente solo podrá ver y cancelar sus propios pedidos.</w:t>
      </w:r>
    </w:p>
    <w:p w:rsidR="00000000" w:rsidDel="00000000" w:rsidP="00000000" w:rsidRDefault="00000000" w:rsidRPr="00000000" w14:paraId="00000016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Tecnología avanzada prevista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="264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Se prevé incorporar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observabilidad en producción</w:t>
      </w:r>
      <w:r w:rsidDel="00000000" w:rsidR="00000000" w:rsidRPr="00000000">
        <w:rPr>
          <w:sz w:val="21"/>
          <w:szCs w:val="21"/>
          <w:rtl w:val="0"/>
        </w:rPr>
        <w:t xml:space="preserve">: el sistema registrará los eventos importantes (pedidos rechazados por cupo completo o por horario de corte, intentos fallidos de inicio de sesión, errores del servidor) y estos registros podrán consultarse desde una herramienta web. Sirve para resolver un problema concreto: si un cliente dice que no pudo hacer su pedido, se podrá consultar qué ocurrió en el sistema en ese momento y saber si fue por cupo, por horario o por un error.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Alcance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="264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Se trata de un sistema de alcance acotado, orientado a resolver la gestión básica de menús, cupos y pedidos de un emprendimiento de viandas caseras. El trabajo se limita a las cuatro funcionalidades descritas, con dos roles y cuatro entidades (Usuario, Rol, Menú del día y Pedido), de modo que pueda ser desarrollado, probado y comprendido por dos integrantes en el tiempo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1"/>
        <w:spacing w:after="60" w:before="160" w:lineRule="auto"/>
        <w:rPr>
          <w:color w:val="000000"/>
        </w:rPr>
      </w:pPr>
      <w:r w:rsidDel="00000000" w:rsidR="00000000" w:rsidRPr="00000000">
        <w:rPr>
          <w:b w:val="1"/>
          <w:bCs w:val="1"/>
          <w:color w:val="000000"/>
          <w:sz w:val="23"/>
          <w:szCs w:val="23"/>
          <w:rtl w:val="0"/>
        </w:rPr>
        <w:t xml:space="preserve">Cumplimiento de los requisitos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40" w:line="264" w:lineRule="auto"/>
        <w:jc w:val="both"/>
        <w:rPr/>
      </w:pPr>
      <w:r w:rsidDel="00000000" w:rsidR="00000000" w:rsidRPr="00000000">
        <w:rPr>
          <w:sz w:val="21"/>
          <w:szCs w:val="21"/>
          <w:rtl w:val="0"/>
        </w:rPr>
        <w:t xml:space="preserve">El proyecto fue pensado teniendo en cuenta la consigna: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Gestión de datos.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Los menús podrán crearse, consultarse, modificarse y eliminarse. Los pedidos podrán crearse, consultarse y cancelarse.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Regla de negocio.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El control de cupo y de horario de corte se resolverá en el servidor.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Frontend y backend desacoplados.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propone una aplicación cliente independiente que se comunica con una API propia mediante HTTP.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Persistencia.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prevé utilizar una base de datos remota, con las credenciales fuera del código.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Autenticación y control de acceso.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implementarán registro, inicio de sesión, contraseñas con hash, sesión mediante token y permisos diferenciados por rol verificados en el servidor.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Tecnología avanzada.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Observabilidad en producción, como se explicó arriba.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Despliegue público.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prevé publicar el frontend y el backend con HTTPS, de modo que el sistema funcione sin depender de los equipos de los integrantes.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64" w:lineRule="auto"/>
        <w:ind w:left="540" w:right="0" w:hanging="270"/>
        <w:jc w:val="both"/>
        <w:rPr/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Tests automatizados e integración continua. </w:t>
      </w:r>
      <w:r w:rsidDel="00000000" w:rsidR="00000000" w:rsidRPr="00000000">
        <w:rPr>
          <w:i w:val="0"/>
          <w:iCs w:val="0"/>
          <w:smallCaps w:val="0"/>
          <w:strike w:val="0"/>
          <w:sz w:val="21"/>
          <w:szCs w:val="21"/>
          <w:u w:val="none"/>
          <w:shd w:fill="auto" w:val="clear"/>
          <w:vertAlign w:val="baseline"/>
          <w:rtl w:val="0"/>
        </w:rPr>
        <w:t xml:space="preserve">Se prevé escribir tests unitarios y de integración, con un pipeline que los ejecute en cada cambio y despliegue solo si todo funciona.</w:t>
      </w:r>
    </w:p>
    <w:sectPr>
      <w:pgSz w:h="16838" w:w="11906" w:orient="portrait"/>
      <w:pgMar w:bottom="1000" w:top="10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540" w:hanging="27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