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7A1F12"/>
          <w:sz w:val="64"/>
          <w:szCs w:val="64"/>
        </w:rPr>
        <w:t xml:space="preserve">ViandasSemana</w:t>
      </w:r>
    </w:p>
    <w:p>
      <w:pPr>
        <w:spacing w:before="200"/>
        <w:jc w:val="center"/>
      </w:pPr>
      <w:r>
        <w:rPr>
          <w:b/>
          <w:bCs/>
          <w:sz w:val="40"/>
          <w:szCs w:val="40"/>
        </w:rPr>
        <w:t xml:space="preserve">Módulo 2 — Menús</w:t>
      </w:r>
    </w:p>
    <w:p>
      <w:pPr>
        <w:spacing w:before="200"/>
        <w:jc w:val="center"/>
      </w:pPr>
      <w:r>
        <w:rPr>
          <w:color w:val="555555"/>
          <w:sz w:val="26"/>
          <w:szCs w:val="26"/>
        </w:rPr>
        <w:t xml:space="preserve">Menú del día con cupo, precio y horario de corte</w:t>
      </w:r>
    </w:p>
    <w:p>
      <w:pPr>
        <w:spacing w:before="1600"/>
        <w:jc w:val="center"/>
      </w:pPr>
      <w:r>
        <w:rPr>
          <w:sz w:val="24"/>
          <w:szCs w:val="24"/>
        </w:rPr>
        <w:t xml:space="preserve">Segundo Enriquez Gatti · Roman Oberlander</w:t>
      </w:r>
    </w:p>
    <w:p>
      <w:pPr>
        <w:jc w:val="center"/>
      </w:pPr>
      <w:r>
        <w:rPr>
          <w:color w:val="555555"/>
          <w:sz w:val="22"/>
          <w:szCs w:val="22"/>
        </w:rPr>
        <w:t xml:space="preserve">6.° 1.ª — E.T. N.° 21 — Programación sobre Redes — 2026</w:t>
      </w:r>
    </w:p>
    <w:p>
      <w:r>
        <w:br w:type="page"/>
      </w:r>
    </w:p>
    <w:p>
      <w:pPr>
        <w:pStyle w:val="Heading1"/>
      </w:pPr>
      <w:r>
        <w:t xml:space="preserve">Módulo 2 — Menús</w:t>
      </w:r>
    </w:p>
    <w:p>
      <w:pPr>
        <w:spacing w:after="120"/>
      </w:pPr>
      <w:r>
        <w:t xml:space="preserve">Este módulo permite que quien cocina publique el menú de cada día y que los clientes vean qué hay para comer, cuánto cuesta y cuántas viandas quedan.</w:t>
      </w:r>
    </w:p>
    <w:p>
      <w:pPr>
        <w:pStyle w:val="Heading2"/>
      </w:pPr>
      <w:r>
        <w:t xml:space="preserve">El menú del día</w:t>
      </w:r>
    </w:p>
    <w:p>
      <w:pPr>
        <w:spacing w:after="120"/>
      </w:pPr>
      <w:r>
        <w:t xml:space="preserve">Cada día hábil tiene </w:t>
      </w:r>
      <w:r>
        <w:rPr>
          <w:b/>
          <w:bCs/>
        </w:rPr>
        <w:t xml:space="preserve">un único menú</w:t>
      </w:r>
      <w:r>
        <w:t xml:space="preserve"> con su descripción (por ejemplo "Milanesa con puré"), su </w:t>
      </w:r>
      <w:r>
        <w:rPr>
          <w:b/>
          <w:bCs/>
        </w:rPr>
        <w:t xml:space="preserve">cupo máximo</w:t>
      </w:r>
      <w:r>
        <w:t xml:space="preserve"> de viandas, su </w:t>
      </w:r>
      <w:r>
        <w:rPr>
          <w:b/>
          <w:bCs/>
        </w:rPr>
        <w:t xml:space="preserve">precio</w:t>
      </w:r>
      <w:r>
        <w:t xml:space="preserve"> en pesos y su </w:t>
      </w:r>
      <w:r>
        <w:rPr>
          <w:b/>
          <w:bCs/>
        </w:rPr>
        <w:t xml:space="preserve">horario de corte</w:t>
      </w:r>
      <w:r>
        <w:t xml:space="preserve">: la hora hasta la que se puede reservar o cancelar ese día. Después de esa hora el menú se muestra "Cerrado".</w:t>
      </w:r>
    </w:p>
    <w:p>
      <w:pPr>
        <w:spacing w:after="120"/>
      </w:pPr>
      <w:r>
        <w:t xml:space="preserve">El cupo existe porque la cocina tiene una capacidad fija de producción: si se venden más viandas de las que se pueden cocinar, alguien se queda sin comer. Por eso el sistema nunca acepta una reserva que lo supere.</w:t>
      </w:r>
    </w:p>
    <w:p>
      <w:pPr>
        <w:pStyle w:val="Heading2"/>
      </w:pPr>
      <w:r>
        <w:t xml:space="preserve">Lo que ve cada 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"/>
        <w:gridCol w:w="4689"/>
        <w:gridCol w:w="3386"/>
      </w:tblGrid>
      <w:tr>
        <w:trPr>
          <w:tblHeader/>
        </w:trPr>
        <w:tc>
          <w:tcPr>
            <w:tcW w:type="dxa" w:w="156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468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Qué ve en "Menú de la semana"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Qué puede hacer</w:t>
            </w:r>
          </w:p>
        </w:tc>
      </w:tr>
      <w:tr>
        <w:tc>
          <w:tcPr>
            <w:tcW w:type="dxa" w:w="156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dxa" w:w="468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Una tarjeta por día con descripción, precio, viandas reservadas sobre el cupo, la etiqueta "Quedan N", "Agotado" o "Cerrado" y la hora de corte.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Elegir la cantidad y tocar "Reservar y pagar" (módulo 3).</w:t>
            </w:r>
          </w:p>
        </w:tc>
      </w:tr>
      <w:tr>
        <w:tc>
          <w:tcPr>
            <w:tcW w:type="dxa" w:w="156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COCINERO</w:t>
            </w:r>
          </w:p>
        </w:tc>
        <w:tc>
          <w:tcPr>
            <w:tcW w:type="dxa" w:w="468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Las mismas tarjetas, con cuántas viandas ya se reservaron.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Crear, editar y borrar menús.</w:t>
            </w:r>
          </w:p>
        </w:tc>
      </w:tr>
    </w:tbl>
    <w:p>
      <w:pPr>
        <w:pStyle w:val="Heading2"/>
      </w:pPr>
      <w:r>
        <w:t xml:space="preserve">Disponibilidad calculada por el servidor</w:t>
      </w:r>
    </w:p>
    <w:p>
      <w:pPr>
        <w:spacing w:after="120"/>
      </w:pPr>
      <w:r>
        <w:t xml:space="preserve">El frontend no calcula ninguna regla. La API devuelve en cada menú tres datos ya calculados: </w:t>
      </w:r>
      <w:r>
        <w:rPr>
          <w:b/>
          <w:bCs/>
        </w:rPr>
        <w:t xml:space="preserve">reservadas</w:t>
      </w:r>
      <w:r>
        <w:t xml:space="preserve"> (viandas de reservas pendientes de pago y confirmadas), </w:t>
      </w:r>
      <w:r>
        <w:rPr>
          <w:b/>
          <w:bCs/>
        </w:rPr>
        <w:t xml:space="preserve">disponibles</w:t>
      </w:r>
      <w:r>
        <w:t xml:space="preserve"> (cupo menos reservadas, nunca negativo) y </w:t>
      </w:r>
      <w:r>
        <w:rPr>
          <w:b/>
          <w:bCs/>
        </w:rPr>
        <w:t xml:space="preserve">abierto</w:t>
      </w:r>
      <w:r>
        <w:t xml:space="preserve"> (si tiene precio y todavía no pasó la hora de corte). La pantalla sólo los muestra.</w:t>
      </w:r>
    </w:p>
    <w:p>
      <w:pPr>
        <w:spacing w:after="120"/>
      </w:pPr>
      <w:r>
        <w:t xml:space="preserve">Antes de calcular, el sistema cancela las reservas que no se pagaron a tiempo, para que el cupo que se muestra sea el real.</w:t>
      </w:r>
    </w:p>
    <w:p>
      <w:pPr>
        <w:spacing w:after="120"/>
      </w:pPr>
      <w:r>
        <w:rPr>
          <w:i/>
          <w:iCs/>
          <w:color w:val="555555"/>
        </w:rPr>
        <w:t xml:space="preserve">Los días pasados se ocultan por defecto; el interruptor "Ver días anteriores" los muestra.</w:t>
      </w:r>
    </w:p>
    <w:p>
      <w:pPr>
        <w:pStyle w:val="Heading1"/>
        <w:pageBreakBefore/>
      </w:pPr>
      <w:r>
        <w:t xml:space="preserve">Diagrama de casos de uso</w:t>
      </w:r>
    </w:p>
    <w:p>
      <w:pPr>
        <w:spacing w:after="120" w:before="120"/>
        <w:jc w:val="center"/>
      </w:pPr>
      <w:r>
        <w:drawing>
          <wp:inline distT="0" distB="0" distL="0" distR="0">
            <wp:extent cx="4676775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Casos de uso del módulo de menús (archivo editable: diagramas/cu-2-menus.drawio).</w:t>
      </w:r>
    </w:p>
    <w:p>
      <w:pPr>
        <w:pStyle w:val="Heading1"/>
        <w:pageBreakBefore/>
      </w:pPr>
      <w:r>
        <w:t xml:space="preserve">Casos de uso</w:t>
      </w:r>
    </w:p>
    <w:p>
      <w:pPr>
        <w:pStyle w:val="Heading2"/>
      </w:pPr>
      <w:r>
        <w:t xml:space="preserve">CU-05 Consultar menús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CU-05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Consultar menús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 usuario con sesión iniciada ve los menús de la semana, cada uno con su precio, su hora de corte y cuántas viandas quedan. El cliente ve si todavía puede reservar; el cocinero, cuántas viandas ya se reservaron.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 (Cliente o Cocinero).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usuario tiene la sesión iniciada (CU-02).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cambia ningún menú. Las reservas impagas que ya vencieron quedan canceladas y dejan de ocupar cupo.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Abre la pestaña "Menú de la semana".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Pide GET /api/menus con el token.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Valida la sesión.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2.1 Si no hay sesión o el token venció, el sistema deberá responder 401 y volver a la pantalla de ingreso.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Cancela las reservas cuyo plazo para pagar ya venció (realiza el caso de uso CU-17).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Lee los menús ordenados por fecha y suma, para cada uno, las viandas de los pedidos PENDIENTE_PAGO y CONFIRMADO.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Devuelve cada menú con reservadas, disponibles (cupo − reservadas, nunca negativo) y abierto (tiene precio y no pasó la hora de corte).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 una tarjeta por día.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Muestra precio, barra de cupo y hora de corte. Al cliente le agrega "Reservar y pagar" si el menú está abierto y quedan viandas; al cocinero, "Editar" y "Borrar".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6.1 Si el usuario activa "Ver días anteriores", el sistema deberá mostrar también los menús de días pasados (por defecto se ocultan).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se pida un menú por id que no existe (GET /api/menus/:id), el sistema deberá responder 404 "Menú no encontrado".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la base de datos no responda, el sistema deberá responder 500 sin detalles internos y registrar error_servidor.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2 al 5 en un máximo de 1 segundo.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Este caso de uso se espera que se lleve a cabo una media de 60 veces al día (es la pantalla principal).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Vital.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Inmediatamente.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La API calcula reservadas, disponibles y abierto; el frontend sólo los muestra (consigna 3.2).</w:t>
            </w:r>
          </w:p>
        </w:tc>
      </w:tr>
    </w:tbl>
    <w:p>
      <w:pPr>
        <w:pStyle w:val="Heading2"/>
        <w:pageBreakBefore/>
      </w:pPr>
      <w:r>
        <w:t xml:space="preserve">CU-06 Crear menú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CU-06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Crear menú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cocinero publica el menú de un día con su descripción, cupo máximo, precio y hora de corte para que los clientes puedan reservarlo.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Cocinero.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cocinero tiene la sesión iniciada con rol COCINERO.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Existe un MenuDia nuevo para esa fecha y los clientes lo ven abierto hasta la hora de corte.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Toca "Nuevo menú".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Muestra el formulario con fecha, descripción, cupo máximo, precio y hora de corte.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Completa los datos y guarda.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Envía POST /api/menus y verifica que el rol sea COCINERO.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2.1 Si el usuario es CLIENTE, el sistema deberá responder 403 "No tenés permiso para esta acción".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Valida los datos: fecha AAAA-MM-DD, descripción no vacía, cupo entero ≥ 1, precio entero ≥ 1 (pesos) y hora HH:mm entre 00:00 y 23:59.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3.1 Si algún dato es inválido, el sistema deberá responder 400 con el campo y el mensaje (por ejemplo "Formato HH:mm").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Verifica que no haya otro menú para esa fecha.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4.1 Si ya existe un menú para esa fecha, el sistema deberá responder 409 y no crear nada.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Guarda el menú y responde 201 con sus totales (0 reservadas).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 el menú nuevo en la lista.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Muestra "Menú creado".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la base de datos no responda, el sistema deberá responder 500 y registrar error_servidor.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2 al 5 en un máximo de 1 segundo.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Este caso de uso se espera que se lleve a cabo una media de 5 veces por semana (un menú por día hábil).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Vital.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Inmediatamente.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La hora de corte se interpreta como hora de Argentina (UTC-3). El precio va en pesos enteros, sin centavos.</w:t>
            </w:r>
          </w:p>
        </w:tc>
      </w:tr>
    </w:tbl>
    <w:p>
      <w:pPr>
        <w:pStyle w:val="Heading2"/>
        <w:pageBreakBefore/>
      </w:pPr>
      <w:r>
        <w:t xml:space="preserve">CU-07 Modificar menú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CU-07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Modificar menú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cocinero cambia los datos de un menú ya publicado (descripción, fecha, cupo, precio u hora de corte).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Cocinero.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cocinero tiene la sesión iniciada con rol COCINERO y el menú existe.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menú queda con los datos nuevos y sus totales recalculados. Las reservas existentes se mantienen.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Toca "Editar" en un menú.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Abre el formulario con los datos actuales.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Cambia los datos y guarda.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Envía PUT /api/menus/:id, verifica el rol y valida los datos igual que en CU-06.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2.1 Si el usuario es CLIENTE, el sistema deberá responder 403; si los datos son inválidos, 400.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Verifica que el menú exista y que la fecha nueva no la tenga otro menú.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3.1 Si el menú no existe, el sistema deberá responder 404; si la fecha ya la usa otro menú, 409.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Actualiza el menú y lo devuelve con reservadas, disponibles y abierto recalculados.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4.1 Si el cupo nuevo queda por debajo de lo ya reservado, el sistema deberá mostrar 0 disponibles (nunca un número negativo) y no aceptar más pedidos, sin cancelar las reservas que ya existen.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 el menú actualizado.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Muestra "Menú actualizado".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la base de datos no responda, el sistema deberá responder 500 y registrar error_servidor.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2 al 4 en un máximo de 1 segundo.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Este caso de uso se espera que se lleve a cabo una media de 2 veces por semana.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Importante.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Hay presión.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Permite corregir errores de carga sin borrar el menú, lo que sería imposible si ya tiene pedidos.</w:t>
            </w:r>
          </w:p>
        </w:tc>
      </w:tr>
    </w:tbl>
    <w:p>
      <w:pPr>
        <w:pStyle w:val="Heading2"/>
        <w:pageBreakBefore/>
      </w:pPr>
      <w:r>
        <w:t xml:space="preserve">CU-08 Eliminar menú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CU-08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Eliminar menú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cocinero borra un menú que todavía no tiene pedidos, por ejemplo uno cargado por error.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Cocinero.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cocinero tiene la sesión iniciada con rol COCINERO; el menú existe y no tiene pedidos.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menú deja de existir y desaparece de la lista de todos los usuarios.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Toca "Borrar" en un menú.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Pide confirmación: "¿Borrar el menú del …?".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1.1 Si el cocinero no confirma, el sistema deberá no enviar nada y dejar el menú como estaba.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Confirma.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Envía DELETE /api/menus/:id y verifica el rol y que el menú exista.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2.1 Si el usuario es CLIENTE, el sistema deberá responder 403; si el menú no existe, 404.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Cuenta los pedidos del menú, de cualquier estado.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3.1 Si el menú tiene pedidos, el sistema deberá responder 409 "No se puede borrar un menú que tiene pedidos" y no borrarlo.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Borra el menú y responde 204.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 la lista sin ese menú.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Recarga la lista de menús.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se intente borrar el menú directamente en la base teniendo pedidos, la clave foránea (ON DELETE RESTRICT) deberá impedirlo.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2 al 4 en un máximo de 1 segundo.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Este caso de uso se espera que se lleve a cabo una media de 1 vez por mes.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Quedaría bien.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Puede esperar.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 menú con pedidos no se borra para no perder el historial de reservas y pagos.</w:t>
            </w:r>
          </w:p>
        </w:tc>
      </w:tr>
    </w:tbl>
    <w:p>
      <w:pPr>
        <w:pStyle w:val="Heading1"/>
        <w:pageBreakBefore/>
      </w:pPr>
      <w:r>
        <w:t xml:space="preserve">Funcionamiento técnico</w:t>
      </w:r>
    </w:p>
    <w:p>
      <w:pPr>
        <w:pStyle w:val="Heading2"/>
      </w:pPr>
      <w:r>
        <w:t xml:space="preserve">1. Arquitectura y stack tecnológico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API:</w:t>
      </w:r>
      <w:r>
        <w:t xml:space="preserve"> Express 5 + TypeScript, router </w:t>
      </w:r>
      <w:r>
        <w:rPr>
          <w:rFonts w:ascii="Consolas" w:cs="Consolas" w:eastAsia="Consolas" w:hAnsi="Consolas"/>
          <w:sz w:val="19"/>
          <w:szCs w:val="19"/>
        </w:rPr>
        <w:t xml:space="preserve">menusRouter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backend/src/routes/menus.ts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Validación:</w:t>
      </w:r>
      <w:r>
        <w:t xml:space="preserve"> esquema zod </w:t>
      </w:r>
      <w:r>
        <w:rPr>
          <w:rFonts w:ascii="Consolas" w:cs="Consolas" w:eastAsia="Consolas" w:hAnsi="Consolas"/>
          <w:sz w:val="19"/>
          <w:szCs w:val="19"/>
        </w:rPr>
        <w:t xml:space="preserve">esquemaMenu</w:t>
      </w:r>
      <w:r>
        <w:t xml:space="preserve"> (fecha, descripción, cupo, precio y hora de corte).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Persistencia:</w:t>
      </w:r>
      <w:r>
        <w:t xml:space="preserve"> PostgreSQL con Prisma, tabla </w:t>
      </w:r>
      <w:r>
        <w:rPr>
          <w:rFonts w:ascii="Consolas" w:cs="Consolas" w:eastAsia="Consolas" w:hAnsi="Consolas"/>
          <w:sz w:val="19"/>
          <w:szCs w:val="19"/>
        </w:rPr>
        <w:t xml:space="preserve">MenuDia</w:t>
      </w:r>
      <w:r>
        <w:t xml:space="preserve">. La suma de viandas reservadas de cada menú se hace con </w:t>
      </w:r>
      <w:r>
        <w:rPr>
          <w:rFonts w:ascii="Consolas" w:cs="Consolas" w:eastAsia="Consolas" w:hAnsi="Consolas"/>
          <w:sz w:val="19"/>
          <w:szCs w:val="19"/>
        </w:rPr>
        <w:t xml:space="preserve">prisma.pedido.aggregate</w:t>
      </w:r>
      <w:r>
        <w:t xml:space="preserve"> sobre </w:t>
      </w:r>
      <w:r>
        <w:rPr>
          <w:rFonts w:ascii="Consolas" w:cs="Consolas" w:eastAsia="Consolas" w:hAnsi="Consolas"/>
          <w:sz w:val="19"/>
          <w:szCs w:val="19"/>
        </w:rPr>
        <w:t xml:space="preserve">Pedido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Reglas puras: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yaPasoElCorte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instanteDeCorte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backend/src/domain/reglasPedido.ts</w:t>
      </w:r>
      <w:r>
        <w:t xml:space="preserve"> (se prueban sin base de datos).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Frontend:</w:t>
      </w:r>
      <w:r>
        <w:t xml:space="preserve"> React 18 + Vite, pantalla </w:t>
      </w:r>
      <w:r>
        <w:rPr>
          <w:rFonts w:ascii="Consolas" w:cs="Consolas" w:eastAsia="Consolas" w:hAnsi="Consolas"/>
          <w:sz w:val="19"/>
          <w:szCs w:val="19"/>
        </w:rPr>
        <w:t xml:space="preserve">frontend/src/pantallas/Menus.tsx</w:t>
      </w:r>
      <w:r>
        <w:t xml:space="preserve">.</w:t>
      </w:r>
    </w:p>
    <w:p>
      <w:pPr>
        <w:pStyle w:val="Heading2"/>
      </w:pPr>
      <w:r>
        <w:t xml:space="preserve">2. Permisos</w:t>
      </w:r>
    </w:p>
    <w:p>
      <w:pPr>
        <w:spacing w:after="120"/>
      </w:pPr>
      <w:r>
        <w:t xml:space="preserve">Todas las rutas del módulo exigen sesión (</w:t>
      </w:r>
      <w:r>
        <w:rPr>
          <w:rFonts w:ascii="Consolas" w:cs="Consolas" w:eastAsia="Consolas" w:hAnsi="Consolas"/>
          <w:sz w:val="19"/>
          <w:szCs w:val="19"/>
        </w:rPr>
        <w:t xml:space="preserve">menusRouter.use(autenticar)</w:t>
      </w:r>
      <w:r>
        <w:t xml:space="preserve">). Las de escritura exigen además el rol COCINERO: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menusRouter.get('/', ...)                              // cualquier usuario con sesión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menusRouter.post('/', exigirRol('COCINERO'), ...)      // 403 para un CLIENTE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menusRouter.put('/:id', exigirRol('COCINERO'), ...)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menusRouter.delete('/:id', exigirRol('COCINERO'), ...)</w:t>
      </w:r>
    </w:p>
    <w:p>
      <w:pPr>
        <w:pStyle w:val="Heading2"/>
      </w:pPr>
      <w:r>
        <w:t xml:space="preserve">3. Cálculo de disponibilidad (conTotales)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ejecuta </w:t>
      </w:r>
      <w:r>
        <w:rPr>
          <w:rFonts w:ascii="Consolas" w:cs="Consolas" w:eastAsia="Consolas" w:hAnsi="Consolas"/>
          <w:sz w:val="19"/>
          <w:szCs w:val="19"/>
        </w:rPr>
        <w:t xml:space="preserve">vencerReservasImpagas()</w:t>
      </w:r>
      <w:r>
        <w:t xml:space="preserve"> (CU-17) para liberar el cupo de las reservas vencidas.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cada menú se suma la </w:t>
      </w:r>
      <w:r>
        <w:rPr>
          <w:rFonts w:ascii="Consolas" w:cs="Consolas" w:eastAsia="Consolas" w:hAnsi="Consolas"/>
          <w:sz w:val="19"/>
          <w:szCs w:val="19"/>
        </w:rPr>
        <w:t xml:space="preserve">cantidad</w:t>
      </w:r>
      <w:r>
        <w:t xml:space="preserve"> de sus pedidos (</w:t>
      </w:r>
      <w:r>
        <w:rPr>
          <w:rFonts w:ascii="Consolas" w:cs="Consolas" w:eastAsia="Consolas" w:hAnsi="Consolas"/>
          <w:sz w:val="19"/>
          <w:szCs w:val="19"/>
        </w:rPr>
        <w:t xml:space="preserve">aggregate</w:t>
      </w:r>
      <w:r>
        <w:t xml:space="preserve">), sólo de los estados que </w:t>
      </w:r>
      <w:r>
        <w:rPr>
          <w:b/>
          <w:bCs/>
        </w:rPr>
        <w:t xml:space="preserve">ocupan cupo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PENDIENTE_PAGO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CONFIRMADO</w:t>
      </w:r>
      <w:r>
        <w:t xml:space="preserve"> (constante </w:t>
      </w:r>
      <w:r>
        <w:rPr>
          <w:rFonts w:ascii="Consolas" w:cs="Consolas" w:eastAsia="Consolas" w:hAnsi="Consolas"/>
          <w:sz w:val="19"/>
          <w:szCs w:val="19"/>
        </w:rPr>
        <w:t xml:space="preserve">OCUPAN_CUPO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disponibles = max(0, cupoMaximo − reservadas)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abierto = precio &gt; 0 &amp;&amp; !yaPasoElCorte(fecha, horaCorte, ahora)</w:t>
      </w:r>
      <w:r>
        <w:t xml:space="preserve">.</w:t>
      </w:r>
    </w:p>
    <w:p>
      <w:pPr>
        <w:pStyle w:val="Heading3"/>
      </w:pPr>
      <w:r>
        <w:t xml:space="preserve">Hora de corte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horaCorte</w:t>
      </w:r>
      <w:r>
        <w:t xml:space="preserve"> se guarda como texto "HH:mm" y se interpreta en </w:t>
      </w:r>
      <w:r>
        <w:rPr>
          <w:b/>
          <w:bCs/>
        </w:rPr>
        <w:t xml:space="preserve">hora de Argentina (UTC-3, sin horario de verano)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instanteDeCorte</w:t>
      </w:r>
      <w:r>
        <w:t xml:space="preserve"> la convierte al instante UTC exacto; así el resultado es el mismo en la computadora de desarrollo y en el servidor de Render, que corre en UTC.</w:t>
      </w:r>
    </w:p>
    <w:p>
      <w:pPr>
        <w:pStyle w:val="Heading2"/>
      </w:pPr>
      <w:r>
        <w:t xml:space="preserve">4. Esquema en la base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4"/>
        <w:gridCol w:w="2344"/>
        <w:gridCol w:w="5210"/>
      </w:tblGrid>
      <w:tr>
        <w:trPr>
          <w:tblHeader/>
        </w:trPr>
        <w:tc>
          <w:tcPr>
            <w:tcW w:type="dxa" w:w="208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234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08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</w:t>
            </w:r>
          </w:p>
        </w:tc>
        <w:tc>
          <w:tcPr>
            <w:tcW w:type="dxa" w:w="234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entero, PK</w:t>
            </w:r>
          </w:p>
        </w:tc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autoincremental</w:t>
            </w:r>
          </w:p>
        </w:tc>
      </w:tr>
      <w:tr>
        <w:tc>
          <w:tcPr>
            <w:tcW w:type="dxa" w:w="208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fecha</w:t>
            </w:r>
          </w:p>
        </w:tc>
        <w:tc>
          <w:tcPr>
            <w:tcW w:type="dxa" w:w="234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DATE, </w:t>
            </w:r>
            <w:r>
              <w:rPr>
                <w:b/>
                <w:bCs/>
              </w:rPr>
              <w:t xml:space="preserve">único</w:t>
            </w:r>
          </w:p>
        </w:tc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 menú por día (índice MenuDia_fecha_key)</w:t>
            </w:r>
          </w:p>
        </w:tc>
      </w:tr>
      <w:tr>
        <w:tc>
          <w:tcPr>
            <w:tcW w:type="dxa" w:w="208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descripcion</w:t>
            </w:r>
          </w:p>
        </w:tc>
        <w:tc>
          <w:tcPr>
            <w:tcW w:type="dxa" w:w="234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texto</w:t>
            </w:r>
          </w:p>
        </w:tc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vacía</w:t>
            </w:r>
          </w:p>
        </w:tc>
      </w:tr>
      <w:tr>
        <w:tc>
          <w:tcPr>
            <w:tcW w:type="dxa" w:w="208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cupoMaximo</w:t>
            </w:r>
          </w:p>
        </w:tc>
        <w:tc>
          <w:tcPr>
            <w:tcW w:type="dxa" w:w="234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entero</w:t>
            </w:r>
          </w:p>
        </w:tc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≥ 1</w:t>
            </w:r>
          </w:p>
        </w:tc>
      </w:tr>
      <w:tr>
        <w:tc>
          <w:tcPr>
            <w:tcW w:type="dxa" w:w="208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horaCorte</w:t>
            </w:r>
          </w:p>
        </w:tc>
        <w:tc>
          <w:tcPr>
            <w:tcW w:type="dxa" w:w="234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texto "HH:mm"</w:t>
            </w:r>
          </w:p>
        </w:tc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hora de Argentina</w:t>
            </w:r>
          </w:p>
        </w:tc>
      </w:tr>
      <w:tr>
        <w:tc>
          <w:tcPr>
            <w:tcW w:type="dxa" w:w="208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precio</w:t>
            </w:r>
          </w:p>
        </w:tc>
        <w:tc>
          <w:tcPr>
            <w:tcW w:type="dxa" w:w="234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entero</w:t>
            </w:r>
          </w:p>
        </w:tc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pesos; 0 sólo en menús anteriores a los pagos (no se pueden reservar)</w:t>
            </w:r>
          </w:p>
        </w:tc>
      </w:tr>
    </w:tbl>
    <w:p>
      <w:pPr>
        <w:spacing w:after="120"/>
      </w:pPr>
      <w:r>
        <w:t xml:space="preserve">Relación: un </w:t>
      </w:r>
      <w:r>
        <w:rPr>
          <w:rFonts w:ascii="Consolas" w:cs="Consolas" w:eastAsia="Consolas" w:hAnsi="Consolas"/>
          <w:sz w:val="19"/>
          <w:szCs w:val="19"/>
        </w:rPr>
        <w:t xml:space="preserve">MenuDia</w:t>
      </w:r>
      <w:r>
        <w:t xml:space="preserve"> tiene muchos </w:t>
      </w:r>
      <w:r>
        <w:rPr>
          <w:rFonts w:ascii="Consolas" w:cs="Consolas" w:eastAsia="Consolas" w:hAnsi="Consolas"/>
          <w:sz w:val="19"/>
          <w:szCs w:val="19"/>
        </w:rPr>
        <w:t xml:space="preserve">Pedido</w:t>
      </w:r>
      <w:r>
        <w:t xml:space="preserve">. La clave foránea es </w:t>
      </w:r>
      <w:r>
        <w:rPr>
          <w:rFonts w:ascii="Consolas" w:cs="Consolas" w:eastAsia="Consolas" w:hAnsi="Consolas"/>
          <w:sz w:val="19"/>
          <w:szCs w:val="19"/>
        </w:rPr>
        <w:t xml:space="preserve">ON DELETE RESTRICT</w:t>
      </w:r>
      <w:r>
        <w:t xml:space="preserve">.</w:t>
      </w:r>
    </w:p>
    <w:p>
      <w:pPr>
        <w:pStyle w:val="Heading2"/>
      </w:pPr>
      <w:r>
        <w:t xml:space="preserve">5.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2677"/>
        <w:gridCol w:w="3481"/>
      </w:tblGrid>
      <w:tr>
        <w:trPr>
          <w:tblHeader/>
        </w:trPr>
        <w:tc>
          <w:tcPr>
            <w:tcW w:type="dxa" w:w="34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Método y ruta</w:t>
            </w:r>
          </w:p>
        </w:tc>
        <w:tc>
          <w:tcPr>
            <w:tcW w:type="dxa" w:w="26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348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Respuestas</w:t>
            </w:r>
          </w:p>
        </w:tc>
      </w:tr>
      <w:tr>
        <w:tc>
          <w:tcPr>
            <w:tcW w:type="dxa" w:w="34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GET /api/menus</w:t>
            </w:r>
          </w:p>
        </w:tc>
        <w:tc>
          <w:tcPr>
            <w:tcW w:type="dxa" w:w="26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cualquiera con sesión</w:t>
            </w:r>
          </w:p>
        </w:tc>
        <w:tc>
          <w:tcPr>
            <w:tcW w:type="dxa" w:w="348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200, 401</w:t>
            </w:r>
          </w:p>
        </w:tc>
      </w:tr>
      <w:tr>
        <w:tc>
          <w:tcPr>
            <w:tcW w:type="dxa" w:w="34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GET /api/menus/:id</w:t>
            </w:r>
          </w:p>
        </w:tc>
        <w:tc>
          <w:tcPr>
            <w:tcW w:type="dxa" w:w="26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cualquiera con sesión</w:t>
            </w:r>
          </w:p>
        </w:tc>
        <w:tc>
          <w:tcPr>
            <w:tcW w:type="dxa" w:w="348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200, 400, 401, 404</w:t>
            </w:r>
          </w:p>
        </w:tc>
      </w:tr>
      <w:tr>
        <w:tc>
          <w:tcPr>
            <w:tcW w:type="dxa" w:w="34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/api/menus</w:t>
            </w:r>
          </w:p>
        </w:tc>
        <w:tc>
          <w:tcPr>
            <w:tcW w:type="dxa" w:w="26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COCINERO</w:t>
            </w:r>
          </w:p>
        </w:tc>
        <w:tc>
          <w:tcPr>
            <w:tcW w:type="dxa" w:w="348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201, 400, 401, 403, 409</w:t>
            </w:r>
          </w:p>
        </w:tc>
      </w:tr>
      <w:tr>
        <w:tc>
          <w:tcPr>
            <w:tcW w:type="dxa" w:w="34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PUT /api/menus/:id</w:t>
            </w:r>
          </w:p>
        </w:tc>
        <w:tc>
          <w:tcPr>
            <w:tcW w:type="dxa" w:w="26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COCINERO</w:t>
            </w:r>
          </w:p>
        </w:tc>
        <w:tc>
          <w:tcPr>
            <w:tcW w:type="dxa" w:w="348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200, 400, 401, 403, 404, 409</w:t>
            </w:r>
          </w:p>
        </w:tc>
      </w:tr>
      <w:tr>
        <w:tc>
          <w:tcPr>
            <w:tcW w:type="dxa" w:w="34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DELETE /api/menus/:id</w:t>
            </w:r>
          </w:p>
        </w:tc>
        <w:tc>
          <w:tcPr>
            <w:tcW w:type="dxa" w:w="26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COCINERO</w:t>
            </w:r>
          </w:p>
        </w:tc>
        <w:tc>
          <w:tcPr>
            <w:tcW w:type="dxa" w:w="348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204, 400, 401, 403, 404, 409</w:t>
            </w:r>
          </w:p>
        </w:tc>
      </w:tr>
    </w:tbl>
    <w:p>
      <w:pPr>
        <w:spacing w:after="120"/>
      </w:pPr>
      <w:r>
        <w:t xml:space="preserve">Ejemplo de respuesta de </w:t>
      </w:r>
      <w:r>
        <w:rPr>
          <w:rFonts w:ascii="Consolas" w:cs="Consolas" w:eastAsia="Consolas" w:hAnsi="Consolas"/>
          <w:sz w:val="19"/>
          <w:szCs w:val="19"/>
        </w:rPr>
        <w:t xml:space="preserve">GET /api/menus</w:t>
      </w:r>
      <w:r>
        <w:t xml:space="preserve">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[{ "id": 3, "fecha": "2026-10-15T00:00:00.000Z", "descripcion": "Milanesa con puré",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"cupoMaximo": 20, "horaCorte": "10:00", "precio": 6500,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"reservadas": 12, "disponibles": 8, "abierto": true }]</w:t>
      </w:r>
    </w:p>
    <w:p>
      <w:pPr>
        <w:pStyle w:val="Heading2"/>
      </w:pPr>
      <w:r>
        <w:t xml:space="preserve">6. DFD nivel 2 — proceso 2 "Gestionar menús"</w:t>
      </w:r>
    </w:p>
    <w:p>
      <w:pPr>
        <w:spacing w:after="120" w:before="120"/>
        <w:jc w:val="center"/>
      </w:pPr>
      <w:r>
        <w:drawing>
          <wp:inline distT="0" distB="0" distL="0" distR="0">
            <wp:extent cx="5000625" cy="683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Archivo editable: diagramas/dfd-2-menus.drawio.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2065"/>
        <w:gridCol w:w="2295"/>
        <w:gridCol w:w="2295"/>
        <w:gridCol w:w="2295"/>
      </w:tblGrid>
      <w:tr>
        <w:trPr>
          <w:tblHeader/>
        </w:trPr>
        <w:tc>
          <w:tcPr>
            <w:tcW w:type="dxa" w:w="68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20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Proceso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Salida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Almacenes</w:t>
            </w:r>
          </w:p>
        </w:tc>
      </w:tr>
      <w:tr>
        <w:tc>
          <w:tcPr>
            <w:tcW w:type="dxa" w:w="68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2.1</w:t>
            </w:r>
          </w:p>
        </w:tc>
        <w:tc>
          <w:tcPr>
            <w:tcW w:type="dxa" w:w="20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Validar datos del menú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datos del menú, identidad y rol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menú válido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</w:tr>
      <w:tr>
        <w:tc>
          <w:tcPr>
            <w:tcW w:type="dxa" w:w="68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2.2</w:t>
            </w:r>
          </w:p>
        </w:tc>
        <w:tc>
          <w:tcPr>
            <w:tcW w:type="dxa" w:w="20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Guardar menú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menú válido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D3 (lee la fecha, escribe el menú)</w:t>
            </w:r>
          </w:p>
        </w:tc>
      </w:tr>
      <w:tr>
        <w:tc>
          <w:tcPr>
            <w:tcW w:type="dxa" w:w="68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2.3</w:t>
            </w:r>
          </w:p>
        </w:tc>
        <w:tc>
          <w:tcPr>
            <w:tcW w:type="dxa" w:w="20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Eliminar menú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menú a eliminar, identidad y rol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D4 (lee sus pedidos), D3 (borra)</w:t>
            </w:r>
          </w:p>
        </w:tc>
      </w:tr>
      <w:tr>
        <w:tc>
          <w:tcPr>
            <w:tcW w:type="dxa" w:w="68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2.4</w:t>
            </w:r>
          </w:p>
        </w:tc>
        <w:tc>
          <w:tcPr>
            <w:tcW w:type="dxa" w:w="20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Calcular disponibilidad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identidad y rol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menús con precio y disponibilidad</w:t>
            </w:r>
          </w:p>
        </w:tc>
        <w:tc>
          <w:tcPr>
            <w:tcW w:type="dxa" w:w="229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D3 (lee), D4 (suma viandas)</w:t>
            </w:r>
          </w:p>
        </w:tc>
      </w:tr>
    </w:tbl>
    <w:p>
      <w:pPr>
        <w:pStyle w:val="Heading2"/>
      </w:pPr>
      <w:r>
        <w:t xml:space="preserve">7. Reglas y dónde se validan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8"/>
        <w:gridCol w:w="5210"/>
      </w:tblGrid>
      <w:tr>
        <w:trPr>
          <w:tblHeader/>
        </w:trPr>
        <w:tc>
          <w:tcPr>
            <w:tcW w:type="dxa" w:w="442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Dónde</w:t>
            </w:r>
          </w:p>
        </w:tc>
      </w:tr>
      <w:tr>
        <w:tc>
          <w:tcPr>
            <w:tcW w:type="dxa" w:w="442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Formato de fecha, hora de corte, cupo y precio</w:t>
            </w:r>
          </w:p>
        </w:tc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esquemaMenu</w:t>
            </w:r>
            <w:r>
              <w:t xml:space="preserve"> (zod) en routes/menus.ts</w:t>
            </w:r>
          </w:p>
        </w:tc>
      </w:tr>
      <w:tr>
        <w:tc>
          <w:tcPr>
            <w:tcW w:type="dxa" w:w="442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 menú por fecha</w:t>
            </w:r>
          </w:p>
        </w:tc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índice único + control previo (409) en routes/menus.ts</w:t>
            </w:r>
          </w:p>
        </w:tc>
      </w:tr>
      <w:tr>
        <w:tc>
          <w:tcPr>
            <w:tcW w:type="dxa" w:w="442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 menú sin precio no se puede reservar</w:t>
            </w:r>
          </w:p>
        </w:tc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abierto</w:t>
            </w:r>
            <w:r>
              <w:t xml:space="preserve"> en conTotales y control SIN_PRECIO en routes/pedidos.ts</w:t>
            </w:r>
          </w:p>
        </w:tc>
      </w:tr>
      <w:tr>
        <w:tc>
          <w:tcPr>
            <w:tcW w:type="dxa" w:w="442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se borra un menú con pedidos</w:t>
            </w:r>
          </w:p>
        </w:tc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routes/menus.ts (409) y FK ON DELETE RESTRICT</w:t>
            </w:r>
          </w:p>
        </w:tc>
      </w:tr>
    </w:tbl>
    <w:p>
      <w:pPr>
        <w:pStyle w:val="Heading2"/>
      </w:pPr>
      <w:r>
        <w:t xml:space="preserve">8. Archivos del código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1"/>
        <w:gridCol w:w="5507"/>
      </w:tblGrid>
      <w:tr>
        <w:trPr>
          <w:tblHeader/>
        </w:trP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backend/src/routes/menus.ts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CRUD de menús y conTotales.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backend/src/domain/reglasPedido.ts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yaPasoElCorte, instanteDeCorte.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backend/src/lib/pagos.ts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OCUPAN_CUPO y vencerReservasImpagas.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frontend/src/pantallas/Menus.tsx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Tarjetas, formulario del cocinero y botón "Reservar y pagar".</w:t>
            </w:r>
          </w:p>
        </w:tc>
      </w:tr>
    </w:tbl>
    <w:p>
      <w:pPr>
        <w:pStyle w:val="Heading2"/>
      </w:pPr>
      <w:r>
        <w:t xml:space="preserve">9. Tests que lo cubren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menus.test.ts (10):</w:t>
      </w:r>
      <w:r>
        <w:t xml:space="preserve"> crear (201), listar y ver uno, modificar, eliminar, no borrar con pedidos (409), no repetir fecha (409), datos inválidos (400), menú inexistente (404), sin token (401) y cliente que intenta crear (403).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reglasPedido.test.ts:</w:t>
      </w:r>
      <w:r>
        <w:t xml:space="preserve"> conversión de la hora de corte a UTC y casos un minuto antes y justo en el corte.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ViandasSemana — Módulo 2 — Menús 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7A1F1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7A1F1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764a9043b68542f0972a890439e26921de110f5.png"/><Relationship Id="rId9" Type="http://schemas.openxmlformats.org/officeDocument/2006/relationships/image" Target="media/0bb6309528ea17917d684bf571a29e4d4e0b948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ViandasSemana — Módulo 2 — Menús</dc:title>
  <dc:creator>ViandasSemana</dc:creator>
  <cp:lastModifiedBy>Un-named</cp:lastModifiedBy>
  <cp:revision>1</cp:revision>
  <dcterms:created xsi:type="dcterms:W3CDTF">2026-10-14T12:59:42.177Z</dcterms:created>
  <dcterms:modified xsi:type="dcterms:W3CDTF">2026-10-14T12:59:42.177Z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