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AB275F">
        <w:rPr>
          <w:rFonts w:ascii="Times New Roman" w:hAnsi="Times New Roman" w:cs="Times New Roman"/>
          <w:sz w:val="24"/>
          <w:szCs w:val="24"/>
        </w:rPr>
        <w:t xml:space="preserve">Cadastrar </w:t>
      </w:r>
      <w:r w:rsidR="00B52741">
        <w:rPr>
          <w:rFonts w:ascii="Times New Roman" w:hAnsi="Times New Roman" w:cs="Times New Roman"/>
          <w:sz w:val="24"/>
          <w:szCs w:val="24"/>
        </w:rPr>
        <w:t>Funcionário</w:t>
      </w:r>
    </w:p>
    <w:p w:rsidR="004C5CB0" w:rsidRDefault="001B0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26" style="position:absolute;margin-left:-33.65pt;margin-top:.8pt;width:516.3pt;height:65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B52741"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AB275F" w:rsidRPr="00352F0B" w:rsidRDefault="00AB275F" w:rsidP="00AB275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B275F" w:rsidRPr="00425B11" w:rsidRDefault="00B52741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</w:t>
                  </w:r>
                  <w:r w:rsidR="00425B11">
                    <w:t>: deseja que a realização do cadastro seja feita</w:t>
                  </w:r>
                  <w:r w:rsidR="00AB275F">
                    <w:t xml:space="preserve"> de forma precisa e sem erros</w:t>
                  </w:r>
                  <w:r>
                    <w:t>, a fim de evitar</w:t>
                  </w:r>
                  <w:r w:rsidR="00FC1DF4">
                    <w:t xml:space="preserve"> problemas e desconfortos futuros </w:t>
                  </w:r>
                  <w:r w:rsidR="00021F69">
                    <w:t>n</w:t>
                  </w:r>
                  <w:r w:rsidR="00FC1DF4">
                    <w:t>a empresa.</w:t>
                  </w:r>
                </w:p>
                <w:p w:rsidR="00425B11" w:rsidRPr="00F65130" w:rsidRDefault="00425B11" w:rsidP="00425B11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425B11" w:rsidRPr="00F65130" w:rsidRDefault="00425B11" w:rsidP="00425B11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FC1DF4"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FC1DF4">
                    <w:t>o cadastro é finalizado e salvo no si</w:t>
                  </w:r>
                  <w:r w:rsidR="00425B11">
                    <w:t>s</w:t>
                  </w:r>
                  <w:r w:rsidR="00FC1DF4">
                    <w:t>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“</w:t>
                  </w:r>
                  <w:r w:rsidR="00FC1DF4">
                    <w:rPr>
                      <w:rFonts w:ascii="Times New Roman" w:hAnsi="Times New Roman" w:cs="Times New Roman"/>
                    </w:rPr>
                    <w:t>Castrar Funcionário</w:t>
                  </w:r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entra com os dados do</w:t>
                  </w:r>
                  <w:r w:rsidR="00FC1DF4">
                    <w:rPr>
                      <w:rFonts w:ascii="Times New Roman" w:hAnsi="Times New Roman" w:cs="Times New Roman"/>
                    </w:rPr>
                    <w:t xml:space="preserve"> 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  <w:r w:rsidR="00FC1DF4">
                    <w:rPr>
                      <w:rFonts w:ascii="Times New Roman" w:hAnsi="Times New Roman" w:cs="Times New Roman"/>
                    </w:rPr>
                    <w:t xml:space="preserve"> gestor</w:t>
                  </w:r>
                  <w:r>
                    <w:rPr>
                      <w:rFonts w:ascii="Times New Roman" w:hAnsi="Times New Roman" w:cs="Times New Roman"/>
                    </w:rPr>
                    <w:t xml:space="preserve"> informa ao </w:t>
                  </w:r>
                  <w:r w:rsidR="00425B11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 xml:space="preserve"> todos os dados exibidos na tela.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 cadastrados.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finaliza o cadastro.</w:t>
                  </w:r>
                </w:p>
                <w:p w:rsidR="00AB275F" w:rsidRPr="00930AE5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275F" w:rsidRPr="00362402" w:rsidRDefault="00AB275F" w:rsidP="00AB275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6a. O </w:t>
                  </w:r>
                  <w:r w:rsidR="00FC1DF4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AB275F" w:rsidRPr="003F3A70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“Alterar dados”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="00FC1DF4">
                    <w:rPr>
                      <w:rFonts w:ascii="Times New Roman" w:hAnsi="Times New Roman" w:cs="Times New Roman"/>
                    </w:rPr>
                    <w:t>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 solicitados pelo cliente.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AB275F" w:rsidRPr="00362402" w:rsidRDefault="00AB275F" w:rsidP="00AB275F">
                  <w:pPr>
                    <w:jc w:val="both"/>
                  </w:pPr>
                  <w:r>
                    <w:t xml:space="preserve">Em qualquer passo dos fluxos, caso o </w:t>
                  </w:r>
                  <w:r w:rsidR="00FC1DF4">
                    <w:t>funcionário</w:t>
                  </w:r>
                  <w:r>
                    <w:t xml:space="preserve"> desista do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425B11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o cadastro </w:t>
                  </w:r>
                  <w:r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AB275F" w:rsidRPr="00AB5432" w:rsidRDefault="00AB275F" w:rsidP="00AB27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06B2A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275F" w:rsidRPr="00BE324F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B275F" w:rsidRPr="00AB275F" w:rsidRDefault="00AB275F" w:rsidP="00AB275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1B0FA8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27" style="position:absolute;margin-left:-21.65pt;margin-top:28.65pt;width:516.3pt;height:6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<v:textbox>
              <w:txbxContent>
                <w:p w:rsidR="00AB275F" w:rsidRPr="00FC1DF4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562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bookmarkStart w:id="0" w:name="_GoBack"/>
                  <w:bookmarkEnd w:id="0"/>
                  <w:r w:rsidR="007562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lgumas vezes por ano.</w:t>
                  </w:r>
                </w:p>
                <w:p w:rsidR="00AB275F" w:rsidRPr="00AB5432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275F" w:rsidRDefault="00AB275F" w:rsidP="00AB275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76" w:rsidRDefault="00DD7D76" w:rsidP="00EC3B74">
      <w:pPr>
        <w:spacing w:after="0" w:line="240" w:lineRule="auto"/>
      </w:pPr>
      <w:r>
        <w:separator/>
      </w:r>
    </w:p>
  </w:endnote>
  <w:endnote w:type="continuationSeparator" w:id="1">
    <w:p w:rsidR="00DD7D76" w:rsidRDefault="00DD7D76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76" w:rsidRDefault="00DD7D76" w:rsidP="00EC3B74">
      <w:pPr>
        <w:spacing w:after="0" w:line="240" w:lineRule="auto"/>
      </w:pPr>
      <w:r>
        <w:separator/>
      </w:r>
    </w:p>
  </w:footnote>
  <w:footnote w:type="continuationSeparator" w:id="1">
    <w:p w:rsidR="00DD7D76" w:rsidRDefault="00DD7D76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21F69"/>
    <w:rsid w:val="00064E69"/>
    <w:rsid w:val="000B0EF6"/>
    <w:rsid w:val="001727E0"/>
    <w:rsid w:val="001A25CB"/>
    <w:rsid w:val="001B0FA8"/>
    <w:rsid w:val="0028580A"/>
    <w:rsid w:val="0030401C"/>
    <w:rsid w:val="00336342"/>
    <w:rsid w:val="00387803"/>
    <w:rsid w:val="003B5985"/>
    <w:rsid w:val="00406B2A"/>
    <w:rsid w:val="00425B11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333D3"/>
    <w:rsid w:val="00756226"/>
    <w:rsid w:val="00770C6E"/>
    <w:rsid w:val="007A4DF1"/>
    <w:rsid w:val="007B5404"/>
    <w:rsid w:val="00832850"/>
    <w:rsid w:val="0086415E"/>
    <w:rsid w:val="008D1454"/>
    <w:rsid w:val="00902BDE"/>
    <w:rsid w:val="009B1484"/>
    <w:rsid w:val="00A12A14"/>
    <w:rsid w:val="00A16DCD"/>
    <w:rsid w:val="00A22390"/>
    <w:rsid w:val="00AB0335"/>
    <w:rsid w:val="00AB275F"/>
    <w:rsid w:val="00B4064D"/>
    <w:rsid w:val="00B52741"/>
    <w:rsid w:val="00B52803"/>
    <w:rsid w:val="00B966E9"/>
    <w:rsid w:val="00C9355D"/>
    <w:rsid w:val="00D147D1"/>
    <w:rsid w:val="00D17779"/>
    <w:rsid w:val="00D30DAE"/>
    <w:rsid w:val="00D40811"/>
    <w:rsid w:val="00D801AB"/>
    <w:rsid w:val="00DD7D76"/>
    <w:rsid w:val="00E02398"/>
    <w:rsid w:val="00E74EBA"/>
    <w:rsid w:val="00EC3B74"/>
    <w:rsid w:val="00F72523"/>
    <w:rsid w:val="00F97A74"/>
    <w:rsid w:val="00FC1DF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B351F-6935-4054-BCC5-B39145B5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6</cp:revision>
  <dcterms:created xsi:type="dcterms:W3CDTF">2014-01-15T12:34:00Z</dcterms:created>
  <dcterms:modified xsi:type="dcterms:W3CDTF">2014-01-21T21:22:00Z</dcterms:modified>
</cp:coreProperties>
</file>