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12DF" w:rsidRDefault="00701A3F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pict>
          <v:rect id="Rectangle 2" o:spid="_x0000_s1026" style="position:absolute;left:0;text-align:left;margin-left:-46.7pt;margin-top:15.15pt;width:516.3pt;height:68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<v:textbox>
              <w:txbxContent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  <w:p w:rsidR="00A12CD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Ator principal:</w:t>
                  </w:r>
                  <w:r w:rsidR="00AD2B15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C73F5" w:rsidRPr="00AC73F5" w:rsidRDefault="00AC73F5" w:rsidP="00A12CD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C73F5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Interessados e interesses:</w:t>
                  </w:r>
                </w:p>
                <w:p w:rsidR="00C661E8" w:rsidRDefault="00DC35A5" w:rsidP="00C661E8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Gestor: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661E8" w:rsidRPr="00C661E8">
                    <w:rPr>
                      <w:rFonts w:ascii="Times New Roman" w:hAnsi="Times New Roman" w:cs="Times New Roman"/>
                    </w:rPr>
                    <w:t xml:space="preserve">deseja </w:t>
                  </w:r>
                  <w:r w:rsidR="00EB4C9E">
                    <w:rPr>
                      <w:rFonts w:ascii="Times New Roman" w:hAnsi="Times New Roman" w:cs="Times New Roman"/>
                    </w:rPr>
                    <w:t xml:space="preserve">poder </w:t>
                  </w:r>
                  <w:r w:rsidR="0051743E">
                    <w:rPr>
                      <w:rFonts w:ascii="Times New Roman" w:hAnsi="Times New Roman" w:cs="Times New Roman"/>
                    </w:rPr>
                    <w:t>consultar receitas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por período</w:t>
                  </w:r>
                  <w:r w:rsidR="00A766B8">
                    <w:rPr>
                      <w:rFonts w:ascii="Times New Roman" w:hAnsi="Times New Roman" w:cs="Times New Roman"/>
                    </w:rPr>
                    <w:t xml:space="preserve"> de forma simples, rápida, precisa, e sem erros para que possa realizar futuros estudos estatísticos sobre esses dados.</w:t>
                  </w:r>
                </w:p>
                <w:p w:rsidR="008260E4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Pré-condições: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o </w:t>
                  </w:r>
                  <w:r w:rsidR="00DC74AA">
                    <w:rPr>
                      <w:rFonts w:ascii="Times New Roman" w:hAnsi="Times New Roman" w:cs="Times New Roman"/>
                    </w:rPr>
                    <w:t>gestor</w:t>
                  </w:r>
                  <w:r w:rsidRPr="006422F7">
                    <w:rPr>
                      <w:rFonts w:ascii="Times New Roman" w:hAnsi="Times New Roman" w:cs="Times New Roman"/>
                    </w:rPr>
                    <w:t xml:space="preserve"> deve estar logado no sistema</w:t>
                  </w:r>
                  <w:r w:rsidR="008260E4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Pós-condições:</w:t>
                  </w:r>
                  <w:r w:rsidR="004041BC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4041BC">
                    <w:rPr>
                      <w:rFonts w:ascii="Times New Roman" w:hAnsi="Times New Roman" w:cs="Times New Roman"/>
                    </w:rPr>
                    <w:t>o sistema imprimi na tela u</w:t>
                  </w:r>
                  <w:r w:rsidR="0051743E">
                    <w:rPr>
                      <w:rFonts w:ascii="Times New Roman" w:hAnsi="Times New Roman" w:cs="Times New Roman"/>
                    </w:rPr>
                    <w:t>m relatório listando as receitas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de acordo com o período seleci</w:t>
                  </w:r>
                  <w:r w:rsidR="0051743E">
                    <w:rPr>
                      <w:rFonts w:ascii="Times New Roman" w:hAnsi="Times New Roman" w:cs="Times New Roman"/>
                    </w:rPr>
                    <w:t>o</w:t>
                  </w:r>
                  <w:r w:rsidR="004041BC">
                    <w:rPr>
                      <w:rFonts w:ascii="Times New Roman" w:hAnsi="Times New Roman" w:cs="Times New Roman"/>
                    </w:rPr>
                    <w:t>nado.</w:t>
                  </w:r>
                </w:p>
                <w:p w:rsidR="00A12CD7" w:rsidRPr="006422F7" w:rsidRDefault="00A12CD7" w:rsidP="00A12CD7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6422F7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Cenário de sucesso principal: </w:t>
                  </w:r>
                </w:p>
                <w:p w:rsidR="00A12CD7" w:rsidRDefault="00C81641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>gestor seleciona</w:t>
                  </w:r>
                  <w:r w:rsidR="0022022E">
                    <w:rPr>
                      <w:rFonts w:ascii="Times New Roman" w:hAnsi="Times New Roman" w:cs="Times New Roman"/>
                    </w:rPr>
                    <w:t xml:space="preserve"> a opção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 “</w:t>
                  </w:r>
                  <w:r w:rsidR="0051743E">
                    <w:rPr>
                      <w:rFonts w:ascii="Times New Roman" w:hAnsi="Times New Roman" w:cs="Times New Roman"/>
                    </w:rPr>
                    <w:t>Consultar Receita</w:t>
                  </w:r>
                  <w:r w:rsidR="004041BC">
                    <w:rPr>
                      <w:rFonts w:ascii="Times New Roman" w:hAnsi="Times New Roman" w:cs="Times New Roman"/>
                    </w:rPr>
                    <w:t xml:space="preserve"> Por Período</w:t>
                  </w:r>
                  <w:r w:rsidR="00FB6800">
                    <w:rPr>
                      <w:rFonts w:ascii="Times New Roman" w:hAnsi="Times New Roman" w:cs="Times New Roman"/>
                    </w:rPr>
                    <w:t>”.</w:t>
                  </w:r>
                </w:p>
                <w:p w:rsidR="0077039C" w:rsidRDefault="0077039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FB6800">
                    <w:rPr>
                      <w:rFonts w:ascii="Times New Roman" w:hAnsi="Times New Roman" w:cs="Times New Roman"/>
                    </w:rPr>
                    <w:t xml:space="preserve">gestor entra </w:t>
                  </w:r>
                  <w:r w:rsidR="00A766B8">
                    <w:rPr>
                      <w:rFonts w:ascii="Times New Roman" w:hAnsi="Times New Roman" w:cs="Times New Roman"/>
                    </w:rPr>
                    <w:t>com as datas de inicio e de fim.</w:t>
                  </w:r>
                </w:p>
                <w:p w:rsidR="0077039C" w:rsidRDefault="004041BC" w:rsidP="00A12CD7">
                  <w:pPr>
                    <w:pStyle w:val="ListParagraph"/>
                    <w:numPr>
                      <w:ilvl w:val="0"/>
                      <w:numId w:val="1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s</w:t>
                  </w:r>
                  <w:r w:rsidR="0051743E">
                    <w:rPr>
                      <w:rFonts w:ascii="Times New Roman" w:hAnsi="Times New Roman" w:cs="Times New Roman"/>
                    </w:rPr>
                    <w:t>istema exibe na tela as receitas</w:t>
                  </w:r>
                  <w:r>
                    <w:rPr>
                      <w:rFonts w:ascii="Times New Roman" w:hAnsi="Times New Roman" w:cs="Times New Roman"/>
                    </w:rPr>
                    <w:t xml:space="preserve"> que estejam dentro das datas de inicio e </w:t>
                  </w:r>
                  <w:r w:rsidR="00701A3F">
                    <w:rPr>
                      <w:rFonts w:ascii="Times New Roman" w:hAnsi="Times New Roman" w:cs="Times New Roman"/>
                    </w:rPr>
                    <w:t xml:space="preserve">de </w:t>
                  </w:r>
                  <w:bookmarkStart w:id="0" w:name="_GoBack"/>
                  <w:bookmarkEnd w:id="0"/>
                  <w:r>
                    <w:rPr>
                      <w:rFonts w:ascii="Times New Roman" w:hAnsi="Times New Roman" w:cs="Times New Roman"/>
                    </w:rPr>
                    <w:t>fim que foram inseridas por ele</w:t>
                  </w:r>
                  <w:r w:rsidR="00C27569">
                    <w:rPr>
                      <w:rFonts w:ascii="Times New Roman" w:hAnsi="Times New Roman" w:cs="Times New Roman"/>
                    </w:rPr>
                    <w:t>.</w:t>
                  </w:r>
                </w:p>
                <w:p w:rsidR="0011036B" w:rsidRDefault="004E3F6A" w:rsidP="001D4E4D">
                  <w:pPr>
                    <w:jc w:val="both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4E3F6A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Fluxos alternativos:</w:t>
                  </w:r>
                </w:p>
                <w:p w:rsidR="008307AA" w:rsidRDefault="00DE2F53" w:rsidP="008307AA">
                  <w:p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  <w:r w:rsidR="008307AA">
                    <w:rPr>
                      <w:rFonts w:ascii="Times New Roman" w:hAnsi="Times New Roman" w:cs="Times New Roman"/>
                    </w:rPr>
                    <w:t xml:space="preserve">a. </w:t>
                  </w:r>
                  <w:r>
                    <w:rPr>
                      <w:rFonts w:ascii="Times New Roman" w:hAnsi="Times New Roman" w:cs="Times New Roman"/>
                    </w:rPr>
                    <w:t xml:space="preserve">O sistema 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não encontra </w:t>
                  </w:r>
                  <w:r w:rsidR="0051743E">
                    <w:rPr>
                      <w:rFonts w:ascii="Times New Roman" w:hAnsi="Times New Roman" w:cs="Times New Roman"/>
                    </w:rPr>
                    <w:t>receitas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 dentro do</w:t>
                  </w:r>
                  <w:r w:rsidR="00C27569">
                    <w:rPr>
                      <w:rFonts w:ascii="Times New Roman" w:hAnsi="Times New Roman" w:cs="Times New Roman"/>
                    </w:rPr>
                    <w:t xml:space="preserve"> período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 inserido</w:t>
                  </w:r>
                </w:p>
                <w:p w:rsidR="008307AA" w:rsidRDefault="008307AA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O </w:t>
                  </w:r>
                  <w:r w:rsidR="00C27569">
                    <w:rPr>
                      <w:rFonts w:ascii="Times New Roman" w:hAnsi="Times New Roman" w:cs="Times New Roman"/>
                    </w:rPr>
                    <w:t>sistema in</w:t>
                  </w:r>
                  <w:r w:rsidR="0051743E">
                    <w:rPr>
                      <w:rFonts w:ascii="Times New Roman" w:hAnsi="Times New Roman" w:cs="Times New Roman"/>
                    </w:rPr>
                    <w:t>forma que não houve receitas</w:t>
                  </w:r>
                  <w:r w:rsidR="007D0462">
                    <w:rPr>
                      <w:rFonts w:ascii="Times New Roman" w:hAnsi="Times New Roman" w:cs="Times New Roman"/>
                    </w:rPr>
                    <w:t xml:space="preserve"> </w:t>
                  </w:r>
                  <w:r w:rsidR="00C27569">
                    <w:rPr>
                      <w:rFonts w:ascii="Times New Roman" w:hAnsi="Times New Roman" w:cs="Times New Roman"/>
                    </w:rPr>
                    <w:t>no período selecionado.</w:t>
                  </w:r>
                </w:p>
                <w:p w:rsidR="00DE2F53" w:rsidRDefault="00DE2F53" w:rsidP="008307AA">
                  <w:pPr>
                    <w:pStyle w:val="ListParagraph"/>
                    <w:numPr>
                      <w:ilvl w:val="0"/>
                      <w:numId w:val="8"/>
                    </w:numPr>
                    <w:ind w:firstLine="426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 fluxo retorna ao passo 2 do cenário de sucesso principal.</w:t>
                  </w:r>
                </w:p>
                <w:p w:rsidR="00DE2F53" w:rsidRPr="00362402" w:rsidRDefault="00DE2F53" w:rsidP="00DE2F53">
                  <w:pPr>
                    <w:jc w:val="both"/>
                  </w:pPr>
                  <w:r>
                    <w:t xml:space="preserve">            Em qualquer passo dos fluxos, caso o gestor desista d</w:t>
                  </w:r>
                  <w:r w:rsidR="00C27569">
                    <w:t>a consulta.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</w:t>
                  </w:r>
                  <w:r>
                    <w:rPr>
                      <w:rFonts w:ascii="Times New Roman" w:hAnsi="Times New Roman" w:cs="Times New Roman"/>
                    </w:rPr>
                    <w:t>gestor</w:t>
                  </w:r>
                  <w:r w:rsidRPr="004636B8">
                    <w:rPr>
                      <w:rFonts w:ascii="Times New Roman" w:hAnsi="Times New Roman" w:cs="Times New Roman"/>
                    </w:rPr>
                    <w:t xml:space="preserve"> selciona “Cancelar”.</w:t>
                  </w:r>
                </w:p>
                <w:p w:rsidR="00DE2F53" w:rsidRDefault="00DE2F53" w:rsidP="00DE2F53">
                  <w:pPr>
                    <w:pStyle w:val="ListParagraph"/>
                    <w:numPr>
                      <w:ilvl w:val="0"/>
                      <w:numId w:val="12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  <w:r w:rsidRPr="004636B8">
                    <w:rPr>
                      <w:rFonts w:ascii="Times New Roman" w:hAnsi="Times New Roman" w:cs="Times New Roman"/>
                    </w:rPr>
                    <w:t xml:space="preserve">O sistema cancela </w:t>
                  </w:r>
                  <w:r>
                    <w:rPr>
                      <w:rFonts w:ascii="Times New Roman" w:hAnsi="Times New Roman" w:cs="Times New Roman"/>
                    </w:rPr>
                    <w:t xml:space="preserve">a </w:t>
                  </w:r>
                  <w:r w:rsidR="00C27569">
                    <w:rPr>
                      <w:rFonts w:ascii="Times New Roman" w:hAnsi="Times New Roman" w:cs="Times New Roman"/>
                    </w:rPr>
                    <w:t>consulta.</w:t>
                  </w:r>
                </w:p>
                <w:p w:rsidR="00A523DC" w:rsidRPr="00AB5432" w:rsidRDefault="00A523DC" w:rsidP="00A523DC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Requisitos especiais: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texto deve ser visível a uma distância de um metro.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sistema deverá ser desenvolvido na plataforma Matlab.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 xml:space="preserve">A resposta </w:t>
                  </w:r>
                  <w:r>
                    <w:rPr>
                      <w:rFonts w:ascii="Times New Roman" w:hAnsi="Times New Roman" w:cs="Times New Roman"/>
                    </w:rPr>
                    <w:t>da pesquisa realizada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pelo sistema deverá demorar em média </w:t>
                  </w:r>
                  <w:r>
                    <w:rPr>
                      <w:rFonts w:ascii="Times New Roman" w:hAnsi="Times New Roman" w:cs="Times New Roman"/>
                    </w:rPr>
                    <w:t>10 segundos em 90</w:t>
                  </w:r>
                  <w:r w:rsidRPr="00AB5432">
                    <w:rPr>
                      <w:rFonts w:ascii="Times New Roman" w:hAnsi="Times New Roman" w:cs="Times New Roman"/>
                    </w:rPr>
                    <w:t>% dos casos.</w:t>
                  </w:r>
                </w:p>
                <w:p w:rsidR="00A523DC" w:rsidRPr="00AB5432" w:rsidRDefault="00A523DC" w:rsidP="00A523DC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="Times New Roman" w:hAnsi="Times New Roman" w:cs="Times New Roman"/>
                    </w:rPr>
                  </w:pPr>
                  <w:r w:rsidRPr="00AB5432">
                    <w:rPr>
                      <w:rFonts w:ascii="Times New Roman" w:hAnsi="Times New Roman" w:cs="Times New Roman"/>
                    </w:rPr>
                    <w:t>O banco de dados utilizado deverá ser o MySQL.</w:t>
                  </w:r>
                </w:p>
                <w:p w:rsidR="00A12CD7" w:rsidRDefault="00A12CD7" w:rsidP="00A12CD7">
                  <w:pPr>
                    <w:pStyle w:val="ListParagraph"/>
                    <w:ind w:left="0"/>
                  </w:pP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Frequência de ocorrência:</w:t>
                  </w:r>
                  <w:r w:rsidR="007D046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="00C27569">
                    <w:rPr>
                      <w:rFonts w:ascii="Times New Roman" w:hAnsi="Times New Roman" w:cs="Times New Roman"/>
                    </w:rPr>
                    <w:t>uma vez por semana.</w:t>
                  </w:r>
                </w:p>
                <w:p w:rsidR="00DE2F53" w:rsidRPr="00AB5432" w:rsidRDefault="00DE2F53" w:rsidP="00DE2F53">
                  <w:pPr>
                    <w:pStyle w:val="ListParagraph"/>
                    <w:ind w:left="0"/>
                    <w:rPr>
                      <w:rFonts w:ascii="Times New Roman" w:hAnsi="Times New Roman" w:cs="Times New Roman"/>
                    </w:rPr>
                  </w:pPr>
                </w:p>
                <w:p w:rsidR="00DE2F53" w:rsidRDefault="00DE2F53" w:rsidP="00DE2F53">
                  <w:pPr>
                    <w:pStyle w:val="ListParagraph"/>
                    <w:ind w:left="0"/>
                  </w:pPr>
                  <w:r w:rsidRPr="00AB5432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Problemas em aberto:</w:t>
                  </w:r>
                  <w:r w:rsidRPr="00AB5432">
                    <w:rPr>
                      <w:rFonts w:ascii="Times New Roman" w:hAnsi="Times New Roman" w:cs="Times New Roman"/>
                    </w:rPr>
                    <w:t xml:space="preserve"> nenhum.</w:t>
                  </w:r>
                </w:p>
                <w:p w:rsidR="00DE2F53" w:rsidRDefault="00DE2F53" w:rsidP="00A12CD7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51743E">
        <w:rPr>
          <w:rFonts w:ascii="Times New Roman" w:hAnsi="Times New Roman" w:cs="Times New Roman"/>
        </w:rPr>
        <w:t>Consultar Receita</w:t>
      </w:r>
      <w:r w:rsidR="004041BC">
        <w:rPr>
          <w:rFonts w:ascii="Times New Roman" w:hAnsi="Times New Roman" w:cs="Times New Roman"/>
        </w:rPr>
        <w:t xml:space="preserve"> por Período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701A3F">
        <w:rPr>
          <w:noProof/>
          <w:lang w:eastAsia="pt-BR"/>
        </w:rPr>
        <w:lastRenderedPageBreak/>
        <w:pict>
          <v:rect id="Rectangle 4" o:spid="_x0000_s1027" style="position:absolute;margin-left:-34.7pt;margin-top:27.15pt;width:516.3pt;height:68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<v:textbox>
              <w:txbxContent>
                <w:p w:rsidR="003E12DF" w:rsidRDefault="003E12DF" w:rsidP="003E12DF">
                  <w:pPr>
                    <w:pStyle w:val="ListParagraph"/>
                    <w:ind w:left="0"/>
                  </w:pPr>
                </w:p>
              </w:txbxContent>
            </v:textbox>
          </v:rect>
        </w:pic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"/>
  </w:num>
  <w:num w:numId="8">
    <w:abstractNumId w:val="7"/>
  </w:num>
  <w:num w:numId="9">
    <w:abstractNumId w:val="11"/>
  </w:num>
  <w:num w:numId="10">
    <w:abstractNumId w:val="8"/>
  </w:num>
  <w:num w:numId="11">
    <w:abstractNumId w:val="10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022E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E12DF"/>
    <w:rsid w:val="003F1878"/>
    <w:rsid w:val="003F1956"/>
    <w:rsid w:val="003F2061"/>
    <w:rsid w:val="004041BC"/>
    <w:rsid w:val="00424D51"/>
    <w:rsid w:val="004E3F6A"/>
    <w:rsid w:val="0051743E"/>
    <w:rsid w:val="005966EE"/>
    <w:rsid w:val="005F184D"/>
    <w:rsid w:val="006520DA"/>
    <w:rsid w:val="006D5B79"/>
    <w:rsid w:val="00701A3F"/>
    <w:rsid w:val="00711AEB"/>
    <w:rsid w:val="0073280A"/>
    <w:rsid w:val="007346A9"/>
    <w:rsid w:val="00742090"/>
    <w:rsid w:val="0077039C"/>
    <w:rsid w:val="007D0462"/>
    <w:rsid w:val="00800AE3"/>
    <w:rsid w:val="008260E4"/>
    <w:rsid w:val="008307AA"/>
    <w:rsid w:val="009423E2"/>
    <w:rsid w:val="009C7585"/>
    <w:rsid w:val="009D6314"/>
    <w:rsid w:val="00A12CD7"/>
    <w:rsid w:val="00A25F75"/>
    <w:rsid w:val="00A314AD"/>
    <w:rsid w:val="00A31EB1"/>
    <w:rsid w:val="00A523DC"/>
    <w:rsid w:val="00A72ECF"/>
    <w:rsid w:val="00A766B8"/>
    <w:rsid w:val="00AA11E1"/>
    <w:rsid w:val="00AC73F5"/>
    <w:rsid w:val="00AD2B15"/>
    <w:rsid w:val="00B52A50"/>
    <w:rsid w:val="00B90EC7"/>
    <w:rsid w:val="00BA56E5"/>
    <w:rsid w:val="00BC4BED"/>
    <w:rsid w:val="00C27569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42A55"/>
    <w:rsid w:val="00E92F51"/>
    <w:rsid w:val="00EB4C9E"/>
    <w:rsid w:val="00EE1862"/>
    <w:rsid w:val="00EF544E"/>
    <w:rsid w:val="00F11193"/>
    <w:rsid w:val="00FB68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5</Words>
  <Characters>33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DouglasCPioC</cp:lastModifiedBy>
  <cp:revision>10</cp:revision>
  <dcterms:created xsi:type="dcterms:W3CDTF">2014-01-15T13:02:00Z</dcterms:created>
  <dcterms:modified xsi:type="dcterms:W3CDTF">2014-01-22T01:58:00Z</dcterms:modified>
</cp:coreProperties>
</file>