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Cuadro de conceptos JavaScript: Eventos y Funciones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Elemento / Acción</w:t>
            </w:r>
          </w:p>
        </w:tc>
        <w:tc>
          <w:tcPr>
            <w:tcW w:type="dxa" w:w="2160"/>
          </w:tcPr>
          <w:p>
            <w:r>
              <w:t>¿Para qué se usa?</w:t>
            </w:r>
          </w:p>
        </w:tc>
        <w:tc>
          <w:tcPr>
            <w:tcW w:type="dxa" w:w="2160"/>
          </w:tcPr>
          <w:p>
            <w:r>
              <w:t>Ejemplo de código</w:t>
            </w:r>
          </w:p>
        </w:tc>
        <w:tc>
          <w:tcPr>
            <w:tcW w:type="dxa" w:w="2160"/>
          </w:tcPr>
          <w:p>
            <w:r>
              <w:t>Resultado / Nota</w:t>
            </w:r>
          </w:p>
        </w:tc>
      </w:tr>
      <w:tr>
        <w:tc>
          <w:tcPr>
            <w:tcW w:type="dxa" w:w="2160"/>
          </w:tcPr>
          <w:p>
            <w:r>
              <w:t>addEventListener</w:t>
            </w:r>
          </w:p>
        </w:tc>
        <w:tc>
          <w:tcPr>
            <w:tcW w:type="dxa" w:w="2160"/>
          </w:tcPr>
          <w:p>
            <w:r>
              <w:t>Escucha eventos del usuario</w:t>
            </w:r>
          </w:p>
        </w:tc>
        <w:tc>
          <w:tcPr>
            <w:tcW w:type="dxa" w:w="2160"/>
          </w:tcPr>
          <w:p>
            <w:r>
              <w:t>element.addEventListener('click', funcion);</w:t>
            </w:r>
          </w:p>
        </w:tc>
        <w:tc>
          <w:tcPr>
            <w:tcW w:type="dxa" w:w="2160"/>
          </w:tcPr>
          <w:p>
            <w:r>
              <w:t>Ejecuta la función al hacer click</w:t>
            </w:r>
          </w:p>
        </w:tc>
      </w:tr>
      <w:tr>
        <w:tc>
          <w:tcPr>
            <w:tcW w:type="dxa" w:w="2160"/>
          </w:tcPr>
          <w:p>
            <w:r>
              <w:t>onclick</w:t>
            </w:r>
          </w:p>
        </w:tc>
        <w:tc>
          <w:tcPr>
            <w:tcW w:type="dxa" w:w="2160"/>
          </w:tcPr>
          <w:p>
            <w:r>
              <w:t>Método directo para capturar un clic</w:t>
            </w:r>
          </w:p>
        </w:tc>
        <w:tc>
          <w:tcPr>
            <w:tcW w:type="dxa" w:w="2160"/>
          </w:tcPr>
          <w:p>
            <w:r>
              <w:t>&lt;button onclick='saludar()'&gt;</w:t>
            </w:r>
          </w:p>
        </w:tc>
        <w:tc>
          <w:tcPr>
            <w:tcW w:type="dxa" w:w="2160"/>
          </w:tcPr>
          <w:p>
            <w:r>
              <w:t>Llama a la función saludar</w:t>
            </w:r>
          </w:p>
        </w:tc>
      </w:tr>
      <w:tr>
        <w:tc>
          <w:tcPr>
            <w:tcW w:type="dxa" w:w="2160"/>
          </w:tcPr>
          <w:p>
            <w:r>
              <w:t>oninput / onchange</w:t>
            </w:r>
          </w:p>
        </w:tc>
        <w:tc>
          <w:tcPr>
            <w:tcW w:type="dxa" w:w="2160"/>
          </w:tcPr>
          <w:p>
            <w:r>
              <w:t>Detecta cambios en inputs</w:t>
            </w:r>
          </w:p>
        </w:tc>
        <w:tc>
          <w:tcPr>
            <w:tcW w:type="dxa" w:w="2160"/>
          </w:tcPr>
          <w:p>
            <w:r>
              <w:t>input.addEventListener('input', actualizar);</w:t>
            </w:r>
          </w:p>
        </w:tc>
        <w:tc>
          <w:tcPr>
            <w:tcW w:type="dxa" w:w="2160"/>
          </w:tcPr>
          <w:p>
            <w:r>
              <w:t>Actualiza cada vez que se escribe</w:t>
            </w:r>
          </w:p>
        </w:tc>
      </w:tr>
      <w:tr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Declara una función</w:t>
            </w:r>
          </w:p>
        </w:tc>
        <w:tc>
          <w:tcPr>
            <w:tcW w:type="dxa" w:w="2160"/>
          </w:tcPr>
          <w:p>
            <w:r>
              <w:t>function sumar(a, b) { return a + b; }</w:t>
            </w:r>
          </w:p>
        </w:tc>
        <w:tc>
          <w:tcPr>
            <w:tcW w:type="dxa" w:w="2160"/>
          </w:tcPr>
          <w:p>
            <w:r>
              <w:t>Devuelve la suma de a + b</w:t>
            </w:r>
          </w:p>
        </w:tc>
      </w:tr>
      <w:tr>
        <w:tc>
          <w:tcPr>
            <w:tcW w:type="dxa" w:w="2160"/>
          </w:tcPr>
          <w:p>
            <w:r>
              <w:t>arrow function</w:t>
            </w:r>
          </w:p>
        </w:tc>
        <w:tc>
          <w:tcPr>
            <w:tcW w:type="dxa" w:w="2160"/>
          </w:tcPr>
          <w:p>
            <w:r>
              <w:t>Sintaxis moderna de función</w:t>
            </w:r>
          </w:p>
        </w:tc>
        <w:tc>
          <w:tcPr>
            <w:tcW w:type="dxa" w:w="2160"/>
          </w:tcPr>
          <w:p>
            <w:r>
              <w:t>const saludar = () =&gt; { alert('Hola'); }</w:t>
            </w:r>
          </w:p>
        </w:tc>
        <w:tc>
          <w:tcPr>
            <w:tcW w:type="dxa" w:w="2160"/>
          </w:tcPr>
          <w:p>
            <w:r>
              <w:t>Función más corta y clara</w:t>
            </w:r>
          </w:p>
        </w:tc>
      </w:tr>
      <w:tr>
        <w:tc>
          <w:tcPr>
            <w:tcW w:type="dxa" w:w="2160"/>
          </w:tcPr>
          <w:p>
            <w:r>
              <w:t>return</w:t>
            </w:r>
          </w:p>
        </w:tc>
        <w:tc>
          <w:tcPr>
            <w:tcW w:type="dxa" w:w="2160"/>
          </w:tcPr>
          <w:p>
            <w:r>
              <w:t>Devuelve un valor desde la función</w:t>
            </w:r>
          </w:p>
        </w:tc>
        <w:tc>
          <w:tcPr>
            <w:tcW w:type="dxa" w:w="2160"/>
          </w:tcPr>
          <w:p>
            <w:r>
              <w:t>return resultado;</w:t>
            </w:r>
          </w:p>
        </w:tc>
        <w:tc>
          <w:tcPr>
            <w:tcW w:type="dxa" w:w="2160"/>
          </w:tcPr>
          <w:p>
            <w:r>
              <w:t>Lo que vuelve al llamarse</w:t>
            </w:r>
          </w:p>
        </w:tc>
      </w:tr>
      <w:tr>
        <w:tc>
          <w:tcPr>
            <w:tcW w:type="dxa" w:w="2160"/>
          </w:tcPr>
          <w:p>
            <w:r>
              <w:t>arguments</w:t>
            </w:r>
          </w:p>
        </w:tc>
        <w:tc>
          <w:tcPr>
            <w:tcW w:type="dxa" w:w="2160"/>
          </w:tcPr>
          <w:p>
            <w:r>
              <w:t>Valores que recibe la función</w:t>
            </w:r>
          </w:p>
        </w:tc>
        <w:tc>
          <w:tcPr>
            <w:tcW w:type="dxa" w:w="2160"/>
          </w:tcPr>
          <w:p>
            <w:r>
              <w:t>function saludar(nombre) { ... }</w:t>
            </w:r>
          </w:p>
        </w:tc>
        <w:tc>
          <w:tcPr>
            <w:tcW w:type="dxa" w:w="2160"/>
          </w:tcPr>
          <w:p>
            <w:r>
              <w:t>nombre es el argumento</w:t>
            </w:r>
          </w:p>
        </w:tc>
      </w:tr>
      <w:tr>
        <w:tc>
          <w:tcPr>
            <w:tcW w:type="dxa" w:w="2160"/>
          </w:tcPr>
          <w:p>
            <w:r>
              <w:t>console.log</w:t>
            </w:r>
          </w:p>
        </w:tc>
        <w:tc>
          <w:tcPr>
            <w:tcW w:type="dxa" w:w="2160"/>
          </w:tcPr>
          <w:p>
            <w:r>
              <w:t>Muestra info en consola</w:t>
            </w:r>
          </w:p>
        </w:tc>
        <w:tc>
          <w:tcPr>
            <w:tcW w:type="dxa" w:w="2160"/>
          </w:tcPr>
          <w:p>
            <w:r>
              <w:t>console.log('probando')</w:t>
            </w:r>
          </w:p>
        </w:tc>
        <w:tc>
          <w:tcPr>
            <w:tcW w:type="dxa" w:w="2160"/>
          </w:tcPr>
          <w:p>
            <w:r>
              <w:t>Imprime 'probando' en consola</w:t>
            </w:r>
          </w:p>
        </w:tc>
      </w:tr>
      <w:tr>
        <w:tc>
          <w:tcPr>
            <w:tcW w:type="dxa" w:w="2160"/>
          </w:tcPr>
          <w:p>
            <w:r>
              <w:t>preventDefault</w:t>
            </w:r>
          </w:p>
        </w:tc>
        <w:tc>
          <w:tcPr>
            <w:tcW w:type="dxa" w:w="2160"/>
          </w:tcPr>
          <w:p>
            <w:r>
              <w:t>Evita el comportamiento por defecto</w:t>
            </w:r>
          </w:p>
        </w:tc>
        <w:tc>
          <w:tcPr>
            <w:tcW w:type="dxa" w:w="2160"/>
          </w:tcPr>
          <w:p>
            <w:r>
              <w:t>event.preventDefault();</w:t>
            </w:r>
          </w:p>
        </w:tc>
        <w:tc>
          <w:tcPr>
            <w:tcW w:type="dxa" w:w="2160"/>
          </w:tcPr>
          <w:p>
            <w:r>
              <w:t>Evita que un form se recargue</w:t>
            </w:r>
          </w:p>
        </w:tc>
      </w:tr>
      <w:tr>
        <w:tc>
          <w:tcPr>
            <w:tcW w:type="dxa" w:w="2160"/>
          </w:tcPr>
          <w:p>
            <w:r>
              <w:t>this</w:t>
            </w:r>
          </w:p>
        </w:tc>
        <w:tc>
          <w:tcPr>
            <w:tcW w:type="dxa" w:w="2160"/>
          </w:tcPr>
          <w:p>
            <w:r>
              <w:t>Referencia al elemento que llamó</w:t>
            </w:r>
          </w:p>
        </w:tc>
        <w:tc>
          <w:tcPr>
            <w:tcW w:type="dxa" w:w="2160"/>
          </w:tcPr>
          <w:p>
            <w:r>
              <w:t>this.style.color = 'red';</w:t>
            </w:r>
          </w:p>
        </w:tc>
        <w:tc>
          <w:tcPr>
            <w:tcW w:type="dxa" w:w="2160"/>
          </w:tcPr>
          <w:p>
            <w:r>
              <w:t>Cambia color del elemento clickeado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