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699" w:type="dxa"/>
        <w:tblInd w:w="140" w:type="dxa"/>
        <w:tblBorders>
          <w:top w:val="single" w:sz="6" w:space="0" w:color="000000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4129"/>
        <w:gridCol w:w="3944"/>
      </w:tblGrid>
      <w:tr w:rsidR="00414F23" w:rsidRPr="00414F23" w14:paraId="45A37D84" w14:textId="77777777" w:rsidTr="00414F23">
        <w:trPr>
          <w:trHeight w:val="552"/>
        </w:trPr>
        <w:tc>
          <w:tcPr>
            <w:tcW w:w="1626" w:type="dxa"/>
            <w:vAlign w:val="center"/>
          </w:tcPr>
          <w:p w14:paraId="6013F27A" w14:textId="77777777" w:rsidR="00414F23" w:rsidRPr="00414F23" w:rsidRDefault="00414F23" w:rsidP="00414F23">
            <w:pPr>
              <w:spacing w:before="63"/>
              <w:ind w:left="107"/>
              <w:rPr>
                <w:rFonts w:ascii="Arial" w:eastAsia="Carlito" w:hAnsi="Carlito" w:cs="Carlito"/>
                <w:b/>
                <w:sz w:val="36"/>
                <w:lang w:val="de-DE"/>
              </w:rPr>
            </w:pPr>
            <w:bookmarkStart w:id="0" w:name="_Hlk87988449"/>
            <w:bookmarkEnd w:id="0"/>
            <w:r w:rsidRPr="00414F23">
              <w:rPr>
                <w:rFonts w:ascii="Arial" w:eastAsia="Carlito" w:hAnsi="Carlito" w:cs="Carlito"/>
                <w:b/>
                <w:sz w:val="36"/>
                <w:lang w:val="de-DE"/>
              </w:rPr>
              <w:t>SWO 3x</w:t>
            </w:r>
          </w:p>
        </w:tc>
        <w:tc>
          <w:tcPr>
            <w:tcW w:w="4129" w:type="dxa"/>
            <w:vAlign w:val="center"/>
          </w:tcPr>
          <w:p w14:paraId="784A25B5" w14:textId="77777777" w:rsidR="00414F23" w:rsidRPr="00414F23" w:rsidRDefault="00414F23" w:rsidP="00414F23">
            <w:pPr>
              <w:spacing w:before="36"/>
              <w:ind w:left="146"/>
              <w:rPr>
                <w:rFonts w:ascii="Arial" w:eastAsia="Carlito" w:hAnsi="Arial" w:cs="Carlito"/>
                <w:b/>
                <w:sz w:val="20"/>
                <w:lang w:val="de-DE"/>
              </w:rPr>
            </w:pPr>
            <w:r w:rsidRPr="00414F23">
              <w:rPr>
                <w:rFonts w:ascii="Arial" w:eastAsia="Carlito" w:hAnsi="Arial" w:cs="Carlito"/>
                <w:b/>
                <w:sz w:val="20"/>
                <w:lang w:val="de-DE"/>
              </w:rPr>
              <w:t>Übung zu Softwareentwicklung mit</w:t>
            </w:r>
          </w:p>
          <w:p w14:paraId="4F95941A" w14:textId="77777777" w:rsidR="00414F23" w:rsidRPr="00414F23" w:rsidRDefault="00414F23" w:rsidP="00414F23">
            <w:pPr>
              <w:tabs>
                <w:tab w:val="left" w:pos="146"/>
                <w:tab w:val="left" w:pos="8018"/>
              </w:tabs>
              <w:spacing w:before="51" w:line="219" w:lineRule="exact"/>
              <w:ind w:left="-1630" w:right="-3932"/>
              <w:rPr>
                <w:rFonts w:ascii="Arial" w:eastAsia="Carlito" w:hAnsi="Carlito" w:cs="Carlito"/>
                <w:b/>
                <w:sz w:val="20"/>
                <w:lang w:val="de-DE"/>
              </w:rPr>
            </w:pPr>
            <w:r w:rsidRPr="00414F23">
              <w:rPr>
                <w:rFonts w:ascii="Arial" w:eastAsia="Carlito" w:hAnsi="Carlito" w:cs="Carlito"/>
                <w:b/>
                <w:w w:val="99"/>
                <w:sz w:val="20"/>
                <w:lang w:val="de-DE"/>
              </w:rPr>
              <w:t xml:space="preserve"> </w:t>
            </w:r>
            <w:r w:rsidRPr="00414F23">
              <w:rPr>
                <w:rFonts w:ascii="Arial" w:eastAsia="Carlito" w:hAnsi="Carlito" w:cs="Carlito"/>
                <w:b/>
                <w:sz w:val="20"/>
                <w:lang w:val="de-DE"/>
              </w:rPr>
              <w:tab/>
              <w:t>klassischen Sprachen u. Bibliotheken</w:t>
            </w:r>
            <w:r w:rsidRPr="00414F23">
              <w:rPr>
                <w:rFonts w:ascii="Arial" w:eastAsia="Carlito" w:hAnsi="Carlito" w:cs="Carlito"/>
                <w:b/>
                <w:spacing w:val="-22"/>
                <w:sz w:val="20"/>
                <w:lang w:val="de-DE"/>
              </w:rPr>
              <w:t xml:space="preserve"> </w:t>
            </w:r>
            <w:r w:rsidRPr="00414F23">
              <w:rPr>
                <w:rFonts w:ascii="Arial" w:eastAsia="Carlito" w:hAnsi="Carlito" w:cs="Carlito"/>
                <w:b/>
                <w:sz w:val="20"/>
                <w:lang w:val="de-DE"/>
              </w:rPr>
              <w:t>3</w:t>
            </w:r>
            <w:r w:rsidRPr="00414F23">
              <w:rPr>
                <w:rFonts w:ascii="Arial" w:eastAsia="Carlito" w:hAnsi="Carlito" w:cs="Carlito"/>
                <w:b/>
                <w:sz w:val="20"/>
                <w:lang w:val="de-DE"/>
              </w:rPr>
              <w:tab/>
            </w:r>
          </w:p>
        </w:tc>
        <w:tc>
          <w:tcPr>
            <w:tcW w:w="3944" w:type="dxa"/>
            <w:vAlign w:val="center"/>
          </w:tcPr>
          <w:p w14:paraId="385F9352" w14:textId="02E9E3C7" w:rsidR="00414F23" w:rsidRPr="00414F23" w:rsidRDefault="00414F23" w:rsidP="00414F23">
            <w:pPr>
              <w:spacing w:before="65"/>
              <w:ind w:left="201"/>
              <w:rPr>
                <w:rFonts w:ascii="Arial" w:eastAsia="Carlito" w:hAnsi="Arial" w:cs="Carlito"/>
                <w:b/>
                <w:sz w:val="34"/>
                <w:lang w:val="de-DE"/>
              </w:rPr>
            </w:pPr>
            <w:r w:rsidRPr="00414F23">
              <w:rPr>
                <w:rFonts w:ascii="Arial" w:eastAsia="Carlito" w:hAnsi="Arial" w:cs="Carlito"/>
                <w:b/>
                <w:sz w:val="34"/>
                <w:lang w:val="de-DE"/>
              </w:rPr>
              <w:t>WS 2021/22, Übung 0</w:t>
            </w:r>
            <w:r w:rsidR="005B78FF">
              <w:rPr>
                <w:rFonts w:ascii="Arial" w:eastAsia="Carlito" w:hAnsi="Arial" w:cs="Carlito"/>
                <w:b/>
                <w:sz w:val="34"/>
                <w:lang w:val="de-DE"/>
              </w:rPr>
              <w:t>6</w:t>
            </w:r>
          </w:p>
        </w:tc>
      </w:tr>
    </w:tbl>
    <w:p w14:paraId="7191DF6A" w14:textId="3EDF4371" w:rsidR="00414F23" w:rsidRPr="00414F23" w:rsidRDefault="00414F23" w:rsidP="00414F23">
      <w:pPr>
        <w:widowControl w:val="0"/>
        <w:tabs>
          <w:tab w:val="left" w:pos="5103"/>
        </w:tabs>
        <w:autoSpaceDE w:val="0"/>
        <w:autoSpaceDN w:val="0"/>
        <w:spacing w:before="54" w:after="0" w:line="240" w:lineRule="auto"/>
        <w:ind w:left="142"/>
        <w:rPr>
          <w:rFonts w:ascii="Arial" w:eastAsia="Times New Roman" w:hAnsi="Times New Roman" w:cs="Times New Roman"/>
          <w:b/>
          <w:sz w:val="20"/>
          <w:lang w:val="de-DE"/>
        </w:rPr>
      </w:pPr>
      <w:r>
        <w:rPr>
          <w:rFonts w:ascii="Arial" w:eastAsia="Times New Roman" w:hAnsi="Times New Roman" w:cs="Times New Roman"/>
          <w:b/>
          <w:sz w:val="20"/>
          <w:lang w:val="de-DE"/>
        </w:rPr>
        <w:tab/>
      </w:r>
      <w:r w:rsidRPr="00414F23">
        <w:rPr>
          <w:rFonts w:ascii="Arial" w:eastAsia="Times New Roman" w:hAnsi="Times New Roman" w:cs="Times New Roman"/>
          <w:b/>
          <w:sz w:val="20"/>
          <w:lang w:val="de-DE"/>
        </w:rPr>
        <w:t xml:space="preserve">Abgabe elektronisch bis Sa 8 Uhr in der KW </w:t>
      </w:r>
      <w:r w:rsidR="003E6F6D">
        <w:rPr>
          <w:rFonts w:ascii="Arial" w:eastAsia="Times New Roman" w:hAnsi="Times New Roman" w:cs="Times New Roman"/>
          <w:b/>
          <w:sz w:val="20"/>
          <w:lang w:val="de-DE"/>
        </w:rPr>
        <w:t>4</w:t>
      </w:r>
      <w:r w:rsidR="003E6050">
        <w:rPr>
          <w:rFonts w:ascii="Arial" w:eastAsia="Times New Roman" w:hAnsi="Times New Roman" w:cs="Times New Roman"/>
          <w:b/>
          <w:sz w:val="20"/>
          <w:lang w:val="de-DE"/>
        </w:rPr>
        <w:t>9</w:t>
      </w:r>
    </w:p>
    <w:p w14:paraId="76CD161C" w14:textId="308801FA" w:rsidR="00414F23" w:rsidRPr="00414F23" w:rsidRDefault="00414F23" w:rsidP="00270890">
      <w:pPr>
        <w:pStyle w:val="Listenabsatz"/>
        <w:widowControl w:val="0"/>
        <w:numPr>
          <w:ilvl w:val="0"/>
          <w:numId w:val="1"/>
        </w:numPr>
        <w:tabs>
          <w:tab w:val="left" w:pos="4678"/>
          <w:tab w:val="left" w:pos="6096"/>
          <w:tab w:val="left" w:pos="7655"/>
        </w:tabs>
        <w:autoSpaceDE w:val="0"/>
        <w:autoSpaceDN w:val="0"/>
        <w:spacing w:before="93" w:after="0" w:line="240" w:lineRule="auto"/>
        <w:rPr>
          <w:rFonts w:ascii="Arial" w:eastAsia="Times New Roman" w:hAnsi="Times New Roman" w:cs="Times New Roman"/>
          <w:b/>
          <w:sz w:val="20"/>
          <w:lang w:val="de-DE"/>
        </w:rPr>
      </w:pPr>
      <w:r w:rsidRPr="00414F23">
        <w:rPr>
          <w:rFonts w:ascii="Arial" w:eastAsia="Times New Roman" w:hAnsi="Arial" w:cs="Times New Roman"/>
          <w:bCs/>
          <w:strike/>
          <w:sz w:val="20"/>
          <w:lang w:val="de-DE"/>
        </w:rPr>
        <w:t xml:space="preserve">Gr. 1, </w:t>
      </w:r>
      <w:r w:rsidR="00C530A7" w:rsidRPr="00C530A7">
        <w:rPr>
          <w:rFonts w:ascii="Arial" w:eastAsia="Times New Roman" w:hAnsi="Arial" w:cs="Times New Roman"/>
          <w:bCs/>
          <w:sz w:val="16"/>
          <w:lang w:val="de-DE"/>
        </w:rPr>
        <w:t>Winkler, BSc</w:t>
      </w:r>
      <w:r w:rsidR="00C530A7" w:rsidRPr="00C530A7">
        <w:rPr>
          <w:rFonts w:ascii="Arial" w:eastAsia="Times New Roman" w:hAnsi="Arial" w:cs="Times New Roman"/>
          <w:bCs/>
          <w:spacing w:val="-15"/>
          <w:sz w:val="16"/>
          <w:lang w:val="de-DE"/>
        </w:rPr>
        <w:t xml:space="preserve"> </w:t>
      </w:r>
      <w:r w:rsidR="00C530A7" w:rsidRPr="00C530A7">
        <w:rPr>
          <w:rFonts w:ascii="Arial" w:eastAsia="Times New Roman" w:hAnsi="Arial" w:cs="Times New Roman"/>
          <w:bCs/>
          <w:sz w:val="16"/>
          <w:lang w:val="de-DE"/>
        </w:rPr>
        <w:t>Msc</w:t>
      </w:r>
      <w:r w:rsidRPr="00414F23">
        <w:rPr>
          <w:rFonts w:ascii="Arial" w:eastAsia="Times New Roman" w:hAnsi="Arial" w:cs="Times New Roman"/>
          <w:b/>
          <w:sz w:val="16"/>
          <w:lang w:val="de-DE"/>
        </w:rPr>
        <w:tab/>
      </w:r>
      <w:r w:rsidRPr="00414F23">
        <w:rPr>
          <w:rFonts w:ascii="Arial" w:eastAsia="Times New Roman" w:hAnsi="Arial" w:cs="Times New Roman"/>
          <w:b/>
          <w:sz w:val="20"/>
          <w:lang w:val="de-DE"/>
        </w:rPr>
        <w:t>Name:</w:t>
      </w:r>
      <w:r w:rsidRPr="00414F23">
        <w:rPr>
          <w:rFonts w:ascii="Arial" w:eastAsia="Times New Roman" w:hAnsi="Arial" w:cs="Times New Roman"/>
          <w:b/>
          <w:spacing w:val="-1"/>
          <w:sz w:val="20"/>
          <w:lang w:val="de-DE"/>
        </w:rPr>
        <w:t xml:space="preserve"> </w:t>
      </w:r>
      <w:r w:rsidRPr="00414F23">
        <w:rPr>
          <w:rFonts w:ascii="Arial" w:eastAsia="Times New Roman" w:hAnsi="Arial" w:cs="Times New Roman"/>
          <w:b/>
          <w:sz w:val="20"/>
          <w:lang w:val="de-DE"/>
        </w:rPr>
        <w:t>Roman Kofler-Hofer</w:t>
      </w:r>
      <w:r w:rsidRPr="00414F23">
        <w:rPr>
          <w:rFonts w:ascii="Arial" w:eastAsia="Times New Roman" w:hAnsi="Arial" w:cs="Times New Roman"/>
          <w:b/>
          <w:sz w:val="20"/>
          <w:lang w:val="de-DE"/>
        </w:rPr>
        <w:tab/>
      </w:r>
      <w:r w:rsidR="006B6742">
        <w:rPr>
          <w:rFonts w:ascii="Arial" w:eastAsia="Times New Roman" w:hAnsi="Arial" w:cs="Times New Roman"/>
          <w:b/>
          <w:sz w:val="20"/>
          <w:lang w:val="de-DE"/>
        </w:rPr>
        <w:tab/>
      </w:r>
      <w:r w:rsidRPr="00414F23">
        <w:rPr>
          <w:rFonts w:ascii="Arial" w:eastAsia="Times New Roman" w:hAnsi="Times New Roman" w:cs="Times New Roman"/>
          <w:b/>
          <w:sz w:val="20"/>
          <w:lang w:val="de-DE"/>
        </w:rPr>
        <w:t>Aufwand in</w:t>
      </w:r>
      <w:r w:rsidRPr="00414F23">
        <w:rPr>
          <w:rFonts w:ascii="Arial" w:eastAsia="Times New Roman" w:hAnsi="Times New Roman" w:cs="Times New Roman"/>
          <w:b/>
          <w:spacing w:val="-7"/>
          <w:sz w:val="20"/>
          <w:lang w:val="de-DE"/>
        </w:rPr>
        <w:t xml:space="preserve"> </w:t>
      </w:r>
      <w:r w:rsidRPr="00414F23">
        <w:rPr>
          <w:rFonts w:ascii="Arial" w:eastAsia="Times New Roman" w:hAnsi="Times New Roman" w:cs="Times New Roman"/>
          <w:b/>
          <w:sz w:val="20"/>
          <w:lang w:val="de-DE"/>
        </w:rPr>
        <w:t>h</w:t>
      </w:r>
      <w:r w:rsidR="009347A3">
        <w:rPr>
          <w:rFonts w:ascii="Arial" w:eastAsia="Times New Roman" w:hAnsi="Times New Roman" w:cs="Times New Roman"/>
          <w:b/>
          <w:sz w:val="20"/>
          <w:lang w:val="de-DE"/>
        </w:rPr>
        <w:t>:</w:t>
      </w:r>
      <w:r w:rsidRPr="00414F23">
        <w:rPr>
          <w:rFonts w:ascii="Arial" w:eastAsia="Times New Roman" w:hAnsi="Times New Roman" w:cs="Times New Roman"/>
          <w:b/>
          <w:sz w:val="20"/>
          <w:lang w:val="de-DE"/>
        </w:rPr>
        <w:t xml:space="preserve"> </w:t>
      </w:r>
      <w:r w:rsidR="008D6B94">
        <w:rPr>
          <w:rFonts w:ascii="Arial" w:eastAsia="Times New Roman" w:hAnsi="Times New Roman" w:cs="Times New Roman"/>
          <w:b/>
          <w:sz w:val="20"/>
          <w:lang w:val="de-DE"/>
        </w:rPr>
        <w:t>15</w:t>
      </w:r>
    </w:p>
    <w:p w14:paraId="200B9313" w14:textId="2876E9BA" w:rsidR="00414F23" w:rsidRPr="006B6742" w:rsidRDefault="00414F23" w:rsidP="00270890">
      <w:pPr>
        <w:widowControl w:val="0"/>
        <w:numPr>
          <w:ilvl w:val="0"/>
          <w:numId w:val="1"/>
        </w:numPr>
        <w:tabs>
          <w:tab w:val="left" w:pos="553"/>
          <w:tab w:val="left" w:pos="554"/>
          <w:tab w:val="left" w:pos="3109"/>
          <w:tab w:val="left" w:pos="6663"/>
        </w:tabs>
        <w:autoSpaceDE w:val="0"/>
        <w:autoSpaceDN w:val="0"/>
        <w:spacing w:before="48" w:after="0" w:line="240" w:lineRule="auto"/>
        <w:ind w:hanging="421"/>
        <w:rPr>
          <w:rFonts w:ascii="Arial" w:eastAsia="Times New Roman" w:hAnsi="Times New Roman" w:cs="Times New Roman"/>
          <w:sz w:val="20"/>
          <w:lang w:val="de-DE"/>
        </w:rPr>
      </w:pPr>
      <w:r w:rsidRPr="006B6742">
        <w:rPr>
          <w:rFonts w:ascii="Arial" w:eastAsia="Times New Roman" w:hAnsi="Arial" w:cs="Times New Roman"/>
          <w:b/>
          <w:sz w:val="20"/>
          <w:lang w:val="de-DE"/>
        </w:rPr>
        <w:t xml:space="preserve">Gr. </w:t>
      </w:r>
      <w:r w:rsidR="00C530A7">
        <w:rPr>
          <w:rFonts w:ascii="Arial" w:eastAsia="Times New Roman" w:hAnsi="Arial" w:cs="Times New Roman"/>
          <w:b/>
          <w:sz w:val="20"/>
          <w:lang w:val="de-DE"/>
        </w:rPr>
        <w:t>1</w:t>
      </w:r>
      <w:r w:rsidRPr="006B6742">
        <w:rPr>
          <w:rFonts w:ascii="Arial" w:eastAsia="Times New Roman" w:hAnsi="Arial" w:cs="Times New Roman"/>
          <w:b/>
          <w:sz w:val="20"/>
          <w:lang w:val="de-DE"/>
        </w:rPr>
        <w:t xml:space="preserve">, </w:t>
      </w:r>
      <w:r w:rsidR="00C530A7" w:rsidRPr="00C530A7">
        <w:rPr>
          <w:rFonts w:ascii="Arial" w:eastAsia="Times New Roman" w:hAnsi="Arial" w:cs="Times New Roman"/>
          <w:bCs/>
          <w:sz w:val="16"/>
          <w:szCs w:val="18"/>
          <w:lang w:val="de-DE"/>
        </w:rPr>
        <w:t>Dr. Pitzer</w:t>
      </w:r>
    </w:p>
    <w:p w14:paraId="551ED8BD" w14:textId="43CC97C6" w:rsidR="00414F23" w:rsidRPr="00414F23" w:rsidRDefault="00414F23" w:rsidP="00414F23">
      <w:pPr>
        <w:widowControl w:val="0"/>
        <w:tabs>
          <w:tab w:val="left" w:pos="4768"/>
          <w:tab w:val="left" w:pos="5387"/>
          <w:tab w:val="left" w:pos="8978"/>
          <w:tab w:val="left" w:pos="9498"/>
        </w:tabs>
        <w:autoSpaceDE w:val="0"/>
        <w:autoSpaceDN w:val="0"/>
        <w:spacing w:before="51" w:after="0" w:line="240" w:lineRule="auto"/>
        <w:ind w:left="3109"/>
        <w:rPr>
          <w:rFonts w:ascii="Arial" w:eastAsia="Times New Roman" w:hAnsi="Arial" w:cs="Times New Roman"/>
          <w:b/>
          <w:sz w:val="20"/>
          <w:lang w:val="de-DE"/>
        </w:rPr>
      </w:pPr>
      <w:r w:rsidRPr="00414F23">
        <w:rPr>
          <w:rFonts w:ascii="Arial" w:eastAsia="Times New Roman" w:hAnsi="Arial" w:cs="Times New Roman"/>
          <w:b/>
          <w:sz w:val="20"/>
          <w:lang w:val="de-DE"/>
        </w:rPr>
        <w:t>Punkte</w:t>
      </w:r>
      <w:r>
        <w:rPr>
          <w:rFonts w:ascii="Arial" w:eastAsia="Times New Roman" w:hAnsi="Arial" w:cs="Times New Roman"/>
          <w:b/>
          <w:sz w:val="20"/>
          <w:lang w:val="de-DE"/>
        </w:rPr>
        <w:t>:</w:t>
      </w:r>
      <w:r w:rsidRPr="00414F23">
        <w:rPr>
          <w:rFonts w:ascii="Arial" w:eastAsia="Times New Roman" w:hAnsi="Arial" w:cs="Times New Roman"/>
          <w:b/>
          <w:sz w:val="20"/>
          <w:lang w:val="de-DE"/>
        </w:rPr>
        <w:t xml:space="preserve"> </w:t>
      </w:r>
      <w:r w:rsidRPr="00414F23">
        <w:rPr>
          <w:rFonts w:ascii="Arial" w:eastAsia="Times New Roman" w:hAnsi="Arial" w:cs="Times New Roman"/>
          <w:b/>
          <w:sz w:val="20"/>
          <w:u w:val="single"/>
          <w:lang w:val="de-DE"/>
        </w:rPr>
        <w:tab/>
      </w:r>
      <w:r w:rsidRPr="00414F23">
        <w:rPr>
          <w:rFonts w:ascii="Arial" w:eastAsia="Times New Roman" w:hAnsi="Arial" w:cs="Times New Roman"/>
          <w:b/>
          <w:sz w:val="20"/>
          <w:lang w:val="de-DE"/>
        </w:rPr>
        <w:tab/>
        <w:t>Kurzzeichen Tutor</w:t>
      </w:r>
      <w:r w:rsidRPr="00414F23">
        <w:rPr>
          <w:rFonts w:ascii="Arial" w:eastAsia="Times New Roman" w:hAnsi="Arial" w:cs="Times New Roman"/>
          <w:b/>
          <w:spacing w:val="-9"/>
          <w:sz w:val="20"/>
          <w:lang w:val="de-DE"/>
        </w:rPr>
        <w:t xml:space="preserve"> </w:t>
      </w:r>
      <w:r w:rsidRPr="00414F23">
        <w:rPr>
          <w:rFonts w:ascii="Arial" w:eastAsia="Times New Roman" w:hAnsi="Arial" w:cs="Times New Roman"/>
          <w:b/>
          <w:sz w:val="20"/>
          <w:lang w:val="de-DE"/>
        </w:rPr>
        <w:t>/</w:t>
      </w:r>
      <w:r w:rsidRPr="00414F23">
        <w:rPr>
          <w:rFonts w:ascii="Arial" w:eastAsia="Times New Roman" w:hAnsi="Arial" w:cs="Times New Roman"/>
          <w:b/>
          <w:spacing w:val="-4"/>
          <w:sz w:val="20"/>
          <w:lang w:val="de-DE"/>
        </w:rPr>
        <w:t xml:space="preserve"> </w:t>
      </w:r>
      <w:r w:rsidRPr="00414F23">
        <w:rPr>
          <w:rFonts w:ascii="Arial" w:eastAsia="Times New Roman" w:hAnsi="Arial" w:cs="Times New Roman"/>
          <w:b/>
          <w:sz w:val="20"/>
          <w:lang w:val="de-DE"/>
        </w:rPr>
        <w:t xml:space="preserve">Übungsleiter </w:t>
      </w:r>
      <w:r w:rsidRPr="00414F23">
        <w:rPr>
          <w:rFonts w:ascii="Arial" w:eastAsia="Times New Roman" w:hAnsi="Arial" w:cs="Times New Roman"/>
          <w:b/>
          <w:sz w:val="20"/>
          <w:u w:val="single"/>
          <w:lang w:val="de-DE"/>
        </w:rPr>
        <w:tab/>
      </w:r>
      <w:r w:rsidRPr="00414F23">
        <w:rPr>
          <w:rFonts w:ascii="Arial" w:eastAsia="Times New Roman" w:hAnsi="Arial" w:cs="Times New Roman"/>
          <w:b/>
          <w:sz w:val="20"/>
          <w:lang w:val="de-DE"/>
        </w:rPr>
        <w:t>/</w:t>
      </w:r>
      <w:r w:rsidRPr="00414F23">
        <w:rPr>
          <w:rFonts w:ascii="Arial" w:eastAsia="Times New Roman" w:hAnsi="Arial" w:cs="Times New Roman"/>
          <w:b/>
          <w:sz w:val="20"/>
          <w:u w:val="single"/>
          <w:lang w:val="de-DE"/>
        </w:rPr>
        <w:tab/>
      </w:r>
      <w:r w:rsidRPr="00414F23"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00BCF14" wp14:editId="55531C43">
                <wp:simplePos x="0" y="0"/>
                <wp:positionH relativeFrom="page">
                  <wp:posOffset>701040</wp:posOffset>
                </wp:positionH>
                <wp:positionV relativeFrom="paragraph">
                  <wp:posOffset>232410</wp:posOffset>
                </wp:positionV>
                <wp:extent cx="6153785" cy="8890"/>
                <wp:effectExtent l="0" t="3810" r="3175" b="0"/>
                <wp:wrapTopAndBottom/>
                <wp:docPr id="4" name="Rechtec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7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BC20E" id="Rechteck 4" o:spid="_x0000_s1026" style="position:absolute;margin-left:55.2pt;margin-top:18.3pt;width:484.5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2DC5BEC5" w14:textId="70EC1879" w:rsidR="00B51352" w:rsidRDefault="00B51352" w:rsidP="00B51352">
      <w:pPr>
        <w:rPr>
          <w:rFonts w:ascii="Arial" w:hAnsi="Arial" w:cs="Arial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7"/>
        <w:gridCol w:w="1417"/>
        <w:gridCol w:w="1985"/>
        <w:gridCol w:w="1193"/>
        <w:gridCol w:w="1396"/>
        <w:gridCol w:w="1396"/>
        <w:gridCol w:w="1396"/>
      </w:tblGrid>
      <w:tr w:rsidR="00BB1AAA" w14:paraId="196C4F4B" w14:textId="77777777" w:rsidTr="005B78FF">
        <w:tc>
          <w:tcPr>
            <w:tcW w:w="987" w:type="dxa"/>
            <w:vAlign w:val="center"/>
          </w:tcPr>
          <w:p w14:paraId="685DAECE" w14:textId="3EB500F2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Beispiel</w:t>
            </w:r>
          </w:p>
        </w:tc>
        <w:tc>
          <w:tcPr>
            <w:tcW w:w="1417" w:type="dxa"/>
            <w:vAlign w:val="center"/>
          </w:tcPr>
          <w:p w14:paraId="6D0815DC" w14:textId="6DDAC6FF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L</w:t>
            </w: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br/>
              <w:t>Lösungsidee</w:t>
            </w:r>
          </w:p>
        </w:tc>
        <w:tc>
          <w:tcPr>
            <w:tcW w:w="1985" w:type="dxa"/>
            <w:vAlign w:val="center"/>
          </w:tcPr>
          <w:p w14:paraId="6A3B90E1" w14:textId="13DC3395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I</w:t>
            </w: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br/>
              <w:t>Implementierung</w:t>
            </w:r>
          </w:p>
        </w:tc>
        <w:tc>
          <w:tcPr>
            <w:tcW w:w="1193" w:type="dxa"/>
            <w:vAlign w:val="center"/>
          </w:tcPr>
          <w:p w14:paraId="0A32009A" w14:textId="653C4A57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T</w:t>
            </w: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br/>
              <w:t>Tests</w:t>
            </w:r>
          </w:p>
        </w:tc>
        <w:tc>
          <w:tcPr>
            <w:tcW w:w="1396" w:type="dxa"/>
            <w:vAlign w:val="center"/>
          </w:tcPr>
          <w:p w14:paraId="3B4DC6E6" w14:textId="65CD0C5C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S = L+</w:t>
            </w:r>
            <w:r w:rsidR="00D1083A">
              <w:rPr>
                <w:rFonts w:ascii="Arial" w:hAnsi="Arial" w:cs="Arial"/>
                <w:sz w:val="20"/>
                <w:szCs w:val="20"/>
                <w:lang w:val="de-DE"/>
              </w:rPr>
              <w:t>I</w:t>
            </w: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+T</w:t>
            </w:r>
          </w:p>
        </w:tc>
        <w:tc>
          <w:tcPr>
            <w:tcW w:w="1396" w:type="dxa"/>
            <w:vAlign w:val="center"/>
          </w:tcPr>
          <w:p w14:paraId="31D42CD0" w14:textId="49B559A6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Multiplikator</w:t>
            </w:r>
          </w:p>
        </w:tc>
        <w:tc>
          <w:tcPr>
            <w:tcW w:w="1396" w:type="dxa"/>
            <w:vAlign w:val="center"/>
          </w:tcPr>
          <w:p w14:paraId="33C7F770" w14:textId="22B8CA1F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S*M</w:t>
            </w:r>
          </w:p>
        </w:tc>
      </w:tr>
      <w:tr w:rsidR="00BB1AAA" w14:paraId="7116D40C" w14:textId="77777777" w:rsidTr="005B78FF">
        <w:trPr>
          <w:trHeight w:val="272"/>
        </w:trPr>
        <w:tc>
          <w:tcPr>
            <w:tcW w:w="987" w:type="dxa"/>
            <w:vAlign w:val="center"/>
          </w:tcPr>
          <w:p w14:paraId="6B2AAE49" w14:textId="067352FF" w:rsidR="00BB1AAA" w:rsidRPr="00BB1AAA" w:rsidRDefault="00BB1AAA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  <w:r w:rsidR="00C15937">
              <w:rPr>
                <w:rFonts w:ascii="Arial" w:hAnsi="Arial" w:cs="Arial"/>
                <w:sz w:val="20"/>
                <w:szCs w:val="20"/>
                <w:lang w:val="de-DE"/>
              </w:rPr>
              <w:t>a</w:t>
            </w:r>
          </w:p>
        </w:tc>
        <w:tc>
          <w:tcPr>
            <w:tcW w:w="1417" w:type="dxa"/>
            <w:vAlign w:val="center"/>
          </w:tcPr>
          <w:p w14:paraId="5F6D0FA4" w14:textId="2AC9C52B" w:rsidR="00BB1AAA" w:rsidRPr="00BB1AAA" w:rsidRDefault="00BB1AAA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</w:t>
            </w:r>
          </w:p>
        </w:tc>
        <w:tc>
          <w:tcPr>
            <w:tcW w:w="1985" w:type="dxa"/>
            <w:vAlign w:val="center"/>
          </w:tcPr>
          <w:p w14:paraId="75FE00C8" w14:textId="3F72ED6B" w:rsidR="00BB1AAA" w:rsidRPr="00BB1AAA" w:rsidRDefault="00BB1AAA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4</w:t>
            </w:r>
          </w:p>
        </w:tc>
        <w:tc>
          <w:tcPr>
            <w:tcW w:w="1193" w:type="dxa"/>
            <w:vAlign w:val="center"/>
          </w:tcPr>
          <w:p w14:paraId="2C7102AD" w14:textId="0BB7EBDF" w:rsidR="00BB1AAA" w:rsidRPr="00BB1AAA" w:rsidRDefault="00BB1AAA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</w:t>
            </w:r>
          </w:p>
        </w:tc>
        <w:tc>
          <w:tcPr>
            <w:tcW w:w="1396" w:type="dxa"/>
            <w:vAlign w:val="center"/>
          </w:tcPr>
          <w:p w14:paraId="068070CE" w14:textId="7D89B986" w:rsidR="00BB1AAA" w:rsidRPr="00BB1AAA" w:rsidRDefault="00BB1AAA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</w:t>
            </w:r>
          </w:p>
        </w:tc>
        <w:tc>
          <w:tcPr>
            <w:tcW w:w="1396" w:type="dxa"/>
            <w:vAlign w:val="center"/>
          </w:tcPr>
          <w:p w14:paraId="08744D08" w14:textId="7C23304D" w:rsidR="00BB1AAA" w:rsidRPr="00BB1AAA" w:rsidRDefault="008D6B94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6</w:t>
            </w:r>
          </w:p>
        </w:tc>
        <w:tc>
          <w:tcPr>
            <w:tcW w:w="1396" w:type="dxa"/>
            <w:vAlign w:val="center"/>
          </w:tcPr>
          <w:p w14:paraId="70BBD63D" w14:textId="125268C9" w:rsidR="00BB1AAA" w:rsidRPr="00BB1AAA" w:rsidRDefault="00DF0011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6</w:t>
            </w:r>
            <w:r w:rsidR="008D6B94">
              <w:rPr>
                <w:rFonts w:ascii="Arial" w:hAnsi="Arial" w:cs="Arial"/>
                <w:sz w:val="20"/>
                <w:szCs w:val="20"/>
                <w:lang w:val="de-DE"/>
              </w:rPr>
              <w:t>0</w:t>
            </w:r>
          </w:p>
        </w:tc>
      </w:tr>
      <w:tr w:rsidR="00C15937" w14:paraId="4CCB6E5C" w14:textId="77777777" w:rsidTr="005B78FF">
        <w:trPr>
          <w:trHeight w:val="272"/>
        </w:trPr>
        <w:tc>
          <w:tcPr>
            <w:tcW w:w="987" w:type="dxa"/>
            <w:vAlign w:val="center"/>
          </w:tcPr>
          <w:p w14:paraId="05856C2A" w14:textId="6FA07457" w:rsidR="00C15937" w:rsidRPr="00BB1AAA" w:rsidRDefault="00C15937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1b</w:t>
            </w:r>
          </w:p>
        </w:tc>
        <w:tc>
          <w:tcPr>
            <w:tcW w:w="1417" w:type="dxa"/>
            <w:vAlign w:val="center"/>
          </w:tcPr>
          <w:p w14:paraId="6A933F87" w14:textId="62DD05B3" w:rsidR="00C15937" w:rsidRDefault="00C15937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</w:t>
            </w:r>
          </w:p>
        </w:tc>
        <w:tc>
          <w:tcPr>
            <w:tcW w:w="1985" w:type="dxa"/>
            <w:vAlign w:val="center"/>
          </w:tcPr>
          <w:p w14:paraId="2DF907B1" w14:textId="67A0F6D5" w:rsidR="00C15937" w:rsidRDefault="00C15937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4</w:t>
            </w:r>
          </w:p>
        </w:tc>
        <w:tc>
          <w:tcPr>
            <w:tcW w:w="1193" w:type="dxa"/>
            <w:vAlign w:val="center"/>
          </w:tcPr>
          <w:p w14:paraId="45A8EF7C" w14:textId="48743F95" w:rsidR="00C15937" w:rsidRDefault="00C15937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</w:t>
            </w:r>
          </w:p>
        </w:tc>
        <w:tc>
          <w:tcPr>
            <w:tcW w:w="1396" w:type="dxa"/>
            <w:vAlign w:val="center"/>
          </w:tcPr>
          <w:p w14:paraId="7CF84E3F" w14:textId="43A2D97B" w:rsidR="00C15937" w:rsidRDefault="00C15937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</w:t>
            </w:r>
          </w:p>
        </w:tc>
        <w:tc>
          <w:tcPr>
            <w:tcW w:w="1396" w:type="dxa"/>
            <w:vAlign w:val="center"/>
          </w:tcPr>
          <w:p w14:paraId="5CDEBDCC" w14:textId="5870AEC4" w:rsidR="00C15937" w:rsidRDefault="008D6B94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4</w:t>
            </w:r>
          </w:p>
        </w:tc>
        <w:tc>
          <w:tcPr>
            <w:tcW w:w="1396" w:type="dxa"/>
            <w:vAlign w:val="center"/>
          </w:tcPr>
          <w:p w14:paraId="68241F23" w14:textId="6B39266F" w:rsidR="00C15937" w:rsidRDefault="008D6B94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40</w:t>
            </w:r>
          </w:p>
        </w:tc>
      </w:tr>
      <w:tr w:rsidR="00BB1AAA" w14:paraId="2D4CD03E" w14:textId="77777777" w:rsidTr="005B78FF">
        <w:trPr>
          <w:trHeight w:val="487"/>
        </w:trPr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34F45" w14:textId="77777777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4FE20" w14:textId="77777777" w:rsid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B61FB0" w14:textId="77777777" w:rsid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EA8BC4" w14:textId="77777777" w:rsid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00962C" w14:textId="77777777" w:rsid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396" w:type="dxa"/>
            <w:tcBorders>
              <w:left w:val="single" w:sz="4" w:space="0" w:color="auto"/>
            </w:tcBorders>
            <w:vAlign w:val="center"/>
          </w:tcPr>
          <w:p w14:paraId="6E8E0A1F" w14:textId="49F2233D" w:rsidR="00BB1AAA" w:rsidRPr="00BB1AAA" w:rsidRDefault="00BB1AAA" w:rsidP="00BB1AAA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00BB1AAA">
              <w:rPr>
                <w:rFonts w:ascii="Arial" w:hAnsi="Arial" w:cs="Arial"/>
                <w:b/>
                <w:bCs/>
                <w:lang w:val="de-DE"/>
              </w:rPr>
              <w:t>Summe</w:t>
            </w:r>
          </w:p>
        </w:tc>
        <w:tc>
          <w:tcPr>
            <w:tcW w:w="1396" w:type="dxa"/>
            <w:vAlign w:val="center"/>
          </w:tcPr>
          <w:p w14:paraId="5A2735EE" w14:textId="4A0E2CBF" w:rsidR="00BB1AAA" w:rsidRPr="00BB1AAA" w:rsidRDefault="00DF0011" w:rsidP="00BB1AAA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10</w:t>
            </w:r>
            <w:r w:rsidR="008D6B94">
              <w:rPr>
                <w:rFonts w:ascii="Arial" w:hAnsi="Arial" w:cs="Arial"/>
                <w:b/>
                <w:bCs/>
                <w:lang w:val="de-DE"/>
              </w:rPr>
              <w:t>0</w:t>
            </w:r>
          </w:p>
        </w:tc>
      </w:tr>
    </w:tbl>
    <w:p w14:paraId="03E710E8" w14:textId="77777777" w:rsidR="00BB1AAA" w:rsidRDefault="00BB1AAA" w:rsidP="00B51352">
      <w:pPr>
        <w:rPr>
          <w:rFonts w:ascii="Arial" w:hAnsi="Arial" w:cs="Arial"/>
          <w:lang w:val="de-DE"/>
        </w:rPr>
      </w:pPr>
    </w:p>
    <w:p w14:paraId="26A32F4B" w14:textId="7532DC0C" w:rsidR="009B780A" w:rsidRDefault="00E4647C" w:rsidP="00270890">
      <w:pPr>
        <w:pStyle w:val="Listenabsatz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</w:pPr>
      <w:r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t>DES Bibliothek</w:t>
      </w:r>
      <w:r w:rsidR="00A4683E"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t xml:space="preserve"> (Teilaufgabe a)</w:t>
      </w:r>
    </w:p>
    <w:p w14:paraId="0A796209" w14:textId="02A89EAE" w:rsidR="00690B87" w:rsidRPr="00690B87" w:rsidRDefault="00690B87" w:rsidP="00270890">
      <w:pPr>
        <w:pStyle w:val="Listenabsatz"/>
        <w:numPr>
          <w:ilvl w:val="1"/>
          <w:numId w:val="2"/>
        </w:numPr>
        <w:spacing w:after="0" w:line="360" w:lineRule="auto"/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</w:pPr>
      <w:r w:rsidRPr="00690B87"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t>Lösungsidee:</w:t>
      </w:r>
    </w:p>
    <w:p w14:paraId="2097F116" w14:textId="6708F6D8" w:rsidR="00D13D81" w:rsidRDefault="00883653" w:rsidP="00717CC3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Es gibt zwei zentrale Klassen. 1) Die Simulation und 2) Events, welche einen Zeitpunkt haben, an dem sie auftreten. Ein Objekt der Simulationsklasse beinhält eine priority_queue, die die Events </w:t>
      </w:r>
      <w:r w:rsidR="00D738DB">
        <w:rPr>
          <w:rFonts w:ascii="Arial" w:hAnsi="Arial" w:cs="Arial"/>
          <w:lang w:val="de-DE"/>
        </w:rPr>
        <w:t xml:space="preserve">auf Basis des Eintrittszeitpunkts </w:t>
      </w:r>
      <w:r>
        <w:rPr>
          <w:rFonts w:ascii="Arial" w:hAnsi="Arial" w:cs="Arial"/>
          <w:lang w:val="de-DE"/>
        </w:rPr>
        <w:t>verwaltet.</w:t>
      </w:r>
    </w:p>
    <w:p w14:paraId="7387221A" w14:textId="5DF2AB83" w:rsidR="00B6559E" w:rsidRDefault="00B6559E" w:rsidP="00717CC3">
      <w:pPr>
        <w:spacing w:after="0"/>
        <w:rPr>
          <w:rFonts w:ascii="Arial" w:hAnsi="Arial" w:cs="Arial"/>
          <w:lang w:val="de-DE"/>
        </w:rPr>
      </w:pPr>
    </w:p>
    <w:p w14:paraId="41AAA1C6" w14:textId="3A3240B2" w:rsidR="00D738DB" w:rsidRDefault="00D738DB" w:rsidP="00717CC3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Events benötigen Zugriff auf die Datenkomponenten, der Simulation zu der sie gehören. D</w:t>
      </w:r>
      <w:r w:rsidR="0088164D">
        <w:rPr>
          <w:rFonts w:ascii="Arial" w:hAnsi="Arial" w:cs="Arial"/>
          <w:lang w:val="de-DE"/>
        </w:rPr>
        <w:t>aher enthält jedes Event auch eine Datenkomponente mit Zeiger auf die Simulation, die das Event verwaltet.</w:t>
      </w:r>
    </w:p>
    <w:p w14:paraId="44E930CD" w14:textId="6B2883C2" w:rsidR="002D3115" w:rsidRDefault="002D3115" w:rsidP="002D3115">
      <w:pPr>
        <w:spacing w:after="0"/>
        <w:rPr>
          <w:rFonts w:ascii="Arial" w:hAnsi="Arial" w:cs="Arial"/>
          <w:lang w:val="de-DE"/>
        </w:rPr>
      </w:pPr>
    </w:p>
    <w:p w14:paraId="1F1CE3D7" w14:textId="4379D555" w:rsidR="002D3115" w:rsidRDefault="002D3115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Ansonsten entspricht meine Herangehensweise der zweiten skizzierten Lösung. </w:t>
      </w:r>
      <w:r w:rsidR="006D3B01">
        <w:rPr>
          <w:rFonts w:ascii="Arial" w:hAnsi="Arial" w:cs="Arial"/>
          <w:lang w:val="de-DE"/>
        </w:rPr>
        <w:t xml:space="preserve">Die Klasse Event ist abstrakt und muss dann von konkreten Events überschrieben werden. Die Queue verwaltet </w:t>
      </w:r>
      <w:r w:rsidR="00022F0A">
        <w:rPr>
          <w:rFonts w:ascii="Arial" w:hAnsi="Arial" w:cs="Arial"/>
          <w:lang w:val="de-DE"/>
        </w:rPr>
        <w:t xml:space="preserve">daher </w:t>
      </w:r>
      <w:r w:rsidR="006D3B01">
        <w:rPr>
          <w:rFonts w:ascii="Arial" w:hAnsi="Arial" w:cs="Arial"/>
          <w:lang w:val="de-DE"/>
        </w:rPr>
        <w:t>Zeiger auf Events (für Polymorphismus).</w:t>
      </w:r>
      <w:r w:rsidR="00022F0A">
        <w:rPr>
          <w:rFonts w:ascii="Arial" w:hAnsi="Arial" w:cs="Arial"/>
          <w:lang w:val="de-DE"/>
        </w:rPr>
        <w:t xml:space="preserve"> Aber nicht nur </w:t>
      </w:r>
      <w:r w:rsidR="000D5886">
        <w:rPr>
          <w:rFonts w:ascii="Arial" w:hAnsi="Arial" w:cs="Arial"/>
          <w:lang w:val="de-DE"/>
        </w:rPr>
        <w:t xml:space="preserve">die Klasse </w:t>
      </w:r>
      <w:r w:rsidR="00B74EFF">
        <w:rPr>
          <w:rFonts w:ascii="Arial" w:hAnsi="Arial" w:cs="Arial"/>
          <w:lang w:val="de-DE"/>
        </w:rPr>
        <w:t>"</w:t>
      </w:r>
      <w:r w:rsidR="000D5886">
        <w:rPr>
          <w:rFonts w:ascii="Arial" w:hAnsi="Arial" w:cs="Arial"/>
          <w:lang w:val="de-DE"/>
        </w:rPr>
        <w:t>Event</w:t>
      </w:r>
      <w:r w:rsidR="00B74EFF">
        <w:rPr>
          <w:rFonts w:ascii="Arial" w:hAnsi="Arial" w:cs="Arial"/>
          <w:lang w:val="de-DE"/>
        </w:rPr>
        <w:t>"</w:t>
      </w:r>
      <w:r w:rsidR="00022F0A">
        <w:rPr>
          <w:rFonts w:ascii="Arial" w:hAnsi="Arial" w:cs="Arial"/>
          <w:lang w:val="de-DE"/>
        </w:rPr>
        <w:t xml:space="preserve"> ist abstrakt, sondern auch die Klasse Simulation</w:t>
      </w:r>
      <w:r w:rsidR="00382B66">
        <w:rPr>
          <w:rFonts w:ascii="Arial" w:hAnsi="Arial" w:cs="Arial"/>
          <w:lang w:val="de-DE"/>
        </w:rPr>
        <w:t>.</w:t>
      </w:r>
      <w:r w:rsidR="000D5886">
        <w:rPr>
          <w:rFonts w:ascii="Arial" w:hAnsi="Arial" w:cs="Arial"/>
          <w:lang w:val="de-DE"/>
        </w:rPr>
        <w:t xml:space="preserve"> Es gibt nämlich die abstrakte Methode "</w:t>
      </w:r>
      <w:r w:rsidR="00B74EFF">
        <w:rPr>
          <w:rFonts w:ascii="Arial" w:hAnsi="Arial" w:cs="Arial"/>
          <w:lang w:val="de-DE"/>
        </w:rPr>
        <w:t xml:space="preserve">hasEnded", </w:t>
      </w:r>
      <w:r w:rsidR="00D94D72">
        <w:rPr>
          <w:rFonts w:ascii="Arial" w:hAnsi="Arial" w:cs="Arial"/>
          <w:lang w:val="de-DE"/>
        </w:rPr>
        <w:t>über die man die Information erhält, ob das Endkriterium für eine Simulation schon eingetroffen ist oder nicht</w:t>
      </w:r>
      <w:r w:rsidR="00C30BF2">
        <w:rPr>
          <w:rFonts w:ascii="Arial" w:hAnsi="Arial" w:cs="Arial"/>
          <w:lang w:val="de-DE"/>
        </w:rPr>
        <w:t>.</w:t>
      </w:r>
      <w:r w:rsidR="00382B66">
        <w:rPr>
          <w:rFonts w:ascii="Arial" w:hAnsi="Arial" w:cs="Arial"/>
          <w:lang w:val="de-DE"/>
        </w:rPr>
        <w:t xml:space="preserve"> Somit muss auch diese von einer konkreten Simulations-Klasse überschrieben werden</w:t>
      </w:r>
      <w:r w:rsidR="00D94D72">
        <w:rPr>
          <w:rFonts w:ascii="Arial" w:hAnsi="Arial" w:cs="Arial"/>
          <w:lang w:val="de-DE"/>
        </w:rPr>
        <w:t xml:space="preserve"> (in meinem Fall heißt die abgeleitete Klasse "MarketSimulation"</w:t>
      </w:r>
      <w:r w:rsidR="00382B66">
        <w:rPr>
          <w:rFonts w:ascii="Arial" w:hAnsi="Arial" w:cs="Arial"/>
          <w:lang w:val="de-DE"/>
        </w:rPr>
        <w:t>.</w:t>
      </w:r>
    </w:p>
    <w:p w14:paraId="6593CAC8" w14:textId="77777777" w:rsidR="006D3B01" w:rsidRDefault="00D82D99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Was bei mir nicht funktioniert hat, war der angegebene Vorschlag zur </w:t>
      </w:r>
      <w:r w:rsidR="001214F2">
        <w:rPr>
          <w:rFonts w:ascii="Arial" w:hAnsi="Arial" w:cs="Arial"/>
          <w:lang w:val="de-DE"/>
        </w:rPr>
        <w:t>Deklaration</w:t>
      </w:r>
      <w:r>
        <w:rPr>
          <w:rFonts w:ascii="Arial" w:hAnsi="Arial" w:cs="Arial"/>
          <w:lang w:val="de-DE"/>
        </w:rPr>
        <w:t xml:space="preserve"> der </w:t>
      </w:r>
      <w:r w:rsidR="006D3B01">
        <w:rPr>
          <w:rFonts w:ascii="Arial" w:hAnsi="Arial" w:cs="Arial"/>
          <w:lang w:val="de-DE"/>
        </w:rPr>
        <w:t>Q</w:t>
      </w:r>
      <w:r>
        <w:rPr>
          <w:rFonts w:ascii="Arial" w:hAnsi="Arial" w:cs="Arial"/>
          <w:lang w:val="de-DE"/>
        </w:rPr>
        <w:t>ueue bzw. de</w:t>
      </w:r>
      <w:r w:rsidR="006D3B01">
        <w:rPr>
          <w:rFonts w:ascii="Arial" w:hAnsi="Arial" w:cs="Arial"/>
          <w:lang w:val="de-DE"/>
        </w:rPr>
        <w:t>r</w:t>
      </w:r>
      <w:r>
        <w:rPr>
          <w:rFonts w:ascii="Arial" w:hAnsi="Arial" w:cs="Arial"/>
          <w:lang w:val="de-DE"/>
        </w:rPr>
        <w:t xml:space="preserve"> Vergleichsfunktion</w:t>
      </w:r>
      <w:r w:rsidR="001214F2">
        <w:rPr>
          <w:rFonts w:ascii="Arial" w:hAnsi="Arial" w:cs="Arial"/>
          <w:lang w:val="de-DE"/>
        </w:rPr>
        <w:t xml:space="preserve"> (den Vergleichsoperator für ein Event habe ich auch implementiert)</w:t>
      </w:r>
      <w:r>
        <w:rPr>
          <w:rFonts w:ascii="Arial" w:hAnsi="Arial" w:cs="Arial"/>
          <w:lang w:val="de-DE"/>
        </w:rPr>
        <w:t>.</w:t>
      </w:r>
      <w:r w:rsidR="001214F2">
        <w:rPr>
          <w:rFonts w:ascii="Arial" w:hAnsi="Arial" w:cs="Arial"/>
          <w:lang w:val="de-DE"/>
        </w:rPr>
        <w:t xml:space="preserve"> </w:t>
      </w:r>
    </w:p>
    <w:p w14:paraId="2745B3C1" w14:textId="77777777" w:rsidR="006D3B01" w:rsidRPr="00D82D99" w:rsidRDefault="006D3B01" w:rsidP="006D3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std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priority_queue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event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*,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vector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event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*&gt;,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function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D82D99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bool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event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*,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event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*)&gt;&gt;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80DC649" w14:textId="77777777" w:rsidR="006D3B01" w:rsidRPr="00D82D99" w:rsidRDefault="006D3B01" w:rsidP="006D3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m_events 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37CA9D4" w14:textId="77777777" w:rsidR="006D3B01" w:rsidRPr="00D82D99" w:rsidRDefault="006D3B01" w:rsidP="006D3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[](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event 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event 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b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82D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a 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b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08BCC2E" w14:textId="77777777" w:rsidR="006D3B01" w:rsidRPr="00D82D99" w:rsidRDefault="006D3B01" w:rsidP="006D3B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82D99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D82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6A78619D" w14:textId="77777777" w:rsidR="006D3B01" w:rsidRDefault="006D3B01">
      <w:pPr>
        <w:rPr>
          <w:rFonts w:ascii="Arial" w:hAnsi="Arial" w:cs="Arial"/>
          <w:lang w:val="de-DE"/>
        </w:rPr>
      </w:pPr>
    </w:p>
    <w:p w14:paraId="3B85B34A" w14:textId="11D2C7F7" w:rsidR="00F577BD" w:rsidRDefault="001214F2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 dieser Implementierung habe ich beim Aufruf von "addEvent" ständig einen Error "bad_function_call" erhalten</w:t>
      </w:r>
      <w:r w:rsidR="00593C90">
        <w:rPr>
          <w:rFonts w:ascii="Arial" w:hAnsi="Arial" w:cs="Arial"/>
          <w:lang w:val="de-DE"/>
        </w:rPr>
        <w:t>, den ich nicht auflösen konnte</w:t>
      </w:r>
      <w:r>
        <w:rPr>
          <w:rFonts w:ascii="Arial" w:hAnsi="Arial" w:cs="Arial"/>
          <w:lang w:val="de-DE"/>
        </w:rPr>
        <w:t>.</w:t>
      </w:r>
    </w:p>
    <w:p w14:paraId="7D481523" w14:textId="71D2A935" w:rsidR="00F577BD" w:rsidRDefault="001214F2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Nach einiger Recherche bin ich auf folgende Lösung </w:t>
      </w:r>
      <w:r w:rsidR="00593C90">
        <w:rPr>
          <w:rFonts w:ascii="Arial" w:hAnsi="Arial" w:cs="Arial"/>
          <w:lang w:val="de-DE"/>
        </w:rPr>
        <w:t xml:space="preserve">mit einem Funktor </w:t>
      </w:r>
      <w:r>
        <w:rPr>
          <w:rFonts w:ascii="Arial" w:hAnsi="Arial" w:cs="Arial"/>
          <w:lang w:val="de-DE"/>
        </w:rPr>
        <w:t xml:space="preserve">gekommen. </w:t>
      </w:r>
    </w:p>
    <w:p w14:paraId="66178163" w14:textId="77777777" w:rsidR="0022511C" w:rsidRPr="0022511C" w:rsidRDefault="0022511C" w:rsidP="00225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22511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class</w:t>
      </w: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Simulation</w:t>
      </w:r>
    </w:p>
    <w:p w14:paraId="2ECB902D" w14:textId="77777777" w:rsidR="0022511C" w:rsidRPr="0022511C" w:rsidRDefault="0022511C" w:rsidP="00225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5266E6B0" w14:textId="77777777" w:rsidR="0022511C" w:rsidRPr="0022511C" w:rsidRDefault="0022511C" w:rsidP="00225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0ACCDB2" w14:textId="77777777" w:rsidR="0022511C" w:rsidRPr="0022511C" w:rsidRDefault="0022511C" w:rsidP="00225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22511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struct</w:t>
      </w: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CustomComparator 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05C04C0" w14:textId="77777777" w:rsidR="0022511C" w:rsidRPr="0022511C" w:rsidRDefault="0022511C" w:rsidP="00225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22511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bool</w:t>
      </w: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2251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operator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()(</w:t>
      </w: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Event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e1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Event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e2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352F007C" w14:textId="77777777" w:rsidR="0022511C" w:rsidRPr="0022511C" w:rsidRDefault="0022511C" w:rsidP="00225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2251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e1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getEventTime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</w:t>
      </w: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e2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getEventTime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67325A81" w14:textId="77777777" w:rsidR="0022511C" w:rsidRPr="0022511C" w:rsidRDefault="0022511C" w:rsidP="00225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11C6EF51" w14:textId="77777777" w:rsidR="0022511C" w:rsidRPr="0022511C" w:rsidRDefault="0022511C" w:rsidP="00225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17D7B1D9" w14:textId="0D8C01D3" w:rsidR="0022511C" w:rsidRDefault="0022511C" w:rsidP="00225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F2EC408" w14:textId="50235294" w:rsidR="00CD2960" w:rsidRDefault="00CD2960" w:rsidP="00225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623D247" w14:textId="77777777" w:rsidR="00CD2960" w:rsidRPr="0022511C" w:rsidRDefault="00CD2960" w:rsidP="00225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8CE86E2" w14:textId="77777777" w:rsidR="0022511C" w:rsidRPr="0022511C" w:rsidRDefault="0022511C" w:rsidP="00225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22511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protected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</w:p>
    <w:p w14:paraId="361956A8" w14:textId="77777777" w:rsidR="0022511C" w:rsidRPr="0022511C" w:rsidRDefault="0022511C" w:rsidP="00E14434">
      <w:pPr>
        <w:shd w:val="clear" w:color="auto" w:fill="FFFFFF"/>
        <w:spacing w:after="0" w:line="240" w:lineRule="auto"/>
        <w:ind w:left="1416" w:hanging="1416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std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priority_queue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Event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*,</w:t>
      </w: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vector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Event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*&gt;,</w:t>
      </w: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CustomComparator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</w:t>
      </w: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m_events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051E3A9C" w14:textId="77777777" w:rsidR="0022511C" w:rsidRPr="0022511C" w:rsidRDefault="0022511C" w:rsidP="00225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22511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22511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m_currentTime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22511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73BB2266" w14:textId="77777777" w:rsidR="0022511C" w:rsidRPr="0022511C" w:rsidRDefault="0022511C" w:rsidP="002251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2251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2AAC1A67" w14:textId="5746D7D1" w:rsidR="00F46E2B" w:rsidRDefault="00F46E2B">
      <w:pPr>
        <w:rPr>
          <w:rFonts w:ascii="Arial" w:hAnsi="Arial" w:cs="Arial"/>
          <w:lang w:val="de-DE"/>
        </w:rPr>
      </w:pPr>
    </w:p>
    <w:p w14:paraId="53D247AA" w14:textId="25F82492" w:rsidR="00CD2960" w:rsidRDefault="00416029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Zu den </w:t>
      </w:r>
      <w:r w:rsidR="00BD1F08">
        <w:rPr>
          <w:rFonts w:ascii="Arial" w:hAnsi="Arial" w:cs="Arial"/>
          <w:lang w:val="de-DE"/>
        </w:rPr>
        <w:t>geforderten</w:t>
      </w:r>
      <w:r>
        <w:rPr>
          <w:rFonts w:ascii="Arial" w:hAnsi="Arial" w:cs="Arial"/>
          <w:lang w:val="de-DE"/>
        </w:rPr>
        <w:t xml:space="preserve"> Funktionalitäten der Simulations</w:t>
      </w:r>
      <w:r w:rsidR="00CD255A">
        <w:rPr>
          <w:rFonts w:ascii="Arial" w:hAnsi="Arial" w:cs="Arial"/>
          <w:lang w:val="de-DE"/>
        </w:rPr>
        <w:t>- &amp; Event-Klasse</w:t>
      </w:r>
      <w:r>
        <w:rPr>
          <w:rFonts w:ascii="Arial" w:hAnsi="Arial" w:cs="Arial"/>
          <w:lang w:val="de-DE"/>
        </w:rPr>
        <w:t>:</w:t>
      </w:r>
    </w:p>
    <w:p w14:paraId="0CF06D54" w14:textId="2A606D05" w:rsidR="006F59B6" w:rsidRPr="006F59B6" w:rsidRDefault="00810483" w:rsidP="006F59B6">
      <w:pPr>
        <w:spacing w:after="0"/>
        <w:rPr>
          <w:rFonts w:ascii="Arial" w:hAnsi="Arial" w:cs="Arial"/>
          <w:b/>
          <w:bCs/>
          <w:lang w:val="de-DE"/>
        </w:rPr>
      </w:pPr>
      <w:r w:rsidRPr="006F59B6">
        <w:rPr>
          <w:rFonts w:ascii="Arial" w:hAnsi="Arial" w:cs="Arial"/>
          <w:b/>
          <w:bCs/>
          <w:lang w:val="de-DE"/>
        </w:rPr>
        <w:t>addEvent</w:t>
      </w:r>
      <w:r w:rsidR="006F59B6" w:rsidRPr="006F59B6">
        <w:rPr>
          <w:rFonts w:ascii="Arial" w:hAnsi="Arial" w:cs="Arial"/>
          <w:b/>
          <w:bCs/>
          <w:lang w:val="de-DE"/>
        </w:rPr>
        <w:t>:</w:t>
      </w:r>
      <w:r w:rsidRPr="006F59B6">
        <w:rPr>
          <w:rFonts w:ascii="Arial" w:hAnsi="Arial" w:cs="Arial"/>
          <w:b/>
          <w:bCs/>
          <w:lang w:val="de-DE"/>
        </w:rPr>
        <w:t xml:space="preserve"> </w:t>
      </w:r>
    </w:p>
    <w:p w14:paraId="4CF3ED5B" w14:textId="3AA260BA" w:rsidR="00416029" w:rsidRDefault="00810483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einfaches Push eines Event</w:t>
      </w:r>
      <w:r w:rsidR="008F78D9">
        <w:rPr>
          <w:rFonts w:ascii="Arial" w:hAnsi="Arial" w:cs="Arial"/>
          <w:lang w:val="de-DE"/>
        </w:rPr>
        <w:t>-Pointers, wobei natürlich eine Funktion für den Vergleich der Events bereitgestellt werden musste</w:t>
      </w:r>
      <w:r w:rsidR="00CD255A">
        <w:rPr>
          <w:rFonts w:ascii="Arial" w:hAnsi="Arial" w:cs="Arial"/>
          <w:lang w:val="de-DE"/>
        </w:rPr>
        <w:t>.</w:t>
      </w:r>
    </w:p>
    <w:p w14:paraId="1075CEE7" w14:textId="52F11989" w:rsidR="006F59B6" w:rsidRPr="006F59B6" w:rsidRDefault="006F59B6" w:rsidP="006F59B6">
      <w:pPr>
        <w:spacing w:after="0"/>
        <w:rPr>
          <w:rFonts w:ascii="Arial" w:hAnsi="Arial" w:cs="Arial"/>
          <w:b/>
          <w:bCs/>
          <w:lang w:val="de-DE"/>
        </w:rPr>
      </w:pPr>
      <w:r w:rsidRPr="006F59B6">
        <w:rPr>
          <w:rFonts w:ascii="Arial" w:hAnsi="Arial" w:cs="Arial"/>
          <w:b/>
          <w:bCs/>
          <w:lang w:val="de-DE"/>
        </w:rPr>
        <w:t xml:space="preserve">Event kann neues Event anlegen und pushen: </w:t>
      </w:r>
    </w:p>
    <w:p w14:paraId="0D7486C3" w14:textId="79B6DEB7" w:rsidR="00CD255A" w:rsidRDefault="004B089A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Implementiert ist das dann erst in den konkreten, abgeleiteten Event-Klassen. </w:t>
      </w:r>
      <w:r w:rsidR="00C16A89">
        <w:rPr>
          <w:rFonts w:ascii="Arial" w:hAnsi="Arial" w:cs="Arial"/>
          <w:lang w:val="de-DE"/>
        </w:rPr>
        <w:t>D</w:t>
      </w:r>
      <w:r w:rsidR="00FF4A00">
        <w:rPr>
          <w:rFonts w:ascii="Arial" w:hAnsi="Arial" w:cs="Arial"/>
          <w:lang w:val="de-DE"/>
        </w:rPr>
        <w:t xml:space="preserve">ort </w:t>
      </w:r>
      <w:r w:rsidR="00C16A89">
        <w:rPr>
          <w:rFonts w:ascii="Arial" w:hAnsi="Arial" w:cs="Arial"/>
          <w:lang w:val="de-DE"/>
        </w:rPr>
        <w:t xml:space="preserve">muss </w:t>
      </w:r>
      <w:r w:rsidR="00FF4A00">
        <w:rPr>
          <w:rFonts w:ascii="Arial" w:hAnsi="Arial" w:cs="Arial"/>
          <w:lang w:val="de-DE"/>
        </w:rPr>
        <w:t xml:space="preserve">einfach ein neues Event mit "new" angelegt werden. Über den Zeiger, der die Besitzersimulation des Events </w:t>
      </w:r>
      <w:r w:rsidR="00D27B9E">
        <w:rPr>
          <w:rFonts w:ascii="Arial" w:hAnsi="Arial" w:cs="Arial"/>
          <w:lang w:val="de-DE"/>
        </w:rPr>
        <w:t>referenziert</w:t>
      </w:r>
      <w:r w:rsidR="00C16A89">
        <w:rPr>
          <w:rFonts w:ascii="Arial" w:hAnsi="Arial" w:cs="Arial"/>
          <w:lang w:val="de-DE"/>
        </w:rPr>
        <w:t>,</w:t>
      </w:r>
      <w:r w:rsidR="00FF4A00">
        <w:rPr>
          <w:rFonts w:ascii="Arial" w:hAnsi="Arial" w:cs="Arial"/>
          <w:lang w:val="de-DE"/>
        </w:rPr>
        <w:t xml:space="preserve"> kann dann für das neue Event "addEvent" aufgerufen werden.</w:t>
      </w:r>
    </w:p>
    <w:p w14:paraId="12C3C1B1" w14:textId="0254D719" w:rsidR="00D27B9E" w:rsidRDefault="00D27B9E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Auszug aus dem abgeleiteten Event "consumeEvent":</w:t>
      </w:r>
    </w:p>
    <w:p w14:paraId="265FDA3F" w14:textId="43B6BB31" w:rsidR="00371F7A" w:rsidRPr="00371F7A" w:rsidRDefault="00371F7A" w:rsidP="00371F7A">
      <w:pPr>
        <w:shd w:val="clear" w:color="auto" w:fill="FFFFFF"/>
        <w:spacing w:after="0" w:line="240" w:lineRule="auto"/>
        <w:ind w:left="709" w:hanging="709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371F7A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consumeEvent</w:t>
      </w:r>
      <w:r w:rsidRPr="00371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371F7A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delayedEvent </w:t>
      </w:r>
      <w:r w:rsidRPr="00371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371F7A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371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r w:rsidRPr="00371F7A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consumeEvent</w:t>
      </w:r>
      <w:r w:rsidRPr="00371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371F7A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m_time </w:t>
      </w:r>
      <w:r w:rsidRPr="00371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</w:t>
      </w:r>
      <w:r w:rsidRPr="00371F7A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mySim</w:t>
      </w:r>
      <w:r w:rsidRPr="00371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371F7A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getWaitingTime</w:t>
      </w:r>
      <w:r w:rsidRPr="00371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371F7A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m_ownerSimulation</w:t>
      </w:r>
      <w:r w:rsidRPr="00371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371F7A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remainingProducts</w:t>
      </w:r>
      <w:r w:rsidRPr="00371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br/>
      </w:r>
    </w:p>
    <w:p w14:paraId="46445B62" w14:textId="77777777" w:rsidR="00371F7A" w:rsidRPr="00371F7A" w:rsidRDefault="00371F7A" w:rsidP="00371F7A">
      <w:pPr>
        <w:shd w:val="clear" w:color="auto" w:fill="FFFFFF"/>
        <w:spacing w:after="0" w:line="24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71F7A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m_ownerSimulation</w:t>
      </w:r>
      <w:r w:rsidRPr="00371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371F7A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addEvent</w:t>
      </w:r>
      <w:r w:rsidRPr="00371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371F7A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delayedEvent</w:t>
      </w:r>
      <w:r w:rsidRPr="00371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E03C646" w14:textId="31DA35FC" w:rsidR="008F78D9" w:rsidRDefault="008F78D9">
      <w:pPr>
        <w:rPr>
          <w:rFonts w:ascii="Arial" w:hAnsi="Arial" w:cs="Arial"/>
          <w:lang w:val="de-DE"/>
        </w:rPr>
      </w:pPr>
    </w:p>
    <w:p w14:paraId="6F541226" w14:textId="3A507B36" w:rsidR="00E531C1" w:rsidRPr="006F59B6" w:rsidRDefault="00E531C1" w:rsidP="00E531C1">
      <w:pPr>
        <w:spacing w:after="0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step</w:t>
      </w:r>
      <w:r w:rsidRPr="006F59B6">
        <w:rPr>
          <w:rFonts w:ascii="Arial" w:hAnsi="Arial" w:cs="Arial"/>
          <w:b/>
          <w:bCs/>
          <w:lang w:val="de-DE"/>
        </w:rPr>
        <w:t xml:space="preserve">: </w:t>
      </w:r>
    </w:p>
    <w:p w14:paraId="07491D71" w14:textId="115ED2F8" w:rsidR="00E531C1" w:rsidRDefault="006570A9" w:rsidP="00E531C1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Mit top hole ich das aktuellste Event und rufe für </w:t>
      </w:r>
      <w:r w:rsidR="00AE2400">
        <w:rPr>
          <w:rFonts w:ascii="Arial" w:hAnsi="Arial" w:cs="Arial"/>
          <w:lang w:val="de-DE"/>
        </w:rPr>
        <w:t>dafür</w:t>
      </w:r>
      <w:r>
        <w:rPr>
          <w:rFonts w:ascii="Arial" w:hAnsi="Arial" w:cs="Arial"/>
          <w:lang w:val="de-DE"/>
        </w:rPr>
        <w:t xml:space="preserve"> "executeEvent" auf. Durch Polymorphismus</w:t>
      </w:r>
      <w:r w:rsidR="00F17185">
        <w:rPr>
          <w:rFonts w:ascii="Arial" w:hAnsi="Arial" w:cs="Arial"/>
          <w:lang w:val="de-DE"/>
        </w:rPr>
        <w:t xml:space="preserve"> wird</w:t>
      </w:r>
      <w:r w:rsidR="00BD0323">
        <w:rPr>
          <w:rFonts w:ascii="Arial" w:hAnsi="Arial" w:cs="Arial"/>
          <w:lang w:val="de-DE"/>
        </w:rPr>
        <w:t xml:space="preserve"> die richtige</w:t>
      </w:r>
      <w:r w:rsidR="00F17185">
        <w:rPr>
          <w:rFonts w:ascii="Arial" w:hAnsi="Arial" w:cs="Arial"/>
          <w:lang w:val="de-DE"/>
        </w:rPr>
        <w:t xml:space="preserve"> </w:t>
      </w:r>
      <w:r w:rsidR="00BD0323">
        <w:rPr>
          <w:rFonts w:ascii="Arial" w:hAnsi="Arial" w:cs="Arial"/>
          <w:lang w:val="de-DE"/>
        </w:rPr>
        <w:t>executeEvent-Methode für das jeweilige Event aufgerufen</w:t>
      </w:r>
      <w:r w:rsidR="00F9202A">
        <w:rPr>
          <w:rFonts w:ascii="Arial" w:hAnsi="Arial" w:cs="Arial"/>
          <w:lang w:val="de-DE"/>
        </w:rPr>
        <w:t>. Mit pop entferne ich das Event aus der Queue (bei pop wird meines Wissens nach auch der Destruktor für das Objekt aufgerufen).</w:t>
      </w:r>
    </w:p>
    <w:p w14:paraId="3E4A725C" w14:textId="3DFA80D7" w:rsidR="00A24526" w:rsidRPr="006F59B6" w:rsidRDefault="00A24526" w:rsidP="00A24526">
      <w:pPr>
        <w:spacing w:after="0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run</w:t>
      </w:r>
      <w:r w:rsidRPr="006F59B6">
        <w:rPr>
          <w:rFonts w:ascii="Arial" w:hAnsi="Arial" w:cs="Arial"/>
          <w:b/>
          <w:bCs/>
          <w:lang w:val="de-DE"/>
        </w:rPr>
        <w:t xml:space="preserve">: </w:t>
      </w:r>
    </w:p>
    <w:p w14:paraId="3FFB13D4" w14:textId="77777777" w:rsidR="00BC29C9" w:rsidRDefault="00B67F82" w:rsidP="00A24526">
      <w:pPr>
        <w:rPr>
          <w:rFonts w:ascii="Arial" w:hAnsi="Arial" w:cs="Arial"/>
          <w:lang w:val="de-DE"/>
        </w:rPr>
        <w:sectPr w:rsidR="00BC29C9" w:rsidSect="00B1795A">
          <w:footerReference w:type="default" r:id="rId8"/>
          <w:pgSz w:w="11906" w:h="16838"/>
          <w:pgMar w:top="1134" w:right="992" w:bottom="851" w:left="1134" w:header="709" w:footer="992" w:gutter="0"/>
          <w:cols w:space="708"/>
          <w:docGrid w:linePitch="360"/>
        </w:sectPr>
      </w:pPr>
      <w:r>
        <w:rPr>
          <w:rFonts w:ascii="Arial" w:hAnsi="Arial" w:cs="Arial"/>
          <w:lang w:val="de-DE"/>
        </w:rPr>
        <w:t xml:space="preserve">In einer while-Schleife werden solange Events abgearbeitet, bis die Endbedingung der Simulation eintrifft. Alternativ kann meine Simulation enden, wenn n Durchgängen zu keiner Lösung gekommen sind oder wenn alle Events bereits abgearbeitet wurden. </w:t>
      </w:r>
    </w:p>
    <w:p w14:paraId="0E7EAF5E" w14:textId="536555D3" w:rsidR="00A4683E" w:rsidRPr="00264163" w:rsidRDefault="00264163" w:rsidP="00264163">
      <w:pPr>
        <w:pStyle w:val="Listenabsatz"/>
        <w:numPr>
          <w:ilvl w:val="1"/>
          <w:numId w:val="2"/>
        </w:numPr>
        <w:spacing w:after="0" w:line="360" w:lineRule="auto"/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</w:pPr>
      <w:r w:rsidRPr="00264163"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lastRenderedPageBreak/>
        <w:t>Quellcode</w:t>
      </w:r>
    </w:p>
    <w:p w14:paraId="719A6E65" w14:textId="60F42149" w:rsidR="00264163" w:rsidRDefault="00264163">
      <w:pPr>
        <w:rPr>
          <w:rFonts w:ascii="Arial" w:hAnsi="Arial" w:cs="Arial"/>
          <w:lang w:val="de-DE"/>
        </w:rPr>
      </w:pPr>
    </w:p>
    <w:p w14:paraId="043954C0" w14:textId="77777777" w:rsidR="00FA79A5" w:rsidRPr="00FA79A5" w:rsidRDefault="00FA79A5" w:rsidP="00FA79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FA79A5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 file: utils.h</w:t>
      </w:r>
    </w:p>
    <w:p w14:paraId="2674FD3A" w14:textId="77777777" w:rsidR="00FA79A5" w:rsidRPr="00FA79A5" w:rsidRDefault="00FA79A5" w:rsidP="00FA79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1236BBD" w14:textId="77777777" w:rsidR="00FA79A5" w:rsidRPr="00FA79A5" w:rsidRDefault="00FA79A5" w:rsidP="00FA79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FA79A5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#pragma once</w:t>
      </w:r>
    </w:p>
    <w:p w14:paraId="76E93169" w14:textId="77777777" w:rsidR="00FA79A5" w:rsidRPr="00FA79A5" w:rsidRDefault="00FA79A5" w:rsidP="00FA79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FA79A5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&lt;random&gt;</w:t>
      </w:r>
    </w:p>
    <w:p w14:paraId="6B197DCE" w14:textId="77777777" w:rsidR="00FA79A5" w:rsidRPr="00FA79A5" w:rsidRDefault="00FA79A5" w:rsidP="00FA79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BFC40FF" w14:textId="77777777" w:rsidR="00FA79A5" w:rsidRPr="00FA79A5" w:rsidRDefault="00FA79A5" w:rsidP="00FA79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FA79A5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//taken from Stack Overflow</w:t>
      </w:r>
    </w:p>
    <w:p w14:paraId="2756458A" w14:textId="77777777" w:rsidR="00FA79A5" w:rsidRPr="00FA79A5" w:rsidRDefault="00FA79A5" w:rsidP="00FA79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FA79A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inline</w:t>
      </w: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FA79A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randomNumWithin</w:t>
      </w:r>
      <w:r w:rsidRPr="00FA79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FA79A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min</w:t>
      </w:r>
      <w:r w:rsidRPr="00FA79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FA79A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max</w:t>
      </w:r>
      <w:r w:rsidRPr="00FA79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FA79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33B67CE0" w14:textId="77777777" w:rsidR="00FA79A5" w:rsidRPr="00FA79A5" w:rsidRDefault="00FA79A5" w:rsidP="00FA79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std</w:t>
      </w:r>
      <w:r w:rsidRPr="00FA79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random_device rd</w:t>
      </w:r>
      <w:r w:rsidRPr="00FA79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                  </w:t>
      </w:r>
      <w:r w:rsidRPr="00FA79A5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 obtain a random number from hardware</w:t>
      </w:r>
    </w:p>
    <w:p w14:paraId="7AE16A9F" w14:textId="77777777" w:rsidR="00FA79A5" w:rsidRPr="00FA79A5" w:rsidRDefault="00FA79A5" w:rsidP="00FA79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std</w:t>
      </w:r>
      <w:r w:rsidRPr="00FA79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mt19937 gen</w:t>
      </w:r>
      <w:r w:rsidRPr="00FA79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rd</w:t>
      </w:r>
      <w:r w:rsidRPr="00FA79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                 </w:t>
      </w:r>
      <w:r w:rsidRPr="00FA79A5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 seed the generator</w:t>
      </w:r>
    </w:p>
    <w:p w14:paraId="34C46061" w14:textId="77777777" w:rsidR="00FA79A5" w:rsidRPr="00FA79A5" w:rsidRDefault="00FA79A5" w:rsidP="00FA79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std</w:t>
      </w:r>
      <w:r w:rsidRPr="00FA79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uniform_int_distribution</w:t>
      </w:r>
      <w:r w:rsidRPr="00FA79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&lt;&gt;</w:t>
      </w: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distr</w:t>
      </w:r>
      <w:r w:rsidRPr="00FA79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min</w:t>
      </w:r>
      <w:r w:rsidRPr="00FA79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max</w:t>
      </w:r>
      <w:r w:rsidRPr="00FA79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FA79A5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 define the range</w:t>
      </w:r>
    </w:p>
    <w:p w14:paraId="6CB24493" w14:textId="77777777" w:rsidR="00FA79A5" w:rsidRPr="00FA79A5" w:rsidRDefault="00FA79A5" w:rsidP="00FA79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DFDA55B" w14:textId="77777777" w:rsidR="00FA79A5" w:rsidRPr="00FA79A5" w:rsidRDefault="00FA79A5" w:rsidP="00FA79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</w:t>
      </w:r>
      <w:r w:rsidRPr="00FA79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distr</w:t>
      </w:r>
      <w:r w:rsidRPr="00FA79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gen</w:t>
      </w:r>
      <w:r w:rsidRPr="00FA79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  <w:r w:rsidRPr="00FA79A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                       </w:t>
      </w:r>
      <w:r w:rsidRPr="00FA79A5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 generate numbers</w:t>
      </w:r>
    </w:p>
    <w:p w14:paraId="56BD418A" w14:textId="77777777" w:rsidR="00FA79A5" w:rsidRPr="00FA79A5" w:rsidRDefault="00FA79A5" w:rsidP="00FA79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FA79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10ADD7EC" w14:textId="78412982" w:rsidR="00BC29C9" w:rsidRDefault="00BC29C9">
      <w:pPr>
        <w:rPr>
          <w:rFonts w:ascii="Arial" w:hAnsi="Arial" w:cs="Arial"/>
          <w:lang w:val="de-DE"/>
        </w:rPr>
      </w:pPr>
    </w:p>
    <w:p w14:paraId="1496AB63" w14:textId="37C5E541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//file: Simulation.h</w:t>
      </w:r>
    </w:p>
    <w:p w14:paraId="7339A0B8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#pragma once</w:t>
      </w:r>
    </w:p>
    <w:p w14:paraId="04D7B60C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&lt;queue&gt;</w:t>
      </w:r>
    </w:p>
    <w:p w14:paraId="626F9FEE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&lt;vector&gt;</w:t>
      </w:r>
    </w:p>
    <w:p w14:paraId="6F5768CA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&lt;functional&gt;</w:t>
      </w:r>
    </w:p>
    <w:p w14:paraId="075C0CD7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"Event.h"</w:t>
      </w:r>
    </w:p>
    <w:p w14:paraId="71654688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54FB29C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class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Event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D83F764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AB6A6AB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class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Simulation</w:t>
      </w:r>
    </w:p>
    <w:p w14:paraId="4C24EB53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3F64BD13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6B6474A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struct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CustomComparator 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69D99D00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bool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251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operator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()(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Event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e1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Event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e2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5C68EEE7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E251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e1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getEventTime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e2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getEventTime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40A1EEF5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1F58FB15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33A51272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EC173A2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protected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</w:p>
    <w:p w14:paraId="3E7DEDFC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std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priority_queue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Event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*,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vector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Event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*&gt;,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CustomComparator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m_events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001FB81D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</w:p>
    <w:p w14:paraId="5BE6E2A9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m_currentTime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E251C2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43925B17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lastRenderedPageBreak/>
        <w:t xml:space="preserve">        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m_maxIterations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0BD6695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D154B2D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public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</w:p>
    <w:p w14:paraId="14F1F084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Simulation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maxIterations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251C2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1000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20A4B266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Simulation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const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Simulation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&amp;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mySim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251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delete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95CC09A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Simulation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&amp;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251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operator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const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Simulation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&amp;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mySim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251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delete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655D413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5B5A79B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virtual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~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Simulation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64EBC2D1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39DC024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getCurrentTime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E251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m_currentTime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;}</w:t>
      </w:r>
    </w:p>
    <w:p w14:paraId="15E0F45B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setCurrenttime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t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m_currentTime 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t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;}</w:t>
      </w:r>
    </w:p>
    <w:p w14:paraId="720B0146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B3CDFCE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virtual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runSimulation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5962A199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virtual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bool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hasEnded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251C2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7DE5A87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step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6843AEC1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addEvent 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Event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0794076C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4ED5D86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virtual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printSimulation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3129CCBA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B9FB664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E251C2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//for debugging / testing</w:t>
      </w:r>
    </w:p>
    <w:p w14:paraId="2924E45C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E251C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E251C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outputAndDestroyQueue</w:t>
      </w: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07596296" w14:textId="77777777" w:rsidR="00E251C2" w:rsidRPr="00E251C2" w:rsidRDefault="00E251C2" w:rsidP="00E25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25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7862101A" w14:textId="77777777" w:rsidR="00E14315" w:rsidRDefault="00E14315">
      <w:pPr>
        <w:rPr>
          <w:rFonts w:ascii="Arial" w:hAnsi="Arial" w:cs="Arial"/>
          <w:lang w:val="de-DE"/>
        </w:rPr>
      </w:pPr>
    </w:p>
    <w:p w14:paraId="23C5B95F" w14:textId="0521989E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//file Simulation.cpp</w:t>
      </w:r>
    </w:p>
    <w:p w14:paraId="73652DC0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#pragma once</w:t>
      </w:r>
    </w:p>
    <w:p w14:paraId="0B992074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"Simulation.h"</w:t>
      </w:r>
    </w:p>
    <w:p w14:paraId="0C7EC5CE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6772422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Simulation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Simulation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1431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maxIterations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m_currentTime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{},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m_events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{},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m_maxIterations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maxIterations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{}</w:t>
      </w:r>
    </w:p>
    <w:p w14:paraId="53B22450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427E38E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Simulation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::~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Simulation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</w:p>
    <w:p w14:paraId="3951BE44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0FFCFDF7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143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while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(!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m_events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empty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7A7963D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m_events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pop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733B9420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4FAE741A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72A8F99C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77CD2A7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Simulation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step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</w:p>
    <w:p w14:paraId="6AAA299B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D0B1074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143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if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(!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m_events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empty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4C82F041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Event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nextEvent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m_events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top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5647DDB4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lastRenderedPageBreak/>
        <w:t xml:space="preserve">        m_events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pop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1E113868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m_currentTime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nextEvent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getEventTime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15ADA47B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nextEvent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executeEvent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418BCD16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2B47ACFF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77C46A9B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53AB073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Simulation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runSimulation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</w:p>
    <w:p w14:paraId="778FF43B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68996E12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1431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120A571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143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while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(!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m_events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empty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&amp;&amp;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!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hasEnded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&amp;&amp;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m_maxIterations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3C77D863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</w:p>
    <w:p w14:paraId="5CB51CDD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std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"Status of simulation at t="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m_currentTime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B212E64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printSimulation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32FD7F95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</w:p>
    <w:p w14:paraId="42143505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Event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currEvent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m_events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top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1C42DC02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m_events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pop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4BFEEE60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m_currentTime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currEvent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getEventTime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0E0BB4D1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currEvent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executeEvent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72246487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i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++;</w:t>
      </w:r>
    </w:p>
    <w:p w14:paraId="79318E7E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7D3476EC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0C34560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std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"Result of simulation:"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E4967A4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std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 - Reason for end of simulation: "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119CA68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143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if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m_events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empty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576CAB9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std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"no more events in queue"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94C1E54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283477ED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143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else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if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i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&gt;=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m_maxIterations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FE978CA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std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"no result in less than "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m_maxIterations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 steps"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ACBD857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39375E4B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143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else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C29312D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std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"end condition fulfilled"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3503B39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67FCFC88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std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 - Simulation steps: "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F70CCF0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557303BB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862F02E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Simulation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addEvent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Event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</w:p>
    <w:p w14:paraId="46A4E6FB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3F3E15F5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m_events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push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4BDD2BA0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7EDF67DF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BA0D28B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Simulation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printSimulation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</w:p>
    <w:p w14:paraId="43B9F424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lastRenderedPageBreak/>
        <w:t>{</w:t>
      </w:r>
    </w:p>
    <w:p w14:paraId="4FD7D428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std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"Current time: "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m_currentTime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5F2DC86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std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"Events queued: "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m_events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102B9EC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</w:p>
    <w:p w14:paraId="10A38A40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std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"Next event: "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CFB61EF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143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if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(!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m_events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empty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2E8FFDF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Event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nextEvent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m_events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top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3FACACCF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nextEvent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printEvent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5E6E4DC7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48AAAE33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143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else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56E9AB60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std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"no more events queued"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D605B57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549CEDCC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235B991B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C0D6D2A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Simulation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outputAndDestroyQueue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</w:p>
    <w:p w14:paraId="7A219B41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64DF2E3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143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while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(!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m_events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empty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276BEC6C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Event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nextEvent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m_events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top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7259ABBF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nextEvent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printEvent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751EA749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m_events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pop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340480C0" w14:textId="77777777" w:rsidR="00E14315" w:rsidRPr="00E14315" w:rsidRDefault="00E14315" w:rsidP="00E14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1431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24227409" w14:textId="77777777" w:rsidR="00E14315" w:rsidRDefault="00E14315" w:rsidP="00E14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143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6282E11D" w14:textId="77777777" w:rsidR="00E14315" w:rsidRDefault="00E14315" w:rsidP="00E14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5843C96A" w14:textId="77777777" w:rsidR="00E14315" w:rsidRDefault="00E14315" w:rsidP="00E14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07D3E7B9" w14:textId="444CD14B" w:rsidR="00F2162F" w:rsidRDefault="00F2162F">
      <w:p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 w:type="page"/>
      </w:r>
    </w:p>
    <w:p w14:paraId="008BA782" w14:textId="77777777" w:rsidR="00AA6F31" w:rsidRPr="00AA6F31" w:rsidRDefault="00AA6F31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AA6F31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lastRenderedPageBreak/>
        <w:t>//file: Event.h</w:t>
      </w:r>
    </w:p>
    <w:p w14:paraId="08A5D4C3" w14:textId="77777777" w:rsidR="00AA6F31" w:rsidRPr="00AA6F31" w:rsidRDefault="00AA6F31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AA6F31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#pragma once</w:t>
      </w:r>
    </w:p>
    <w:p w14:paraId="5CDFE899" w14:textId="77777777" w:rsidR="00AA6F31" w:rsidRPr="00AA6F31" w:rsidRDefault="00AA6F31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AA6F31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&lt;iostream&gt;</w:t>
      </w:r>
    </w:p>
    <w:p w14:paraId="14EB1DEC" w14:textId="77777777" w:rsidR="00AA6F31" w:rsidRPr="00AA6F31" w:rsidRDefault="00AA6F31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AA6F31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"utils.h"</w:t>
      </w:r>
    </w:p>
    <w:p w14:paraId="1AE7AAEC" w14:textId="77777777" w:rsidR="00AA6F31" w:rsidRPr="00AA6F31" w:rsidRDefault="00AA6F31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494DE73" w14:textId="77777777" w:rsidR="00AA6F31" w:rsidRPr="00AA6F31" w:rsidRDefault="00AA6F31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AA6F31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class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Simulation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1E26BCE4" w14:textId="77777777" w:rsidR="00AA6F31" w:rsidRPr="00AA6F31" w:rsidRDefault="00AA6F31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F294BDF" w14:textId="77777777" w:rsidR="00AA6F31" w:rsidRPr="00AA6F31" w:rsidRDefault="00AA6F31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AA6F31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class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Event</w:t>
      </w:r>
    </w:p>
    <w:p w14:paraId="7E508A11" w14:textId="77777777" w:rsidR="00AA6F31" w:rsidRPr="00AA6F31" w:rsidRDefault="00AA6F31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2CDA921" w14:textId="77777777" w:rsidR="00AA6F31" w:rsidRPr="00AA6F31" w:rsidRDefault="00AA6F31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AA6F31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protected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</w:p>
    <w:p w14:paraId="56DE5A09" w14:textId="77777777" w:rsidR="00AA6F31" w:rsidRPr="00AA6F31" w:rsidRDefault="00AA6F31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AA6F31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m_time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B30FFA2" w14:textId="77777777" w:rsidR="00AA6F31" w:rsidRPr="00AA6F31" w:rsidRDefault="00AA6F31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Simulation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m_ownerSimulation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11CBC711" w14:textId="77777777" w:rsidR="00AA6F31" w:rsidRPr="00AA6F31" w:rsidRDefault="00AA6F31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1A08927" w14:textId="77777777" w:rsidR="00AA6F31" w:rsidRPr="00AA6F31" w:rsidRDefault="00AA6F31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AA6F31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public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</w:p>
    <w:p w14:paraId="16BA7CEE" w14:textId="77777777" w:rsidR="00AA6F31" w:rsidRPr="00AA6F31" w:rsidRDefault="00AA6F31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AA6F31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explicit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Event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AA6F31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t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Simulation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ownerSimulation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m_time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),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m_ownerSimulation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ownerSimulation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{};</w:t>
      </w:r>
    </w:p>
    <w:p w14:paraId="345124CF" w14:textId="77777777" w:rsidR="00AA6F31" w:rsidRPr="00AA6F31" w:rsidRDefault="00AA6F31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AA6F31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virtual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AA6F31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executeEvent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AA6F31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7FDDEA9" w14:textId="77777777" w:rsidR="00AA6F31" w:rsidRPr="00AA6F31" w:rsidRDefault="00AA6F31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153BB7B" w14:textId="77777777" w:rsidR="00AA6F31" w:rsidRPr="00AA6F31" w:rsidRDefault="00AA6F31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AA6F31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getEventTime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AA6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m_time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;}</w:t>
      </w:r>
    </w:p>
    <w:p w14:paraId="144C3F78" w14:textId="77777777" w:rsidR="00AA6F31" w:rsidRPr="00AA6F31" w:rsidRDefault="00AA6F31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C2B93A4" w14:textId="77777777" w:rsidR="00AA6F31" w:rsidRPr="00AA6F31" w:rsidRDefault="00AA6F31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AA6F31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virtual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AA6F31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printEvent</w:t>
      </w: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  <w:r w:rsidRPr="00AA6F3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</w:p>
    <w:p w14:paraId="3ECBEB7F" w14:textId="2154E95C" w:rsidR="00AA6F31" w:rsidRDefault="00AA6F31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</w:pPr>
      <w:r w:rsidRPr="00AA6F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518931C8" w14:textId="1747AAD0" w:rsidR="00F2162F" w:rsidRDefault="00F2162F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</w:pPr>
    </w:p>
    <w:p w14:paraId="3370A948" w14:textId="4163BE14" w:rsidR="00F2162F" w:rsidRDefault="00F2162F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</w:pPr>
    </w:p>
    <w:p w14:paraId="4BF66862" w14:textId="77777777" w:rsidR="00502F32" w:rsidRPr="00502F32" w:rsidRDefault="00502F32" w:rsidP="00502F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502F32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//file: Event.cpp</w:t>
      </w:r>
    </w:p>
    <w:p w14:paraId="470F55B6" w14:textId="77777777" w:rsidR="00502F32" w:rsidRPr="00502F32" w:rsidRDefault="00502F32" w:rsidP="00502F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258065A" w14:textId="77777777" w:rsidR="00502F32" w:rsidRPr="00502F32" w:rsidRDefault="00502F32" w:rsidP="00502F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502F32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#pragma once</w:t>
      </w:r>
    </w:p>
    <w:p w14:paraId="75F87F5C" w14:textId="77777777" w:rsidR="00502F32" w:rsidRPr="00502F32" w:rsidRDefault="00502F32" w:rsidP="00502F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502F32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"Event.h"</w:t>
      </w:r>
    </w:p>
    <w:p w14:paraId="593AF65D" w14:textId="77777777" w:rsidR="00502F32" w:rsidRPr="00502F32" w:rsidRDefault="00502F32" w:rsidP="00502F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60A370F" w14:textId="77777777" w:rsidR="00502F32" w:rsidRPr="00502F32" w:rsidRDefault="00502F32" w:rsidP="00502F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502F32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502F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Event</w:t>
      </w:r>
      <w:r w:rsidRPr="00502F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502F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printEvent </w:t>
      </w:r>
      <w:r w:rsidRPr="00502F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502F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502F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0EF1C29" w14:textId="77777777" w:rsidR="00502F32" w:rsidRPr="00502F32" w:rsidRDefault="00502F32" w:rsidP="00502F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502F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std</w:t>
      </w:r>
      <w:r w:rsidRPr="00502F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502F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502F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502F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502F32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"event at t= "</w:t>
      </w:r>
      <w:r w:rsidRPr="00502F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502F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502F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m_time</w:t>
      </w:r>
      <w:r w:rsidRPr="00502F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4017FEFA" w14:textId="77777777" w:rsidR="00502F32" w:rsidRPr="00502F32" w:rsidRDefault="00502F32" w:rsidP="00502F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02F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2A7FEFD1" w14:textId="2A938E8F" w:rsidR="00502F32" w:rsidRDefault="00502F32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60F9759" w14:textId="77777777" w:rsidR="00AA6F31" w:rsidRDefault="00AA6F31" w:rsidP="00E14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05669D8A" w14:textId="77777777" w:rsidR="00AA6F31" w:rsidRDefault="00AA6F31" w:rsidP="00E14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24475E29" w14:textId="5F2E119D" w:rsidR="00AA6F31" w:rsidRPr="00E14315" w:rsidRDefault="00AA6F31" w:rsidP="00E14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  <w:sectPr w:rsidR="00AA6F31" w:rsidRPr="00E14315" w:rsidSect="00BC29C9">
          <w:pgSz w:w="16838" w:h="11906" w:orient="landscape"/>
          <w:pgMar w:top="1134" w:right="1134" w:bottom="992" w:left="851" w:header="709" w:footer="992" w:gutter="0"/>
          <w:cols w:space="708"/>
          <w:docGrid w:linePitch="360"/>
        </w:sectPr>
      </w:pPr>
    </w:p>
    <w:p w14:paraId="5FAA3267" w14:textId="7E078007" w:rsidR="00264163" w:rsidRPr="00264163" w:rsidRDefault="00264163" w:rsidP="00264163">
      <w:pPr>
        <w:pStyle w:val="Listenabsatz"/>
        <w:numPr>
          <w:ilvl w:val="1"/>
          <w:numId w:val="2"/>
        </w:numPr>
        <w:spacing w:after="0" w:line="360" w:lineRule="auto"/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</w:pPr>
      <w:r w:rsidRPr="00264163"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lastRenderedPageBreak/>
        <w:t>Tests:</w:t>
      </w:r>
    </w:p>
    <w:p w14:paraId="7AD7C072" w14:textId="2D5E3AB7" w:rsidR="00264163" w:rsidRDefault="00264163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Nachdem Simulation und Event beid</w:t>
      </w:r>
      <w:r w:rsidR="00EE6784">
        <w:rPr>
          <w:rFonts w:ascii="Arial" w:hAnsi="Arial" w:cs="Arial"/>
          <w:lang w:val="de-DE"/>
        </w:rPr>
        <w:t>es abstrakte Klassen sind, sieht man die richtige Funktionsweise der Queue</w:t>
      </w:r>
      <w:r w:rsidR="0090442E">
        <w:rPr>
          <w:rFonts w:ascii="Arial" w:hAnsi="Arial" w:cs="Arial"/>
          <w:lang w:val="de-DE"/>
        </w:rPr>
        <w:t>-V</w:t>
      </w:r>
      <w:r w:rsidR="00EE6784">
        <w:rPr>
          <w:rFonts w:ascii="Arial" w:hAnsi="Arial" w:cs="Arial"/>
          <w:lang w:val="de-DE"/>
        </w:rPr>
        <w:t>erwaltung etc. erst in den Testfällen der abgeleiteten Simulation (Käufer / Produzent). Somit habe ich mir erlaubt, die Testfälle im 2. Punkt zusammenzufassen.</w:t>
      </w:r>
    </w:p>
    <w:p w14:paraId="66929FE9" w14:textId="77777777" w:rsidR="00264163" w:rsidRDefault="00264163">
      <w:pPr>
        <w:rPr>
          <w:rFonts w:ascii="Arial" w:hAnsi="Arial" w:cs="Arial"/>
          <w:lang w:val="de-DE"/>
        </w:rPr>
      </w:pPr>
    </w:p>
    <w:p w14:paraId="4FBD1E58" w14:textId="38D1087F" w:rsidR="00A4683E" w:rsidRDefault="00A053E8" w:rsidP="00A4683E">
      <w:pPr>
        <w:pStyle w:val="Listenabsatz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</w:pPr>
      <w:r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t>Testszenario</w:t>
      </w:r>
      <w:r w:rsidR="00A4683E"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t xml:space="preserve"> (Teilaufgabe </w:t>
      </w:r>
      <w:r w:rsidR="00FD5E95"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t>b</w:t>
      </w:r>
      <w:r w:rsidR="00A4683E"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t>)</w:t>
      </w:r>
    </w:p>
    <w:p w14:paraId="35E5875C" w14:textId="77777777" w:rsidR="00EE6784" w:rsidRPr="00690B87" w:rsidRDefault="00EE6784" w:rsidP="00EE6784">
      <w:pPr>
        <w:pStyle w:val="Listenabsatz"/>
        <w:numPr>
          <w:ilvl w:val="1"/>
          <w:numId w:val="2"/>
        </w:numPr>
        <w:spacing w:after="0" w:line="360" w:lineRule="auto"/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</w:pPr>
      <w:r w:rsidRPr="00690B87"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t>Lösungsidee:</w:t>
      </w:r>
    </w:p>
    <w:p w14:paraId="2960652F" w14:textId="77777777" w:rsidR="00D5749E" w:rsidRDefault="00DF3F95" w:rsidP="00A4683E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In meiner Simulation gibt es zwei </w:t>
      </w:r>
      <w:r w:rsidR="00D5749E">
        <w:rPr>
          <w:rFonts w:ascii="Arial" w:hAnsi="Arial" w:cs="Arial"/>
          <w:lang w:val="de-DE"/>
        </w:rPr>
        <w:t xml:space="preserve">abgeleitete </w:t>
      </w:r>
      <w:r>
        <w:rPr>
          <w:rFonts w:ascii="Arial" w:hAnsi="Arial" w:cs="Arial"/>
          <w:lang w:val="de-DE"/>
        </w:rPr>
        <w:t xml:space="preserve">Events. Ein Event für das Produzieren von Waren und eines für den Verbrauch. </w:t>
      </w:r>
    </w:p>
    <w:p w14:paraId="3D19D2BE" w14:textId="77777777" w:rsidR="009E2C51" w:rsidRDefault="009E2C51" w:rsidP="00A4683E">
      <w:pPr>
        <w:spacing w:after="0"/>
        <w:rPr>
          <w:rFonts w:ascii="Arial" w:hAnsi="Arial" w:cs="Arial"/>
          <w:lang w:val="de-DE"/>
        </w:rPr>
      </w:pPr>
    </w:p>
    <w:p w14:paraId="02FCC721" w14:textId="5DB7A3D8" w:rsidR="001952AB" w:rsidRDefault="009E2C51" w:rsidP="00A4683E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Von der Klasse Simulation wurde eine Klasse "MarketSimulation" abgeleitet in der ich z</w:t>
      </w:r>
      <w:r w:rsidR="00DF3F95">
        <w:rPr>
          <w:rFonts w:ascii="Arial" w:hAnsi="Arial" w:cs="Arial"/>
          <w:lang w:val="de-DE"/>
        </w:rPr>
        <w:t>usätzlich Komponenten</w:t>
      </w:r>
      <w:r>
        <w:rPr>
          <w:rFonts w:ascii="Arial" w:hAnsi="Arial" w:cs="Arial"/>
          <w:lang w:val="de-DE"/>
        </w:rPr>
        <w:t xml:space="preserve"> speichere:</w:t>
      </w:r>
      <w:r w:rsidR="00DF3F95">
        <w:rPr>
          <w:rFonts w:ascii="Arial" w:hAnsi="Arial" w:cs="Arial"/>
          <w:lang w:val="de-DE"/>
        </w:rPr>
        <w:t xml:space="preserve"> </w:t>
      </w:r>
    </w:p>
    <w:p w14:paraId="2BDCCD1C" w14:textId="4EBC144B" w:rsidR="001952AB" w:rsidRDefault="009E2C51" w:rsidP="001952AB">
      <w:pPr>
        <w:pStyle w:val="Listenabsatz"/>
        <w:numPr>
          <w:ilvl w:val="0"/>
          <w:numId w:val="6"/>
        </w:num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Puffer-Kapazität</w:t>
      </w:r>
      <w:r w:rsidR="006A69A7" w:rsidRPr="001952AB">
        <w:rPr>
          <w:rFonts w:ascii="Arial" w:hAnsi="Arial" w:cs="Arial"/>
          <w:lang w:val="de-DE"/>
        </w:rPr>
        <w:t xml:space="preserve">, </w:t>
      </w:r>
    </w:p>
    <w:p w14:paraId="4129F606" w14:textId="4C222CCA" w:rsidR="00DF3F95" w:rsidRDefault="009E2C51" w:rsidP="001952AB">
      <w:pPr>
        <w:pStyle w:val="Listenabsatz"/>
        <w:numPr>
          <w:ilvl w:val="0"/>
          <w:numId w:val="6"/>
        </w:num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Wartezeit, wenn Puffer leer / voll ist</w:t>
      </w:r>
    </w:p>
    <w:p w14:paraId="5E8BB7F5" w14:textId="207BC901" w:rsidR="001952AB" w:rsidRDefault="009E2C51" w:rsidP="001952AB">
      <w:pPr>
        <w:pStyle w:val="Listenabsatz"/>
        <w:numPr>
          <w:ilvl w:val="0"/>
          <w:numId w:val="6"/>
        </w:num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Endbedingung für Simulation (bestimmte Anzahl an konsumierten Stück)</w:t>
      </w:r>
    </w:p>
    <w:p w14:paraId="21881BE3" w14:textId="2D114210" w:rsidR="00ED16E1" w:rsidRDefault="009E2C51" w:rsidP="001952AB">
      <w:pPr>
        <w:pStyle w:val="Listenabsatz"/>
        <w:numPr>
          <w:ilvl w:val="0"/>
          <w:numId w:val="6"/>
        </w:num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Bereits konsumierte Menge</w:t>
      </w:r>
    </w:p>
    <w:p w14:paraId="6A73C20F" w14:textId="6F1717A1" w:rsidR="00ED16E1" w:rsidRDefault="00ED16E1" w:rsidP="00ED16E1">
      <w:pPr>
        <w:spacing w:after="0"/>
        <w:rPr>
          <w:rFonts w:ascii="Arial" w:hAnsi="Arial" w:cs="Arial"/>
          <w:lang w:val="de-DE"/>
        </w:rPr>
      </w:pPr>
    </w:p>
    <w:p w14:paraId="63F27CF6" w14:textId="57141601" w:rsidR="00ED16E1" w:rsidRPr="00ED16E1" w:rsidRDefault="00ED16E1" w:rsidP="00ED16E1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Die Tabelle unterhalb soll die Zustände meiner Simulation </w:t>
      </w:r>
      <w:r w:rsidR="0082247B">
        <w:rPr>
          <w:rFonts w:ascii="Arial" w:hAnsi="Arial" w:cs="Arial"/>
          <w:lang w:val="de-DE"/>
        </w:rPr>
        <w:t xml:space="preserve">skizzieren. Im Beispiel habe ich festgelegt, dass die </w:t>
      </w:r>
      <w:r w:rsidR="0082247B" w:rsidRPr="005A5EF4">
        <w:rPr>
          <w:rFonts w:ascii="Arial" w:hAnsi="Arial" w:cs="Arial"/>
          <w:b/>
          <w:bCs/>
          <w:lang w:val="de-DE"/>
        </w:rPr>
        <w:t>Puffer-Kapazität 50 Stück</w:t>
      </w:r>
      <w:r w:rsidR="0082247B">
        <w:rPr>
          <w:rFonts w:ascii="Arial" w:hAnsi="Arial" w:cs="Arial"/>
          <w:lang w:val="de-DE"/>
        </w:rPr>
        <w:t xml:space="preserve"> </w:t>
      </w:r>
      <w:r w:rsidR="005A5EF4">
        <w:rPr>
          <w:rFonts w:ascii="Arial" w:hAnsi="Arial" w:cs="Arial"/>
          <w:lang w:val="de-DE"/>
        </w:rPr>
        <w:t>beträgt</w:t>
      </w:r>
      <w:r w:rsidR="0082247B">
        <w:rPr>
          <w:rFonts w:ascii="Arial" w:hAnsi="Arial" w:cs="Arial"/>
          <w:lang w:val="de-DE"/>
        </w:rPr>
        <w:t xml:space="preserve"> und</w:t>
      </w:r>
      <w:r w:rsidR="00BB2BF5">
        <w:rPr>
          <w:rFonts w:ascii="Arial" w:hAnsi="Arial" w:cs="Arial"/>
          <w:lang w:val="de-DE"/>
        </w:rPr>
        <w:t xml:space="preserve"> ein </w:t>
      </w:r>
      <w:r w:rsidR="00BB2BF5" w:rsidRPr="005A5EF4">
        <w:rPr>
          <w:rFonts w:ascii="Arial" w:hAnsi="Arial" w:cs="Arial"/>
          <w:b/>
          <w:bCs/>
          <w:lang w:val="de-DE"/>
        </w:rPr>
        <w:t>Produzent/Konsument 10 Zeiteinheiten warten muss</w:t>
      </w:r>
      <w:r w:rsidR="00BB2BF5">
        <w:rPr>
          <w:rFonts w:ascii="Arial" w:hAnsi="Arial" w:cs="Arial"/>
          <w:lang w:val="de-DE"/>
        </w:rPr>
        <w:t xml:space="preserve"> </w:t>
      </w:r>
      <w:r w:rsidR="00F5726C">
        <w:rPr>
          <w:rFonts w:ascii="Arial" w:hAnsi="Arial" w:cs="Arial"/>
          <w:lang w:val="de-DE"/>
        </w:rPr>
        <w:t xml:space="preserve">wenn dieser voll bzw. leer ist </w:t>
      </w:r>
      <w:r w:rsidR="00BB2BF5">
        <w:rPr>
          <w:rFonts w:ascii="Arial" w:hAnsi="Arial" w:cs="Arial"/>
          <w:lang w:val="de-DE"/>
        </w:rPr>
        <w:t xml:space="preserve">(also ein neues Event in t+10 </w:t>
      </w:r>
      <w:r w:rsidR="004875CD">
        <w:rPr>
          <w:rFonts w:ascii="Arial" w:hAnsi="Arial" w:cs="Arial"/>
          <w:lang w:val="de-DE"/>
        </w:rPr>
        <w:t>registriert wird).</w:t>
      </w:r>
    </w:p>
    <w:p w14:paraId="0011EBB1" w14:textId="77777777" w:rsidR="006A69A7" w:rsidRDefault="006A69A7" w:rsidP="00A4683E">
      <w:pPr>
        <w:spacing w:after="0"/>
        <w:rPr>
          <w:rFonts w:ascii="Arial" w:hAnsi="Arial" w:cs="Arial"/>
          <w:lang w:val="de-DE"/>
        </w:rPr>
      </w:pPr>
    </w:p>
    <w:p w14:paraId="3A0C5E58" w14:textId="5872F2A0" w:rsidR="00A02645" w:rsidRDefault="00D63F04" w:rsidP="00B1795A">
      <w:pPr>
        <w:spacing w:after="0" w:line="360" w:lineRule="auto"/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</w:pPr>
      <w:r w:rsidRPr="00D63F04">
        <w:rPr>
          <w:rFonts w:ascii="Arial" w:hAnsi="Arial" w:cs="Arial"/>
          <w:b/>
          <w:bCs/>
          <w:noProof/>
          <w:color w:val="5B9BD5" w:themeColor="accent5"/>
          <w:sz w:val="24"/>
          <w:szCs w:val="24"/>
          <w:lang w:val="de-DE"/>
        </w:rPr>
        <w:drawing>
          <wp:inline distT="0" distB="0" distL="0" distR="0" wp14:anchorId="4CD2DB09" wp14:editId="10F63186">
            <wp:extent cx="6210300" cy="1759585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3930" w14:textId="6676E7DA" w:rsidR="004875CD" w:rsidRPr="004875CD" w:rsidRDefault="004875CD" w:rsidP="004875CD">
      <w:pPr>
        <w:spacing w:after="0"/>
        <w:rPr>
          <w:rFonts w:ascii="Arial" w:hAnsi="Arial" w:cs="Arial"/>
          <w:lang w:val="de-DE"/>
        </w:rPr>
      </w:pPr>
      <w:r w:rsidRPr="004875CD">
        <w:rPr>
          <w:rFonts w:ascii="Arial" w:hAnsi="Arial" w:cs="Arial"/>
          <w:lang w:val="de-DE"/>
        </w:rPr>
        <w:t>Erklärung:</w:t>
      </w:r>
    </w:p>
    <w:p w14:paraId="7AA978DF" w14:textId="6B66C354" w:rsidR="004875CD" w:rsidRDefault="004875CD" w:rsidP="004875CD">
      <w:pPr>
        <w:pStyle w:val="Listenabsatz"/>
        <w:numPr>
          <w:ilvl w:val="0"/>
          <w:numId w:val="7"/>
        </w:num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t0: die Queue wurde mit 3 zufällig generierten Events initialisiert. Der Puffer beträgt zu dem Zeitpunkt natürlich noch 0. Als nächstes (erstes) Event sollen zum Zeitpunkt 5, 20 Stück produziert werden.</w:t>
      </w:r>
    </w:p>
    <w:p w14:paraId="60606925" w14:textId="47585ECE" w:rsidR="004875CD" w:rsidRDefault="004875CD" w:rsidP="004875CD">
      <w:pPr>
        <w:pStyle w:val="Listenabsatz"/>
        <w:numPr>
          <w:ilvl w:val="0"/>
          <w:numId w:val="7"/>
        </w:num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t5: Zum Zeitpunkt 5 liegen nun also 20 Stück auf Lager. Das nächste anstehende Event ist ein</w:t>
      </w:r>
      <w:r w:rsidR="00544EBA">
        <w:rPr>
          <w:rFonts w:ascii="Arial" w:hAnsi="Arial" w:cs="Arial"/>
          <w:lang w:val="de-DE"/>
        </w:rPr>
        <w:t>e Konsumation zum Zeitpunkt 10 mit 30 Stück.</w:t>
      </w:r>
    </w:p>
    <w:p w14:paraId="3BCB24DF" w14:textId="792BA6C1" w:rsidR="00544EBA" w:rsidRDefault="00544EBA" w:rsidP="004875CD">
      <w:pPr>
        <w:pStyle w:val="Listenabsatz"/>
        <w:numPr>
          <w:ilvl w:val="0"/>
          <w:numId w:val="7"/>
        </w:num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t10: </w:t>
      </w:r>
      <w:r w:rsidR="009C60AF">
        <w:rPr>
          <w:rFonts w:ascii="Arial" w:hAnsi="Arial" w:cs="Arial"/>
          <w:lang w:val="de-DE"/>
        </w:rPr>
        <w:t>Im Event hätten 30 Stück konsumiert werden sollen, es lagen aber nur 20 auf Lager. Ich habe es so implementiert, dass alle verfügbaren Stück genommen werden können.</w:t>
      </w:r>
      <w:r w:rsidR="00A42822">
        <w:rPr>
          <w:rFonts w:ascii="Arial" w:hAnsi="Arial" w:cs="Arial"/>
          <w:lang w:val="de-DE"/>
        </w:rPr>
        <w:t xml:space="preserve"> Somit hat der Puffer eine Größe von 0.</w:t>
      </w:r>
      <w:r w:rsidR="009C60AF">
        <w:rPr>
          <w:rFonts w:ascii="Arial" w:hAnsi="Arial" w:cs="Arial"/>
          <w:lang w:val="de-DE"/>
        </w:rPr>
        <w:t xml:space="preserve"> Für die restlichen 10 Stück wurde aber ein neues Event in t+10 (also t=20)</w:t>
      </w:r>
      <w:r w:rsidR="00A42822">
        <w:rPr>
          <w:rFonts w:ascii="Arial" w:hAnsi="Arial" w:cs="Arial"/>
          <w:lang w:val="de-DE"/>
        </w:rPr>
        <w:t xml:space="preserve"> registriert (siehe rotes, neues </w:t>
      </w:r>
      <w:r w:rsidR="00207B36">
        <w:rPr>
          <w:rFonts w:ascii="Arial" w:hAnsi="Arial" w:cs="Arial"/>
          <w:lang w:val="de-DE"/>
        </w:rPr>
        <w:t>Event</w:t>
      </w:r>
      <w:r w:rsidR="00A42822">
        <w:rPr>
          <w:rFonts w:ascii="Arial" w:hAnsi="Arial" w:cs="Arial"/>
          <w:lang w:val="de-DE"/>
        </w:rPr>
        <w:t>)</w:t>
      </w:r>
      <w:r w:rsidR="00207B36">
        <w:rPr>
          <w:rFonts w:ascii="Arial" w:hAnsi="Arial" w:cs="Arial"/>
          <w:lang w:val="de-DE"/>
        </w:rPr>
        <w:t>.</w:t>
      </w:r>
    </w:p>
    <w:p w14:paraId="1AA939F2" w14:textId="755603A5" w:rsidR="00253EF5" w:rsidRDefault="00253EF5" w:rsidP="00253EF5">
      <w:pPr>
        <w:spacing w:after="0"/>
        <w:rPr>
          <w:rFonts w:ascii="Arial" w:hAnsi="Arial" w:cs="Arial"/>
          <w:lang w:val="de-DE"/>
        </w:rPr>
      </w:pPr>
    </w:p>
    <w:p w14:paraId="7FD6CC58" w14:textId="6CA31EF8" w:rsidR="00253EF5" w:rsidRDefault="00253EF5" w:rsidP="00253EF5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Die MarketSimulation verwaltet also eine Priority_Queue, die </w:t>
      </w:r>
      <w:r w:rsidR="00A01A17">
        <w:rPr>
          <w:rFonts w:ascii="Arial" w:hAnsi="Arial" w:cs="Arial"/>
          <w:lang w:val="de-DE"/>
        </w:rPr>
        <w:t xml:space="preserve">entweder Zeiger auf Consumer- oder Produce-Events enthält. Durch die Abarbeitung der jeweiligen Events wird deren Aktion ausgeführt, welche einen Einfluss auf die Parameter der "besitzenden" Simulation haben. </w:t>
      </w:r>
      <w:r w:rsidR="00C84616">
        <w:rPr>
          <w:rFonts w:ascii="Arial" w:hAnsi="Arial" w:cs="Arial"/>
          <w:lang w:val="de-DE"/>
        </w:rPr>
        <w:t>Sobald Konsumenten eine bestimmte Anzahl an Produkten konsumiert haben ist die Simulation beendet.</w:t>
      </w:r>
    </w:p>
    <w:p w14:paraId="48E7FB77" w14:textId="06A6E950" w:rsidR="00C84616" w:rsidRDefault="00C84616" w:rsidP="00253EF5">
      <w:pPr>
        <w:spacing w:after="0"/>
        <w:rPr>
          <w:rFonts w:ascii="Arial" w:hAnsi="Arial" w:cs="Arial"/>
          <w:lang w:val="de-DE"/>
        </w:rPr>
      </w:pPr>
    </w:p>
    <w:p w14:paraId="19F1551E" w14:textId="77777777" w:rsidR="00C7690E" w:rsidRDefault="00C7690E" w:rsidP="00253EF5">
      <w:pPr>
        <w:spacing w:after="0"/>
        <w:rPr>
          <w:rFonts w:ascii="Arial" w:hAnsi="Arial" w:cs="Arial"/>
          <w:lang w:val="de-DE"/>
        </w:rPr>
        <w:sectPr w:rsidR="00C7690E" w:rsidSect="00B1795A">
          <w:pgSz w:w="11906" w:h="16838"/>
          <w:pgMar w:top="1134" w:right="992" w:bottom="851" w:left="1134" w:header="709" w:footer="992" w:gutter="0"/>
          <w:cols w:space="708"/>
          <w:docGrid w:linePitch="360"/>
        </w:sectPr>
      </w:pPr>
    </w:p>
    <w:p w14:paraId="5D480F19" w14:textId="1141DB83" w:rsidR="006D0859" w:rsidRPr="006D0859" w:rsidRDefault="006D0859" w:rsidP="006D0859">
      <w:pPr>
        <w:pStyle w:val="Listenabsatz"/>
        <w:numPr>
          <w:ilvl w:val="1"/>
          <w:numId w:val="2"/>
        </w:numPr>
        <w:spacing w:after="0" w:line="360" w:lineRule="auto"/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</w:pPr>
      <w:r w:rsidRPr="006D0859"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lastRenderedPageBreak/>
        <w:t>Quellcode:</w:t>
      </w:r>
    </w:p>
    <w:p w14:paraId="40FEC96B" w14:textId="7F7BC0AD" w:rsidR="00A7654A" w:rsidRDefault="00A7654A">
      <w:pPr>
        <w:rPr>
          <w:rFonts w:ascii="Arial" w:hAnsi="Arial" w:cs="Arial"/>
          <w:lang w:val="de-DE"/>
        </w:rPr>
      </w:pPr>
    </w:p>
    <w:p w14:paraId="1AF59057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//file: MarketSimulation.h</w:t>
      </w:r>
    </w:p>
    <w:p w14:paraId="59AF0E94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BCF2DB7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#pragma once</w:t>
      </w:r>
    </w:p>
    <w:p w14:paraId="4619992D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"Simulation.h"</w:t>
      </w:r>
    </w:p>
    <w:p w14:paraId="5F162910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"Event.h"</w:t>
      </w:r>
    </w:p>
    <w:p w14:paraId="70324338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"produceEvent.h"</w:t>
      </w:r>
    </w:p>
    <w:p w14:paraId="5349B793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"consumeEvent.h"</w:t>
      </w:r>
    </w:p>
    <w:p w14:paraId="4E146289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&lt;iostream&gt;</w:t>
      </w:r>
    </w:p>
    <w:p w14:paraId="7F14FD54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3477E5E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class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MarketSimulation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public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Simulation</w:t>
      </w:r>
    </w:p>
    <w:p w14:paraId="48C7C9EB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339A1A2F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9EB406F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private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</w:p>
    <w:p w14:paraId="1113C77B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m_bufferCapacity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ED87567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m_curBufferSize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D41A03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111CC158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m_consumedProducts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D41A03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1732070A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m_endSimulationSum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D41A03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100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7544DBB4" w14:textId="288D338D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m_waitingTime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r w:rsidRPr="00D41A03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//time consumer/producer has to wait when buffer is empty/full</w:t>
      </w:r>
    </w:p>
    <w:p w14:paraId="6DAD76C2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2B1DFBF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public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</w:p>
    <w:p w14:paraId="6CE1722F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MarketSimulation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bufferCapacity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waitingTime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endSimulationSum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D41A03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100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maxIterations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D41A03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1000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1FE66013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4007B10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randomInitSimulation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nEvents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maxEventTime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D41A03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500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maxEventNrPieces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D41A03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50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017DFD91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975549A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getBufferCapacity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D41A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m_bufferCapacity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;}</w:t>
      </w:r>
    </w:p>
    <w:p w14:paraId="053B893E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getCurBufferSize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D41A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m_curBufferSize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;}</w:t>
      </w:r>
    </w:p>
    <w:p w14:paraId="580CC0AD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getConsumedProducts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D41A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m_consumedProducts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;}</w:t>
      </w:r>
    </w:p>
    <w:p w14:paraId="7C488CAD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getWaitingTime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D41A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m_waitingTime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;}</w:t>
      </w:r>
    </w:p>
    <w:p w14:paraId="0649D544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9875477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setBufferSize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m_curBufferSize 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;}</w:t>
      </w:r>
    </w:p>
    <w:p w14:paraId="37C02D00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setConsumedProducts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m_consumedProducts 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;}</w:t>
      </w:r>
    </w:p>
    <w:p w14:paraId="628B35AF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1976EDE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virtual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bool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hasEnded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override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984EA86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virtual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printSimulation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D41A03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41A03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override</w:t>
      </w: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B261980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41A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7FAD4965" w14:textId="77777777" w:rsidR="00D41A03" w:rsidRPr="00D41A03" w:rsidRDefault="00D41A03" w:rsidP="00D41A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99BAE53" w14:textId="77777777" w:rsidR="00C7690E" w:rsidRDefault="00C7690E">
      <w:pPr>
        <w:rPr>
          <w:rFonts w:ascii="Arial" w:hAnsi="Arial" w:cs="Arial"/>
          <w:lang w:val="de-DE"/>
        </w:rPr>
      </w:pPr>
    </w:p>
    <w:p w14:paraId="0AF51E05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lastRenderedPageBreak/>
        <w:t>//file MarketSimulation.cpp</w:t>
      </w:r>
    </w:p>
    <w:p w14:paraId="788D5099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059F2EB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#pragma once</w:t>
      </w:r>
    </w:p>
    <w:p w14:paraId="75C90C97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"MarketSimulation.h"</w:t>
      </w:r>
    </w:p>
    <w:p w14:paraId="3CF4FA49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D329F0F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MarketSimulation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MarketSimulation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472A9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bufferCapacity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waitingTime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endSimulationSum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maxIterations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A0CC270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Simulation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maxIterations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),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m_bufferCapacity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bufferCapacity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),</w:t>
      </w:r>
    </w:p>
    <w:p w14:paraId="168C212D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     m_waitingTime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waitingTime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),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m_endSimulationSum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endSimulationSum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{}</w:t>
      </w:r>
    </w:p>
    <w:p w14:paraId="18E170B3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BAD4318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MarketSimulation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randomInitSimulation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472A9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nEvents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maxEventTime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maxEventNrPieces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</w:p>
    <w:p w14:paraId="60F3AECF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F8612C9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std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"~~~~Simulation randomly initialised with the following events~~~~"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58BB62F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472A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472A9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nEvents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++)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6BD90B01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472A9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randEvent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randomNumWithin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472A9B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472A9B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2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00880EB7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472A9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randTime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randomNumWithin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472A9B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maxEventTime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7EA944F0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472A9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randAmount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randomNumWithin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472A9B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maxEventNrPieces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EC6AFD0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75390E8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472A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if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randEvent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==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0BEB0607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addEvent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472A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produceEvent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randTime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this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randAmount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));</w:t>
      </w:r>
    </w:p>
    <w:p w14:paraId="5252E3AE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std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"Production event at time:  "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randTime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 | amount: "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randAmount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0F55956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6F710AE3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472A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else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5EBB8DB7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addEvent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472A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consumeEvent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randTime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this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randAmount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));</w:t>
      </w:r>
    </w:p>
    <w:p w14:paraId="5C388B02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std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"Consumption event at time:  "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randTime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 | amount: "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randAmount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0039AA4A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3F469533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11D6A7D6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72F18A97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75EB87E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bool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MarketSimulation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hasEnded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47D89A81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472A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m_consumedProducts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&gt;=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m_endSimulationSum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BAC33CF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784C6A15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68E9853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MarketSimulation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printSimulation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</w:p>
    <w:p w14:paraId="477662D2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23B9F4BF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std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"Current time: "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m_currentTime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FEF10CA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std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"Current buffer size: "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m_curBufferSize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0163E137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std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"Already consumed products: "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m_consumedProducts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FC3A78F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0001C13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std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"Events queued: "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m_events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F41E555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</w:p>
    <w:p w14:paraId="7E07E550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std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"Next event: "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0FF51C6F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lastRenderedPageBreak/>
        <w:t xml:space="preserve">    </w:t>
      </w:r>
      <w:r w:rsidRPr="00472A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if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(!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m_events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empty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950973B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Event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nextEvent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m_events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top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33C68229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nextEvent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printEvent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617C1C8F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71608698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472A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else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F185D99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std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"no more events queued"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04CB6B1C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0AD8D150" w14:textId="77777777" w:rsidR="00472A9B" w:rsidRPr="00472A9B" w:rsidRDefault="00472A9B" w:rsidP="00472A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72A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7CCA9A23" w14:textId="03883651" w:rsidR="00C7690E" w:rsidRDefault="00C7690E">
      <w:pPr>
        <w:rPr>
          <w:rFonts w:ascii="Arial" w:hAnsi="Arial" w:cs="Arial"/>
          <w:lang w:val="de-DE"/>
        </w:rPr>
      </w:pPr>
    </w:p>
    <w:p w14:paraId="0AF5BDCD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//file: produceEvent.h</w:t>
      </w:r>
    </w:p>
    <w:p w14:paraId="107F1A59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#pragma once</w:t>
      </w:r>
    </w:p>
    <w:p w14:paraId="772276A2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"Event.h"</w:t>
      </w:r>
    </w:p>
    <w:p w14:paraId="002E2ECC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"MarketSimulation.h"</w:t>
      </w:r>
    </w:p>
    <w:p w14:paraId="06C60B06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6A1A085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1981780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class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produceEvent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public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Event</w:t>
      </w:r>
    </w:p>
    <w:p w14:paraId="32CA6A89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A65C5DD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962F0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private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</w:p>
    <w:p w14:paraId="4D647CB0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962F0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m_numberProducts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31037C4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0382D26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962F0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public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</w:p>
    <w:p w14:paraId="4628E791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produceEvent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62F0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time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Simulation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ownerSimulation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numberProducts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2A487A92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962F0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executeEvent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override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9930529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962F0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printEvent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override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839D2BB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3D562BCC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DDAFF1C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579B262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//file: produceEvent.cpp</w:t>
      </w:r>
    </w:p>
    <w:p w14:paraId="68BD31F1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"produceEvent.h"</w:t>
      </w:r>
    </w:p>
    <w:p w14:paraId="3D31CA4F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A2B17C9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produceEvent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produceEvent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62F0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time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Simulation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ownerSimulation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numberProducts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23C40C1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Event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time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ownerSimulation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),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m_numberProducts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numberProducts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{}</w:t>
      </w:r>
    </w:p>
    <w:p w14:paraId="7C8CF192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61C567D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produceEvent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executeEvent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</w:p>
    <w:p w14:paraId="482EDB57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48A181F4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MarketSimulation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mySim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dynamic_cast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MarketSimulation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*&gt;(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m_ownerSimulation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77035650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61331BF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std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cout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endl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"## Processing next event ##"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96861CD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47CC126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962F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if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((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mySim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getCurBufferSize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m_numberProducts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mySim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getBufferCapacity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10ABA2D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395356D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962F0B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//make buffer full</w:t>
      </w:r>
    </w:p>
    <w:p w14:paraId="4E2F71C9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962F0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remainingProducts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m_numberProducts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mySim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getBufferCapacity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mySim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getCurBufferSize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</w:p>
    <w:p w14:paraId="0D2D0809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std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"Buffer too small. Only "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mySim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getBufferCapacity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()-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mySim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getCurBufferSize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399F6D9" w14:textId="13D29B8B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 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 pieces will be added to buffer"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149F9171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89B4EC7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mySim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setBufferSize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mySim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getBufferCapacity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</w:p>
    <w:p w14:paraId="092A0103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std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"For remaining "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remainingProducts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 pieces new production event in "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B7585F7" w14:textId="7D3225D2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 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m_time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mySim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getWaitingTime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 is queued"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endl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6A11F35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E372338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962F0B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//new event for remaining production size</w:t>
      </w:r>
    </w:p>
    <w:p w14:paraId="244F1BEC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produceEvent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delayedEvent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produceEvent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m_time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mySim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getWaitingTime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m_ownerSimulation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remainingProducts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09EEFAE3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m_ownerSimulation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addEvent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delayedEvent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01B9B40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2E1FB65A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962F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else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1A354D8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std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"Everything ok"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endl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41FA9425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mySim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setBufferSize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m_numberProducts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mySim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getCurBufferSize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</w:p>
    <w:p w14:paraId="451239B1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673C0481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485B477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1868E66A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B5C384B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produceEvent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printEvent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</w:p>
    <w:p w14:paraId="6BE8492B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494BF21A" w14:textId="77777777" w:rsidR="00962F0B" w:rsidRPr="00962F0B" w:rsidRDefault="00962F0B" w:rsidP="00962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std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"Production event at t="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m_time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 | producing: "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m_numberProducts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 pieces"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962F0B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41EF135C" w14:textId="257398E2" w:rsidR="00C7690E" w:rsidRPr="00DA1A05" w:rsidRDefault="00962F0B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62F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57D8DEDC" w14:textId="77777777" w:rsidR="00472A9B" w:rsidRDefault="00472A9B">
      <w:pPr>
        <w:rPr>
          <w:rFonts w:ascii="Arial" w:hAnsi="Arial" w:cs="Arial"/>
          <w:lang w:val="de-DE"/>
        </w:rPr>
      </w:pPr>
    </w:p>
    <w:p w14:paraId="78692C4E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//file consumeEvent.h</w:t>
      </w:r>
    </w:p>
    <w:p w14:paraId="75D5A50B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#pragma once</w:t>
      </w:r>
    </w:p>
    <w:p w14:paraId="202988D0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"Event.h"</w:t>
      </w:r>
    </w:p>
    <w:p w14:paraId="74726A1A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"MarketSimulation.h"</w:t>
      </w:r>
    </w:p>
    <w:p w14:paraId="645D5FC7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D304AB4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class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consumeEvent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public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Event</w:t>
      </w:r>
    </w:p>
    <w:p w14:paraId="70AECD6E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D0BE07B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DA1A0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private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</w:p>
    <w:p w14:paraId="4BAFC1B3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DA1A0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m_numberProducts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0A6C2F9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892A739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DA1A0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public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</w:p>
    <w:p w14:paraId="7D25E43C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consumeEvent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DA1A0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time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Simulation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ownerSimulation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numberProducts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1B1CA48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DA1A0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executeEvent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override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0CAA08FF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227D422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DA1A0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printEvent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override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D0210B6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534819C4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0115397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//file: consumeEvent.cpp</w:t>
      </w:r>
    </w:p>
    <w:p w14:paraId="03C0841A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"consumeEvent.h"</w:t>
      </w:r>
    </w:p>
    <w:p w14:paraId="0B988E6C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69C88D1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consumeEvent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consumeEvent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DA1A0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time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Simulation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ownerSimulation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numberProducts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E39B3FB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Event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time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ownerSimulation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),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m_numberProducts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numberProducts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{}</w:t>
      </w:r>
    </w:p>
    <w:p w14:paraId="36BAA057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0A602B2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consumeEvent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executeEvent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</w:p>
    <w:p w14:paraId="6BC23F60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606487A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MarketSimulation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mySim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dynamic_cast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MarketSimulation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*&gt;(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m_ownerSimulation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0A173AE1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</w:p>
    <w:p w14:paraId="383A72F3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std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endl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"## Processing next event ##"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558AA5F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58CCD0A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DA1A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if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mySim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getCurBufferSize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m_numberProducts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</w:t>
      </w:r>
      <w:r w:rsidRPr="00DA1A05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//enough products in buffer to consume</w:t>
      </w:r>
    </w:p>
    <w:p w14:paraId="25A2B9E6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std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"Everything ok"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endl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EC2680C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mySim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setBufferSize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mySim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getCurBufferSize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m_numberProducts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31E76BE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mySim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setConsumedProducts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mySim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getConsumedProducts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()+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m_numberProducts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2BE1D88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427FC153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DA1A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else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</w:t>
      </w:r>
      <w:r w:rsidRPr="00DA1A05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//wait, register consumption event for later again</w:t>
      </w:r>
    </w:p>
    <w:p w14:paraId="3A285B9A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</w:p>
    <w:p w14:paraId="394F039B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DA1A05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//let consumer consum remaining products from buffer</w:t>
      </w:r>
    </w:p>
    <w:p w14:paraId="274A10ED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mySim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setConsumedProducts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mySim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getConsumedProducts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()+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mySim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getCurBufferSize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</w:p>
    <w:p w14:paraId="5F780FBD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C00B5FB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2521C5F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DA1A05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//create new event for remaining prodcuts from this event</w:t>
      </w:r>
    </w:p>
    <w:p w14:paraId="03175F94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DA1A0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remainingProducts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m_numberProducts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mySim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getCurBufferSize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32BA55EE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std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"Buffer too small. Only "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mySim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getCurBufferSize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 pieces can be consumed"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17F68E6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</w:p>
    <w:p w14:paraId="7FE81D70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mySim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setBufferSize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DA1A05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06BE4262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std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"For remaining "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remainingProducts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 pieces new consumption event in "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C056445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       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mySim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getWaitingTime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mySim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getCurrentTime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 is queued"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endl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05E48D87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C161B15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consumeEvent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delayedEvent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consumeEvent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m_time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mySim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getWaitingTime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m_ownerSimulation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remainingProducts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6719C074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m_ownerSimulation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addEvent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delayedEvent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61F91B73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2C9EE78A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67256E06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1FAD4AB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consumeEvent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printEvent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</w:p>
    <w:p w14:paraId="2EBD5A98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31495515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std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cout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"Consume event at t="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m_time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 | consuming: "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m_numberProducts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 pieces"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r w:rsidRPr="00DA1A05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551D4A1" w14:textId="77777777" w:rsidR="00DA1A05" w:rsidRPr="00DA1A05" w:rsidRDefault="00DA1A05" w:rsidP="00DA1A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A1A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42061C62" w14:textId="0BC6773C" w:rsidR="00472A9B" w:rsidRDefault="00472A9B">
      <w:pPr>
        <w:rPr>
          <w:rFonts w:ascii="Arial" w:hAnsi="Arial" w:cs="Arial"/>
          <w:lang w:val="de-DE"/>
        </w:rPr>
        <w:sectPr w:rsidR="00472A9B" w:rsidSect="00C7690E">
          <w:pgSz w:w="16838" w:h="11906" w:orient="landscape"/>
          <w:pgMar w:top="1134" w:right="1134" w:bottom="992" w:left="851" w:header="709" w:footer="992" w:gutter="0"/>
          <w:cols w:space="708"/>
          <w:docGrid w:linePitch="360"/>
        </w:sectPr>
      </w:pPr>
    </w:p>
    <w:p w14:paraId="1B986FCF" w14:textId="77777777" w:rsidR="00C7690E" w:rsidRDefault="00C7690E">
      <w:pPr>
        <w:rPr>
          <w:rFonts w:ascii="Arial" w:hAnsi="Arial" w:cs="Arial"/>
          <w:lang w:val="de-DE"/>
        </w:rPr>
      </w:pPr>
    </w:p>
    <w:p w14:paraId="57A5E2A9" w14:textId="52AEE429" w:rsidR="006D0859" w:rsidRDefault="006D0859" w:rsidP="006D0859">
      <w:pPr>
        <w:pStyle w:val="Listenabsatz"/>
        <w:numPr>
          <w:ilvl w:val="1"/>
          <w:numId w:val="2"/>
        </w:numPr>
        <w:spacing w:after="0" w:line="360" w:lineRule="auto"/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</w:pPr>
      <w:r w:rsidRPr="006D0859"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t>Testfälle:</w:t>
      </w:r>
    </w:p>
    <w:p w14:paraId="6E9CA9F0" w14:textId="22060AA2" w:rsidR="00EC0439" w:rsidRPr="00EC0439" w:rsidRDefault="00EC0439" w:rsidP="00F6028C">
      <w:pPr>
        <w:rPr>
          <w:rFonts w:ascii="Arial" w:hAnsi="Arial" w:cs="Arial"/>
          <w:b/>
          <w:bCs/>
          <w:lang w:val="de-DE"/>
        </w:rPr>
      </w:pPr>
      <w:r w:rsidRPr="00EC0439">
        <w:rPr>
          <w:rFonts w:ascii="Arial" w:hAnsi="Arial" w:cs="Arial"/>
          <w:b/>
          <w:bCs/>
          <w:lang w:val="de-DE"/>
        </w:rPr>
        <w:t>Initialisierung und push-Funktion:</w:t>
      </w:r>
    </w:p>
    <w:p w14:paraId="1143C09D" w14:textId="7588A28D" w:rsidR="00F6028C" w:rsidRDefault="00F6028C" w:rsidP="00F6028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Soweit ich ergoogelt habe gibt es für eine priority_queue keinen Iterator. Somit </w:t>
      </w:r>
      <w:r w:rsidR="00EC0439">
        <w:rPr>
          <w:rFonts w:ascii="Arial" w:hAnsi="Arial" w:cs="Arial"/>
          <w:lang w:val="de-DE"/>
        </w:rPr>
        <w:t xml:space="preserve">habe ich die Queue mit top und pop ausgegeben wobei die Queue </w:t>
      </w:r>
      <w:r w:rsidR="00A8412C">
        <w:rPr>
          <w:rFonts w:ascii="Arial" w:hAnsi="Arial" w:cs="Arial"/>
          <w:lang w:val="de-DE"/>
        </w:rPr>
        <w:t xml:space="preserve">jedoch </w:t>
      </w:r>
      <w:r w:rsidR="00EC0439">
        <w:rPr>
          <w:rFonts w:ascii="Arial" w:hAnsi="Arial" w:cs="Arial"/>
          <w:lang w:val="de-DE"/>
        </w:rPr>
        <w:t>zerstört wird.</w:t>
      </w:r>
    </w:p>
    <w:p w14:paraId="79974A97" w14:textId="3BF8F1D9" w:rsidR="00EC0439" w:rsidRPr="00F6028C" w:rsidRDefault="00EC0439" w:rsidP="00F6028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Der obere Teil der Simulation zeigt die Events, die ich zufällig erstellt und gepusht habe. Der untere Teil zeigt</w:t>
      </w:r>
      <w:r w:rsidR="00604600">
        <w:rPr>
          <w:rFonts w:ascii="Arial" w:hAnsi="Arial" w:cs="Arial"/>
          <w:lang w:val="de-DE"/>
        </w:rPr>
        <w:t xml:space="preserve">, in welcher Reihenfolge die Events dann abgearbeitet wurden. Wie man </w:t>
      </w:r>
      <w:r w:rsidR="0026233E">
        <w:rPr>
          <w:rFonts w:ascii="Arial" w:hAnsi="Arial" w:cs="Arial"/>
          <w:lang w:val="de-DE"/>
        </w:rPr>
        <w:t xml:space="preserve">sieht sind die Events aufsteigend nach der Zeit des </w:t>
      </w:r>
      <w:r w:rsidR="00A8412C">
        <w:rPr>
          <w:rFonts w:ascii="Arial" w:hAnsi="Arial" w:cs="Arial"/>
          <w:lang w:val="de-DE"/>
        </w:rPr>
        <w:t>Eintretens</w:t>
      </w:r>
      <w:r w:rsidR="0026233E">
        <w:rPr>
          <w:rFonts w:ascii="Arial" w:hAnsi="Arial" w:cs="Arial"/>
          <w:lang w:val="de-DE"/>
        </w:rPr>
        <w:t xml:space="preserve"> sortiert.</w:t>
      </w:r>
    </w:p>
    <w:p w14:paraId="61574F83" w14:textId="4630120A" w:rsidR="006D0859" w:rsidRDefault="007B60F7" w:rsidP="00253EF5">
      <w:pPr>
        <w:spacing w:after="0"/>
        <w:rPr>
          <w:rFonts w:ascii="Arial" w:hAnsi="Arial" w:cs="Arial"/>
          <w:lang w:val="de-DE"/>
        </w:rPr>
      </w:pPr>
      <w:r w:rsidRPr="007B60F7">
        <w:rPr>
          <w:rFonts w:ascii="Arial" w:hAnsi="Arial" w:cs="Arial"/>
          <w:lang w:val="de-DE"/>
        </w:rPr>
        <w:drawing>
          <wp:inline distT="0" distB="0" distL="0" distR="0" wp14:anchorId="3D30EF76" wp14:editId="32478798">
            <wp:extent cx="3956539" cy="3397029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3654" cy="340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4B33" w14:textId="7670E959" w:rsidR="00A130EE" w:rsidRDefault="00A130EE" w:rsidP="00253EF5">
      <w:pPr>
        <w:spacing w:after="0"/>
        <w:rPr>
          <w:rFonts w:ascii="Arial" w:hAnsi="Arial" w:cs="Arial"/>
          <w:lang w:val="de-DE"/>
        </w:rPr>
      </w:pPr>
    </w:p>
    <w:p w14:paraId="64B4E50E" w14:textId="53A7E85B" w:rsidR="00A130EE" w:rsidRDefault="00A130EE" w:rsidP="00253EF5">
      <w:pPr>
        <w:spacing w:after="0"/>
        <w:rPr>
          <w:rFonts w:ascii="Arial" w:hAnsi="Arial" w:cs="Arial"/>
          <w:lang w:val="de-DE"/>
        </w:rPr>
      </w:pPr>
    </w:p>
    <w:p w14:paraId="6B89CDA9" w14:textId="34FF0680" w:rsidR="007F20F7" w:rsidRPr="007F20F7" w:rsidRDefault="007F20F7" w:rsidP="00253EF5">
      <w:pPr>
        <w:spacing w:after="0"/>
        <w:rPr>
          <w:rFonts w:ascii="Arial" w:hAnsi="Arial" w:cs="Arial"/>
          <w:b/>
          <w:bCs/>
          <w:lang w:val="de-DE"/>
        </w:rPr>
      </w:pPr>
      <w:r w:rsidRPr="007F20F7">
        <w:rPr>
          <w:rFonts w:ascii="Arial" w:hAnsi="Arial" w:cs="Arial"/>
          <w:b/>
          <w:bCs/>
          <w:lang w:val="de-DE"/>
        </w:rPr>
        <w:t>Step-Methode</w:t>
      </w:r>
    </w:p>
    <w:p w14:paraId="36A93810" w14:textId="641D6ACB" w:rsidR="007F20F7" w:rsidRDefault="007F20F7" w:rsidP="00253EF5">
      <w:pPr>
        <w:spacing w:after="0"/>
        <w:rPr>
          <w:rFonts w:ascii="Arial" w:hAnsi="Arial" w:cs="Arial"/>
          <w:lang w:val="de-DE"/>
        </w:rPr>
      </w:pPr>
    </w:p>
    <w:p w14:paraId="5796DD17" w14:textId="2E2DA3DC" w:rsidR="00C52151" w:rsidRDefault="00C52151" w:rsidP="00C52151">
      <w:pPr>
        <w:pStyle w:val="Listenabsatz"/>
        <w:numPr>
          <w:ilvl w:val="0"/>
          <w:numId w:val="8"/>
        </w:num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Initialisierung der Simulation mit 10 Events</w:t>
      </w:r>
      <w:r w:rsidR="00341F41">
        <w:rPr>
          <w:rFonts w:ascii="Arial" w:hAnsi="Arial" w:cs="Arial"/>
          <w:lang w:val="de-DE"/>
        </w:rPr>
        <w:t>. Hinweis, das ist nicht die Reihenfolge, in der die Events in der Queue gespeichert sind (ohne Iterator hätte ich die Queue bei der Ausgabe zerstört)</w:t>
      </w:r>
    </w:p>
    <w:p w14:paraId="27F404F1" w14:textId="77777777" w:rsidR="00341F41" w:rsidRDefault="00341F41" w:rsidP="00341F41">
      <w:pPr>
        <w:pStyle w:val="Listenabsatz"/>
        <w:spacing w:after="0"/>
        <w:rPr>
          <w:rFonts w:ascii="Arial" w:hAnsi="Arial" w:cs="Arial"/>
          <w:lang w:val="de-DE"/>
        </w:rPr>
      </w:pPr>
    </w:p>
    <w:p w14:paraId="4809869A" w14:textId="4995D352" w:rsidR="00341532" w:rsidRDefault="001C7E22" w:rsidP="00341532">
      <w:pPr>
        <w:spacing w:after="0"/>
        <w:rPr>
          <w:rFonts w:ascii="Arial" w:hAnsi="Arial" w:cs="Arial"/>
          <w:lang w:val="de-DE"/>
        </w:rPr>
      </w:pPr>
      <w:r w:rsidRPr="001C7E22">
        <w:rPr>
          <w:rFonts w:ascii="Arial" w:hAnsi="Arial" w:cs="Arial"/>
          <w:lang w:val="de-DE"/>
        </w:rPr>
        <w:drawing>
          <wp:inline distT="0" distB="0" distL="0" distR="0" wp14:anchorId="13D8BF8B" wp14:editId="7D38E74C">
            <wp:extent cx="4580017" cy="195088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3759" w14:textId="32E9D3E2" w:rsidR="00341532" w:rsidRDefault="00341532" w:rsidP="00341532">
      <w:pPr>
        <w:spacing w:after="0"/>
        <w:rPr>
          <w:rFonts w:ascii="Arial" w:hAnsi="Arial" w:cs="Arial"/>
          <w:lang w:val="de-DE"/>
        </w:rPr>
      </w:pPr>
    </w:p>
    <w:p w14:paraId="4F726682" w14:textId="62A62E67" w:rsidR="00341532" w:rsidRDefault="00EA1725" w:rsidP="00341532">
      <w:pPr>
        <w:pStyle w:val="Listenabsatz"/>
        <w:numPr>
          <w:ilvl w:val="0"/>
          <w:numId w:val="8"/>
        </w:num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 einer for loop</w:t>
      </w:r>
      <w:r w:rsidR="009F4BFB">
        <w:rPr>
          <w:rFonts w:ascii="Arial" w:hAnsi="Arial" w:cs="Arial"/>
          <w:lang w:val="de-DE"/>
        </w:rPr>
        <w:t xml:space="preserve"> rufe ich step 10x auf</w:t>
      </w:r>
      <w:r w:rsidR="00A44432">
        <w:rPr>
          <w:rFonts w:ascii="Arial" w:hAnsi="Arial" w:cs="Arial"/>
          <w:lang w:val="de-DE"/>
        </w:rPr>
        <w:t xml:space="preserve"> (Ausschnitt zeigt nur 3 Aufrufe)</w:t>
      </w:r>
    </w:p>
    <w:p w14:paraId="3F5D4C8E" w14:textId="0F9F666A" w:rsidR="00341F41" w:rsidRDefault="007E2885" w:rsidP="00341F41">
      <w:pPr>
        <w:spacing w:after="0"/>
        <w:rPr>
          <w:rFonts w:ascii="Arial" w:hAnsi="Arial" w:cs="Arial"/>
          <w:lang w:val="de-DE"/>
        </w:rPr>
      </w:pPr>
      <w:r w:rsidRPr="007E2885">
        <w:rPr>
          <w:rFonts w:ascii="Arial" w:hAnsi="Arial" w:cs="Arial"/>
          <w:lang w:val="de-DE"/>
        </w:rPr>
        <w:lastRenderedPageBreak/>
        <w:drawing>
          <wp:inline distT="0" distB="0" distL="0" distR="0" wp14:anchorId="7128A1F5" wp14:editId="3EDA2FB6">
            <wp:extent cx="4419983" cy="4366638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8958" w14:textId="7D1A4D40" w:rsidR="00074456" w:rsidRDefault="00074456" w:rsidP="00341F41">
      <w:pPr>
        <w:spacing w:after="0"/>
        <w:rPr>
          <w:rFonts w:ascii="Arial" w:hAnsi="Arial" w:cs="Arial"/>
          <w:lang w:val="de-DE"/>
        </w:rPr>
      </w:pPr>
    </w:p>
    <w:p w14:paraId="758CDFDC" w14:textId="77777777" w:rsidR="007E2885" w:rsidRDefault="007E2885" w:rsidP="00341F41">
      <w:pPr>
        <w:spacing w:after="0"/>
        <w:rPr>
          <w:rFonts w:ascii="Arial" w:hAnsi="Arial" w:cs="Arial"/>
          <w:lang w:val="de-DE"/>
        </w:rPr>
      </w:pPr>
    </w:p>
    <w:p w14:paraId="6EC75810" w14:textId="5AAD0F0B" w:rsidR="00AE5330" w:rsidRDefault="00AE5330" w:rsidP="00AE5330">
      <w:pPr>
        <w:spacing w:after="0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RunSimulation</w:t>
      </w:r>
      <w:r w:rsidRPr="007F20F7">
        <w:rPr>
          <w:rFonts w:ascii="Arial" w:hAnsi="Arial" w:cs="Arial"/>
          <w:b/>
          <w:bCs/>
          <w:lang w:val="de-DE"/>
        </w:rPr>
        <w:t>-Methode</w:t>
      </w:r>
    </w:p>
    <w:p w14:paraId="3588B3E6" w14:textId="586A430A" w:rsidR="00AE5330" w:rsidRDefault="00AE5330" w:rsidP="00341F41">
      <w:pPr>
        <w:spacing w:after="0"/>
        <w:rPr>
          <w:rFonts w:ascii="Arial" w:hAnsi="Arial" w:cs="Arial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16"/>
        <w:gridCol w:w="3254"/>
      </w:tblGrid>
      <w:tr w:rsidR="000B7208" w14:paraId="4EE97DD3" w14:textId="77777777" w:rsidTr="000B7208">
        <w:tc>
          <w:tcPr>
            <w:tcW w:w="6374" w:type="dxa"/>
          </w:tcPr>
          <w:p w14:paraId="56333BC6" w14:textId="748877BB" w:rsidR="000B7208" w:rsidRDefault="000B7208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</w:p>
        </w:tc>
        <w:tc>
          <w:tcPr>
            <w:tcW w:w="3396" w:type="dxa"/>
          </w:tcPr>
          <w:p w14:paraId="0688F346" w14:textId="00E243E4" w:rsidR="000B7208" w:rsidRPr="006917AA" w:rsidRDefault="000B7208" w:rsidP="006917AA">
            <w:pPr>
              <w:spacing w:before="120" w:after="120"/>
              <w:rPr>
                <w:rFonts w:ascii="Arial" w:hAnsi="Arial" w:cs="Arial"/>
                <w:b/>
                <w:bCs/>
                <w:lang w:val="de-DE"/>
              </w:rPr>
            </w:pPr>
            <w:r w:rsidRPr="006917AA">
              <w:rPr>
                <w:rFonts w:ascii="Arial" w:hAnsi="Arial" w:cs="Arial"/>
                <w:b/>
                <w:bCs/>
                <w:lang w:val="de-DE"/>
              </w:rPr>
              <w:t>Kommentar</w:t>
            </w:r>
          </w:p>
        </w:tc>
      </w:tr>
      <w:tr w:rsidR="000B7208" w14:paraId="7F2E9325" w14:textId="77777777" w:rsidTr="000B7208">
        <w:tc>
          <w:tcPr>
            <w:tcW w:w="6374" w:type="dxa"/>
          </w:tcPr>
          <w:p w14:paraId="6E8CE6BC" w14:textId="32662DF5" w:rsidR="000B7208" w:rsidRDefault="006917AA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  <w:r w:rsidRPr="006917AA">
              <w:rPr>
                <w:rFonts w:ascii="Arial" w:hAnsi="Arial" w:cs="Arial"/>
                <w:lang w:val="de-DE"/>
              </w:rPr>
              <w:drawing>
                <wp:inline distT="0" distB="0" distL="0" distR="0" wp14:anchorId="14FDCE92" wp14:editId="5FB19A9E">
                  <wp:extent cx="3909646" cy="2139607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958" cy="2143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</w:tcPr>
          <w:p w14:paraId="2E7CA765" w14:textId="77777777" w:rsidR="000B7208" w:rsidRDefault="000B7208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</w:p>
        </w:tc>
      </w:tr>
      <w:tr w:rsidR="006917AA" w14:paraId="2F0A56DC" w14:textId="77777777" w:rsidTr="000B7208">
        <w:tc>
          <w:tcPr>
            <w:tcW w:w="6374" w:type="dxa"/>
          </w:tcPr>
          <w:p w14:paraId="2255261E" w14:textId="60C17C4B" w:rsidR="006917AA" w:rsidRPr="006917AA" w:rsidRDefault="00831C7B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  <w:r w:rsidRPr="00831C7B">
              <w:rPr>
                <w:rFonts w:ascii="Arial" w:hAnsi="Arial" w:cs="Arial"/>
                <w:lang w:val="de-DE"/>
              </w:rPr>
              <w:lastRenderedPageBreak/>
              <w:drawing>
                <wp:inline distT="0" distB="0" distL="0" distR="0" wp14:anchorId="79CA3C2F" wp14:editId="32917A47">
                  <wp:extent cx="3994733" cy="4554415"/>
                  <wp:effectExtent l="0" t="0" r="635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663" cy="455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</w:tcPr>
          <w:p w14:paraId="5433009F" w14:textId="77777777" w:rsidR="00831C7B" w:rsidRDefault="00831C7B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</w:p>
          <w:p w14:paraId="0F96B5FA" w14:textId="77777777" w:rsidR="00831C7B" w:rsidRDefault="00941B01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Zu t=0 ist der Puffer noch leer. Es sind 10 Events in der Queue. Das erste anstehende Event ist ei</w:t>
            </w:r>
            <w:r w:rsidR="00FB0A50">
              <w:rPr>
                <w:rFonts w:ascii="Arial" w:hAnsi="Arial" w:cs="Arial"/>
                <w:lang w:val="de-DE"/>
              </w:rPr>
              <w:t>ne Konsumation.</w:t>
            </w:r>
          </w:p>
          <w:p w14:paraId="7F524AEA" w14:textId="77777777" w:rsidR="00FB0A50" w:rsidRDefault="00FB0A50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Nachdem der Puffer leer ist, wird das Event für t+50</w:t>
            </w:r>
            <w:r w:rsidR="00C06E00">
              <w:rPr>
                <w:rFonts w:ascii="Arial" w:hAnsi="Arial" w:cs="Arial"/>
                <w:lang w:val="de-DE"/>
              </w:rPr>
              <w:t xml:space="preserve"> (also 27+50 = 77) noch einmal eingeplant</w:t>
            </w:r>
          </w:p>
          <w:p w14:paraId="09C58D98" w14:textId="77777777" w:rsidR="00C06E00" w:rsidRDefault="00C06E00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</w:p>
          <w:p w14:paraId="0CB6D029" w14:textId="7C436C1A" w:rsidR="00EF7DAB" w:rsidRDefault="00A374D1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Nach dem ersten Event ist der Puffer noch immer auf 0, weil </w:t>
            </w:r>
            <w:r w:rsidR="00EF7DAB">
              <w:rPr>
                <w:rFonts w:ascii="Arial" w:hAnsi="Arial" w:cs="Arial"/>
                <w:lang w:val="de-DE"/>
              </w:rPr>
              <w:t>ja nur versucht wurde zu konsumieren</w:t>
            </w:r>
            <w:r w:rsidR="003C7958">
              <w:rPr>
                <w:rFonts w:ascii="Arial" w:hAnsi="Arial" w:cs="Arial"/>
                <w:lang w:val="de-DE"/>
              </w:rPr>
              <w:t xml:space="preserve">. </w:t>
            </w:r>
            <w:r w:rsidR="00EF7DAB">
              <w:rPr>
                <w:rFonts w:ascii="Arial" w:hAnsi="Arial" w:cs="Arial"/>
                <w:lang w:val="de-DE"/>
              </w:rPr>
              <w:t>Das nächste Event steht für t=28 an. Aber leider wieder Konsumation</w:t>
            </w:r>
            <w:r w:rsidR="003C7958">
              <w:rPr>
                <w:rFonts w:ascii="Arial" w:hAnsi="Arial" w:cs="Arial"/>
                <w:lang w:val="de-DE"/>
              </w:rPr>
              <w:t>.</w:t>
            </w:r>
          </w:p>
          <w:p w14:paraId="419721F3" w14:textId="5DFE2E88" w:rsidR="003C7958" w:rsidRDefault="003C7958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</w:p>
          <w:p w14:paraId="7B4C0DA4" w14:textId="2FB43E8C" w:rsidR="003C7958" w:rsidRDefault="003C7958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</w:p>
          <w:p w14:paraId="4529DEDF" w14:textId="506DD343" w:rsidR="003C7958" w:rsidRDefault="003C7958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Puffer ist noch immer leer aber nun steht endlich eine Produktion an.</w:t>
            </w:r>
          </w:p>
          <w:p w14:paraId="204E85C9" w14:textId="7F6F3EB1" w:rsidR="003C7958" w:rsidRDefault="003C7958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</w:p>
          <w:p w14:paraId="37A4241E" w14:textId="0F4058AD" w:rsidR="00EF7DAB" w:rsidRDefault="003C7958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Das Event wird normal verarbeitet</w:t>
            </w:r>
          </w:p>
        </w:tc>
      </w:tr>
      <w:tr w:rsidR="003C7958" w14:paraId="41D6E259" w14:textId="77777777" w:rsidTr="000B7208">
        <w:tc>
          <w:tcPr>
            <w:tcW w:w="6374" w:type="dxa"/>
          </w:tcPr>
          <w:p w14:paraId="584C94A1" w14:textId="70369943" w:rsidR="003C7958" w:rsidRPr="00831C7B" w:rsidRDefault="0097649F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  <w:r w:rsidRPr="0097649F">
              <w:rPr>
                <w:rFonts w:ascii="Arial" w:hAnsi="Arial" w:cs="Arial"/>
                <w:lang w:val="de-DE"/>
              </w:rPr>
              <w:drawing>
                <wp:inline distT="0" distB="0" distL="0" distR="0" wp14:anchorId="79A28FE1" wp14:editId="3FB3B832">
                  <wp:extent cx="3867983" cy="2790874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10524"/>
                          <a:stretch/>
                        </pic:blipFill>
                        <pic:spPr bwMode="auto">
                          <a:xfrm>
                            <a:off x="0" y="0"/>
                            <a:ext cx="3875925" cy="2796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</w:tcPr>
          <w:p w14:paraId="32B14575" w14:textId="77777777" w:rsidR="003C7958" w:rsidRDefault="003C7958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</w:p>
          <w:p w14:paraId="1D51784C" w14:textId="77777777" w:rsidR="00391C01" w:rsidRDefault="00391C01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Nachdem im letzten Event 31 Stück produziert wurden, liegen diese nun auf Lager.</w:t>
            </w:r>
          </w:p>
          <w:p w14:paraId="38E66F5F" w14:textId="77777777" w:rsidR="00391C01" w:rsidRDefault="00391C01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</w:p>
          <w:p w14:paraId="1696F90F" w14:textId="77777777" w:rsidR="00391C01" w:rsidRDefault="00391C01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</w:p>
          <w:p w14:paraId="250A912E" w14:textId="77777777" w:rsidR="00391C01" w:rsidRDefault="00391C01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</w:p>
          <w:p w14:paraId="6DBBB5D8" w14:textId="77777777" w:rsidR="00391C01" w:rsidRDefault="00391C01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</w:p>
          <w:p w14:paraId="0CEED7BB" w14:textId="475BD358" w:rsidR="00391C01" w:rsidRDefault="00391C01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Hier taucht nun das allererste Event wieder auf, das für t+50 neu eingeplant wurde. Dieses mal sind genug Stück auf Lager. Das Event wird erfolgreich ausgeführt.</w:t>
            </w:r>
          </w:p>
        </w:tc>
      </w:tr>
      <w:tr w:rsidR="0097649F" w14:paraId="68F90CB3" w14:textId="77777777" w:rsidTr="000B7208">
        <w:tc>
          <w:tcPr>
            <w:tcW w:w="6374" w:type="dxa"/>
          </w:tcPr>
          <w:p w14:paraId="2503243C" w14:textId="2EF0AC27" w:rsidR="0097649F" w:rsidRPr="0097649F" w:rsidRDefault="009E63C9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  <w:r w:rsidRPr="009E63C9">
              <w:rPr>
                <w:rFonts w:ascii="Arial" w:hAnsi="Arial" w:cs="Arial"/>
                <w:lang w:val="de-DE"/>
              </w:rPr>
              <w:lastRenderedPageBreak/>
              <w:drawing>
                <wp:inline distT="0" distB="0" distL="0" distR="0" wp14:anchorId="6209101C" wp14:editId="4C085364">
                  <wp:extent cx="3763107" cy="3344195"/>
                  <wp:effectExtent l="0" t="0" r="8890" b="889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541" cy="334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</w:tcPr>
          <w:p w14:paraId="689EA9AA" w14:textId="77777777" w:rsidR="0097649F" w:rsidRDefault="0097649F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</w:p>
          <w:p w14:paraId="005D19C8" w14:textId="77777777" w:rsidR="002A35B0" w:rsidRDefault="002A35B0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</w:p>
          <w:p w14:paraId="7B1DE1B8" w14:textId="77777777" w:rsidR="002A35B0" w:rsidRDefault="002A35B0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</w:p>
          <w:p w14:paraId="16F398E0" w14:textId="77777777" w:rsidR="002A35B0" w:rsidRDefault="002A35B0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</w:p>
          <w:p w14:paraId="206B87E4" w14:textId="77777777" w:rsidR="002A35B0" w:rsidRDefault="002A35B0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</w:p>
          <w:p w14:paraId="0397DF91" w14:textId="77777777" w:rsidR="002A35B0" w:rsidRDefault="002A35B0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</w:p>
          <w:p w14:paraId="671447F7" w14:textId="77777777" w:rsidR="002A35B0" w:rsidRDefault="002A35B0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</w:p>
          <w:p w14:paraId="4DC07467" w14:textId="77777777" w:rsidR="002A35B0" w:rsidRDefault="002A35B0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Bisher bereits 23 Stück konsumiert. Im nächsten Event sollen wieder 31 folgen. Der Puffer ist groß genug.</w:t>
            </w:r>
          </w:p>
          <w:p w14:paraId="52DE8693" w14:textId="77777777" w:rsidR="002A35B0" w:rsidRDefault="002A35B0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</w:p>
          <w:p w14:paraId="7703D83F" w14:textId="77777777" w:rsidR="002A35B0" w:rsidRDefault="002A35B0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</w:p>
          <w:p w14:paraId="0491D084" w14:textId="1FE8067B" w:rsidR="002A35B0" w:rsidRDefault="002A35B0" w:rsidP="006917AA">
            <w:pPr>
              <w:spacing w:before="120" w:after="12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Nachdem nun die Abbruchbedingung von 50 konsumierten Stück erreich ist wird die Simulation beendet.</w:t>
            </w:r>
          </w:p>
        </w:tc>
      </w:tr>
    </w:tbl>
    <w:p w14:paraId="7F9AB138" w14:textId="2F3A98B7" w:rsidR="00AE5330" w:rsidRDefault="00AE5330" w:rsidP="00341F41">
      <w:pPr>
        <w:spacing w:after="0"/>
        <w:rPr>
          <w:rFonts w:ascii="Arial" w:hAnsi="Arial" w:cs="Arial"/>
          <w:lang w:val="de-DE"/>
        </w:rPr>
      </w:pPr>
    </w:p>
    <w:p w14:paraId="02EDD1EE" w14:textId="13C01C13" w:rsidR="00AE0253" w:rsidRDefault="00AE0253" w:rsidP="00341F41">
      <w:pPr>
        <w:spacing w:after="0"/>
        <w:rPr>
          <w:rFonts w:ascii="Arial" w:hAnsi="Arial" w:cs="Arial"/>
          <w:lang w:val="de-DE"/>
        </w:rPr>
      </w:pPr>
    </w:p>
    <w:p w14:paraId="66FDB77A" w14:textId="77777777" w:rsidR="00EF1C16" w:rsidRDefault="00EF1C16" w:rsidP="00341F41">
      <w:pPr>
        <w:spacing w:after="0"/>
        <w:rPr>
          <w:rFonts w:ascii="Arial" w:hAnsi="Arial" w:cs="Arial"/>
          <w:lang w:val="de-DE"/>
        </w:rPr>
        <w:sectPr w:rsidR="00EF1C16" w:rsidSect="00B1795A">
          <w:pgSz w:w="11906" w:h="16838"/>
          <w:pgMar w:top="1134" w:right="992" w:bottom="851" w:left="1134" w:header="709" w:footer="992" w:gutter="0"/>
          <w:cols w:space="708"/>
          <w:docGrid w:linePitch="360"/>
        </w:sectPr>
      </w:pPr>
    </w:p>
    <w:p w14:paraId="3ABBCD0E" w14:textId="4FDC79A7" w:rsidR="00C54563" w:rsidRDefault="00DA1A05" w:rsidP="00DA1A05">
      <w:pPr>
        <w:pStyle w:val="Listenabsatz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</w:pPr>
      <w:r w:rsidRPr="00DA1A05"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t>Testprogramm (main)</w:t>
      </w:r>
    </w:p>
    <w:p w14:paraId="6D581569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//file: main.cpp</w:t>
      </w:r>
    </w:p>
    <w:p w14:paraId="673A5F38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&lt;set&gt;</w:t>
      </w:r>
    </w:p>
    <w:p w14:paraId="4563CDC5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&lt;iterator&gt;</w:t>
      </w:r>
    </w:p>
    <w:p w14:paraId="20D9E406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&lt;iostream&gt;</w:t>
      </w:r>
    </w:p>
    <w:p w14:paraId="620D6B68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"Simulation.h"</w:t>
      </w:r>
    </w:p>
    <w:p w14:paraId="37DE5B95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"produceEvent.h"</w:t>
      </w:r>
    </w:p>
    <w:p w14:paraId="686C450F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"consumeEvent.h"</w:t>
      </w:r>
    </w:p>
    <w:p w14:paraId="1CA239CD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6902FC9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using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namespace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std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4860258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414B905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test_simulation_creation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A0AC07E" w14:textId="324AC395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MarketSimulation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mySimulation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MarketSimulation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0D219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70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0D219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50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0D219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100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//parameter: bufferCap</w:t>
      </w:r>
      <w:r w:rsidR="00457EF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.</w:t>
      </w:r>
      <w:r w:rsidRPr="000D219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, waitingTime, end</w:t>
      </w:r>
      <w:r w:rsidR="00457EF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E</w:t>
      </w:r>
      <w:r w:rsidRPr="000D219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condition</w:t>
      </w:r>
    </w:p>
    <w:p w14:paraId="09878D26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mySimulation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randomInitSimulation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0D219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03EA985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cout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endl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"###################################"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endl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EFA2E6D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</w:p>
    <w:p w14:paraId="0ED40702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0D219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//output of queue</w:t>
      </w:r>
    </w:p>
    <w:p w14:paraId="771D917E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cout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endl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"~~~~Structure of priority queue~~~~"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endl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446390B3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mySimulation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outputAndDestroyQueue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3AB2FBAB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F6DA463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0D21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delete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mySimulation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C485EEE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F6E98C4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00E77BE9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B8951EA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testStep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6E1867A8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MarketSimulation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mySimulation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MarketSimulation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0D219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100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0D219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50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0D219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100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0D219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//parameter: bufferCapacity, waitingTime, end condition</w:t>
      </w:r>
    </w:p>
    <w:p w14:paraId="394D81AE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</w:p>
    <w:p w14:paraId="6D74CE8B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cout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"Simulation parameters: BufferCapacity = 100, waiting time = 50"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endl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5249EA3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mySimulation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randomInitSimulation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0D219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58E69BAB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cout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endl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"###################################"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endl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1EEE1C3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457CC3B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0D21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0D219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++)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742DDD6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cout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"Status of simulation at t="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mySimulation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getCurrentTime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endl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B450B84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mySimulation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printSimulation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cout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endl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2D7D0AC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mySimulation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step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4C6D2AEE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1314BB24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D5BFCEB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0D21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delete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mySimulation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D02769F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128D94E5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C95D4A7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testSimulation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B0C0519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0D219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bufferCapacity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100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</w:t>
      </w:r>
      <w:r w:rsidRPr="000D219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//max 100 pieces can be in the buffer</w:t>
      </w:r>
    </w:p>
    <w:p w14:paraId="172C88A5" w14:textId="7D498EFC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0D219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waitingTime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50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</w:t>
      </w:r>
      <w:r w:rsidRPr="000D219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//if an event cannot be completed it is rescheduled for t+50</w:t>
      </w:r>
    </w:p>
    <w:p w14:paraId="2282DF76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0D219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endCondition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50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</w:t>
      </w:r>
      <w:r w:rsidRPr="000D219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//once consumers got 50 pieces simulation is ended</w:t>
      </w:r>
    </w:p>
    <w:p w14:paraId="11C36A37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</w:p>
    <w:p w14:paraId="10CE8A3D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cout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"Simulation parameters:"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endl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E99F9DC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cout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 - Buffer capacity = "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bufferCapacity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endl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413537F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cout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 - Waiting time = "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waitingTime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endl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04772288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cout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 - End condition = "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endCondition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endl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endl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9746464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13C37E1" w14:textId="3B661FEC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MarketSimulation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mySimulation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MarketSimulation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bufferCapacity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waitingTime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endCondition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="00457E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E388DA0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mySimulation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randomInitSimulation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0D219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0A9E19A1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E49FB8B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cout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endl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"###################################"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endl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743FD55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65A66D7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mySimulation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runSimulation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05283275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0D21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delete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mySimulation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22458CA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776F369D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08F2158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main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0DFEEDA3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0D219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//test_simulation_creation();</w:t>
      </w:r>
    </w:p>
    <w:p w14:paraId="07EF3054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0D219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//testStep();</w:t>
      </w:r>
    </w:p>
    <w:p w14:paraId="7E1DC8A3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testSimulation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57A70DA9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EC3F8F7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0D21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0D219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0D219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F32FD22" w14:textId="77777777" w:rsidR="000D2194" w:rsidRPr="000D2194" w:rsidRDefault="000D2194" w:rsidP="000D21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2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51ED0103" w14:textId="77777777" w:rsidR="00EF1C16" w:rsidRPr="00EF1C16" w:rsidRDefault="00EF1C16" w:rsidP="00EF1C16">
      <w:pPr>
        <w:spacing w:after="0" w:line="360" w:lineRule="auto"/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</w:pPr>
    </w:p>
    <w:sectPr w:rsidR="00EF1C16" w:rsidRPr="00EF1C16" w:rsidSect="00EF1C16">
      <w:pgSz w:w="16838" w:h="11906" w:orient="landscape"/>
      <w:pgMar w:top="1134" w:right="1134" w:bottom="992" w:left="851" w:header="709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BF3E2" w14:textId="77777777" w:rsidR="00F555F1" w:rsidRDefault="00F555F1" w:rsidP="00A23377">
      <w:pPr>
        <w:spacing w:after="0" w:line="240" w:lineRule="auto"/>
      </w:pPr>
      <w:r>
        <w:separator/>
      </w:r>
    </w:p>
  </w:endnote>
  <w:endnote w:type="continuationSeparator" w:id="0">
    <w:p w14:paraId="25539A04" w14:textId="77777777" w:rsidR="00F555F1" w:rsidRDefault="00F555F1" w:rsidP="00A23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C76A" w14:textId="7D50E8F9" w:rsidR="00511BBC" w:rsidRPr="009347A3" w:rsidRDefault="00511BBC" w:rsidP="00511BBC">
    <w:pPr>
      <w:pStyle w:val="Fuzeile"/>
      <w:tabs>
        <w:tab w:val="clear" w:pos="9072"/>
        <w:tab w:val="right" w:pos="14853"/>
      </w:tabs>
      <w:spacing w:before="120"/>
      <w:rPr>
        <w:rFonts w:ascii="Arial" w:hAnsi="Arial" w:cs="Arial"/>
      </w:rPr>
    </w:pPr>
    <w:r w:rsidRPr="009347A3">
      <w:rPr>
        <w:rFonts w:ascii="Arial" w:hAnsi="Arial" w:cs="Arial"/>
      </w:rPr>
      <w:t>Roman Kofler-Hofe</w:t>
    </w:r>
    <w:r>
      <w:rPr>
        <w:rFonts w:ascii="Arial" w:hAnsi="Arial" w:cs="Arial"/>
      </w:rPr>
      <w:t>r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\* Arabic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8</w:t>
    </w:r>
    <w:r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DA91E" w14:textId="77777777" w:rsidR="00F555F1" w:rsidRDefault="00F555F1" w:rsidP="00A23377">
      <w:pPr>
        <w:spacing w:after="0" w:line="240" w:lineRule="auto"/>
      </w:pPr>
      <w:r>
        <w:separator/>
      </w:r>
    </w:p>
  </w:footnote>
  <w:footnote w:type="continuationSeparator" w:id="0">
    <w:p w14:paraId="1A2ED188" w14:textId="77777777" w:rsidR="00F555F1" w:rsidRDefault="00F555F1" w:rsidP="00A23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1E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566B72"/>
    <w:multiLevelType w:val="hybridMultilevel"/>
    <w:tmpl w:val="649E8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26A98"/>
    <w:multiLevelType w:val="hybridMultilevel"/>
    <w:tmpl w:val="11322E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70E6"/>
    <w:multiLevelType w:val="hybridMultilevel"/>
    <w:tmpl w:val="AD3A09A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36FB2"/>
    <w:multiLevelType w:val="hybridMultilevel"/>
    <w:tmpl w:val="91F85C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F7CFA"/>
    <w:multiLevelType w:val="hybridMultilevel"/>
    <w:tmpl w:val="D13EB6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A5C7E"/>
    <w:multiLevelType w:val="hybridMultilevel"/>
    <w:tmpl w:val="517EDB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80EB0"/>
    <w:multiLevelType w:val="hybridMultilevel"/>
    <w:tmpl w:val="8CEEF242"/>
    <w:lvl w:ilvl="0" w:tplc="E8F48162">
      <w:numFmt w:val="bullet"/>
      <w:lvlText w:val=""/>
      <w:lvlJc w:val="left"/>
      <w:pPr>
        <w:ind w:left="553" w:hanging="420"/>
      </w:pPr>
      <w:rPr>
        <w:rFonts w:ascii="Wingdings" w:eastAsia="Wingdings" w:hAnsi="Wingdings" w:cs="Wingdings" w:hint="default"/>
        <w:b/>
        <w:bCs/>
        <w:w w:val="99"/>
        <w:sz w:val="20"/>
        <w:szCs w:val="20"/>
        <w:lang w:val="de-DE" w:eastAsia="en-US" w:bidi="ar-SA"/>
      </w:rPr>
    </w:lvl>
    <w:lvl w:ilvl="1" w:tplc="0D643C2A">
      <w:numFmt w:val="bullet"/>
      <w:lvlText w:val="•"/>
      <w:lvlJc w:val="left"/>
      <w:pPr>
        <w:ind w:left="1261" w:hanging="420"/>
      </w:pPr>
      <w:rPr>
        <w:rFonts w:hint="default"/>
        <w:lang w:val="de-DE" w:eastAsia="en-US" w:bidi="ar-SA"/>
      </w:rPr>
    </w:lvl>
    <w:lvl w:ilvl="2" w:tplc="894EF498">
      <w:numFmt w:val="bullet"/>
      <w:lvlText w:val="•"/>
      <w:lvlJc w:val="left"/>
      <w:pPr>
        <w:ind w:left="1963" w:hanging="420"/>
      </w:pPr>
      <w:rPr>
        <w:rFonts w:hint="default"/>
        <w:lang w:val="de-DE" w:eastAsia="en-US" w:bidi="ar-SA"/>
      </w:rPr>
    </w:lvl>
    <w:lvl w:ilvl="3" w:tplc="204A0C8C">
      <w:numFmt w:val="bullet"/>
      <w:lvlText w:val="•"/>
      <w:lvlJc w:val="left"/>
      <w:pPr>
        <w:ind w:left="2665" w:hanging="420"/>
      </w:pPr>
      <w:rPr>
        <w:rFonts w:hint="default"/>
        <w:lang w:val="de-DE" w:eastAsia="en-US" w:bidi="ar-SA"/>
      </w:rPr>
    </w:lvl>
    <w:lvl w:ilvl="4" w:tplc="DBC23CC6">
      <w:numFmt w:val="bullet"/>
      <w:lvlText w:val="•"/>
      <w:lvlJc w:val="left"/>
      <w:pPr>
        <w:ind w:left="3366" w:hanging="420"/>
      </w:pPr>
      <w:rPr>
        <w:rFonts w:hint="default"/>
        <w:lang w:val="de-DE" w:eastAsia="en-US" w:bidi="ar-SA"/>
      </w:rPr>
    </w:lvl>
    <w:lvl w:ilvl="5" w:tplc="00528ED2">
      <w:numFmt w:val="bullet"/>
      <w:lvlText w:val="•"/>
      <w:lvlJc w:val="left"/>
      <w:pPr>
        <w:ind w:left="4068" w:hanging="420"/>
      </w:pPr>
      <w:rPr>
        <w:rFonts w:hint="default"/>
        <w:lang w:val="de-DE" w:eastAsia="en-US" w:bidi="ar-SA"/>
      </w:rPr>
    </w:lvl>
    <w:lvl w:ilvl="6" w:tplc="9A2E410C">
      <w:numFmt w:val="bullet"/>
      <w:lvlText w:val="•"/>
      <w:lvlJc w:val="left"/>
      <w:pPr>
        <w:ind w:left="4770" w:hanging="420"/>
      </w:pPr>
      <w:rPr>
        <w:rFonts w:hint="default"/>
        <w:lang w:val="de-DE" w:eastAsia="en-US" w:bidi="ar-SA"/>
      </w:rPr>
    </w:lvl>
    <w:lvl w:ilvl="7" w:tplc="DFDA46D8">
      <w:numFmt w:val="bullet"/>
      <w:lvlText w:val="•"/>
      <w:lvlJc w:val="left"/>
      <w:pPr>
        <w:ind w:left="5471" w:hanging="420"/>
      </w:pPr>
      <w:rPr>
        <w:rFonts w:hint="default"/>
        <w:lang w:val="de-DE" w:eastAsia="en-US" w:bidi="ar-SA"/>
      </w:rPr>
    </w:lvl>
    <w:lvl w:ilvl="8" w:tplc="4EB62450">
      <w:numFmt w:val="bullet"/>
      <w:lvlText w:val="•"/>
      <w:lvlJc w:val="left"/>
      <w:pPr>
        <w:ind w:left="6173" w:hanging="420"/>
      </w:pPr>
      <w:rPr>
        <w:rFonts w:hint="default"/>
        <w:lang w:val="de-DE" w:eastAsia="en-US" w:bidi="ar-SA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BB"/>
    <w:rsid w:val="000010FB"/>
    <w:rsid w:val="00001C25"/>
    <w:rsid w:val="00002A56"/>
    <w:rsid w:val="0000387C"/>
    <w:rsid w:val="00003F6B"/>
    <w:rsid w:val="000049B6"/>
    <w:rsid w:val="000066C8"/>
    <w:rsid w:val="000067F7"/>
    <w:rsid w:val="00006A7F"/>
    <w:rsid w:val="00007DA7"/>
    <w:rsid w:val="00012053"/>
    <w:rsid w:val="00012B8C"/>
    <w:rsid w:val="00013F19"/>
    <w:rsid w:val="00014263"/>
    <w:rsid w:val="00014379"/>
    <w:rsid w:val="00015A0C"/>
    <w:rsid w:val="00015AC7"/>
    <w:rsid w:val="00015EFF"/>
    <w:rsid w:val="00016C2E"/>
    <w:rsid w:val="000177DE"/>
    <w:rsid w:val="00020630"/>
    <w:rsid w:val="0002081D"/>
    <w:rsid w:val="00020982"/>
    <w:rsid w:val="00021036"/>
    <w:rsid w:val="00022AE9"/>
    <w:rsid w:val="00022C99"/>
    <w:rsid w:val="00022F0A"/>
    <w:rsid w:val="00024798"/>
    <w:rsid w:val="0002557E"/>
    <w:rsid w:val="00025AD5"/>
    <w:rsid w:val="00026B52"/>
    <w:rsid w:val="00026DA6"/>
    <w:rsid w:val="000275FA"/>
    <w:rsid w:val="000300D9"/>
    <w:rsid w:val="00032593"/>
    <w:rsid w:val="000327E0"/>
    <w:rsid w:val="000334F0"/>
    <w:rsid w:val="00034850"/>
    <w:rsid w:val="0003538B"/>
    <w:rsid w:val="000363FC"/>
    <w:rsid w:val="00036706"/>
    <w:rsid w:val="000369CC"/>
    <w:rsid w:val="00036A9D"/>
    <w:rsid w:val="00036B0A"/>
    <w:rsid w:val="00037D93"/>
    <w:rsid w:val="000422D0"/>
    <w:rsid w:val="000424DC"/>
    <w:rsid w:val="00042ADD"/>
    <w:rsid w:val="00043AB6"/>
    <w:rsid w:val="000448FA"/>
    <w:rsid w:val="000449C3"/>
    <w:rsid w:val="00045B29"/>
    <w:rsid w:val="00046755"/>
    <w:rsid w:val="00047130"/>
    <w:rsid w:val="00050B1C"/>
    <w:rsid w:val="00050BAC"/>
    <w:rsid w:val="00051BB2"/>
    <w:rsid w:val="00052715"/>
    <w:rsid w:val="0005564F"/>
    <w:rsid w:val="00055D2E"/>
    <w:rsid w:val="00055E31"/>
    <w:rsid w:val="00056283"/>
    <w:rsid w:val="00056A04"/>
    <w:rsid w:val="00060128"/>
    <w:rsid w:val="000633BD"/>
    <w:rsid w:val="00063D64"/>
    <w:rsid w:val="00063E76"/>
    <w:rsid w:val="000641CB"/>
    <w:rsid w:val="00064F58"/>
    <w:rsid w:val="00064F7F"/>
    <w:rsid w:val="00066ADE"/>
    <w:rsid w:val="000676EA"/>
    <w:rsid w:val="00070271"/>
    <w:rsid w:val="0007082A"/>
    <w:rsid w:val="00071343"/>
    <w:rsid w:val="000717F4"/>
    <w:rsid w:val="0007242B"/>
    <w:rsid w:val="0007261B"/>
    <w:rsid w:val="000726DC"/>
    <w:rsid w:val="000731D9"/>
    <w:rsid w:val="000743DF"/>
    <w:rsid w:val="00074456"/>
    <w:rsid w:val="000744C5"/>
    <w:rsid w:val="000746D2"/>
    <w:rsid w:val="00075A3C"/>
    <w:rsid w:val="00075D14"/>
    <w:rsid w:val="00075E51"/>
    <w:rsid w:val="0007659C"/>
    <w:rsid w:val="000765B0"/>
    <w:rsid w:val="00080815"/>
    <w:rsid w:val="00080AD1"/>
    <w:rsid w:val="00081A87"/>
    <w:rsid w:val="0008320B"/>
    <w:rsid w:val="00083319"/>
    <w:rsid w:val="00083624"/>
    <w:rsid w:val="00083EB4"/>
    <w:rsid w:val="00083F5B"/>
    <w:rsid w:val="000859A4"/>
    <w:rsid w:val="000876D1"/>
    <w:rsid w:val="00090D53"/>
    <w:rsid w:val="00090F81"/>
    <w:rsid w:val="0009193A"/>
    <w:rsid w:val="00091E3E"/>
    <w:rsid w:val="00092A2E"/>
    <w:rsid w:val="00093983"/>
    <w:rsid w:val="00093D13"/>
    <w:rsid w:val="00095CCF"/>
    <w:rsid w:val="000972DD"/>
    <w:rsid w:val="000974F9"/>
    <w:rsid w:val="00097852"/>
    <w:rsid w:val="00097AE5"/>
    <w:rsid w:val="00097E3A"/>
    <w:rsid w:val="000A0899"/>
    <w:rsid w:val="000A0AF7"/>
    <w:rsid w:val="000A1C5D"/>
    <w:rsid w:val="000A213D"/>
    <w:rsid w:val="000A23DE"/>
    <w:rsid w:val="000A2764"/>
    <w:rsid w:val="000A4147"/>
    <w:rsid w:val="000A4E5F"/>
    <w:rsid w:val="000A657D"/>
    <w:rsid w:val="000A69F9"/>
    <w:rsid w:val="000B03ED"/>
    <w:rsid w:val="000B3D95"/>
    <w:rsid w:val="000B4598"/>
    <w:rsid w:val="000B4CDF"/>
    <w:rsid w:val="000B60F2"/>
    <w:rsid w:val="000B7208"/>
    <w:rsid w:val="000B7437"/>
    <w:rsid w:val="000B7C4E"/>
    <w:rsid w:val="000C011A"/>
    <w:rsid w:val="000C19CA"/>
    <w:rsid w:val="000C2C57"/>
    <w:rsid w:val="000C2E08"/>
    <w:rsid w:val="000C3754"/>
    <w:rsid w:val="000C392D"/>
    <w:rsid w:val="000C3D9D"/>
    <w:rsid w:val="000C4194"/>
    <w:rsid w:val="000C4E86"/>
    <w:rsid w:val="000C51EF"/>
    <w:rsid w:val="000C5373"/>
    <w:rsid w:val="000C62E9"/>
    <w:rsid w:val="000C7844"/>
    <w:rsid w:val="000D07E4"/>
    <w:rsid w:val="000D1584"/>
    <w:rsid w:val="000D2194"/>
    <w:rsid w:val="000D235A"/>
    <w:rsid w:val="000D2ABE"/>
    <w:rsid w:val="000D3BDB"/>
    <w:rsid w:val="000D5886"/>
    <w:rsid w:val="000D601E"/>
    <w:rsid w:val="000E0900"/>
    <w:rsid w:val="000E28E3"/>
    <w:rsid w:val="000E2DF6"/>
    <w:rsid w:val="000E2E87"/>
    <w:rsid w:val="000E4224"/>
    <w:rsid w:val="000E591B"/>
    <w:rsid w:val="000E5942"/>
    <w:rsid w:val="000E64D2"/>
    <w:rsid w:val="000E6500"/>
    <w:rsid w:val="000E7C15"/>
    <w:rsid w:val="000F1AAB"/>
    <w:rsid w:val="000F21AD"/>
    <w:rsid w:val="000F221B"/>
    <w:rsid w:val="000F269E"/>
    <w:rsid w:val="000F31E4"/>
    <w:rsid w:val="000F3210"/>
    <w:rsid w:val="000F3E60"/>
    <w:rsid w:val="000F5B5B"/>
    <w:rsid w:val="000F618F"/>
    <w:rsid w:val="000F73B1"/>
    <w:rsid w:val="000F7D52"/>
    <w:rsid w:val="00100906"/>
    <w:rsid w:val="00101CB0"/>
    <w:rsid w:val="00103DD5"/>
    <w:rsid w:val="00105DD2"/>
    <w:rsid w:val="00110796"/>
    <w:rsid w:val="00111236"/>
    <w:rsid w:val="001114E8"/>
    <w:rsid w:val="001115A3"/>
    <w:rsid w:val="00111EFF"/>
    <w:rsid w:val="001127E0"/>
    <w:rsid w:val="001128C3"/>
    <w:rsid w:val="00112D40"/>
    <w:rsid w:val="001131A3"/>
    <w:rsid w:val="001131FC"/>
    <w:rsid w:val="001147A2"/>
    <w:rsid w:val="001154BB"/>
    <w:rsid w:val="00116AAE"/>
    <w:rsid w:val="00117077"/>
    <w:rsid w:val="001203FA"/>
    <w:rsid w:val="001214F2"/>
    <w:rsid w:val="00121768"/>
    <w:rsid w:val="00121856"/>
    <w:rsid w:val="00122C73"/>
    <w:rsid w:val="00122CD9"/>
    <w:rsid w:val="00123AFB"/>
    <w:rsid w:val="00125FA6"/>
    <w:rsid w:val="00126092"/>
    <w:rsid w:val="00127144"/>
    <w:rsid w:val="0012774D"/>
    <w:rsid w:val="00127E60"/>
    <w:rsid w:val="001308F1"/>
    <w:rsid w:val="00130C0E"/>
    <w:rsid w:val="00131245"/>
    <w:rsid w:val="00132327"/>
    <w:rsid w:val="00132918"/>
    <w:rsid w:val="00132BAA"/>
    <w:rsid w:val="0013321E"/>
    <w:rsid w:val="00133B4A"/>
    <w:rsid w:val="0013448E"/>
    <w:rsid w:val="001349CD"/>
    <w:rsid w:val="00134B13"/>
    <w:rsid w:val="001363F3"/>
    <w:rsid w:val="0013650B"/>
    <w:rsid w:val="00136AB7"/>
    <w:rsid w:val="00137856"/>
    <w:rsid w:val="00140160"/>
    <w:rsid w:val="001427FA"/>
    <w:rsid w:val="00142B92"/>
    <w:rsid w:val="00142C6C"/>
    <w:rsid w:val="00142FBD"/>
    <w:rsid w:val="001464F4"/>
    <w:rsid w:val="0014727A"/>
    <w:rsid w:val="00150732"/>
    <w:rsid w:val="00152547"/>
    <w:rsid w:val="00153DDC"/>
    <w:rsid w:val="001542DA"/>
    <w:rsid w:val="00154F08"/>
    <w:rsid w:val="00157478"/>
    <w:rsid w:val="00161D85"/>
    <w:rsid w:val="00163107"/>
    <w:rsid w:val="001640CB"/>
    <w:rsid w:val="00164416"/>
    <w:rsid w:val="00164684"/>
    <w:rsid w:val="001646D3"/>
    <w:rsid w:val="00164C6B"/>
    <w:rsid w:val="00166483"/>
    <w:rsid w:val="00166974"/>
    <w:rsid w:val="00167F65"/>
    <w:rsid w:val="001704F4"/>
    <w:rsid w:val="00170CE4"/>
    <w:rsid w:val="00171F74"/>
    <w:rsid w:val="00173DE5"/>
    <w:rsid w:val="00173EC3"/>
    <w:rsid w:val="00175477"/>
    <w:rsid w:val="00176D81"/>
    <w:rsid w:val="001770EE"/>
    <w:rsid w:val="001772B6"/>
    <w:rsid w:val="00177451"/>
    <w:rsid w:val="00177984"/>
    <w:rsid w:val="0018036D"/>
    <w:rsid w:val="00181600"/>
    <w:rsid w:val="001820FD"/>
    <w:rsid w:val="00182A38"/>
    <w:rsid w:val="00184B6B"/>
    <w:rsid w:val="00185239"/>
    <w:rsid w:val="00185490"/>
    <w:rsid w:val="001864C2"/>
    <w:rsid w:val="00186B50"/>
    <w:rsid w:val="0019093C"/>
    <w:rsid w:val="00191A40"/>
    <w:rsid w:val="001931EA"/>
    <w:rsid w:val="001935EC"/>
    <w:rsid w:val="001936A8"/>
    <w:rsid w:val="0019431E"/>
    <w:rsid w:val="00194D97"/>
    <w:rsid w:val="00195053"/>
    <w:rsid w:val="00195222"/>
    <w:rsid w:val="001952AB"/>
    <w:rsid w:val="00195BA2"/>
    <w:rsid w:val="0019630C"/>
    <w:rsid w:val="00196C22"/>
    <w:rsid w:val="001978B8"/>
    <w:rsid w:val="00197DA5"/>
    <w:rsid w:val="001A01FA"/>
    <w:rsid w:val="001A0403"/>
    <w:rsid w:val="001A0619"/>
    <w:rsid w:val="001A14C2"/>
    <w:rsid w:val="001A45D8"/>
    <w:rsid w:val="001A4BB2"/>
    <w:rsid w:val="001A5C8C"/>
    <w:rsid w:val="001A6361"/>
    <w:rsid w:val="001A6605"/>
    <w:rsid w:val="001A69A5"/>
    <w:rsid w:val="001A7386"/>
    <w:rsid w:val="001B0554"/>
    <w:rsid w:val="001B0C09"/>
    <w:rsid w:val="001B100F"/>
    <w:rsid w:val="001B135E"/>
    <w:rsid w:val="001B14C1"/>
    <w:rsid w:val="001B1967"/>
    <w:rsid w:val="001B1A39"/>
    <w:rsid w:val="001B2E42"/>
    <w:rsid w:val="001B3D09"/>
    <w:rsid w:val="001B4DF4"/>
    <w:rsid w:val="001B4F92"/>
    <w:rsid w:val="001B5599"/>
    <w:rsid w:val="001B60FB"/>
    <w:rsid w:val="001B61E6"/>
    <w:rsid w:val="001B790F"/>
    <w:rsid w:val="001C034C"/>
    <w:rsid w:val="001C061E"/>
    <w:rsid w:val="001C2507"/>
    <w:rsid w:val="001C274D"/>
    <w:rsid w:val="001C27C0"/>
    <w:rsid w:val="001C4969"/>
    <w:rsid w:val="001C4A17"/>
    <w:rsid w:val="001C7E22"/>
    <w:rsid w:val="001C7EA5"/>
    <w:rsid w:val="001D0563"/>
    <w:rsid w:val="001D1B59"/>
    <w:rsid w:val="001D353E"/>
    <w:rsid w:val="001D38D7"/>
    <w:rsid w:val="001D41F9"/>
    <w:rsid w:val="001D5330"/>
    <w:rsid w:val="001D581D"/>
    <w:rsid w:val="001D5FE5"/>
    <w:rsid w:val="001D6B98"/>
    <w:rsid w:val="001E0033"/>
    <w:rsid w:val="001E07AC"/>
    <w:rsid w:val="001E0B5C"/>
    <w:rsid w:val="001E37E5"/>
    <w:rsid w:val="001E6A19"/>
    <w:rsid w:val="001E6E53"/>
    <w:rsid w:val="001F0074"/>
    <w:rsid w:val="001F091A"/>
    <w:rsid w:val="001F0B47"/>
    <w:rsid w:val="001F1E6B"/>
    <w:rsid w:val="001F2750"/>
    <w:rsid w:val="001F30F1"/>
    <w:rsid w:val="001F3D6C"/>
    <w:rsid w:val="001F473B"/>
    <w:rsid w:val="001F4E1F"/>
    <w:rsid w:val="001F65B7"/>
    <w:rsid w:val="001F680C"/>
    <w:rsid w:val="001F6964"/>
    <w:rsid w:val="001F69FA"/>
    <w:rsid w:val="001F6AC5"/>
    <w:rsid w:val="001F6B73"/>
    <w:rsid w:val="001F714A"/>
    <w:rsid w:val="001F795B"/>
    <w:rsid w:val="001F7FC0"/>
    <w:rsid w:val="001F7FD0"/>
    <w:rsid w:val="0020014D"/>
    <w:rsid w:val="002019A2"/>
    <w:rsid w:val="00201B5B"/>
    <w:rsid w:val="002024D8"/>
    <w:rsid w:val="002025D3"/>
    <w:rsid w:val="00202F96"/>
    <w:rsid w:val="00204044"/>
    <w:rsid w:val="0020443D"/>
    <w:rsid w:val="0020471C"/>
    <w:rsid w:val="0020559E"/>
    <w:rsid w:val="002064F5"/>
    <w:rsid w:val="0020746C"/>
    <w:rsid w:val="00207B36"/>
    <w:rsid w:val="00210D74"/>
    <w:rsid w:val="00211414"/>
    <w:rsid w:val="002119B1"/>
    <w:rsid w:val="002122A7"/>
    <w:rsid w:val="00212706"/>
    <w:rsid w:val="00212C2F"/>
    <w:rsid w:val="00212CDE"/>
    <w:rsid w:val="002158B4"/>
    <w:rsid w:val="00215EC2"/>
    <w:rsid w:val="002211F4"/>
    <w:rsid w:val="002212B5"/>
    <w:rsid w:val="0022208E"/>
    <w:rsid w:val="0022287A"/>
    <w:rsid w:val="00222AD1"/>
    <w:rsid w:val="00223256"/>
    <w:rsid w:val="0022511C"/>
    <w:rsid w:val="00225238"/>
    <w:rsid w:val="00226DC9"/>
    <w:rsid w:val="0022763D"/>
    <w:rsid w:val="0023075A"/>
    <w:rsid w:val="00230F92"/>
    <w:rsid w:val="0023150A"/>
    <w:rsid w:val="00231BA1"/>
    <w:rsid w:val="00232F85"/>
    <w:rsid w:val="00233730"/>
    <w:rsid w:val="00233ACD"/>
    <w:rsid w:val="0023411E"/>
    <w:rsid w:val="00235C46"/>
    <w:rsid w:val="00236CAD"/>
    <w:rsid w:val="00240DF9"/>
    <w:rsid w:val="002417CC"/>
    <w:rsid w:val="002424B3"/>
    <w:rsid w:val="00243C79"/>
    <w:rsid w:val="002447A7"/>
    <w:rsid w:val="0024617D"/>
    <w:rsid w:val="0024669C"/>
    <w:rsid w:val="00246848"/>
    <w:rsid w:val="00246883"/>
    <w:rsid w:val="00246A1B"/>
    <w:rsid w:val="00247428"/>
    <w:rsid w:val="00250015"/>
    <w:rsid w:val="00250F5E"/>
    <w:rsid w:val="00251A31"/>
    <w:rsid w:val="00251A3F"/>
    <w:rsid w:val="002523E3"/>
    <w:rsid w:val="002525F8"/>
    <w:rsid w:val="00252D85"/>
    <w:rsid w:val="0025398C"/>
    <w:rsid w:val="00253EF5"/>
    <w:rsid w:val="00255976"/>
    <w:rsid w:val="00256B8D"/>
    <w:rsid w:val="00257605"/>
    <w:rsid w:val="002601AA"/>
    <w:rsid w:val="00260420"/>
    <w:rsid w:val="0026060B"/>
    <w:rsid w:val="0026129E"/>
    <w:rsid w:val="00261B9C"/>
    <w:rsid w:val="0026233E"/>
    <w:rsid w:val="002625E4"/>
    <w:rsid w:val="00262E29"/>
    <w:rsid w:val="00264163"/>
    <w:rsid w:val="00264611"/>
    <w:rsid w:val="00264A8B"/>
    <w:rsid w:val="00265C6B"/>
    <w:rsid w:val="00266540"/>
    <w:rsid w:val="002666C3"/>
    <w:rsid w:val="002676BB"/>
    <w:rsid w:val="00270194"/>
    <w:rsid w:val="00270744"/>
    <w:rsid w:val="00270890"/>
    <w:rsid w:val="002708DC"/>
    <w:rsid w:val="002713E2"/>
    <w:rsid w:val="002718C3"/>
    <w:rsid w:val="00271B6B"/>
    <w:rsid w:val="0027302E"/>
    <w:rsid w:val="00273354"/>
    <w:rsid w:val="00273821"/>
    <w:rsid w:val="002742D7"/>
    <w:rsid w:val="002748C0"/>
    <w:rsid w:val="00274E58"/>
    <w:rsid w:val="002758D4"/>
    <w:rsid w:val="00276230"/>
    <w:rsid w:val="0027773D"/>
    <w:rsid w:val="002779A4"/>
    <w:rsid w:val="00277D10"/>
    <w:rsid w:val="002804EC"/>
    <w:rsid w:val="00280E0B"/>
    <w:rsid w:val="002811F4"/>
    <w:rsid w:val="00281B86"/>
    <w:rsid w:val="00282A2F"/>
    <w:rsid w:val="002831CB"/>
    <w:rsid w:val="00283831"/>
    <w:rsid w:val="0028457C"/>
    <w:rsid w:val="00284749"/>
    <w:rsid w:val="00286684"/>
    <w:rsid w:val="002867EE"/>
    <w:rsid w:val="002871A5"/>
    <w:rsid w:val="00287578"/>
    <w:rsid w:val="002879B1"/>
    <w:rsid w:val="00287A45"/>
    <w:rsid w:val="0029063C"/>
    <w:rsid w:val="00292776"/>
    <w:rsid w:val="00292FA7"/>
    <w:rsid w:val="00293180"/>
    <w:rsid w:val="00293478"/>
    <w:rsid w:val="00293D68"/>
    <w:rsid w:val="00294DD0"/>
    <w:rsid w:val="002957D7"/>
    <w:rsid w:val="002A12F2"/>
    <w:rsid w:val="002A1AA0"/>
    <w:rsid w:val="002A35B0"/>
    <w:rsid w:val="002A39DC"/>
    <w:rsid w:val="002A4FA9"/>
    <w:rsid w:val="002A68FF"/>
    <w:rsid w:val="002A6B4A"/>
    <w:rsid w:val="002A6DD8"/>
    <w:rsid w:val="002B0507"/>
    <w:rsid w:val="002B1ABA"/>
    <w:rsid w:val="002B2F47"/>
    <w:rsid w:val="002B63F9"/>
    <w:rsid w:val="002B693B"/>
    <w:rsid w:val="002B6973"/>
    <w:rsid w:val="002C06DD"/>
    <w:rsid w:val="002C0C42"/>
    <w:rsid w:val="002C1A2C"/>
    <w:rsid w:val="002C1DE5"/>
    <w:rsid w:val="002C2753"/>
    <w:rsid w:val="002C2CB2"/>
    <w:rsid w:val="002C4A1F"/>
    <w:rsid w:val="002C4D5A"/>
    <w:rsid w:val="002C57A4"/>
    <w:rsid w:val="002C58E1"/>
    <w:rsid w:val="002D026B"/>
    <w:rsid w:val="002D0BED"/>
    <w:rsid w:val="002D3115"/>
    <w:rsid w:val="002D4230"/>
    <w:rsid w:val="002D4DBA"/>
    <w:rsid w:val="002D5748"/>
    <w:rsid w:val="002D5787"/>
    <w:rsid w:val="002D61FC"/>
    <w:rsid w:val="002D645C"/>
    <w:rsid w:val="002D696E"/>
    <w:rsid w:val="002D6A66"/>
    <w:rsid w:val="002D75FB"/>
    <w:rsid w:val="002D79D8"/>
    <w:rsid w:val="002E1D4D"/>
    <w:rsid w:val="002E2127"/>
    <w:rsid w:val="002E22F8"/>
    <w:rsid w:val="002E274B"/>
    <w:rsid w:val="002E3115"/>
    <w:rsid w:val="002E37BD"/>
    <w:rsid w:val="002E43A1"/>
    <w:rsid w:val="002E5224"/>
    <w:rsid w:val="002E7374"/>
    <w:rsid w:val="002F079D"/>
    <w:rsid w:val="002F1603"/>
    <w:rsid w:val="002F28E6"/>
    <w:rsid w:val="002F2ACD"/>
    <w:rsid w:val="002F309A"/>
    <w:rsid w:val="002F4869"/>
    <w:rsid w:val="002F6538"/>
    <w:rsid w:val="002F6E27"/>
    <w:rsid w:val="002F71D9"/>
    <w:rsid w:val="002F7E48"/>
    <w:rsid w:val="002F7F9E"/>
    <w:rsid w:val="0030299F"/>
    <w:rsid w:val="00302B1C"/>
    <w:rsid w:val="00303D69"/>
    <w:rsid w:val="00303F24"/>
    <w:rsid w:val="0030477E"/>
    <w:rsid w:val="003054BE"/>
    <w:rsid w:val="00305B69"/>
    <w:rsid w:val="00307954"/>
    <w:rsid w:val="00310214"/>
    <w:rsid w:val="003135E4"/>
    <w:rsid w:val="003142F4"/>
    <w:rsid w:val="00316682"/>
    <w:rsid w:val="003173A9"/>
    <w:rsid w:val="0032289D"/>
    <w:rsid w:val="00325B74"/>
    <w:rsid w:val="00326398"/>
    <w:rsid w:val="003275C8"/>
    <w:rsid w:val="003276EE"/>
    <w:rsid w:val="003277FB"/>
    <w:rsid w:val="00331161"/>
    <w:rsid w:val="003312F3"/>
    <w:rsid w:val="00331351"/>
    <w:rsid w:val="00334E37"/>
    <w:rsid w:val="00334E72"/>
    <w:rsid w:val="0033517F"/>
    <w:rsid w:val="00335CA0"/>
    <w:rsid w:val="00335D0F"/>
    <w:rsid w:val="00335E12"/>
    <w:rsid w:val="00335F4A"/>
    <w:rsid w:val="00336C44"/>
    <w:rsid w:val="00341532"/>
    <w:rsid w:val="0034162D"/>
    <w:rsid w:val="00341F41"/>
    <w:rsid w:val="00342791"/>
    <w:rsid w:val="00342F63"/>
    <w:rsid w:val="0034431D"/>
    <w:rsid w:val="003443EB"/>
    <w:rsid w:val="003446BC"/>
    <w:rsid w:val="003451AC"/>
    <w:rsid w:val="00345600"/>
    <w:rsid w:val="00347245"/>
    <w:rsid w:val="0035183C"/>
    <w:rsid w:val="00351F55"/>
    <w:rsid w:val="00352770"/>
    <w:rsid w:val="00352A0E"/>
    <w:rsid w:val="0035488E"/>
    <w:rsid w:val="003556D3"/>
    <w:rsid w:val="00355F11"/>
    <w:rsid w:val="00356807"/>
    <w:rsid w:val="003576A1"/>
    <w:rsid w:val="00357EBE"/>
    <w:rsid w:val="00360C83"/>
    <w:rsid w:val="00360FE5"/>
    <w:rsid w:val="00362B4E"/>
    <w:rsid w:val="0036323F"/>
    <w:rsid w:val="00365842"/>
    <w:rsid w:val="003658F7"/>
    <w:rsid w:val="00365B67"/>
    <w:rsid w:val="00366694"/>
    <w:rsid w:val="00366FA9"/>
    <w:rsid w:val="00367903"/>
    <w:rsid w:val="00367FD1"/>
    <w:rsid w:val="00371F7A"/>
    <w:rsid w:val="00372F30"/>
    <w:rsid w:val="00374085"/>
    <w:rsid w:val="00374551"/>
    <w:rsid w:val="00375226"/>
    <w:rsid w:val="00380B05"/>
    <w:rsid w:val="00381D43"/>
    <w:rsid w:val="00382012"/>
    <w:rsid w:val="003821DD"/>
    <w:rsid w:val="00382B66"/>
    <w:rsid w:val="00382C69"/>
    <w:rsid w:val="00382DF6"/>
    <w:rsid w:val="003844B4"/>
    <w:rsid w:val="00384B1B"/>
    <w:rsid w:val="00385EBC"/>
    <w:rsid w:val="00386288"/>
    <w:rsid w:val="003869E7"/>
    <w:rsid w:val="00386D89"/>
    <w:rsid w:val="00390460"/>
    <w:rsid w:val="00391091"/>
    <w:rsid w:val="003913C0"/>
    <w:rsid w:val="00391C01"/>
    <w:rsid w:val="00392B59"/>
    <w:rsid w:val="00394909"/>
    <w:rsid w:val="003949CF"/>
    <w:rsid w:val="00394F8B"/>
    <w:rsid w:val="00396174"/>
    <w:rsid w:val="003970E9"/>
    <w:rsid w:val="00397589"/>
    <w:rsid w:val="00397AD7"/>
    <w:rsid w:val="003A0027"/>
    <w:rsid w:val="003A05B9"/>
    <w:rsid w:val="003A2613"/>
    <w:rsid w:val="003A3B1C"/>
    <w:rsid w:val="003A44C1"/>
    <w:rsid w:val="003A4C08"/>
    <w:rsid w:val="003A65A8"/>
    <w:rsid w:val="003B0ABE"/>
    <w:rsid w:val="003B3B59"/>
    <w:rsid w:val="003B3D09"/>
    <w:rsid w:val="003B3EE5"/>
    <w:rsid w:val="003B41A6"/>
    <w:rsid w:val="003B4A6E"/>
    <w:rsid w:val="003B5CB7"/>
    <w:rsid w:val="003B6800"/>
    <w:rsid w:val="003B6D72"/>
    <w:rsid w:val="003B7229"/>
    <w:rsid w:val="003B73C9"/>
    <w:rsid w:val="003C019B"/>
    <w:rsid w:val="003C12C2"/>
    <w:rsid w:val="003C1835"/>
    <w:rsid w:val="003C2717"/>
    <w:rsid w:val="003C2C06"/>
    <w:rsid w:val="003C2C0A"/>
    <w:rsid w:val="003C3386"/>
    <w:rsid w:val="003C430E"/>
    <w:rsid w:val="003C5971"/>
    <w:rsid w:val="003C6699"/>
    <w:rsid w:val="003C6C7E"/>
    <w:rsid w:val="003C7958"/>
    <w:rsid w:val="003D00B6"/>
    <w:rsid w:val="003D0447"/>
    <w:rsid w:val="003D163E"/>
    <w:rsid w:val="003D1B1A"/>
    <w:rsid w:val="003D2198"/>
    <w:rsid w:val="003D24ED"/>
    <w:rsid w:val="003D301D"/>
    <w:rsid w:val="003D3A3D"/>
    <w:rsid w:val="003D443A"/>
    <w:rsid w:val="003D524F"/>
    <w:rsid w:val="003D525B"/>
    <w:rsid w:val="003D556A"/>
    <w:rsid w:val="003D6690"/>
    <w:rsid w:val="003D6F4B"/>
    <w:rsid w:val="003D734C"/>
    <w:rsid w:val="003D7F96"/>
    <w:rsid w:val="003E096D"/>
    <w:rsid w:val="003E189C"/>
    <w:rsid w:val="003E1A7A"/>
    <w:rsid w:val="003E3153"/>
    <w:rsid w:val="003E38E4"/>
    <w:rsid w:val="003E390E"/>
    <w:rsid w:val="003E4BF9"/>
    <w:rsid w:val="003E5C6E"/>
    <w:rsid w:val="003E6050"/>
    <w:rsid w:val="003E6F6D"/>
    <w:rsid w:val="003F05A8"/>
    <w:rsid w:val="003F07EE"/>
    <w:rsid w:val="003F0B76"/>
    <w:rsid w:val="003F1458"/>
    <w:rsid w:val="003F17C2"/>
    <w:rsid w:val="003F22FC"/>
    <w:rsid w:val="003F2B94"/>
    <w:rsid w:val="003F329F"/>
    <w:rsid w:val="003F4633"/>
    <w:rsid w:val="003F5675"/>
    <w:rsid w:val="003F5B09"/>
    <w:rsid w:val="003F5DD5"/>
    <w:rsid w:val="003F66FB"/>
    <w:rsid w:val="003F6E43"/>
    <w:rsid w:val="003F6E8E"/>
    <w:rsid w:val="003F7150"/>
    <w:rsid w:val="00400421"/>
    <w:rsid w:val="00404A2A"/>
    <w:rsid w:val="00405CC3"/>
    <w:rsid w:val="004073E6"/>
    <w:rsid w:val="00411B86"/>
    <w:rsid w:val="00412BB8"/>
    <w:rsid w:val="004135F0"/>
    <w:rsid w:val="00414227"/>
    <w:rsid w:val="00414F23"/>
    <w:rsid w:val="00414FF4"/>
    <w:rsid w:val="004156EF"/>
    <w:rsid w:val="00415FC3"/>
    <w:rsid w:val="00416029"/>
    <w:rsid w:val="00416074"/>
    <w:rsid w:val="00416801"/>
    <w:rsid w:val="00416D5D"/>
    <w:rsid w:val="00417DA8"/>
    <w:rsid w:val="00417F6E"/>
    <w:rsid w:val="00420DBE"/>
    <w:rsid w:val="00422DE7"/>
    <w:rsid w:val="004230DC"/>
    <w:rsid w:val="00424634"/>
    <w:rsid w:val="0042510D"/>
    <w:rsid w:val="00425922"/>
    <w:rsid w:val="00426974"/>
    <w:rsid w:val="00427642"/>
    <w:rsid w:val="004303A7"/>
    <w:rsid w:val="004315D6"/>
    <w:rsid w:val="0043391B"/>
    <w:rsid w:val="0044001D"/>
    <w:rsid w:val="0044054A"/>
    <w:rsid w:val="00440A0B"/>
    <w:rsid w:val="00440ADA"/>
    <w:rsid w:val="00442002"/>
    <w:rsid w:val="00442BBD"/>
    <w:rsid w:val="00443A79"/>
    <w:rsid w:val="00447BCE"/>
    <w:rsid w:val="0045032B"/>
    <w:rsid w:val="0045058C"/>
    <w:rsid w:val="004528DD"/>
    <w:rsid w:val="00452D5E"/>
    <w:rsid w:val="004536E5"/>
    <w:rsid w:val="004539F4"/>
    <w:rsid w:val="00454A88"/>
    <w:rsid w:val="00455DBE"/>
    <w:rsid w:val="00456E75"/>
    <w:rsid w:val="00457953"/>
    <w:rsid w:val="00457EFC"/>
    <w:rsid w:val="004618EF"/>
    <w:rsid w:val="0046364B"/>
    <w:rsid w:val="004639D7"/>
    <w:rsid w:val="00463AB1"/>
    <w:rsid w:val="004640C6"/>
    <w:rsid w:val="00464916"/>
    <w:rsid w:val="00464D23"/>
    <w:rsid w:val="00464FD4"/>
    <w:rsid w:val="004656C2"/>
    <w:rsid w:val="004662D3"/>
    <w:rsid w:val="00467155"/>
    <w:rsid w:val="00467744"/>
    <w:rsid w:val="00471014"/>
    <w:rsid w:val="004713FC"/>
    <w:rsid w:val="0047196F"/>
    <w:rsid w:val="00471CE2"/>
    <w:rsid w:val="00472288"/>
    <w:rsid w:val="00472A8C"/>
    <w:rsid w:val="00472A9B"/>
    <w:rsid w:val="00472CF0"/>
    <w:rsid w:val="00472F1B"/>
    <w:rsid w:val="00473AB4"/>
    <w:rsid w:val="0047501F"/>
    <w:rsid w:val="00475F27"/>
    <w:rsid w:val="00476C31"/>
    <w:rsid w:val="0048220D"/>
    <w:rsid w:val="004827DC"/>
    <w:rsid w:val="00482C84"/>
    <w:rsid w:val="00482DD9"/>
    <w:rsid w:val="0048394B"/>
    <w:rsid w:val="00484A3B"/>
    <w:rsid w:val="0048547E"/>
    <w:rsid w:val="00486042"/>
    <w:rsid w:val="00486124"/>
    <w:rsid w:val="00486AE3"/>
    <w:rsid w:val="004875CD"/>
    <w:rsid w:val="00487792"/>
    <w:rsid w:val="00490320"/>
    <w:rsid w:val="00493F25"/>
    <w:rsid w:val="004943A8"/>
    <w:rsid w:val="00494FCB"/>
    <w:rsid w:val="0049542A"/>
    <w:rsid w:val="004954DF"/>
    <w:rsid w:val="00495BAC"/>
    <w:rsid w:val="004979E9"/>
    <w:rsid w:val="00497AC1"/>
    <w:rsid w:val="00497FB3"/>
    <w:rsid w:val="004A042E"/>
    <w:rsid w:val="004A08CF"/>
    <w:rsid w:val="004A0D22"/>
    <w:rsid w:val="004A1E39"/>
    <w:rsid w:val="004A2A79"/>
    <w:rsid w:val="004A4A02"/>
    <w:rsid w:val="004A546C"/>
    <w:rsid w:val="004A5D42"/>
    <w:rsid w:val="004A669B"/>
    <w:rsid w:val="004A674A"/>
    <w:rsid w:val="004A709F"/>
    <w:rsid w:val="004A7F24"/>
    <w:rsid w:val="004B065F"/>
    <w:rsid w:val="004B089A"/>
    <w:rsid w:val="004B0D79"/>
    <w:rsid w:val="004B12C6"/>
    <w:rsid w:val="004B137E"/>
    <w:rsid w:val="004B1DB5"/>
    <w:rsid w:val="004B291B"/>
    <w:rsid w:val="004B2E5B"/>
    <w:rsid w:val="004B5E0B"/>
    <w:rsid w:val="004B693A"/>
    <w:rsid w:val="004B6AA7"/>
    <w:rsid w:val="004B73A3"/>
    <w:rsid w:val="004C19F8"/>
    <w:rsid w:val="004C3D4E"/>
    <w:rsid w:val="004C4754"/>
    <w:rsid w:val="004C52DB"/>
    <w:rsid w:val="004C5C2D"/>
    <w:rsid w:val="004C6173"/>
    <w:rsid w:val="004C76AA"/>
    <w:rsid w:val="004D2675"/>
    <w:rsid w:val="004D4320"/>
    <w:rsid w:val="004D4A26"/>
    <w:rsid w:val="004D5151"/>
    <w:rsid w:val="004D5C39"/>
    <w:rsid w:val="004E4D48"/>
    <w:rsid w:val="004E5404"/>
    <w:rsid w:val="004E5858"/>
    <w:rsid w:val="004E6603"/>
    <w:rsid w:val="004E6724"/>
    <w:rsid w:val="004E7717"/>
    <w:rsid w:val="004E7F47"/>
    <w:rsid w:val="004F0653"/>
    <w:rsid w:val="004F0E98"/>
    <w:rsid w:val="004F2D6D"/>
    <w:rsid w:val="004F3849"/>
    <w:rsid w:val="004F4698"/>
    <w:rsid w:val="004F4EE3"/>
    <w:rsid w:val="004F5B93"/>
    <w:rsid w:val="004F61BD"/>
    <w:rsid w:val="004F637F"/>
    <w:rsid w:val="004F7F59"/>
    <w:rsid w:val="005002E2"/>
    <w:rsid w:val="00500925"/>
    <w:rsid w:val="00502166"/>
    <w:rsid w:val="0050257A"/>
    <w:rsid w:val="00502596"/>
    <w:rsid w:val="00502F32"/>
    <w:rsid w:val="005037B3"/>
    <w:rsid w:val="005046C6"/>
    <w:rsid w:val="00506780"/>
    <w:rsid w:val="00506F87"/>
    <w:rsid w:val="005070A1"/>
    <w:rsid w:val="00510976"/>
    <w:rsid w:val="00511316"/>
    <w:rsid w:val="00511BBC"/>
    <w:rsid w:val="00513308"/>
    <w:rsid w:val="00513A7D"/>
    <w:rsid w:val="005147FF"/>
    <w:rsid w:val="00514F6B"/>
    <w:rsid w:val="00516B4D"/>
    <w:rsid w:val="00517316"/>
    <w:rsid w:val="00520A4A"/>
    <w:rsid w:val="0052163D"/>
    <w:rsid w:val="005219BB"/>
    <w:rsid w:val="005220C5"/>
    <w:rsid w:val="00522258"/>
    <w:rsid w:val="005223FA"/>
    <w:rsid w:val="00523248"/>
    <w:rsid w:val="00523A60"/>
    <w:rsid w:val="00524666"/>
    <w:rsid w:val="00524BDD"/>
    <w:rsid w:val="00524D11"/>
    <w:rsid w:val="00524F5D"/>
    <w:rsid w:val="005266E7"/>
    <w:rsid w:val="005273CB"/>
    <w:rsid w:val="005275E9"/>
    <w:rsid w:val="0052761E"/>
    <w:rsid w:val="00530289"/>
    <w:rsid w:val="005305DE"/>
    <w:rsid w:val="005312C5"/>
    <w:rsid w:val="005336C1"/>
    <w:rsid w:val="00533DFD"/>
    <w:rsid w:val="00534684"/>
    <w:rsid w:val="00534BD5"/>
    <w:rsid w:val="00535484"/>
    <w:rsid w:val="00535D28"/>
    <w:rsid w:val="00535E7A"/>
    <w:rsid w:val="00536DE9"/>
    <w:rsid w:val="00537222"/>
    <w:rsid w:val="005377D7"/>
    <w:rsid w:val="00541D1F"/>
    <w:rsid w:val="00541D91"/>
    <w:rsid w:val="00541E57"/>
    <w:rsid w:val="00541EB5"/>
    <w:rsid w:val="0054438E"/>
    <w:rsid w:val="005445CD"/>
    <w:rsid w:val="00544B43"/>
    <w:rsid w:val="00544EBA"/>
    <w:rsid w:val="00546817"/>
    <w:rsid w:val="00546942"/>
    <w:rsid w:val="00546E29"/>
    <w:rsid w:val="00547210"/>
    <w:rsid w:val="00547C77"/>
    <w:rsid w:val="005503E6"/>
    <w:rsid w:val="00550FF7"/>
    <w:rsid w:val="00551083"/>
    <w:rsid w:val="00551BBC"/>
    <w:rsid w:val="00551DCD"/>
    <w:rsid w:val="00552935"/>
    <w:rsid w:val="00553084"/>
    <w:rsid w:val="005532B3"/>
    <w:rsid w:val="00553426"/>
    <w:rsid w:val="005539DD"/>
    <w:rsid w:val="00554345"/>
    <w:rsid w:val="005551F8"/>
    <w:rsid w:val="00556819"/>
    <w:rsid w:val="00561A69"/>
    <w:rsid w:val="00561C08"/>
    <w:rsid w:val="0056402F"/>
    <w:rsid w:val="00564AC3"/>
    <w:rsid w:val="0056534F"/>
    <w:rsid w:val="00565C4E"/>
    <w:rsid w:val="00565FB3"/>
    <w:rsid w:val="0056621C"/>
    <w:rsid w:val="00566F58"/>
    <w:rsid w:val="0056775A"/>
    <w:rsid w:val="00567D69"/>
    <w:rsid w:val="00572CD8"/>
    <w:rsid w:val="005743CA"/>
    <w:rsid w:val="00574FA7"/>
    <w:rsid w:val="00576606"/>
    <w:rsid w:val="0057692B"/>
    <w:rsid w:val="00576F9F"/>
    <w:rsid w:val="0058002C"/>
    <w:rsid w:val="0058028D"/>
    <w:rsid w:val="0058050E"/>
    <w:rsid w:val="00580A27"/>
    <w:rsid w:val="00580F55"/>
    <w:rsid w:val="005816D0"/>
    <w:rsid w:val="00581825"/>
    <w:rsid w:val="00582788"/>
    <w:rsid w:val="00582B21"/>
    <w:rsid w:val="00582C42"/>
    <w:rsid w:val="00582C6C"/>
    <w:rsid w:val="00584F93"/>
    <w:rsid w:val="005857B2"/>
    <w:rsid w:val="00586EC3"/>
    <w:rsid w:val="005870DE"/>
    <w:rsid w:val="00590539"/>
    <w:rsid w:val="00592B1A"/>
    <w:rsid w:val="00592FB6"/>
    <w:rsid w:val="0059301A"/>
    <w:rsid w:val="0059329E"/>
    <w:rsid w:val="00593C90"/>
    <w:rsid w:val="00594A97"/>
    <w:rsid w:val="00594F8C"/>
    <w:rsid w:val="005959AE"/>
    <w:rsid w:val="00595AE5"/>
    <w:rsid w:val="0059697E"/>
    <w:rsid w:val="00596FC2"/>
    <w:rsid w:val="00597350"/>
    <w:rsid w:val="005A0A19"/>
    <w:rsid w:val="005A16B0"/>
    <w:rsid w:val="005A2675"/>
    <w:rsid w:val="005A3768"/>
    <w:rsid w:val="005A4D67"/>
    <w:rsid w:val="005A56D5"/>
    <w:rsid w:val="005A5EF4"/>
    <w:rsid w:val="005A6A82"/>
    <w:rsid w:val="005A7ECB"/>
    <w:rsid w:val="005B032C"/>
    <w:rsid w:val="005B06DE"/>
    <w:rsid w:val="005B1009"/>
    <w:rsid w:val="005B268F"/>
    <w:rsid w:val="005B2DEC"/>
    <w:rsid w:val="005B4EBC"/>
    <w:rsid w:val="005B5023"/>
    <w:rsid w:val="005B5686"/>
    <w:rsid w:val="005B6B85"/>
    <w:rsid w:val="005B78FF"/>
    <w:rsid w:val="005C1A4F"/>
    <w:rsid w:val="005C2333"/>
    <w:rsid w:val="005C4E43"/>
    <w:rsid w:val="005C52C9"/>
    <w:rsid w:val="005C55AD"/>
    <w:rsid w:val="005C7546"/>
    <w:rsid w:val="005D0D74"/>
    <w:rsid w:val="005D1BFF"/>
    <w:rsid w:val="005D1D95"/>
    <w:rsid w:val="005D216D"/>
    <w:rsid w:val="005D310E"/>
    <w:rsid w:val="005D5560"/>
    <w:rsid w:val="005D5689"/>
    <w:rsid w:val="005D638E"/>
    <w:rsid w:val="005E0A53"/>
    <w:rsid w:val="005E1993"/>
    <w:rsid w:val="005E425D"/>
    <w:rsid w:val="005E5EA4"/>
    <w:rsid w:val="005E6488"/>
    <w:rsid w:val="005E6BCD"/>
    <w:rsid w:val="005E6E23"/>
    <w:rsid w:val="005F0915"/>
    <w:rsid w:val="005F1524"/>
    <w:rsid w:val="005F28D9"/>
    <w:rsid w:val="005F2C02"/>
    <w:rsid w:val="005F2EBD"/>
    <w:rsid w:val="005F38A7"/>
    <w:rsid w:val="005F4331"/>
    <w:rsid w:val="005F5E14"/>
    <w:rsid w:val="005F6843"/>
    <w:rsid w:val="005F730A"/>
    <w:rsid w:val="005F7519"/>
    <w:rsid w:val="00600ABF"/>
    <w:rsid w:val="00604600"/>
    <w:rsid w:val="00604EB4"/>
    <w:rsid w:val="006070CF"/>
    <w:rsid w:val="0060797F"/>
    <w:rsid w:val="00610FA1"/>
    <w:rsid w:val="0061105F"/>
    <w:rsid w:val="0061117C"/>
    <w:rsid w:val="00611785"/>
    <w:rsid w:val="0061178A"/>
    <w:rsid w:val="006126B4"/>
    <w:rsid w:val="00612C6C"/>
    <w:rsid w:val="00612E6F"/>
    <w:rsid w:val="006138E6"/>
    <w:rsid w:val="006156E4"/>
    <w:rsid w:val="006167E8"/>
    <w:rsid w:val="00616D57"/>
    <w:rsid w:val="006216E5"/>
    <w:rsid w:val="00622CA2"/>
    <w:rsid w:val="0062369C"/>
    <w:rsid w:val="00624CD6"/>
    <w:rsid w:val="00625F20"/>
    <w:rsid w:val="00625F52"/>
    <w:rsid w:val="00627057"/>
    <w:rsid w:val="0062772C"/>
    <w:rsid w:val="0062778F"/>
    <w:rsid w:val="00627A1E"/>
    <w:rsid w:val="00627ACC"/>
    <w:rsid w:val="00630851"/>
    <w:rsid w:val="00631415"/>
    <w:rsid w:val="00631CE6"/>
    <w:rsid w:val="00631DCF"/>
    <w:rsid w:val="006327AA"/>
    <w:rsid w:val="00632CBD"/>
    <w:rsid w:val="00632D6E"/>
    <w:rsid w:val="00633924"/>
    <w:rsid w:val="00634896"/>
    <w:rsid w:val="00634F64"/>
    <w:rsid w:val="00634FCA"/>
    <w:rsid w:val="00635964"/>
    <w:rsid w:val="00636FC8"/>
    <w:rsid w:val="0064221E"/>
    <w:rsid w:val="006424BF"/>
    <w:rsid w:val="00642677"/>
    <w:rsid w:val="006427D3"/>
    <w:rsid w:val="00643FD1"/>
    <w:rsid w:val="00645D13"/>
    <w:rsid w:val="00647314"/>
    <w:rsid w:val="00647705"/>
    <w:rsid w:val="0065005E"/>
    <w:rsid w:val="006513B0"/>
    <w:rsid w:val="00651F14"/>
    <w:rsid w:val="00651FEC"/>
    <w:rsid w:val="006535E1"/>
    <w:rsid w:val="006550FA"/>
    <w:rsid w:val="006557CC"/>
    <w:rsid w:val="006559BC"/>
    <w:rsid w:val="00656CC1"/>
    <w:rsid w:val="006570A9"/>
    <w:rsid w:val="00657421"/>
    <w:rsid w:val="0066059E"/>
    <w:rsid w:val="00660B7A"/>
    <w:rsid w:val="00661F16"/>
    <w:rsid w:val="00662CA9"/>
    <w:rsid w:val="00662E35"/>
    <w:rsid w:val="00663644"/>
    <w:rsid w:val="006637DE"/>
    <w:rsid w:val="00663DCC"/>
    <w:rsid w:val="00663FDB"/>
    <w:rsid w:val="00664681"/>
    <w:rsid w:val="0066471C"/>
    <w:rsid w:val="00665AE7"/>
    <w:rsid w:val="00666398"/>
    <w:rsid w:val="00667DBC"/>
    <w:rsid w:val="00670539"/>
    <w:rsid w:val="00671B30"/>
    <w:rsid w:val="00671C6B"/>
    <w:rsid w:val="0067230D"/>
    <w:rsid w:val="00672DD2"/>
    <w:rsid w:val="00672DDE"/>
    <w:rsid w:val="0067384B"/>
    <w:rsid w:val="00673861"/>
    <w:rsid w:val="00673F3A"/>
    <w:rsid w:val="0067488E"/>
    <w:rsid w:val="00674C8C"/>
    <w:rsid w:val="006764C0"/>
    <w:rsid w:val="006767AC"/>
    <w:rsid w:val="00680D4F"/>
    <w:rsid w:val="006811FC"/>
    <w:rsid w:val="006827E7"/>
    <w:rsid w:val="006829E9"/>
    <w:rsid w:val="00682ABC"/>
    <w:rsid w:val="00682BD0"/>
    <w:rsid w:val="00682D96"/>
    <w:rsid w:val="0068365B"/>
    <w:rsid w:val="00684E94"/>
    <w:rsid w:val="00685578"/>
    <w:rsid w:val="00686136"/>
    <w:rsid w:val="00686409"/>
    <w:rsid w:val="00686AB0"/>
    <w:rsid w:val="00690B87"/>
    <w:rsid w:val="0069156B"/>
    <w:rsid w:val="006917AA"/>
    <w:rsid w:val="00691BEB"/>
    <w:rsid w:val="00692F27"/>
    <w:rsid w:val="006930D4"/>
    <w:rsid w:val="006940DB"/>
    <w:rsid w:val="006958B8"/>
    <w:rsid w:val="00695AC4"/>
    <w:rsid w:val="00697656"/>
    <w:rsid w:val="00697AC6"/>
    <w:rsid w:val="00697F9C"/>
    <w:rsid w:val="006A1DDE"/>
    <w:rsid w:val="006A2A01"/>
    <w:rsid w:val="006A2A6A"/>
    <w:rsid w:val="006A2BE2"/>
    <w:rsid w:val="006A3B37"/>
    <w:rsid w:val="006A4427"/>
    <w:rsid w:val="006A552C"/>
    <w:rsid w:val="006A5762"/>
    <w:rsid w:val="006A69A7"/>
    <w:rsid w:val="006A6BAE"/>
    <w:rsid w:val="006A6F34"/>
    <w:rsid w:val="006B123B"/>
    <w:rsid w:val="006B170D"/>
    <w:rsid w:val="006B40C4"/>
    <w:rsid w:val="006B4601"/>
    <w:rsid w:val="006B538D"/>
    <w:rsid w:val="006B6742"/>
    <w:rsid w:val="006B6D98"/>
    <w:rsid w:val="006B6FE0"/>
    <w:rsid w:val="006B78AA"/>
    <w:rsid w:val="006C02D5"/>
    <w:rsid w:val="006C091D"/>
    <w:rsid w:val="006C0FB5"/>
    <w:rsid w:val="006C1404"/>
    <w:rsid w:val="006C1694"/>
    <w:rsid w:val="006C2512"/>
    <w:rsid w:val="006C2BA4"/>
    <w:rsid w:val="006C4C6C"/>
    <w:rsid w:val="006C527C"/>
    <w:rsid w:val="006C67F2"/>
    <w:rsid w:val="006C79E0"/>
    <w:rsid w:val="006C7BC5"/>
    <w:rsid w:val="006D082E"/>
    <w:rsid w:val="006D0859"/>
    <w:rsid w:val="006D0B34"/>
    <w:rsid w:val="006D19A2"/>
    <w:rsid w:val="006D3B01"/>
    <w:rsid w:val="006D3C69"/>
    <w:rsid w:val="006D4200"/>
    <w:rsid w:val="006D787D"/>
    <w:rsid w:val="006E00B6"/>
    <w:rsid w:val="006E1D1C"/>
    <w:rsid w:val="006E2FE7"/>
    <w:rsid w:val="006E3268"/>
    <w:rsid w:val="006E3B54"/>
    <w:rsid w:val="006E3D2C"/>
    <w:rsid w:val="006E46B2"/>
    <w:rsid w:val="006E5461"/>
    <w:rsid w:val="006E5AED"/>
    <w:rsid w:val="006E6442"/>
    <w:rsid w:val="006E72FE"/>
    <w:rsid w:val="006F0042"/>
    <w:rsid w:val="006F1357"/>
    <w:rsid w:val="006F199E"/>
    <w:rsid w:val="006F1B13"/>
    <w:rsid w:val="006F2F96"/>
    <w:rsid w:val="006F39FB"/>
    <w:rsid w:val="006F3BB3"/>
    <w:rsid w:val="006F3FC6"/>
    <w:rsid w:val="006F43FF"/>
    <w:rsid w:val="006F45AA"/>
    <w:rsid w:val="006F5434"/>
    <w:rsid w:val="006F56CA"/>
    <w:rsid w:val="006F59B6"/>
    <w:rsid w:val="0070286A"/>
    <w:rsid w:val="00703653"/>
    <w:rsid w:val="00703C0E"/>
    <w:rsid w:val="00703C84"/>
    <w:rsid w:val="00703E04"/>
    <w:rsid w:val="00704951"/>
    <w:rsid w:val="00704968"/>
    <w:rsid w:val="0070518C"/>
    <w:rsid w:val="00705AA6"/>
    <w:rsid w:val="00707D1F"/>
    <w:rsid w:val="00707DF2"/>
    <w:rsid w:val="00707E8C"/>
    <w:rsid w:val="00707ED5"/>
    <w:rsid w:val="00712545"/>
    <w:rsid w:val="00712B2D"/>
    <w:rsid w:val="007137C9"/>
    <w:rsid w:val="00714D57"/>
    <w:rsid w:val="00715100"/>
    <w:rsid w:val="007169FF"/>
    <w:rsid w:val="00717CC3"/>
    <w:rsid w:val="00721721"/>
    <w:rsid w:val="00722970"/>
    <w:rsid w:val="00722B08"/>
    <w:rsid w:val="00722F8B"/>
    <w:rsid w:val="007233F0"/>
    <w:rsid w:val="007245A1"/>
    <w:rsid w:val="00724F08"/>
    <w:rsid w:val="00725BCD"/>
    <w:rsid w:val="00725CB0"/>
    <w:rsid w:val="0072618E"/>
    <w:rsid w:val="00726227"/>
    <w:rsid w:val="007273ED"/>
    <w:rsid w:val="0072740E"/>
    <w:rsid w:val="0073055D"/>
    <w:rsid w:val="00731432"/>
    <w:rsid w:val="00731BAF"/>
    <w:rsid w:val="0073540C"/>
    <w:rsid w:val="00735D9C"/>
    <w:rsid w:val="00736EB1"/>
    <w:rsid w:val="0073735B"/>
    <w:rsid w:val="00737AF6"/>
    <w:rsid w:val="007402D2"/>
    <w:rsid w:val="00740A0A"/>
    <w:rsid w:val="0074174E"/>
    <w:rsid w:val="00742A85"/>
    <w:rsid w:val="00742EC3"/>
    <w:rsid w:val="0074569E"/>
    <w:rsid w:val="007469D5"/>
    <w:rsid w:val="00746F4E"/>
    <w:rsid w:val="00747586"/>
    <w:rsid w:val="00747A64"/>
    <w:rsid w:val="00750E73"/>
    <w:rsid w:val="0075116B"/>
    <w:rsid w:val="00751FB6"/>
    <w:rsid w:val="007535D2"/>
    <w:rsid w:val="007537A5"/>
    <w:rsid w:val="007540EF"/>
    <w:rsid w:val="0075443E"/>
    <w:rsid w:val="00754930"/>
    <w:rsid w:val="00754B94"/>
    <w:rsid w:val="0075565C"/>
    <w:rsid w:val="0075582D"/>
    <w:rsid w:val="007563AE"/>
    <w:rsid w:val="00756F5F"/>
    <w:rsid w:val="00757B07"/>
    <w:rsid w:val="00761493"/>
    <w:rsid w:val="00761CA3"/>
    <w:rsid w:val="00762136"/>
    <w:rsid w:val="00762359"/>
    <w:rsid w:val="0076271B"/>
    <w:rsid w:val="00762EF8"/>
    <w:rsid w:val="007630A1"/>
    <w:rsid w:val="007640EF"/>
    <w:rsid w:val="007658C5"/>
    <w:rsid w:val="007664E9"/>
    <w:rsid w:val="00766784"/>
    <w:rsid w:val="00767373"/>
    <w:rsid w:val="0076786D"/>
    <w:rsid w:val="00771543"/>
    <w:rsid w:val="00772B26"/>
    <w:rsid w:val="00774D4D"/>
    <w:rsid w:val="007763A0"/>
    <w:rsid w:val="007765D7"/>
    <w:rsid w:val="00777FF6"/>
    <w:rsid w:val="007805CC"/>
    <w:rsid w:val="00781348"/>
    <w:rsid w:val="00782E1D"/>
    <w:rsid w:val="007840E4"/>
    <w:rsid w:val="0078475B"/>
    <w:rsid w:val="007850D2"/>
    <w:rsid w:val="007852DC"/>
    <w:rsid w:val="00790769"/>
    <w:rsid w:val="007911FD"/>
    <w:rsid w:val="00791399"/>
    <w:rsid w:val="00791400"/>
    <w:rsid w:val="00792C14"/>
    <w:rsid w:val="007941E5"/>
    <w:rsid w:val="0079426A"/>
    <w:rsid w:val="007943DE"/>
    <w:rsid w:val="00794BFB"/>
    <w:rsid w:val="007951DF"/>
    <w:rsid w:val="00795238"/>
    <w:rsid w:val="0079578F"/>
    <w:rsid w:val="007960B0"/>
    <w:rsid w:val="007965B0"/>
    <w:rsid w:val="007A05D1"/>
    <w:rsid w:val="007A0785"/>
    <w:rsid w:val="007A1817"/>
    <w:rsid w:val="007A1A12"/>
    <w:rsid w:val="007A1CA1"/>
    <w:rsid w:val="007A2696"/>
    <w:rsid w:val="007A30B9"/>
    <w:rsid w:val="007A371C"/>
    <w:rsid w:val="007A4FF8"/>
    <w:rsid w:val="007A52CA"/>
    <w:rsid w:val="007A621A"/>
    <w:rsid w:val="007A7749"/>
    <w:rsid w:val="007A7A33"/>
    <w:rsid w:val="007B09E7"/>
    <w:rsid w:val="007B0CBE"/>
    <w:rsid w:val="007B2598"/>
    <w:rsid w:val="007B2B19"/>
    <w:rsid w:val="007B3094"/>
    <w:rsid w:val="007B572E"/>
    <w:rsid w:val="007B5CED"/>
    <w:rsid w:val="007B5FDA"/>
    <w:rsid w:val="007B60F7"/>
    <w:rsid w:val="007B6329"/>
    <w:rsid w:val="007B7220"/>
    <w:rsid w:val="007C0CDF"/>
    <w:rsid w:val="007C0D3D"/>
    <w:rsid w:val="007C0D45"/>
    <w:rsid w:val="007C108A"/>
    <w:rsid w:val="007C1915"/>
    <w:rsid w:val="007C220B"/>
    <w:rsid w:val="007C2EE8"/>
    <w:rsid w:val="007C3DC5"/>
    <w:rsid w:val="007C3F2A"/>
    <w:rsid w:val="007C4C72"/>
    <w:rsid w:val="007C4F76"/>
    <w:rsid w:val="007C59F0"/>
    <w:rsid w:val="007C5EE3"/>
    <w:rsid w:val="007C6286"/>
    <w:rsid w:val="007C705C"/>
    <w:rsid w:val="007C7EBB"/>
    <w:rsid w:val="007D263B"/>
    <w:rsid w:val="007D3367"/>
    <w:rsid w:val="007D435C"/>
    <w:rsid w:val="007D5104"/>
    <w:rsid w:val="007D515B"/>
    <w:rsid w:val="007D5DD2"/>
    <w:rsid w:val="007D645C"/>
    <w:rsid w:val="007D6DED"/>
    <w:rsid w:val="007D751B"/>
    <w:rsid w:val="007D7692"/>
    <w:rsid w:val="007D79A3"/>
    <w:rsid w:val="007D7EA6"/>
    <w:rsid w:val="007E1C93"/>
    <w:rsid w:val="007E2442"/>
    <w:rsid w:val="007E2885"/>
    <w:rsid w:val="007E290D"/>
    <w:rsid w:val="007E33C7"/>
    <w:rsid w:val="007E34B9"/>
    <w:rsid w:val="007E3A6D"/>
    <w:rsid w:val="007E3EC0"/>
    <w:rsid w:val="007E4312"/>
    <w:rsid w:val="007E4511"/>
    <w:rsid w:val="007E4C4C"/>
    <w:rsid w:val="007E648D"/>
    <w:rsid w:val="007E784A"/>
    <w:rsid w:val="007F09C5"/>
    <w:rsid w:val="007F1B36"/>
    <w:rsid w:val="007F1FDA"/>
    <w:rsid w:val="007F20F7"/>
    <w:rsid w:val="007F3184"/>
    <w:rsid w:val="007F3ED5"/>
    <w:rsid w:val="007F3F70"/>
    <w:rsid w:val="007F45B2"/>
    <w:rsid w:val="007F4C8D"/>
    <w:rsid w:val="007F54D3"/>
    <w:rsid w:val="007F5E9E"/>
    <w:rsid w:val="007F6F0F"/>
    <w:rsid w:val="007F6F91"/>
    <w:rsid w:val="007F7042"/>
    <w:rsid w:val="007F7075"/>
    <w:rsid w:val="008016D2"/>
    <w:rsid w:val="00802115"/>
    <w:rsid w:val="008039B2"/>
    <w:rsid w:val="00803AF7"/>
    <w:rsid w:val="00803D22"/>
    <w:rsid w:val="00804656"/>
    <w:rsid w:val="0080482A"/>
    <w:rsid w:val="00804CA0"/>
    <w:rsid w:val="008054A4"/>
    <w:rsid w:val="00805791"/>
    <w:rsid w:val="00806696"/>
    <w:rsid w:val="00806C91"/>
    <w:rsid w:val="00807813"/>
    <w:rsid w:val="00810175"/>
    <w:rsid w:val="00810483"/>
    <w:rsid w:val="0081088A"/>
    <w:rsid w:val="00810A73"/>
    <w:rsid w:val="00811B44"/>
    <w:rsid w:val="0081305C"/>
    <w:rsid w:val="008134CC"/>
    <w:rsid w:val="00814CF8"/>
    <w:rsid w:val="0081709B"/>
    <w:rsid w:val="00817DA1"/>
    <w:rsid w:val="00820058"/>
    <w:rsid w:val="0082247B"/>
    <w:rsid w:val="008229FB"/>
    <w:rsid w:val="00822FBF"/>
    <w:rsid w:val="008235D7"/>
    <w:rsid w:val="0082455F"/>
    <w:rsid w:val="00825290"/>
    <w:rsid w:val="0082529B"/>
    <w:rsid w:val="00825773"/>
    <w:rsid w:val="00827008"/>
    <w:rsid w:val="008270F5"/>
    <w:rsid w:val="008277B6"/>
    <w:rsid w:val="008303F3"/>
    <w:rsid w:val="008316C3"/>
    <w:rsid w:val="00831C7B"/>
    <w:rsid w:val="0083279C"/>
    <w:rsid w:val="00832836"/>
    <w:rsid w:val="00834C3B"/>
    <w:rsid w:val="00835D6F"/>
    <w:rsid w:val="00836D28"/>
    <w:rsid w:val="008376D8"/>
    <w:rsid w:val="0084070A"/>
    <w:rsid w:val="008412EA"/>
    <w:rsid w:val="00841936"/>
    <w:rsid w:val="00842936"/>
    <w:rsid w:val="0084315F"/>
    <w:rsid w:val="0084338D"/>
    <w:rsid w:val="0084383A"/>
    <w:rsid w:val="00843924"/>
    <w:rsid w:val="008442DB"/>
    <w:rsid w:val="00844F3B"/>
    <w:rsid w:val="00846043"/>
    <w:rsid w:val="008478EF"/>
    <w:rsid w:val="00852C2B"/>
    <w:rsid w:val="0085493E"/>
    <w:rsid w:val="0085505A"/>
    <w:rsid w:val="00855D28"/>
    <w:rsid w:val="00856528"/>
    <w:rsid w:val="0086053C"/>
    <w:rsid w:val="0086088E"/>
    <w:rsid w:val="0086210F"/>
    <w:rsid w:val="008623D1"/>
    <w:rsid w:val="00864004"/>
    <w:rsid w:val="00865126"/>
    <w:rsid w:val="008654E4"/>
    <w:rsid w:val="00865D07"/>
    <w:rsid w:val="00867F49"/>
    <w:rsid w:val="00870B57"/>
    <w:rsid w:val="00870DC5"/>
    <w:rsid w:val="0087125E"/>
    <w:rsid w:val="00871E06"/>
    <w:rsid w:val="00873866"/>
    <w:rsid w:val="00873B7E"/>
    <w:rsid w:val="00873D23"/>
    <w:rsid w:val="00873F8D"/>
    <w:rsid w:val="008742C8"/>
    <w:rsid w:val="0087495F"/>
    <w:rsid w:val="0087498F"/>
    <w:rsid w:val="00874CDB"/>
    <w:rsid w:val="008756AA"/>
    <w:rsid w:val="00875DFB"/>
    <w:rsid w:val="00875ECC"/>
    <w:rsid w:val="00876F01"/>
    <w:rsid w:val="00877033"/>
    <w:rsid w:val="008805C2"/>
    <w:rsid w:val="0088087F"/>
    <w:rsid w:val="0088164D"/>
    <w:rsid w:val="008826CF"/>
    <w:rsid w:val="00882DA2"/>
    <w:rsid w:val="008831F5"/>
    <w:rsid w:val="00883653"/>
    <w:rsid w:val="00883FFE"/>
    <w:rsid w:val="008844F0"/>
    <w:rsid w:val="008845B4"/>
    <w:rsid w:val="00884F46"/>
    <w:rsid w:val="00884F89"/>
    <w:rsid w:val="00885EDA"/>
    <w:rsid w:val="00886ED2"/>
    <w:rsid w:val="008870B6"/>
    <w:rsid w:val="0088775B"/>
    <w:rsid w:val="00890E8E"/>
    <w:rsid w:val="00891F34"/>
    <w:rsid w:val="008921A5"/>
    <w:rsid w:val="00892AAE"/>
    <w:rsid w:val="008931A4"/>
    <w:rsid w:val="00893526"/>
    <w:rsid w:val="00894B2E"/>
    <w:rsid w:val="008A0E05"/>
    <w:rsid w:val="008A154B"/>
    <w:rsid w:val="008A1D2D"/>
    <w:rsid w:val="008A2A11"/>
    <w:rsid w:val="008A2CD4"/>
    <w:rsid w:val="008A2CDC"/>
    <w:rsid w:val="008A3AC0"/>
    <w:rsid w:val="008A4567"/>
    <w:rsid w:val="008A497E"/>
    <w:rsid w:val="008A54A3"/>
    <w:rsid w:val="008A555A"/>
    <w:rsid w:val="008A5748"/>
    <w:rsid w:val="008A67B2"/>
    <w:rsid w:val="008A7242"/>
    <w:rsid w:val="008B1AE8"/>
    <w:rsid w:val="008B28E3"/>
    <w:rsid w:val="008B3815"/>
    <w:rsid w:val="008B3E24"/>
    <w:rsid w:val="008B3E61"/>
    <w:rsid w:val="008B56A4"/>
    <w:rsid w:val="008B6B95"/>
    <w:rsid w:val="008B79D2"/>
    <w:rsid w:val="008C11A5"/>
    <w:rsid w:val="008C1E93"/>
    <w:rsid w:val="008C284B"/>
    <w:rsid w:val="008C3C69"/>
    <w:rsid w:val="008C5146"/>
    <w:rsid w:val="008C5784"/>
    <w:rsid w:val="008C5C26"/>
    <w:rsid w:val="008C5D19"/>
    <w:rsid w:val="008C673D"/>
    <w:rsid w:val="008C71D0"/>
    <w:rsid w:val="008C7948"/>
    <w:rsid w:val="008C7E9E"/>
    <w:rsid w:val="008D12DC"/>
    <w:rsid w:val="008D1C96"/>
    <w:rsid w:val="008D2E4A"/>
    <w:rsid w:val="008D33C9"/>
    <w:rsid w:val="008D5CD7"/>
    <w:rsid w:val="008D6B94"/>
    <w:rsid w:val="008D7AEC"/>
    <w:rsid w:val="008E0BB3"/>
    <w:rsid w:val="008E0D85"/>
    <w:rsid w:val="008E1BCF"/>
    <w:rsid w:val="008E1BFD"/>
    <w:rsid w:val="008E2A4C"/>
    <w:rsid w:val="008E2DBA"/>
    <w:rsid w:val="008E45C8"/>
    <w:rsid w:val="008F0A61"/>
    <w:rsid w:val="008F0CC4"/>
    <w:rsid w:val="008F19B1"/>
    <w:rsid w:val="008F2492"/>
    <w:rsid w:val="008F2DC6"/>
    <w:rsid w:val="008F451A"/>
    <w:rsid w:val="008F5036"/>
    <w:rsid w:val="008F5571"/>
    <w:rsid w:val="008F57B3"/>
    <w:rsid w:val="008F78D9"/>
    <w:rsid w:val="008F7C26"/>
    <w:rsid w:val="0090043C"/>
    <w:rsid w:val="00900BCB"/>
    <w:rsid w:val="0090442E"/>
    <w:rsid w:val="009045D1"/>
    <w:rsid w:val="00904EBC"/>
    <w:rsid w:val="00905491"/>
    <w:rsid w:val="00905C2E"/>
    <w:rsid w:val="009065F3"/>
    <w:rsid w:val="009078D5"/>
    <w:rsid w:val="0091027C"/>
    <w:rsid w:val="00910547"/>
    <w:rsid w:val="00910C0C"/>
    <w:rsid w:val="00912C7E"/>
    <w:rsid w:val="0091385A"/>
    <w:rsid w:val="0091399D"/>
    <w:rsid w:val="009142F7"/>
    <w:rsid w:val="00914CD2"/>
    <w:rsid w:val="0091722D"/>
    <w:rsid w:val="009176A0"/>
    <w:rsid w:val="00917DDC"/>
    <w:rsid w:val="00920570"/>
    <w:rsid w:val="00922880"/>
    <w:rsid w:val="009229DC"/>
    <w:rsid w:val="00922DFC"/>
    <w:rsid w:val="00923469"/>
    <w:rsid w:val="0092576A"/>
    <w:rsid w:val="00925FD4"/>
    <w:rsid w:val="00926D9B"/>
    <w:rsid w:val="009307B1"/>
    <w:rsid w:val="00931A0F"/>
    <w:rsid w:val="00933758"/>
    <w:rsid w:val="00933B7B"/>
    <w:rsid w:val="009347A3"/>
    <w:rsid w:val="0093552E"/>
    <w:rsid w:val="00935B65"/>
    <w:rsid w:val="00936399"/>
    <w:rsid w:val="0093678F"/>
    <w:rsid w:val="00936FC1"/>
    <w:rsid w:val="00937F07"/>
    <w:rsid w:val="00940352"/>
    <w:rsid w:val="00941B01"/>
    <w:rsid w:val="009437D7"/>
    <w:rsid w:val="0094380A"/>
    <w:rsid w:val="00943C71"/>
    <w:rsid w:val="009440F1"/>
    <w:rsid w:val="00944338"/>
    <w:rsid w:val="00946035"/>
    <w:rsid w:val="00946BC7"/>
    <w:rsid w:val="00946D1F"/>
    <w:rsid w:val="00947103"/>
    <w:rsid w:val="00952D05"/>
    <w:rsid w:val="00952D71"/>
    <w:rsid w:val="009547C0"/>
    <w:rsid w:val="00955127"/>
    <w:rsid w:val="009553FE"/>
    <w:rsid w:val="009554E1"/>
    <w:rsid w:val="009562CD"/>
    <w:rsid w:val="00956C77"/>
    <w:rsid w:val="00957172"/>
    <w:rsid w:val="00957C3F"/>
    <w:rsid w:val="00962F0B"/>
    <w:rsid w:val="009634F5"/>
    <w:rsid w:val="009654A9"/>
    <w:rsid w:val="00965BF8"/>
    <w:rsid w:val="00966C76"/>
    <w:rsid w:val="00966FE7"/>
    <w:rsid w:val="00967645"/>
    <w:rsid w:val="00970265"/>
    <w:rsid w:val="0097095E"/>
    <w:rsid w:val="009722F9"/>
    <w:rsid w:val="009727F5"/>
    <w:rsid w:val="009731E4"/>
    <w:rsid w:val="00973781"/>
    <w:rsid w:val="00974649"/>
    <w:rsid w:val="00975209"/>
    <w:rsid w:val="00975312"/>
    <w:rsid w:val="009757E3"/>
    <w:rsid w:val="0097649F"/>
    <w:rsid w:val="0097662B"/>
    <w:rsid w:val="00980E2D"/>
    <w:rsid w:val="00981A94"/>
    <w:rsid w:val="00981DC7"/>
    <w:rsid w:val="00981F0D"/>
    <w:rsid w:val="009839CC"/>
    <w:rsid w:val="00983AA7"/>
    <w:rsid w:val="0098420E"/>
    <w:rsid w:val="00986257"/>
    <w:rsid w:val="00986CF4"/>
    <w:rsid w:val="00986EAB"/>
    <w:rsid w:val="00987361"/>
    <w:rsid w:val="00992933"/>
    <w:rsid w:val="00993401"/>
    <w:rsid w:val="00993710"/>
    <w:rsid w:val="00993B08"/>
    <w:rsid w:val="00995556"/>
    <w:rsid w:val="00995927"/>
    <w:rsid w:val="00995F13"/>
    <w:rsid w:val="00996D28"/>
    <w:rsid w:val="009970C5"/>
    <w:rsid w:val="009971EF"/>
    <w:rsid w:val="00997A8B"/>
    <w:rsid w:val="009A0293"/>
    <w:rsid w:val="009A091D"/>
    <w:rsid w:val="009A09F7"/>
    <w:rsid w:val="009A0A16"/>
    <w:rsid w:val="009A0C6B"/>
    <w:rsid w:val="009A2C37"/>
    <w:rsid w:val="009A40DF"/>
    <w:rsid w:val="009A4525"/>
    <w:rsid w:val="009A4CC1"/>
    <w:rsid w:val="009A69A0"/>
    <w:rsid w:val="009A7DA1"/>
    <w:rsid w:val="009B054E"/>
    <w:rsid w:val="009B1486"/>
    <w:rsid w:val="009B20AA"/>
    <w:rsid w:val="009B2736"/>
    <w:rsid w:val="009B3F42"/>
    <w:rsid w:val="009B46FC"/>
    <w:rsid w:val="009B5525"/>
    <w:rsid w:val="009B780A"/>
    <w:rsid w:val="009C1424"/>
    <w:rsid w:val="009C1770"/>
    <w:rsid w:val="009C2D0E"/>
    <w:rsid w:val="009C3A2B"/>
    <w:rsid w:val="009C3C32"/>
    <w:rsid w:val="009C3E46"/>
    <w:rsid w:val="009C42FF"/>
    <w:rsid w:val="009C5A6E"/>
    <w:rsid w:val="009C5C15"/>
    <w:rsid w:val="009C5DEB"/>
    <w:rsid w:val="009C60AF"/>
    <w:rsid w:val="009C66A0"/>
    <w:rsid w:val="009C7279"/>
    <w:rsid w:val="009D059D"/>
    <w:rsid w:val="009D0611"/>
    <w:rsid w:val="009D073D"/>
    <w:rsid w:val="009D22B6"/>
    <w:rsid w:val="009D25D1"/>
    <w:rsid w:val="009D281B"/>
    <w:rsid w:val="009D4061"/>
    <w:rsid w:val="009D45A7"/>
    <w:rsid w:val="009D578D"/>
    <w:rsid w:val="009D7504"/>
    <w:rsid w:val="009D7750"/>
    <w:rsid w:val="009D7C83"/>
    <w:rsid w:val="009E1D6D"/>
    <w:rsid w:val="009E2C51"/>
    <w:rsid w:val="009E32B3"/>
    <w:rsid w:val="009E63C9"/>
    <w:rsid w:val="009E6686"/>
    <w:rsid w:val="009E72C1"/>
    <w:rsid w:val="009E7304"/>
    <w:rsid w:val="009E7F24"/>
    <w:rsid w:val="009F042A"/>
    <w:rsid w:val="009F121B"/>
    <w:rsid w:val="009F1726"/>
    <w:rsid w:val="009F27AC"/>
    <w:rsid w:val="009F2857"/>
    <w:rsid w:val="009F39D0"/>
    <w:rsid w:val="009F3D66"/>
    <w:rsid w:val="009F3E9D"/>
    <w:rsid w:val="009F3EED"/>
    <w:rsid w:val="009F4BFB"/>
    <w:rsid w:val="009F5DD5"/>
    <w:rsid w:val="009F6072"/>
    <w:rsid w:val="00A00094"/>
    <w:rsid w:val="00A002F7"/>
    <w:rsid w:val="00A00F49"/>
    <w:rsid w:val="00A0156C"/>
    <w:rsid w:val="00A01A17"/>
    <w:rsid w:val="00A01B8C"/>
    <w:rsid w:val="00A02587"/>
    <w:rsid w:val="00A02645"/>
    <w:rsid w:val="00A04637"/>
    <w:rsid w:val="00A053E8"/>
    <w:rsid w:val="00A063CE"/>
    <w:rsid w:val="00A069E7"/>
    <w:rsid w:val="00A06AA0"/>
    <w:rsid w:val="00A06DF1"/>
    <w:rsid w:val="00A073AE"/>
    <w:rsid w:val="00A130EE"/>
    <w:rsid w:val="00A135EE"/>
    <w:rsid w:val="00A14762"/>
    <w:rsid w:val="00A149E7"/>
    <w:rsid w:val="00A15623"/>
    <w:rsid w:val="00A15FB8"/>
    <w:rsid w:val="00A17483"/>
    <w:rsid w:val="00A17609"/>
    <w:rsid w:val="00A200F5"/>
    <w:rsid w:val="00A20768"/>
    <w:rsid w:val="00A216C4"/>
    <w:rsid w:val="00A22271"/>
    <w:rsid w:val="00A2240F"/>
    <w:rsid w:val="00A23377"/>
    <w:rsid w:val="00A24526"/>
    <w:rsid w:val="00A258D0"/>
    <w:rsid w:val="00A279C2"/>
    <w:rsid w:val="00A27A12"/>
    <w:rsid w:val="00A27A22"/>
    <w:rsid w:val="00A300B1"/>
    <w:rsid w:val="00A303C4"/>
    <w:rsid w:val="00A30764"/>
    <w:rsid w:val="00A30969"/>
    <w:rsid w:val="00A328D9"/>
    <w:rsid w:val="00A32B85"/>
    <w:rsid w:val="00A330CA"/>
    <w:rsid w:val="00A3431D"/>
    <w:rsid w:val="00A3475C"/>
    <w:rsid w:val="00A34B72"/>
    <w:rsid w:val="00A34F48"/>
    <w:rsid w:val="00A355DA"/>
    <w:rsid w:val="00A374D1"/>
    <w:rsid w:val="00A4047A"/>
    <w:rsid w:val="00A41C05"/>
    <w:rsid w:val="00A42566"/>
    <w:rsid w:val="00A42822"/>
    <w:rsid w:val="00A42C0A"/>
    <w:rsid w:val="00A44432"/>
    <w:rsid w:val="00A457B4"/>
    <w:rsid w:val="00A457F5"/>
    <w:rsid w:val="00A45841"/>
    <w:rsid w:val="00A46380"/>
    <w:rsid w:val="00A4683E"/>
    <w:rsid w:val="00A46CD8"/>
    <w:rsid w:val="00A47419"/>
    <w:rsid w:val="00A47A51"/>
    <w:rsid w:val="00A47C1F"/>
    <w:rsid w:val="00A47F0E"/>
    <w:rsid w:val="00A50AF3"/>
    <w:rsid w:val="00A510DF"/>
    <w:rsid w:val="00A512DE"/>
    <w:rsid w:val="00A51C1F"/>
    <w:rsid w:val="00A5271A"/>
    <w:rsid w:val="00A52B5A"/>
    <w:rsid w:val="00A52FFA"/>
    <w:rsid w:val="00A533B8"/>
    <w:rsid w:val="00A53EF7"/>
    <w:rsid w:val="00A54544"/>
    <w:rsid w:val="00A54E00"/>
    <w:rsid w:val="00A54FFC"/>
    <w:rsid w:val="00A56786"/>
    <w:rsid w:val="00A63AF9"/>
    <w:rsid w:val="00A65395"/>
    <w:rsid w:val="00A66656"/>
    <w:rsid w:val="00A66C61"/>
    <w:rsid w:val="00A67173"/>
    <w:rsid w:val="00A67C2B"/>
    <w:rsid w:val="00A67EF0"/>
    <w:rsid w:val="00A70B0E"/>
    <w:rsid w:val="00A71F94"/>
    <w:rsid w:val="00A7254E"/>
    <w:rsid w:val="00A749A2"/>
    <w:rsid w:val="00A75649"/>
    <w:rsid w:val="00A75907"/>
    <w:rsid w:val="00A7654A"/>
    <w:rsid w:val="00A76883"/>
    <w:rsid w:val="00A77915"/>
    <w:rsid w:val="00A811BE"/>
    <w:rsid w:val="00A817C9"/>
    <w:rsid w:val="00A82A23"/>
    <w:rsid w:val="00A83100"/>
    <w:rsid w:val="00A83123"/>
    <w:rsid w:val="00A8412C"/>
    <w:rsid w:val="00A84CB3"/>
    <w:rsid w:val="00A86310"/>
    <w:rsid w:val="00A8706A"/>
    <w:rsid w:val="00A8745B"/>
    <w:rsid w:val="00A87B4B"/>
    <w:rsid w:val="00A9072E"/>
    <w:rsid w:val="00A910EE"/>
    <w:rsid w:val="00A91A58"/>
    <w:rsid w:val="00A91A7C"/>
    <w:rsid w:val="00A9273F"/>
    <w:rsid w:val="00A9338C"/>
    <w:rsid w:val="00A95F46"/>
    <w:rsid w:val="00A96DF1"/>
    <w:rsid w:val="00A9706E"/>
    <w:rsid w:val="00A975C4"/>
    <w:rsid w:val="00A97B15"/>
    <w:rsid w:val="00A97B90"/>
    <w:rsid w:val="00AA03A9"/>
    <w:rsid w:val="00AA04C0"/>
    <w:rsid w:val="00AA1F5C"/>
    <w:rsid w:val="00AA1F6D"/>
    <w:rsid w:val="00AA356F"/>
    <w:rsid w:val="00AA37B6"/>
    <w:rsid w:val="00AA39D4"/>
    <w:rsid w:val="00AA435B"/>
    <w:rsid w:val="00AA44F6"/>
    <w:rsid w:val="00AA6DD5"/>
    <w:rsid w:val="00AA6F31"/>
    <w:rsid w:val="00AA6FB1"/>
    <w:rsid w:val="00AA7481"/>
    <w:rsid w:val="00AA75BF"/>
    <w:rsid w:val="00AA7759"/>
    <w:rsid w:val="00AB03AD"/>
    <w:rsid w:val="00AB0897"/>
    <w:rsid w:val="00AB251A"/>
    <w:rsid w:val="00AB2A6E"/>
    <w:rsid w:val="00AB3127"/>
    <w:rsid w:val="00AB363F"/>
    <w:rsid w:val="00AB4E2E"/>
    <w:rsid w:val="00AB5F50"/>
    <w:rsid w:val="00AB75A4"/>
    <w:rsid w:val="00AC00D3"/>
    <w:rsid w:val="00AC13A2"/>
    <w:rsid w:val="00AC1AF7"/>
    <w:rsid w:val="00AC35D7"/>
    <w:rsid w:val="00AC3622"/>
    <w:rsid w:val="00AC407F"/>
    <w:rsid w:val="00AC4177"/>
    <w:rsid w:val="00AC5E65"/>
    <w:rsid w:val="00AC67A0"/>
    <w:rsid w:val="00AC7470"/>
    <w:rsid w:val="00AC77FE"/>
    <w:rsid w:val="00AD1459"/>
    <w:rsid w:val="00AD1607"/>
    <w:rsid w:val="00AD1E3A"/>
    <w:rsid w:val="00AD296C"/>
    <w:rsid w:val="00AD388C"/>
    <w:rsid w:val="00AD5206"/>
    <w:rsid w:val="00AD555A"/>
    <w:rsid w:val="00AD6C39"/>
    <w:rsid w:val="00AD6DCD"/>
    <w:rsid w:val="00AD7046"/>
    <w:rsid w:val="00AD7FAC"/>
    <w:rsid w:val="00AE0253"/>
    <w:rsid w:val="00AE1CAC"/>
    <w:rsid w:val="00AE1E42"/>
    <w:rsid w:val="00AE1E79"/>
    <w:rsid w:val="00AE206B"/>
    <w:rsid w:val="00AE2322"/>
    <w:rsid w:val="00AE2400"/>
    <w:rsid w:val="00AE4E16"/>
    <w:rsid w:val="00AE4F76"/>
    <w:rsid w:val="00AE5330"/>
    <w:rsid w:val="00AE533A"/>
    <w:rsid w:val="00AE5437"/>
    <w:rsid w:val="00AE54A0"/>
    <w:rsid w:val="00AE610C"/>
    <w:rsid w:val="00AE6DD1"/>
    <w:rsid w:val="00AE7094"/>
    <w:rsid w:val="00AF01FC"/>
    <w:rsid w:val="00AF14A1"/>
    <w:rsid w:val="00AF1988"/>
    <w:rsid w:val="00AF2445"/>
    <w:rsid w:val="00AF2699"/>
    <w:rsid w:val="00AF3393"/>
    <w:rsid w:val="00AF3C3D"/>
    <w:rsid w:val="00AF3D28"/>
    <w:rsid w:val="00AF407F"/>
    <w:rsid w:val="00AF4B45"/>
    <w:rsid w:val="00AF4F98"/>
    <w:rsid w:val="00AF52A6"/>
    <w:rsid w:val="00AF58CF"/>
    <w:rsid w:val="00AF6475"/>
    <w:rsid w:val="00AF71C3"/>
    <w:rsid w:val="00AF7891"/>
    <w:rsid w:val="00AF7AFF"/>
    <w:rsid w:val="00B023F1"/>
    <w:rsid w:val="00B03153"/>
    <w:rsid w:val="00B0330B"/>
    <w:rsid w:val="00B033C2"/>
    <w:rsid w:val="00B05E81"/>
    <w:rsid w:val="00B079EA"/>
    <w:rsid w:val="00B10166"/>
    <w:rsid w:val="00B115D0"/>
    <w:rsid w:val="00B12F26"/>
    <w:rsid w:val="00B13840"/>
    <w:rsid w:val="00B14346"/>
    <w:rsid w:val="00B143AA"/>
    <w:rsid w:val="00B14B9A"/>
    <w:rsid w:val="00B14E0D"/>
    <w:rsid w:val="00B1764E"/>
    <w:rsid w:val="00B1795A"/>
    <w:rsid w:val="00B211B7"/>
    <w:rsid w:val="00B2209B"/>
    <w:rsid w:val="00B227E6"/>
    <w:rsid w:val="00B23174"/>
    <w:rsid w:val="00B263DD"/>
    <w:rsid w:val="00B273E5"/>
    <w:rsid w:val="00B27921"/>
    <w:rsid w:val="00B27AED"/>
    <w:rsid w:val="00B27DA0"/>
    <w:rsid w:val="00B27DBA"/>
    <w:rsid w:val="00B27F2C"/>
    <w:rsid w:val="00B30566"/>
    <w:rsid w:val="00B30F02"/>
    <w:rsid w:val="00B318BB"/>
    <w:rsid w:val="00B32750"/>
    <w:rsid w:val="00B32A27"/>
    <w:rsid w:val="00B32B35"/>
    <w:rsid w:val="00B3478A"/>
    <w:rsid w:val="00B355F4"/>
    <w:rsid w:val="00B36587"/>
    <w:rsid w:val="00B36A5B"/>
    <w:rsid w:val="00B375BA"/>
    <w:rsid w:val="00B40AC3"/>
    <w:rsid w:val="00B4261F"/>
    <w:rsid w:val="00B42DC2"/>
    <w:rsid w:val="00B43DCA"/>
    <w:rsid w:val="00B44A3E"/>
    <w:rsid w:val="00B44B27"/>
    <w:rsid w:val="00B44C32"/>
    <w:rsid w:val="00B44CCB"/>
    <w:rsid w:val="00B44D1C"/>
    <w:rsid w:val="00B4525C"/>
    <w:rsid w:val="00B45703"/>
    <w:rsid w:val="00B478EA"/>
    <w:rsid w:val="00B51352"/>
    <w:rsid w:val="00B52011"/>
    <w:rsid w:val="00B5330D"/>
    <w:rsid w:val="00B53C63"/>
    <w:rsid w:val="00B54C59"/>
    <w:rsid w:val="00B56A55"/>
    <w:rsid w:val="00B56F77"/>
    <w:rsid w:val="00B5750A"/>
    <w:rsid w:val="00B57514"/>
    <w:rsid w:val="00B60173"/>
    <w:rsid w:val="00B605D5"/>
    <w:rsid w:val="00B6100D"/>
    <w:rsid w:val="00B6138A"/>
    <w:rsid w:val="00B6250C"/>
    <w:rsid w:val="00B62DA2"/>
    <w:rsid w:val="00B637CE"/>
    <w:rsid w:val="00B641C8"/>
    <w:rsid w:val="00B653E1"/>
    <w:rsid w:val="00B6559E"/>
    <w:rsid w:val="00B6580B"/>
    <w:rsid w:val="00B6613C"/>
    <w:rsid w:val="00B67F82"/>
    <w:rsid w:val="00B725CE"/>
    <w:rsid w:val="00B72F11"/>
    <w:rsid w:val="00B737D8"/>
    <w:rsid w:val="00B7468F"/>
    <w:rsid w:val="00B74EFF"/>
    <w:rsid w:val="00B8081B"/>
    <w:rsid w:val="00B80A3B"/>
    <w:rsid w:val="00B82902"/>
    <w:rsid w:val="00B82DBE"/>
    <w:rsid w:val="00B83672"/>
    <w:rsid w:val="00B848AD"/>
    <w:rsid w:val="00B85ECE"/>
    <w:rsid w:val="00B863AC"/>
    <w:rsid w:val="00B86482"/>
    <w:rsid w:val="00B90153"/>
    <w:rsid w:val="00B90283"/>
    <w:rsid w:val="00B91C2E"/>
    <w:rsid w:val="00B92F4D"/>
    <w:rsid w:val="00B935E9"/>
    <w:rsid w:val="00B93628"/>
    <w:rsid w:val="00B93DA6"/>
    <w:rsid w:val="00B95F21"/>
    <w:rsid w:val="00B95F5A"/>
    <w:rsid w:val="00B9684C"/>
    <w:rsid w:val="00B968D5"/>
    <w:rsid w:val="00B97D76"/>
    <w:rsid w:val="00BA0C7F"/>
    <w:rsid w:val="00BA1643"/>
    <w:rsid w:val="00BA40AA"/>
    <w:rsid w:val="00BA5104"/>
    <w:rsid w:val="00BA5DFF"/>
    <w:rsid w:val="00BA5E28"/>
    <w:rsid w:val="00BA7174"/>
    <w:rsid w:val="00BA72A4"/>
    <w:rsid w:val="00BA783E"/>
    <w:rsid w:val="00BB00FE"/>
    <w:rsid w:val="00BB0127"/>
    <w:rsid w:val="00BB0E09"/>
    <w:rsid w:val="00BB1AAA"/>
    <w:rsid w:val="00BB2BF5"/>
    <w:rsid w:val="00BB6065"/>
    <w:rsid w:val="00BB6BC3"/>
    <w:rsid w:val="00BB785B"/>
    <w:rsid w:val="00BB79A6"/>
    <w:rsid w:val="00BB7C05"/>
    <w:rsid w:val="00BB7C3D"/>
    <w:rsid w:val="00BC014E"/>
    <w:rsid w:val="00BC0506"/>
    <w:rsid w:val="00BC0A16"/>
    <w:rsid w:val="00BC29C9"/>
    <w:rsid w:val="00BC2D3B"/>
    <w:rsid w:val="00BC33A7"/>
    <w:rsid w:val="00BC3D36"/>
    <w:rsid w:val="00BC40CB"/>
    <w:rsid w:val="00BC56C0"/>
    <w:rsid w:val="00BC6B4E"/>
    <w:rsid w:val="00BC6CA7"/>
    <w:rsid w:val="00BC70AF"/>
    <w:rsid w:val="00BD0323"/>
    <w:rsid w:val="00BD1CC0"/>
    <w:rsid w:val="00BD1F08"/>
    <w:rsid w:val="00BD28DF"/>
    <w:rsid w:val="00BD3250"/>
    <w:rsid w:val="00BD435E"/>
    <w:rsid w:val="00BD4C59"/>
    <w:rsid w:val="00BD57BD"/>
    <w:rsid w:val="00BD73B9"/>
    <w:rsid w:val="00BD7A32"/>
    <w:rsid w:val="00BE1A26"/>
    <w:rsid w:val="00BE1B15"/>
    <w:rsid w:val="00BE1CFF"/>
    <w:rsid w:val="00BE1FB5"/>
    <w:rsid w:val="00BE2162"/>
    <w:rsid w:val="00BE277E"/>
    <w:rsid w:val="00BE2A54"/>
    <w:rsid w:val="00BE3B03"/>
    <w:rsid w:val="00BE46A5"/>
    <w:rsid w:val="00BE5533"/>
    <w:rsid w:val="00BE5B9D"/>
    <w:rsid w:val="00BE7EDD"/>
    <w:rsid w:val="00BF0D2D"/>
    <w:rsid w:val="00BF111C"/>
    <w:rsid w:val="00BF118E"/>
    <w:rsid w:val="00BF165B"/>
    <w:rsid w:val="00BF287B"/>
    <w:rsid w:val="00BF3110"/>
    <w:rsid w:val="00BF3FA7"/>
    <w:rsid w:val="00BF5156"/>
    <w:rsid w:val="00BF72CC"/>
    <w:rsid w:val="00BF7406"/>
    <w:rsid w:val="00C01150"/>
    <w:rsid w:val="00C02087"/>
    <w:rsid w:val="00C03D67"/>
    <w:rsid w:val="00C04983"/>
    <w:rsid w:val="00C04E45"/>
    <w:rsid w:val="00C0570B"/>
    <w:rsid w:val="00C06E00"/>
    <w:rsid w:val="00C07491"/>
    <w:rsid w:val="00C07A09"/>
    <w:rsid w:val="00C10305"/>
    <w:rsid w:val="00C10593"/>
    <w:rsid w:val="00C1233D"/>
    <w:rsid w:val="00C12466"/>
    <w:rsid w:val="00C1249E"/>
    <w:rsid w:val="00C13D51"/>
    <w:rsid w:val="00C1489F"/>
    <w:rsid w:val="00C14D3C"/>
    <w:rsid w:val="00C152A9"/>
    <w:rsid w:val="00C15937"/>
    <w:rsid w:val="00C16A89"/>
    <w:rsid w:val="00C17326"/>
    <w:rsid w:val="00C176D1"/>
    <w:rsid w:val="00C1787C"/>
    <w:rsid w:val="00C201F1"/>
    <w:rsid w:val="00C216F8"/>
    <w:rsid w:val="00C21B8F"/>
    <w:rsid w:val="00C21CFF"/>
    <w:rsid w:val="00C228D7"/>
    <w:rsid w:val="00C229AE"/>
    <w:rsid w:val="00C23408"/>
    <w:rsid w:val="00C2367B"/>
    <w:rsid w:val="00C244A4"/>
    <w:rsid w:val="00C24627"/>
    <w:rsid w:val="00C24D21"/>
    <w:rsid w:val="00C254E8"/>
    <w:rsid w:val="00C259CB"/>
    <w:rsid w:val="00C25B54"/>
    <w:rsid w:val="00C26469"/>
    <w:rsid w:val="00C26CF1"/>
    <w:rsid w:val="00C26DBD"/>
    <w:rsid w:val="00C2736D"/>
    <w:rsid w:val="00C2774A"/>
    <w:rsid w:val="00C27B68"/>
    <w:rsid w:val="00C27DCF"/>
    <w:rsid w:val="00C30BF2"/>
    <w:rsid w:val="00C31721"/>
    <w:rsid w:val="00C31C85"/>
    <w:rsid w:val="00C32720"/>
    <w:rsid w:val="00C33B12"/>
    <w:rsid w:val="00C3487C"/>
    <w:rsid w:val="00C34D70"/>
    <w:rsid w:val="00C35657"/>
    <w:rsid w:val="00C364F8"/>
    <w:rsid w:val="00C36D5A"/>
    <w:rsid w:val="00C36D71"/>
    <w:rsid w:val="00C40182"/>
    <w:rsid w:val="00C405A6"/>
    <w:rsid w:val="00C40F34"/>
    <w:rsid w:val="00C41323"/>
    <w:rsid w:val="00C4340B"/>
    <w:rsid w:val="00C43A72"/>
    <w:rsid w:val="00C453ED"/>
    <w:rsid w:val="00C458A1"/>
    <w:rsid w:val="00C458E6"/>
    <w:rsid w:val="00C46AE0"/>
    <w:rsid w:val="00C46D32"/>
    <w:rsid w:val="00C46EAB"/>
    <w:rsid w:val="00C50D37"/>
    <w:rsid w:val="00C510B4"/>
    <w:rsid w:val="00C512EB"/>
    <w:rsid w:val="00C512F2"/>
    <w:rsid w:val="00C5134B"/>
    <w:rsid w:val="00C52097"/>
    <w:rsid w:val="00C52151"/>
    <w:rsid w:val="00C5264E"/>
    <w:rsid w:val="00C530A7"/>
    <w:rsid w:val="00C537AB"/>
    <w:rsid w:val="00C54563"/>
    <w:rsid w:val="00C54C95"/>
    <w:rsid w:val="00C55534"/>
    <w:rsid w:val="00C55B27"/>
    <w:rsid w:val="00C55CA5"/>
    <w:rsid w:val="00C55EEB"/>
    <w:rsid w:val="00C56503"/>
    <w:rsid w:val="00C56DC6"/>
    <w:rsid w:val="00C56F8F"/>
    <w:rsid w:val="00C6103A"/>
    <w:rsid w:val="00C6121D"/>
    <w:rsid w:val="00C6146C"/>
    <w:rsid w:val="00C61BD2"/>
    <w:rsid w:val="00C62116"/>
    <w:rsid w:val="00C627F0"/>
    <w:rsid w:val="00C6370D"/>
    <w:rsid w:val="00C63F74"/>
    <w:rsid w:val="00C66231"/>
    <w:rsid w:val="00C6684B"/>
    <w:rsid w:val="00C66D05"/>
    <w:rsid w:val="00C677F6"/>
    <w:rsid w:val="00C72D2A"/>
    <w:rsid w:val="00C7416A"/>
    <w:rsid w:val="00C748F3"/>
    <w:rsid w:val="00C7690E"/>
    <w:rsid w:val="00C76936"/>
    <w:rsid w:val="00C76A8F"/>
    <w:rsid w:val="00C77A28"/>
    <w:rsid w:val="00C81366"/>
    <w:rsid w:val="00C82DE4"/>
    <w:rsid w:val="00C835BC"/>
    <w:rsid w:val="00C84341"/>
    <w:rsid w:val="00C84616"/>
    <w:rsid w:val="00C849C5"/>
    <w:rsid w:val="00C84D1A"/>
    <w:rsid w:val="00C85598"/>
    <w:rsid w:val="00C85DBD"/>
    <w:rsid w:val="00C86640"/>
    <w:rsid w:val="00C8676C"/>
    <w:rsid w:val="00C90489"/>
    <w:rsid w:val="00C91048"/>
    <w:rsid w:val="00C9128C"/>
    <w:rsid w:val="00C94C5F"/>
    <w:rsid w:val="00C95BEC"/>
    <w:rsid w:val="00C95DA8"/>
    <w:rsid w:val="00C95FDA"/>
    <w:rsid w:val="00C962CE"/>
    <w:rsid w:val="00C970F9"/>
    <w:rsid w:val="00C97488"/>
    <w:rsid w:val="00CA0A25"/>
    <w:rsid w:val="00CA128C"/>
    <w:rsid w:val="00CA200E"/>
    <w:rsid w:val="00CA24A3"/>
    <w:rsid w:val="00CA3943"/>
    <w:rsid w:val="00CA3C8D"/>
    <w:rsid w:val="00CA4186"/>
    <w:rsid w:val="00CA4A62"/>
    <w:rsid w:val="00CA4E47"/>
    <w:rsid w:val="00CA55A8"/>
    <w:rsid w:val="00CA5971"/>
    <w:rsid w:val="00CA67C7"/>
    <w:rsid w:val="00CA7DD1"/>
    <w:rsid w:val="00CB014B"/>
    <w:rsid w:val="00CB12FA"/>
    <w:rsid w:val="00CB1A7F"/>
    <w:rsid w:val="00CB1C56"/>
    <w:rsid w:val="00CB586D"/>
    <w:rsid w:val="00CB5F28"/>
    <w:rsid w:val="00CB6270"/>
    <w:rsid w:val="00CB6510"/>
    <w:rsid w:val="00CB6599"/>
    <w:rsid w:val="00CB6D34"/>
    <w:rsid w:val="00CB7773"/>
    <w:rsid w:val="00CC0153"/>
    <w:rsid w:val="00CC22F8"/>
    <w:rsid w:val="00CC25EE"/>
    <w:rsid w:val="00CC2AB1"/>
    <w:rsid w:val="00CC2E60"/>
    <w:rsid w:val="00CC3162"/>
    <w:rsid w:val="00CC34B3"/>
    <w:rsid w:val="00CC4403"/>
    <w:rsid w:val="00CC4B19"/>
    <w:rsid w:val="00CC7274"/>
    <w:rsid w:val="00CD0F72"/>
    <w:rsid w:val="00CD1B26"/>
    <w:rsid w:val="00CD2458"/>
    <w:rsid w:val="00CD255A"/>
    <w:rsid w:val="00CD292C"/>
    <w:rsid w:val="00CD2960"/>
    <w:rsid w:val="00CD2BC0"/>
    <w:rsid w:val="00CD324F"/>
    <w:rsid w:val="00CD34CE"/>
    <w:rsid w:val="00CD3571"/>
    <w:rsid w:val="00CD4628"/>
    <w:rsid w:val="00CD4694"/>
    <w:rsid w:val="00CD5C74"/>
    <w:rsid w:val="00CD5FAE"/>
    <w:rsid w:val="00CD647C"/>
    <w:rsid w:val="00CD76B5"/>
    <w:rsid w:val="00CD79F1"/>
    <w:rsid w:val="00CD7A11"/>
    <w:rsid w:val="00CD7F0E"/>
    <w:rsid w:val="00CE051F"/>
    <w:rsid w:val="00CE0952"/>
    <w:rsid w:val="00CE1111"/>
    <w:rsid w:val="00CE146B"/>
    <w:rsid w:val="00CE1BC0"/>
    <w:rsid w:val="00CE245D"/>
    <w:rsid w:val="00CE24CD"/>
    <w:rsid w:val="00CE306B"/>
    <w:rsid w:val="00CE30E1"/>
    <w:rsid w:val="00CE3934"/>
    <w:rsid w:val="00CE470A"/>
    <w:rsid w:val="00CE60C9"/>
    <w:rsid w:val="00CF0D3A"/>
    <w:rsid w:val="00CF13C9"/>
    <w:rsid w:val="00CF1B83"/>
    <w:rsid w:val="00CF1CEA"/>
    <w:rsid w:val="00CF1DFF"/>
    <w:rsid w:val="00CF20E7"/>
    <w:rsid w:val="00CF2326"/>
    <w:rsid w:val="00CF38DA"/>
    <w:rsid w:val="00CF60F5"/>
    <w:rsid w:val="00CF6852"/>
    <w:rsid w:val="00CF7DE1"/>
    <w:rsid w:val="00D00823"/>
    <w:rsid w:val="00D00A80"/>
    <w:rsid w:val="00D03038"/>
    <w:rsid w:val="00D0358C"/>
    <w:rsid w:val="00D043CA"/>
    <w:rsid w:val="00D04400"/>
    <w:rsid w:val="00D0489F"/>
    <w:rsid w:val="00D04F94"/>
    <w:rsid w:val="00D0622E"/>
    <w:rsid w:val="00D064B2"/>
    <w:rsid w:val="00D065B8"/>
    <w:rsid w:val="00D07537"/>
    <w:rsid w:val="00D0764D"/>
    <w:rsid w:val="00D100FB"/>
    <w:rsid w:val="00D1083A"/>
    <w:rsid w:val="00D113BB"/>
    <w:rsid w:val="00D11517"/>
    <w:rsid w:val="00D1201F"/>
    <w:rsid w:val="00D1257E"/>
    <w:rsid w:val="00D13C17"/>
    <w:rsid w:val="00D13D81"/>
    <w:rsid w:val="00D14131"/>
    <w:rsid w:val="00D144FE"/>
    <w:rsid w:val="00D17966"/>
    <w:rsid w:val="00D17FE2"/>
    <w:rsid w:val="00D21F7A"/>
    <w:rsid w:val="00D22EA2"/>
    <w:rsid w:val="00D23685"/>
    <w:rsid w:val="00D239A6"/>
    <w:rsid w:val="00D25EFE"/>
    <w:rsid w:val="00D26960"/>
    <w:rsid w:val="00D26B1D"/>
    <w:rsid w:val="00D26CA7"/>
    <w:rsid w:val="00D27B9E"/>
    <w:rsid w:val="00D27DCE"/>
    <w:rsid w:val="00D31171"/>
    <w:rsid w:val="00D31444"/>
    <w:rsid w:val="00D33AC5"/>
    <w:rsid w:val="00D33C90"/>
    <w:rsid w:val="00D33D0B"/>
    <w:rsid w:val="00D34152"/>
    <w:rsid w:val="00D341D4"/>
    <w:rsid w:val="00D3432E"/>
    <w:rsid w:val="00D36440"/>
    <w:rsid w:val="00D36A37"/>
    <w:rsid w:val="00D40F8A"/>
    <w:rsid w:val="00D41A03"/>
    <w:rsid w:val="00D41BF6"/>
    <w:rsid w:val="00D42B1C"/>
    <w:rsid w:val="00D44386"/>
    <w:rsid w:val="00D448F3"/>
    <w:rsid w:val="00D46201"/>
    <w:rsid w:val="00D46372"/>
    <w:rsid w:val="00D468E2"/>
    <w:rsid w:val="00D46E9F"/>
    <w:rsid w:val="00D47368"/>
    <w:rsid w:val="00D475C8"/>
    <w:rsid w:val="00D47C23"/>
    <w:rsid w:val="00D507BC"/>
    <w:rsid w:val="00D526DF"/>
    <w:rsid w:val="00D52E87"/>
    <w:rsid w:val="00D53594"/>
    <w:rsid w:val="00D5368B"/>
    <w:rsid w:val="00D55B86"/>
    <w:rsid w:val="00D5614C"/>
    <w:rsid w:val="00D57329"/>
    <w:rsid w:val="00D5749E"/>
    <w:rsid w:val="00D609B1"/>
    <w:rsid w:val="00D62500"/>
    <w:rsid w:val="00D62615"/>
    <w:rsid w:val="00D62704"/>
    <w:rsid w:val="00D635B3"/>
    <w:rsid w:val="00D63F04"/>
    <w:rsid w:val="00D64368"/>
    <w:rsid w:val="00D64B1E"/>
    <w:rsid w:val="00D65C3F"/>
    <w:rsid w:val="00D663B0"/>
    <w:rsid w:val="00D66EAD"/>
    <w:rsid w:val="00D67157"/>
    <w:rsid w:val="00D67238"/>
    <w:rsid w:val="00D67A8D"/>
    <w:rsid w:val="00D708C2"/>
    <w:rsid w:val="00D738DB"/>
    <w:rsid w:val="00D74881"/>
    <w:rsid w:val="00D77F5C"/>
    <w:rsid w:val="00D808AA"/>
    <w:rsid w:val="00D80918"/>
    <w:rsid w:val="00D80B53"/>
    <w:rsid w:val="00D819E6"/>
    <w:rsid w:val="00D82D99"/>
    <w:rsid w:val="00D82F41"/>
    <w:rsid w:val="00D83B2C"/>
    <w:rsid w:val="00D846FE"/>
    <w:rsid w:val="00D84C37"/>
    <w:rsid w:val="00D859C6"/>
    <w:rsid w:val="00D85BC6"/>
    <w:rsid w:val="00D9038E"/>
    <w:rsid w:val="00D90D57"/>
    <w:rsid w:val="00D920D4"/>
    <w:rsid w:val="00D924C8"/>
    <w:rsid w:val="00D937BD"/>
    <w:rsid w:val="00D93B55"/>
    <w:rsid w:val="00D94A10"/>
    <w:rsid w:val="00D94D72"/>
    <w:rsid w:val="00D95D95"/>
    <w:rsid w:val="00D96B55"/>
    <w:rsid w:val="00DA0015"/>
    <w:rsid w:val="00DA006D"/>
    <w:rsid w:val="00DA014F"/>
    <w:rsid w:val="00DA0A35"/>
    <w:rsid w:val="00DA134C"/>
    <w:rsid w:val="00DA1A05"/>
    <w:rsid w:val="00DA3935"/>
    <w:rsid w:val="00DA3E04"/>
    <w:rsid w:val="00DA4202"/>
    <w:rsid w:val="00DA4E8C"/>
    <w:rsid w:val="00DA5161"/>
    <w:rsid w:val="00DA63D9"/>
    <w:rsid w:val="00DB0BA9"/>
    <w:rsid w:val="00DB0DDC"/>
    <w:rsid w:val="00DB5464"/>
    <w:rsid w:val="00DB55E4"/>
    <w:rsid w:val="00DB5A52"/>
    <w:rsid w:val="00DB60EB"/>
    <w:rsid w:val="00DB7842"/>
    <w:rsid w:val="00DB7A67"/>
    <w:rsid w:val="00DC0864"/>
    <w:rsid w:val="00DC0A48"/>
    <w:rsid w:val="00DC16B6"/>
    <w:rsid w:val="00DC2EC8"/>
    <w:rsid w:val="00DC317A"/>
    <w:rsid w:val="00DC35ED"/>
    <w:rsid w:val="00DC5FD0"/>
    <w:rsid w:val="00DC6B9F"/>
    <w:rsid w:val="00DC6F34"/>
    <w:rsid w:val="00DC71B7"/>
    <w:rsid w:val="00DD0770"/>
    <w:rsid w:val="00DD0847"/>
    <w:rsid w:val="00DD0C18"/>
    <w:rsid w:val="00DD0F9B"/>
    <w:rsid w:val="00DD1080"/>
    <w:rsid w:val="00DD2E7D"/>
    <w:rsid w:val="00DD50FE"/>
    <w:rsid w:val="00DD56FE"/>
    <w:rsid w:val="00DD6031"/>
    <w:rsid w:val="00DE16BD"/>
    <w:rsid w:val="00DE22B0"/>
    <w:rsid w:val="00DE268F"/>
    <w:rsid w:val="00DE2D28"/>
    <w:rsid w:val="00DE347A"/>
    <w:rsid w:val="00DE5DF3"/>
    <w:rsid w:val="00DE5E90"/>
    <w:rsid w:val="00DE61D3"/>
    <w:rsid w:val="00DE6255"/>
    <w:rsid w:val="00DE65E7"/>
    <w:rsid w:val="00DE75D1"/>
    <w:rsid w:val="00DE7C31"/>
    <w:rsid w:val="00DF0011"/>
    <w:rsid w:val="00DF01EF"/>
    <w:rsid w:val="00DF1860"/>
    <w:rsid w:val="00DF33F0"/>
    <w:rsid w:val="00DF3577"/>
    <w:rsid w:val="00DF3E97"/>
    <w:rsid w:val="00DF3F95"/>
    <w:rsid w:val="00DF4911"/>
    <w:rsid w:val="00DF5082"/>
    <w:rsid w:val="00DF50CF"/>
    <w:rsid w:val="00DF6682"/>
    <w:rsid w:val="00DF683E"/>
    <w:rsid w:val="00DF6CF5"/>
    <w:rsid w:val="00DF7F18"/>
    <w:rsid w:val="00E01947"/>
    <w:rsid w:val="00E021A8"/>
    <w:rsid w:val="00E02515"/>
    <w:rsid w:val="00E03387"/>
    <w:rsid w:val="00E035D2"/>
    <w:rsid w:val="00E03C8E"/>
    <w:rsid w:val="00E06DDA"/>
    <w:rsid w:val="00E0770E"/>
    <w:rsid w:val="00E07EE7"/>
    <w:rsid w:val="00E10048"/>
    <w:rsid w:val="00E10437"/>
    <w:rsid w:val="00E10526"/>
    <w:rsid w:val="00E10FAC"/>
    <w:rsid w:val="00E11E70"/>
    <w:rsid w:val="00E12A26"/>
    <w:rsid w:val="00E14315"/>
    <w:rsid w:val="00E14434"/>
    <w:rsid w:val="00E14B82"/>
    <w:rsid w:val="00E1539D"/>
    <w:rsid w:val="00E15A82"/>
    <w:rsid w:val="00E15E13"/>
    <w:rsid w:val="00E20D45"/>
    <w:rsid w:val="00E21176"/>
    <w:rsid w:val="00E213E9"/>
    <w:rsid w:val="00E2196F"/>
    <w:rsid w:val="00E21F23"/>
    <w:rsid w:val="00E22DEB"/>
    <w:rsid w:val="00E235BA"/>
    <w:rsid w:val="00E2370A"/>
    <w:rsid w:val="00E239B9"/>
    <w:rsid w:val="00E23BE1"/>
    <w:rsid w:val="00E23F73"/>
    <w:rsid w:val="00E2411B"/>
    <w:rsid w:val="00E241CA"/>
    <w:rsid w:val="00E2449E"/>
    <w:rsid w:val="00E251C2"/>
    <w:rsid w:val="00E25E95"/>
    <w:rsid w:val="00E26667"/>
    <w:rsid w:val="00E2683B"/>
    <w:rsid w:val="00E2722B"/>
    <w:rsid w:val="00E27937"/>
    <w:rsid w:val="00E27A2A"/>
    <w:rsid w:val="00E27D91"/>
    <w:rsid w:val="00E315E9"/>
    <w:rsid w:val="00E31EB4"/>
    <w:rsid w:val="00E3220E"/>
    <w:rsid w:val="00E32286"/>
    <w:rsid w:val="00E347BC"/>
    <w:rsid w:val="00E34FFF"/>
    <w:rsid w:val="00E35308"/>
    <w:rsid w:val="00E35A23"/>
    <w:rsid w:val="00E3633E"/>
    <w:rsid w:val="00E365E6"/>
    <w:rsid w:val="00E3703A"/>
    <w:rsid w:val="00E374BE"/>
    <w:rsid w:val="00E40A5C"/>
    <w:rsid w:val="00E40EE4"/>
    <w:rsid w:val="00E41A8D"/>
    <w:rsid w:val="00E41B18"/>
    <w:rsid w:val="00E42556"/>
    <w:rsid w:val="00E42BA9"/>
    <w:rsid w:val="00E44399"/>
    <w:rsid w:val="00E4647C"/>
    <w:rsid w:val="00E4683B"/>
    <w:rsid w:val="00E5066F"/>
    <w:rsid w:val="00E51E2F"/>
    <w:rsid w:val="00E531C1"/>
    <w:rsid w:val="00E539EA"/>
    <w:rsid w:val="00E53BC7"/>
    <w:rsid w:val="00E53F18"/>
    <w:rsid w:val="00E53F8B"/>
    <w:rsid w:val="00E542C6"/>
    <w:rsid w:val="00E561FB"/>
    <w:rsid w:val="00E5650B"/>
    <w:rsid w:val="00E56862"/>
    <w:rsid w:val="00E57048"/>
    <w:rsid w:val="00E5727B"/>
    <w:rsid w:val="00E60A3D"/>
    <w:rsid w:val="00E610EB"/>
    <w:rsid w:val="00E627E5"/>
    <w:rsid w:val="00E630BE"/>
    <w:rsid w:val="00E63702"/>
    <w:rsid w:val="00E63721"/>
    <w:rsid w:val="00E63E00"/>
    <w:rsid w:val="00E64636"/>
    <w:rsid w:val="00E648CF"/>
    <w:rsid w:val="00E707D3"/>
    <w:rsid w:val="00E708F2"/>
    <w:rsid w:val="00E70E80"/>
    <w:rsid w:val="00E70F97"/>
    <w:rsid w:val="00E711BF"/>
    <w:rsid w:val="00E72E95"/>
    <w:rsid w:val="00E73170"/>
    <w:rsid w:val="00E75304"/>
    <w:rsid w:val="00E75401"/>
    <w:rsid w:val="00E7541B"/>
    <w:rsid w:val="00E756CF"/>
    <w:rsid w:val="00E76064"/>
    <w:rsid w:val="00E762AB"/>
    <w:rsid w:val="00E76446"/>
    <w:rsid w:val="00E77534"/>
    <w:rsid w:val="00E80172"/>
    <w:rsid w:val="00E802AA"/>
    <w:rsid w:val="00E804BB"/>
    <w:rsid w:val="00E80CAC"/>
    <w:rsid w:val="00E81019"/>
    <w:rsid w:val="00E81451"/>
    <w:rsid w:val="00E82268"/>
    <w:rsid w:val="00E82ED1"/>
    <w:rsid w:val="00E8361A"/>
    <w:rsid w:val="00E837A3"/>
    <w:rsid w:val="00E850C2"/>
    <w:rsid w:val="00E854A3"/>
    <w:rsid w:val="00E86BCA"/>
    <w:rsid w:val="00E92861"/>
    <w:rsid w:val="00E94732"/>
    <w:rsid w:val="00E9497A"/>
    <w:rsid w:val="00E949C0"/>
    <w:rsid w:val="00E94E7F"/>
    <w:rsid w:val="00E94FC0"/>
    <w:rsid w:val="00E95AC7"/>
    <w:rsid w:val="00E96470"/>
    <w:rsid w:val="00E96820"/>
    <w:rsid w:val="00E96DDB"/>
    <w:rsid w:val="00EA1160"/>
    <w:rsid w:val="00EA1246"/>
    <w:rsid w:val="00EA1681"/>
    <w:rsid w:val="00EA1725"/>
    <w:rsid w:val="00EA32EC"/>
    <w:rsid w:val="00EA340B"/>
    <w:rsid w:val="00EA3553"/>
    <w:rsid w:val="00EA3851"/>
    <w:rsid w:val="00EA3E5C"/>
    <w:rsid w:val="00EA49A5"/>
    <w:rsid w:val="00EA4B20"/>
    <w:rsid w:val="00EA4B37"/>
    <w:rsid w:val="00EA5A4B"/>
    <w:rsid w:val="00EA5EDA"/>
    <w:rsid w:val="00EA68F4"/>
    <w:rsid w:val="00EA6F3E"/>
    <w:rsid w:val="00EA7EB5"/>
    <w:rsid w:val="00EB0085"/>
    <w:rsid w:val="00EB0FDA"/>
    <w:rsid w:val="00EB33D0"/>
    <w:rsid w:val="00EB3AAC"/>
    <w:rsid w:val="00EB3D47"/>
    <w:rsid w:val="00EB456A"/>
    <w:rsid w:val="00EB7AB5"/>
    <w:rsid w:val="00EB7E4B"/>
    <w:rsid w:val="00EC0439"/>
    <w:rsid w:val="00EC0559"/>
    <w:rsid w:val="00EC08F9"/>
    <w:rsid w:val="00EC0EBB"/>
    <w:rsid w:val="00EC1C71"/>
    <w:rsid w:val="00EC2567"/>
    <w:rsid w:val="00EC2AD9"/>
    <w:rsid w:val="00EC2CA0"/>
    <w:rsid w:val="00EC36E5"/>
    <w:rsid w:val="00EC3DFC"/>
    <w:rsid w:val="00EC3E00"/>
    <w:rsid w:val="00EC4C63"/>
    <w:rsid w:val="00EC4D47"/>
    <w:rsid w:val="00EC5964"/>
    <w:rsid w:val="00EC6C46"/>
    <w:rsid w:val="00EC7255"/>
    <w:rsid w:val="00EC7AF1"/>
    <w:rsid w:val="00ED08F9"/>
    <w:rsid w:val="00ED16E1"/>
    <w:rsid w:val="00ED27C4"/>
    <w:rsid w:val="00ED2BD9"/>
    <w:rsid w:val="00ED3FD0"/>
    <w:rsid w:val="00ED488F"/>
    <w:rsid w:val="00ED70C9"/>
    <w:rsid w:val="00EE0840"/>
    <w:rsid w:val="00EE0B3C"/>
    <w:rsid w:val="00EE32B9"/>
    <w:rsid w:val="00EE4563"/>
    <w:rsid w:val="00EE55C3"/>
    <w:rsid w:val="00EE56CE"/>
    <w:rsid w:val="00EE5A1C"/>
    <w:rsid w:val="00EE6784"/>
    <w:rsid w:val="00EE6C26"/>
    <w:rsid w:val="00EE790B"/>
    <w:rsid w:val="00EE790D"/>
    <w:rsid w:val="00EF048C"/>
    <w:rsid w:val="00EF0811"/>
    <w:rsid w:val="00EF1C16"/>
    <w:rsid w:val="00EF4052"/>
    <w:rsid w:val="00EF408D"/>
    <w:rsid w:val="00EF436A"/>
    <w:rsid w:val="00EF5807"/>
    <w:rsid w:val="00EF5D48"/>
    <w:rsid w:val="00EF6E96"/>
    <w:rsid w:val="00EF7DAB"/>
    <w:rsid w:val="00F00526"/>
    <w:rsid w:val="00F07598"/>
    <w:rsid w:val="00F10380"/>
    <w:rsid w:val="00F1204A"/>
    <w:rsid w:val="00F13D4B"/>
    <w:rsid w:val="00F14093"/>
    <w:rsid w:val="00F145F9"/>
    <w:rsid w:val="00F14618"/>
    <w:rsid w:val="00F151D4"/>
    <w:rsid w:val="00F1532A"/>
    <w:rsid w:val="00F15D28"/>
    <w:rsid w:val="00F15EFC"/>
    <w:rsid w:val="00F16BF8"/>
    <w:rsid w:val="00F16F67"/>
    <w:rsid w:val="00F17185"/>
    <w:rsid w:val="00F1759A"/>
    <w:rsid w:val="00F2162F"/>
    <w:rsid w:val="00F24739"/>
    <w:rsid w:val="00F25340"/>
    <w:rsid w:val="00F25A0F"/>
    <w:rsid w:val="00F25E3E"/>
    <w:rsid w:val="00F2752B"/>
    <w:rsid w:val="00F30AAC"/>
    <w:rsid w:val="00F316F8"/>
    <w:rsid w:val="00F3192A"/>
    <w:rsid w:val="00F31D36"/>
    <w:rsid w:val="00F31F1D"/>
    <w:rsid w:val="00F32EBC"/>
    <w:rsid w:val="00F32FFA"/>
    <w:rsid w:val="00F33150"/>
    <w:rsid w:val="00F3323B"/>
    <w:rsid w:val="00F3365F"/>
    <w:rsid w:val="00F351B0"/>
    <w:rsid w:val="00F356CE"/>
    <w:rsid w:val="00F3693E"/>
    <w:rsid w:val="00F37061"/>
    <w:rsid w:val="00F41606"/>
    <w:rsid w:val="00F42A44"/>
    <w:rsid w:val="00F43C3B"/>
    <w:rsid w:val="00F43DE7"/>
    <w:rsid w:val="00F44428"/>
    <w:rsid w:val="00F4555E"/>
    <w:rsid w:val="00F458FE"/>
    <w:rsid w:val="00F45E91"/>
    <w:rsid w:val="00F46E2B"/>
    <w:rsid w:val="00F507D2"/>
    <w:rsid w:val="00F5192C"/>
    <w:rsid w:val="00F5271A"/>
    <w:rsid w:val="00F5288C"/>
    <w:rsid w:val="00F52CE4"/>
    <w:rsid w:val="00F53F05"/>
    <w:rsid w:val="00F5453A"/>
    <w:rsid w:val="00F555F1"/>
    <w:rsid w:val="00F55F2C"/>
    <w:rsid w:val="00F56EF7"/>
    <w:rsid w:val="00F5726C"/>
    <w:rsid w:val="00F577BD"/>
    <w:rsid w:val="00F6028C"/>
    <w:rsid w:val="00F602C1"/>
    <w:rsid w:val="00F6311B"/>
    <w:rsid w:val="00F6349C"/>
    <w:rsid w:val="00F649E4"/>
    <w:rsid w:val="00F657BB"/>
    <w:rsid w:val="00F66FD3"/>
    <w:rsid w:val="00F67C0F"/>
    <w:rsid w:val="00F71010"/>
    <w:rsid w:val="00F71EA4"/>
    <w:rsid w:val="00F73302"/>
    <w:rsid w:val="00F740FE"/>
    <w:rsid w:val="00F74E52"/>
    <w:rsid w:val="00F75CB9"/>
    <w:rsid w:val="00F75D2C"/>
    <w:rsid w:val="00F75DF5"/>
    <w:rsid w:val="00F77373"/>
    <w:rsid w:val="00F8110E"/>
    <w:rsid w:val="00F813AF"/>
    <w:rsid w:val="00F83AD6"/>
    <w:rsid w:val="00F85757"/>
    <w:rsid w:val="00F858FC"/>
    <w:rsid w:val="00F86F2D"/>
    <w:rsid w:val="00F9023A"/>
    <w:rsid w:val="00F904E0"/>
    <w:rsid w:val="00F906CC"/>
    <w:rsid w:val="00F910E7"/>
    <w:rsid w:val="00F9202A"/>
    <w:rsid w:val="00F925E1"/>
    <w:rsid w:val="00F92994"/>
    <w:rsid w:val="00F929F7"/>
    <w:rsid w:val="00F934A8"/>
    <w:rsid w:val="00F93E22"/>
    <w:rsid w:val="00F93F68"/>
    <w:rsid w:val="00F94CE3"/>
    <w:rsid w:val="00F96170"/>
    <w:rsid w:val="00F96F4E"/>
    <w:rsid w:val="00F977B9"/>
    <w:rsid w:val="00F97D1E"/>
    <w:rsid w:val="00FA1BB8"/>
    <w:rsid w:val="00FA1EF1"/>
    <w:rsid w:val="00FA252A"/>
    <w:rsid w:val="00FA55DD"/>
    <w:rsid w:val="00FA5835"/>
    <w:rsid w:val="00FA79A5"/>
    <w:rsid w:val="00FA7C76"/>
    <w:rsid w:val="00FB0A50"/>
    <w:rsid w:val="00FB1143"/>
    <w:rsid w:val="00FB2C0C"/>
    <w:rsid w:val="00FB41C8"/>
    <w:rsid w:val="00FB4A19"/>
    <w:rsid w:val="00FB520E"/>
    <w:rsid w:val="00FB5BBB"/>
    <w:rsid w:val="00FB5D8A"/>
    <w:rsid w:val="00FB5F1A"/>
    <w:rsid w:val="00FB62DA"/>
    <w:rsid w:val="00FB6998"/>
    <w:rsid w:val="00FB7A95"/>
    <w:rsid w:val="00FC0558"/>
    <w:rsid w:val="00FC1437"/>
    <w:rsid w:val="00FC19F6"/>
    <w:rsid w:val="00FC1B40"/>
    <w:rsid w:val="00FC22F3"/>
    <w:rsid w:val="00FC2E31"/>
    <w:rsid w:val="00FC347E"/>
    <w:rsid w:val="00FC388A"/>
    <w:rsid w:val="00FC388D"/>
    <w:rsid w:val="00FC38F2"/>
    <w:rsid w:val="00FC57B8"/>
    <w:rsid w:val="00FC617E"/>
    <w:rsid w:val="00FC6DCC"/>
    <w:rsid w:val="00FC744F"/>
    <w:rsid w:val="00FC7A6E"/>
    <w:rsid w:val="00FC7B54"/>
    <w:rsid w:val="00FD30C5"/>
    <w:rsid w:val="00FD314E"/>
    <w:rsid w:val="00FD323B"/>
    <w:rsid w:val="00FD3FC3"/>
    <w:rsid w:val="00FD46BF"/>
    <w:rsid w:val="00FD495C"/>
    <w:rsid w:val="00FD5BFC"/>
    <w:rsid w:val="00FD5CCA"/>
    <w:rsid w:val="00FD5E95"/>
    <w:rsid w:val="00FD75EA"/>
    <w:rsid w:val="00FD7AED"/>
    <w:rsid w:val="00FE008B"/>
    <w:rsid w:val="00FE06D4"/>
    <w:rsid w:val="00FE1CBC"/>
    <w:rsid w:val="00FE43A9"/>
    <w:rsid w:val="00FE715B"/>
    <w:rsid w:val="00FE7491"/>
    <w:rsid w:val="00FE7B98"/>
    <w:rsid w:val="00FF116A"/>
    <w:rsid w:val="00FF219B"/>
    <w:rsid w:val="00FF49C1"/>
    <w:rsid w:val="00FF4A00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40F94"/>
  <w15:chartTrackingRefBased/>
  <w15:docId w15:val="{5671527B-C8DF-4AA0-A8CC-50FFC535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2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2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2A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1"/>
    <w:qFormat/>
    <w:rsid w:val="001C250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C2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2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8D1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7840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ascal">
    <w:name w:val="Pascal"/>
    <w:basedOn w:val="Standard"/>
    <w:link w:val="PascalZchn"/>
    <w:rsid w:val="00EC2CA0"/>
    <w:pPr>
      <w:shd w:val="clear" w:color="auto" w:fill="1E1E1E"/>
      <w:spacing w:after="0" w:line="240" w:lineRule="auto"/>
    </w:pPr>
    <w:rPr>
      <w:rFonts w:ascii="Courier New" w:eastAsia="Times New Roman" w:hAnsi="Courier New" w:cs="Courier New"/>
      <w:noProof/>
      <w:color w:val="000000"/>
      <w:sz w:val="20"/>
      <w:szCs w:val="21"/>
      <w:lang w:eastAsia="de-AT"/>
    </w:rPr>
  </w:style>
  <w:style w:type="character" w:customStyle="1" w:styleId="PascalZchn">
    <w:name w:val="Pascal Zchn"/>
    <w:basedOn w:val="Absatz-Standardschriftart"/>
    <w:link w:val="Pascal"/>
    <w:rsid w:val="00EC2CA0"/>
    <w:rPr>
      <w:rFonts w:ascii="Courier New" w:eastAsia="Times New Roman" w:hAnsi="Courier New" w:cs="Courier New"/>
      <w:noProof/>
      <w:color w:val="000000"/>
      <w:sz w:val="20"/>
      <w:szCs w:val="21"/>
      <w:shd w:val="clear" w:color="auto" w:fill="1E1E1E"/>
      <w:lang w:eastAsia="de-AT"/>
    </w:rPr>
  </w:style>
  <w:style w:type="character" w:customStyle="1" w:styleId="PascalComment">
    <w:name w:val="PascalComment"/>
    <w:basedOn w:val="Absatz-Standardschriftart"/>
    <w:rsid w:val="00EC2CA0"/>
    <w:rPr>
      <w:rFonts w:ascii="Consolas" w:eastAsia="Times New Roman" w:hAnsi="Consolas" w:cs="Times New Roman"/>
      <w:color w:val="008000"/>
      <w:sz w:val="21"/>
      <w:szCs w:val="21"/>
      <w:lang w:eastAsia="de-AT"/>
    </w:rPr>
  </w:style>
  <w:style w:type="character" w:customStyle="1" w:styleId="PascalString">
    <w:name w:val="PascalString"/>
    <w:basedOn w:val="Absatz-Standardschriftart"/>
    <w:rsid w:val="00EC2CA0"/>
    <w:rPr>
      <w:rFonts w:ascii="Consolas" w:eastAsia="Times New Roman" w:hAnsi="Consolas" w:cs="Times New Roman"/>
      <w:color w:val="FF0000"/>
      <w:sz w:val="21"/>
      <w:szCs w:val="21"/>
      <w:lang w:eastAsia="de-AT"/>
    </w:rPr>
  </w:style>
  <w:style w:type="character" w:customStyle="1" w:styleId="PascalKeyword">
    <w:name w:val="PascalKeyword"/>
    <w:basedOn w:val="Absatz-Standardschriftart"/>
    <w:rsid w:val="00EC2CA0"/>
    <w:rPr>
      <w:rFonts w:ascii="Consolas" w:eastAsia="Times New Roman" w:hAnsi="Consolas" w:cs="Times New Roman"/>
      <w:color w:val="0000FF"/>
      <w:sz w:val="21"/>
      <w:szCs w:val="21"/>
      <w:lang w:eastAsia="de-AT"/>
    </w:rPr>
  </w:style>
  <w:style w:type="table" w:customStyle="1" w:styleId="TableNormal">
    <w:name w:val="Table Normal"/>
    <w:uiPriority w:val="2"/>
    <w:semiHidden/>
    <w:unhideWhenUsed/>
    <w:qFormat/>
    <w:rsid w:val="000010F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03259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23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3377"/>
  </w:style>
  <w:style w:type="paragraph" w:styleId="Fuzeile">
    <w:name w:val="footer"/>
    <w:basedOn w:val="Standard"/>
    <w:link w:val="FuzeileZchn"/>
    <w:uiPriority w:val="99"/>
    <w:unhideWhenUsed/>
    <w:rsid w:val="00A23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3377"/>
  </w:style>
  <w:style w:type="paragraph" w:styleId="KeinLeerraum">
    <w:name w:val="No Spacing"/>
    <w:uiPriority w:val="1"/>
    <w:qFormat/>
    <w:rsid w:val="00975209"/>
    <w:pPr>
      <w:spacing w:after="0" w:line="240" w:lineRule="auto"/>
    </w:pPr>
  </w:style>
  <w:style w:type="table" w:customStyle="1" w:styleId="TableNormal2">
    <w:name w:val="Table Normal2"/>
    <w:uiPriority w:val="2"/>
    <w:semiHidden/>
    <w:unhideWhenUsed/>
    <w:qFormat/>
    <w:rsid w:val="004C52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A01B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KeineListe1">
    <w:name w:val="Keine Liste1"/>
    <w:next w:val="KeineListe"/>
    <w:uiPriority w:val="99"/>
    <w:semiHidden/>
    <w:unhideWhenUsed/>
    <w:rsid w:val="00D3432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432E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432E"/>
    <w:rPr>
      <w:rFonts w:ascii="Tahoma" w:hAnsi="Tahoma" w:cs="Tahoma"/>
      <w:sz w:val="16"/>
      <w:szCs w:val="16"/>
    </w:rPr>
  </w:style>
  <w:style w:type="numbering" w:customStyle="1" w:styleId="KeineListe2">
    <w:name w:val="Keine Liste2"/>
    <w:next w:val="KeineListe"/>
    <w:uiPriority w:val="99"/>
    <w:semiHidden/>
    <w:unhideWhenUsed/>
    <w:rsid w:val="00682BD0"/>
  </w:style>
  <w:style w:type="numbering" w:customStyle="1" w:styleId="KeineListe3">
    <w:name w:val="Keine Liste3"/>
    <w:next w:val="KeineListe"/>
    <w:uiPriority w:val="99"/>
    <w:semiHidden/>
    <w:unhideWhenUsed/>
    <w:rsid w:val="00F41606"/>
  </w:style>
  <w:style w:type="paragraph" w:styleId="Beschriftung">
    <w:name w:val="caption"/>
    <w:basedOn w:val="Standard"/>
    <w:next w:val="Standard"/>
    <w:uiPriority w:val="35"/>
    <w:unhideWhenUsed/>
    <w:qFormat/>
    <w:rsid w:val="00A817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4">
    <w:name w:val="Table Normal4"/>
    <w:uiPriority w:val="2"/>
    <w:semiHidden/>
    <w:unhideWhenUsed/>
    <w:qFormat/>
    <w:rsid w:val="003B3E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itternetztabelle5dunkelAkzent1">
    <w:name w:val="Grid Table 5 Dark Accent 1"/>
    <w:basedOn w:val="NormaleTabelle"/>
    <w:uiPriority w:val="50"/>
    <w:rsid w:val="00CD79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EinfacheTabelle5">
    <w:name w:val="Plain Table 5"/>
    <w:basedOn w:val="NormaleTabelle"/>
    <w:uiPriority w:val="45"/>
    <w:rsid w:val="00CD79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CD79F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CD79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Absatz-Standardschriftart"/>
    <w:uiPriority w:val="99"/>
    <w:unhideWhenUsed/>
    <w:rsid w:val="00022C9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2C99"/>
    <w:rPr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1"/>
    <w:qFormat/>
    <w:rsid w:val="00A02587"/>
    <w:pPr>
      <w:widowControl w:val="0"/>
      <w:autoSpaceDE w:val="0"/>
      <w:autoSpaceDN w:val="0"/>
      <w:spacing w:before="120" w:after="0" w:line="240" w:lineRule="auto"/>
      <w:ind w:left="212"/>
      <w:jc w:val="both"/>
    </w:pPr>
    <w:rPr>
      <w:rFonts w:ascii="Times New Roman" w:eastAsia="Times New Roman" w:hAnsi="Times New Roman" w:cs="Times New Roman"/>
      <w:sz w:val="24"/>
      <w:szCs w:val="24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A02587"/>
    <w:rPr>
      <w:rFonts w:ascii="Times New Roman" w:eastAsia="Times New Roman" w:hAnsi="Times New Roman" w:cs="Times New Roman"/>
      <w:sz w:val="24"/>
      <w:szCs w:val="24"/>
      <w:lang w:val="de-DE"/>
    </w:rPr>
  </w:style>
  <w:style w:type="paragraph" w:styleId="Titel">
    <w:name w:val="Title"/>
    <w:basedOn w:val="Standard"/>
    <w:link w:val="TitelZchn"/>
    <w:uiPriority w:val="10"/>
    <w:qFormat/>
    <w:rsid w:val="00A02587"/>
    <w:pPr>
      <w:widowControl w:val="0"/>
      <w:autoSpaceDE w:val="0"/>
      <w:autoSpaceDN w:val="0"/>
      <w:spacing w:before="92" w:after="0" w:line="240" w:lineRule="auto"/>
      <w:ind w:left="212"/>
      <w:jc w:val="both"/>
    </w:pPr>
    <w:rPr>
      <w:rFonts w:ascii="Arial" w:eastAsia="Arial" w:hAnsi="Arial" w:cs="Arial"/>
      <w:b/>
      <w:bCs/>
      <w:sz w:val="24"/>
      <w:szCs w:val="24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A02587"/>
    <w:rPr>
      <w:rFonts w:ascii="Arial" w:eastAsia="Arial" w:hAnsi="Arial" w:cs="Arial"/>
      <w:b/>
      <w:bCs/>
      <w:sz w:val="24"/>
      <w:szCs w:val="24"/>
      <w:lang w:val="de-DE"/>
    </w:rPr>
  </w:style>
  <w:style w:type="paragraph" w:customStyle="1" w:styleId="TableParagraph">
    <w:name w:val="Table Paragraph"/>
    <w:basedOn w:val="Standard"/>
    <w:uiPriority w:val="1"/>
    <w:qFormat/>
    <w:rsid w:val="00A02587"/>
    <w:pPr>
      <w:widowControl w:val="0"/>
      <w:autoSpaceDE w:val="0"/>
      <w:autoSpaceDN w:val="0"/>
      <w:spacing w:before="106" w:after="0" w:line="240" w:lineRule="auto"/>
      <w:ind w:left="-2790"/>
    </w:pPr>
    <w:rPr>
      <w:rFonts w:ascii="Arial" w:eastAsia="Arial" w:hAnsi="Arial" w:cs="Arial"/>
      <w:lang w:val="de-DE"/>
    </w:rPr>
  </w:style>
  <w:style w:type="character" w:styleId="Zeilennummer">
    <w:name w:val="line number"/>
    <w:basedOn w:val="Absatz-Standardschriftart"/>
    <w:uiPriority w:val="99"/>
    <w:semiHidden/>
    <w:unhideWhenUsed/>
    <w:rsid w:val="00914CD2"/>
  </w:style>
  <w:style w:type="character" w:styleId="SchwacheHervorhebung">
    <w:name w:val="Subtle Emphasis"/>
    <w:basedOn w:val="Absatz-Standardschriftart"/>
    <w:uiPriority w:val="19"/>
    <w:qFormat/>
    <w:rsid w:val="006E72FE"/>
    <w:rPr>
      <w:i/>
      <w:iCs/>
      <w:color w:val="404040" w:themeColor="text1" w:themeTint="BF"/>
    </w:rPr>
  </w:style>
  <w:style w:type="table" w:customStyle="1" w:styleId="TableNormal5">
    <w:name w:val="Table Normal5"/>
    <w:uiPriority w:val="2"/>
    <w:semiHidden/>
    <w:unhideWhenUsed/>
    <w:qFormat/>
    <w:rsid w:val="00D93B5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F01F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F01F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F01F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F01F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F01FC"/>
    <w:rPr>
      <w:b/>
      <w:bC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2A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F6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F6B73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sc91">
    <w:name w:val="sc91"/>
    <w:basedOn w:val="Absatz-Standardschriftart"/>
    <w:rsid w:val="00D0440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bsatz-Standardschriftart"/>
    <w:rsid w:val="00D044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bsatz-Standardschriftart"/>
    <w:rsid w:val="00D0440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bsatz-Standardschriftart"/>
    <w:rsid w:val="00D0440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bsatz-Standardschriftart"/>
    <w:rsid w:val="00D044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D0440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D0440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bsatz-Standardschriftart"/>
    <w:rsid w:val="00D0440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bsatz-Standardschriftart"/>
    <w:rsid w:val="00D04400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sc2">
    <w:name w:val="sc2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de-AT"/>
    </w:rPr>
  </w:style>
  <w:style w:type="paragraph" w:customStyle="1" w:styleId="sc4">
    <w:name w:val="sc4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de-AT"/>
    </w:rPr>
  </w:style>
  <w:style w:type="paragraph" w:customStyle="1" w:styleId="sc5">
    <w:name w:val="sc5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de-AT"/>
    </w:rPr>
  </w:style>
  <w:style w:type="paragraph" w:customStyle="1" w:styleId="sc6">
    <w:name w:val="sc6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de-AT"/>
    </w:rPr>
  </w:style>
  <w:style w:type="paragraph" w:customStyle="1" w:styleId="sc9">
    <w:name w:val="sc9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de-AT"/>
    </w:rPr>
  </w:style>
  <w:style w:type="paragraph" w:customStyle="1" w:styleId="sc10">
    <w:name w:val="sc10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de-AT"/>
    </w:rPr>
  </w:style>
  <w:style w:type="paragraph" w:customStyle="1" w:styleId="sc16">
    <w:name w:val="sc16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de-AT"/>
    </w:rPr>
  </w:style>
  <w:style w:type="paragraph" w:customStyle="1" w:styleId="sc7">
    <w:name w:val="sc7"/>
    <w:basedOn w:val="Standard"/>
    <w:rsid w:val="0096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de-AT"/>
    </w:rPr>
  </w:style>
  <w:style w:type="character" w:customStyle="1" w:styleId="sc71">
    <w:name w:val="sc71"/>
    <w:basedOn w:val="Absatz-Standardschriftart"/>
    <w:rsid w:val="009654A9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1">
    <w:name w:val="sc1"/>
    <w:basedOn w:val="Standard"/>
    <w:rsid w:val="00C61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de-AT"/>
    </w:rPr>
  </w:style>
  <w:style w:type="character" w:customStyle="1" w:styleId="sc12">
    <w:name w:val="sc12"/>
    <w:basedOn w:val="Absatz-Standardschriftart"/>
    <w:rsid w:val="00C61BD2"/>
    <w:rPr>
      <w:rFonts w:ascii="Courier New" w:hAnsi="Courier New" w:cs="Courier New" w:hint="default"/>
      <w:color w:val="008000"/>
      <w:sz w:val="20"/>
      <w:szCs w:val="20"/>
    </w:rPr>
  </w:style>
  <w:style w:type="numbering" w:customStyle="1" w:styleId="KeineListe4">
    <w:name w:val="Keine Liste4"/>
    <w:next w:val="KeineListe"/>
    <w:uiPriority w:val="99"/>
    <w:semiHidden/>
    <w:unhideWhenUsed/>
    <w:rsid w:val="00837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4D9A8-8000-4EEE-B150-4A63ADC2C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2878</Words>
  <Characters>18135</Characters>
  <Application>Microsoft Office Word</Application>
  <DocSecurity>0</DocSecurity>
  <Lines>151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Kofler-Hofer</dc:creator>
  <cp:keywords/>
  <dc:description/>
  <cp:lastModifiedBy>Kofler-Hofer Roman - S2010307022</cp:lastModifiedBy>
  <cp:revision>2519</cp:revision>
  <cp:lastPrinted>2022-03-12T16:39:00Z</cp:lastPrinted>
  <dcterms:created xsi:type="dcterms:W3CDTF">2020-09-30T11:25:00Z</dcterms:created>
  <dcterms:modified xsi:type="dcterms:W3CDTF">2022-03-12T16:40:00Z</dcterms:modified>
</cp:coreProperties>
</file>