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99" w:type="dxa"/>
        <w:tblInd w:w="140" w:type="dxa"/>
        <w:tblBorders>
          <w:top w:val="single" w:sz="6" w:space="0" w:color="000000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6"/>
        <w:gridCol w:w="4129"/>
        <w:gridCol w:w="3944"/>
      </w:tblGrid>
      <w:tr w:rsidR="00414F23" w:rsidRPr="00414F23" w14:paraId="45A37D84" w14:textId="77777777" w:rsidTr="00414F23">
        <w:trPr>
          <w:trHeight w:val="552"/>
        </w:trPr>
        <w:tc>
          <w:tcPr>
            <w:tcW w:w="1626" w:type="dxa"/>
            <w:vAlign w:val="center"/>
          </w:tcPr>
          <w:p w14:paraId="6013F27A" w14:textId="77777777" w:rsidR="00414F23" w:rsidRPr="00414F23" w:rsidRDefault="00414F23" w:rsidP="00414F23">
            <w:pPr>
              <w:spacing w:before="63"/>
              <w:ind w:left="107"/>
              <w:rPr>
                <w:rFonts w:ascii="Arial" w:eastAsia="Carlito" w:hAnsi="Carlito" w:cs="Carlito"/>
                <w:b/>
                <w:sz w:val="36"/>
                <w:lang w:val="de-DE"/>
              </w:rPr>
            </w:pPr>
            <w:bookmarkStart w:id="0" w:name="_Hlk87988449"/>
            <w:bookmarkEnd w:id="0"/>
            <w:r w:rsidRPr="00414F23">
              <w:rPr>
                <w:rFonts w:ascii="Arial" w:eastAsia="Carlito" w:hAnsi="Carlito" w:cs="Carlito"/>
                <w:b/>
                <w:sz w:val="36"/>
                <w:lang w:val="de-DE"/>
              </w:rPr>
              <w:t>SWO 3x</w:t>
            </w:r>
          </w:p>
        </w:tc>
        <w:tc>
          <w:tcPr>
            <w:tcW w:w="4129" w:type="dxa"/>
            <w:vAlign w:val="center"/>
          </w:tcPr>
          <w:p w14:paraId="784A25B5" w14:textId="77777777" w:rsidR="00414F23" w:rsidRPr="00414F23" w:rsidRDefault="00414F23" w:rsidP="00414F23">
            <w:pPr>
              <w:spacing w:before="36"/>
              <w:ind w:left="146"/>
              <w:rPr>
                <w:rFonts w:ascii="Arial" w:eastAsia="Carlito" w:hAnsi="Arial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Arial" w:cs="Carlito"/>
                <w:b/>
                <w:sz w:val="20"/>
                <w:lang w:val="de-DE"/>
              </w:rPr>
              <w:t>Übung zu Softwareentwicklung mit</w:t>
            </w:r>
          </w:p>
          <w:p w14:paraId="4F95941A" w14:textId="77777777" w:rsidR="00414F23" w:rsidRPr="00414F23" w:rsidRDefault="00414F23" w:rsidP="00414F23">
            <w:pPr>
              <w:tabs>
                <w:tab w:val="left" w:pos="146"/>
                <w:tab w:val="left" w:pos="8018"/>
              </w:tabs>
              <w:spacing w:before="51" w:line="219" w:lineRule="exact"/>
              <w:ind w:left="-1630" w:right="-3932"/>
              <w:rPr>
                <w:rFonts w:ascii="Arial" w:eastAsia="Carlito" w:hAnsi="Carlito" w:cs="Carlito"/>
                <w:b/>
                <w:sz w:val="20"/>
                <w:lang w:val="de-DE"/>
              </w:rPr>
            </w:pPr>
            <w:r w:rsidRPr="00414F23">
              <w:rPr>
                <w:rFonts w:ascii="Arial" w:eastAsia="Carlito" w:hAnsi="Carlito" w:cs="Carlito"/>
                <w:b/>
                <w:w w:val="99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  <w:t>klassischen Sprachen u. Bibliotheken</w:t>
            </w:r>
            <w:r w:rsidRPr="00414F23">
              <w:rPr>
                <w:rFonts w:ascii="Arial" w:eastAsia="Carlito" w:hAnsi="Carlito" w:cs="Carlito"/>
                <w:b/>
                <w:spacing w:val="-22"/>
                <w:sz w:val="20"/>
                <w:lang w:val="de-DE"/>
              </w:rPr>
              <w:t xml:space="preserve"> 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>3</w:t>
            </w:r>
            <w:r w:rsidRPr="00414F23">
              <w:rPr>
                <w:rFonts w:ascii="Arial" w:eastAsia="Carlito" w:hAnsi="Carlito" w:cs="Carlito"/>
                <w:b/>
                <w:sz w:val="20"/>
                <w:lang w:val="de-DE"/>
              </w:rPr>
              <w:tab/>
            </w:r>
          </w:p>
        </w:tc>
        <w:tc>
          <w:tcPr>
            <w:tcW w:w="3944" w:type="dxa"/>
            <w:vAlign w:val="center"/>
          </w:tcPr>
          <w:p w14:paraId="385F9352" w14:textId="130708C5" w:rsidR="00414F23" w:rsidRPr="00414F23" w:rsidRDefault="007B26C4" w:rsidP="00414F23">
            <w:pPr>
              <w:spacing w:before="65"/>
              <w:ind w:left="201"/>
              <w:rPr>
                <w:rFonts w:ascii="Arial" w:eastAsia="Carlito" w:hAnsi="Arial" w:cs="Carlito"/>
                <w:b/>
                <w:sz w:val="34"/>
                <w:lang w:val="de-DE"/>
              </w:rPr>
            </w:pPr>
            <w:r>
              <w:rPr>
                <w:rFonts w:ascii="Arial" w:eastAsia="Carlito" w:hAnsi="Arial" w:cs="Carlito"/>
                <w:b/>
                <w:sz w:val="34"/>
                <w:lang w:val="de-DE"/>
              </w:rPr>
              <w:t>S</w:t>
            </w:r>
            <w:r w:rsidR="00414F23" w:rsidRPr="00414F23">
              <w:rPr>
                <w:rFonts w:ascii="Arial" w:eastAsia="Carlito" w:hAnsi="Arial" w:cs="Carlito"/>
                <w:b/>
                <w:sz w:val="34"/>
                <w:lang w:val="de-DE"/>
              </w:rPr>
              <w:t>S 2022, Übung 0</w:t>
            </w:r>
            <w:r w:rsidR="005D3F9C">
              <w:rPr>
                <w:rFonts w:ascii="Arial" w:eastAsia="Carlito" w:hAnsi="Arial" w:cs="Carlito"/>
                <w:b/>
                <w:sz w:val="34"/>
                <w:lang w:val="de-DE"/>
              </w:rPr>
              <w:t>2</w:t>
            </w:r>
          </w:p>
        </w:tc>
      </w:tr>
    </w:tbl>
    <w:p w14:paraId="7191DF6A" w14:textId="7EA9C152" w:rsidR="00414F23" w:rsidRPr="00414F23" w:rsidRDefault="00414F23" w:rsidP="00414F23">
      <w:pPr>
        <w:widowControl w:val="0"/>
        <w:tabs>
          <w:tab w:val="left" w:pos="5103"/>
        </w:tabs>
        <w:autoSpaceDE w:val="0"/>
        <w:autoSpaceDN w:val="0"/>
        <w:spacing w:before="54" w:after="0" w:line="240" w:lineRule="auto"/>
        <w:ind w:left="142"/>
        <w:rPr>
          <w:rFonts w:ascii="Arial" w:eastAsia="Times New Roman" w:hAnsi="Times New Roman" w:cs="Times New Roman"/>
          <w:b/>
          <w:sz w:val="20"/>
          <w:lang w:val="de-DE"/>
        </w:rPr>
      </w:pPr>
      <w:r>
        <w:rPr>
          <w:rFonts w:ascii="Arial" w:eastAsia="Times New Roman" w:hAnsi="Times New Roman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Abgabe elektronisch bis Sa 8 Uhr in der KW </w:t>
      </w:r>
      <w:r w:rsidR="007B26C4">
        <w:rPr>
          <w:rFonts w:ascii="Arial" w:eastAsia="Times New Roman" w:hAnsi="Times New Roman" w:cs="Times New Roman"/>
          <w:b/>
          <w:sz w:val="20"/>
          <w:lang w:val="de-DE"/>
        </w:rPr>
        <w:t>12</w:t>
      </w:r>
    </w:p>
    <w:p w14:paraId="76CD161C" w14:textId="3D3163C4" w:rsidR="00414F23" w:rsidRPr="00414F23" w:rsidRDefault="00414F23" w:rsidP="00270890">
      <w:pPr>
        <w:pStyle w:val="Listenabsatz"/>
        <w:widowControl w:val="0"/>
        <w:numPr>
          <w:ilvl w:val="0"/>
          <w:numId w:val="1"/>
        </w:numPr>
        <w:tabs>
          <w:tab w:val="left" w:pos="4678"/>
          <w:tab w:val="left" w:pos="6096"/>
          <w:tab w:val="left" w:pos="7655"/>
        </w:tabs>
        <w:autoSpaceDE w:val="0"/>
        <w:autoSpaceDN w:val="0"/>
        <w:spacing w:before="93" w:after="0" w:line="240" w:lineRule="auto"/>
        <w:rPr>
          <w:rFonts w:ascii="Arial" w:eastAsia="Times New Roman" w:hAnsi="Times New Roman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Cs/>
          <w:strike/>
          <w:sz w:val="20"/>
          <w:lang w:val="de-DE"/>
        </w:rPr>
        <w:t xml:space="preserve">Gr. 1, </w:t>
      </w:r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 xml:space="preserve">Winkler, </w:t>
      </w:r>
      <w:proofErr w:type="spellStart"/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BSc</w:t>
      </w:r>
      <w:proofErr w:type="spellEnd"/>
      <w:r w:rsidR="00C530A7" w:rsidRPr="00C530A7">
        <w:rPr>
          <w:rFonts w:ascii="Arial" w:eastAsia="Times New Roman" w:hAnsi="Arial" w:cs="Times New Roman"/>
          <w:bCs/>
          <w:spacing w:val="-15"/>
          <w:sz w:val="16"/>
          <w:lang w:val="de-DE"/>
        </w:rPr>
        <w:t xml:space="preserve"> </w:t>
      </w:r>
      <w:proofErr w:type="spellStart"/>
      <w:r w:rsidR="00C530A7" w:rsidRPr="00C530A7">
        <w:rPr>
          <w:rFonts w:ascii="Arial" w:eastAsia="Times New Roman" w:hAnsi="Arial" w:cs="Times New Roman"/>
          <w:bCs/>
          <w:sz w:val="16"/>
          <w:lang w:val="de-DE"/>
        </w:rPr>
        <w:t>Msc</w:t>
      </w:r>
      <w:proofErr w:type="spellEnd"/>
      <w:r w:rsidRPr="00414F23">
        <w:rPr>
          <w:rFonts w:ascii="Arial" w:eastAsia="Times New Roman" w:hAnsi="Arial" w:cs="Times New Roman"/>
          <w:b/>
          <w:sz w:val="16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Name:</w:t>
      </w:r>
      <w:r w:rsidRPr="00414F23">
        <w:rPr>
          <w:rFonts w:ascii="Arial" w:eastAsia="Times New Roman" w:hAnsi="Arial" w:cs="Times New Roman"/>
          <w:b/>
          <w:spacing w:val="-1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Roman Kofler-Hofer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</w:r>
      <w:r w:rsidR="006B6742">
        <w:rPr>
          <w:rFonts w:ascii="Arial" w:eastAsia="Times New Roman" w:hAnsi="Arial" w:cs="Times New Roman"/>
          <w:b/>
          <w:sz w:val="20"/>
          <w:lang w:val="de-DE"/>
        </w:rPr>
        <w:tab/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Aufwand in</w:t>
      </w:r>
      <w:r w:rsidRPr="00414F23">
        <w:rPr>
          <w:rFonts w:ascii="Arial" w:eastAsia="Times New Roman" w:hAnsi="Times New Roman" w:cs="Times New Roman"/>
          <w:b/>
          <w:spacing w:val="-7"/>
          <w:sz w:val="20"/>
          <w:lang w:val="de-DE"/>
        </w:rPr>
        <w:t xml:space="preserve"> 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>h</w:t>
      </w:r>
      <w:r w:rsidR="009347A3">
        <w:rPr>
          <w:rFonts w:ascii="Arial" w:eastAsia="Times New Roman" w:hAnsi="Times New Roman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Times New Roman" w:cs="Times New Roman"/>
          <w:b/>
          <w:sz w:val="20"/>
          <w:lang w:val="de-DE"/>
        </w:rPr>
        <w:t xml:space="preserve"> </w:t>
      </w:r>
      <w:r w:rsidR="007B26C4">
        <w:rPr>
          <w:rFonts w:ascii="Arial" w:eastAsia="Times New Roman" w:hAnsi="Times New Roman" w:cs="Times New Roman"/>
          <w:b/>
          <w:sz w:val="20"/>
          <w:lang w:val="de-DE"/>
        </w:rPr>
        <w:t>1</w:t>
      </w:r>
      <w:r w:rsidR="00673F06">
        <w:rPr>
          <w:rFonts w:ascii="Arial" w:eastAsia="Times New Roman" w:hAnsi="Times New Roman" w:cs="Times New Roman"/>
          <w:b/>
          <w:sz w:val="20"/>
          <w:lang w:val="de-DE"/>
        </w:rPr>
        <w:t>5</w:t>
      </w:r>
    </w:p>
    <w:p w14:paraId="200B9313" w14:textId="2876E9BA" w:rsidR="00414F23" w:rsidRPr="006B6742" w:rsidRDefault="00414F23" w:rsidP="00270890">
      <w:pPr>
        <w:widowControl w:val="0"/>
        <w:numPr>
          <w:ilvl w:val="0"/>
          <w:numId w:val="1"/>
        </w:numPr>
        <w:tabs>
          <w:tab w:val="left" w:pos="553"/>
          <w:tab w:val="left" w:pos="554"/>
          <w:tab w:val="left" w:pos="3109"/>
          <w:tab w:val="left" w:pos="6663"/>
        </w:tabs>
        <w:autoSpaceDE w:val="0"/>
        <w:autoSpaceDN w:val="0"/>
        <w:spacing w:before="48" w:after="0" w:line="240" w:lineRule="auto"/>
        <w:ind w:hanging="421"/>
        <w:rPr>
          <w:rFonts w:ascii="Arial" w:eastAsia="Times New Roman" w:hAnsi="Times New Roman" w:cs="Times New Roman"/>
          <w:sz w:val="20"/>
          <w:lang w:val="de-DE"/>
        </w:rPr>
      </w:pP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Gr. </w:t>
      </w:r>
      <w:r w:rsidR="00C530A7">
        <w:rPr>
          <w:rFonts w:ascii="Arial" w:eastAsia="Times New Roman" w:hAnsi="Arial" w:cs="Times New Roman"/>
          <w:b/>
          <w:sz w:val="20"/>
          <w:lang w:val="de-DE"/>
        </w:rPr>
        <w:t>1</w:t>
      </w:r>
      <w:r w:rsidRPr="006B6742">
        <w:rPr>
          <w:rFonts w:ascii="Arial" w:eastAsia="Times New Roman" w:hAnsi="Arial" w:cs="Times New Roman"/>
          <w:b/>
          <w:sz w:val="20"/>
          <w:lang w:val="de-DE"/>
        </w:rPr>
        <w:t xml:space="preserve">, </w:t>
      </w:r>
      <w:r w:rsidR="00C530A7" w:rsidRPr="00C530A7">
        <w:rPr>
          <w:rFonts w:ascii="Arial" w:eastAsia="Times New Roman" w:hAnsi="Arial" w:cs="Times New Roman"/>
          <w:bCs/>
          <w:sz w:val="16"/>
          <w:szCs w:val="18"/>
          <w:lang w:val="de-DE"/>
        </w:rPr>
        <w:t>Dr. Pitzer</w:t>
      </w:r>
    </w:p>
    <w:p w14:paraId="551ED8BD" w14:textId="43CC97C6" w:rsidR="00414F23" w:rsidRPr="00414F23" w:rsidRDefault="00414F23" w:rsidP="00414F23">
      <w:pPr>
        <w:widowControl w:val="0"/>
        <w:tabs>
          <w:tab w:val="left" w:pos="4768"/>
          <w:tab w:val="left" w:pos="5387"/>
          <w:tab w:val="left" w:pos="8978"/>
          <w:tab w:val="left" w:pos="9498"/>
        </w:tabs>
        <w:autoSpaceDE w:val="0"/>
        <w:autoSpaceDN w:val="0"/>
        <w:spacing w:before="51" w:after="0" w:line="240" w:lineRule="auto"/>
        <w:ind w:left="3109"/>
        <w:rPr>
          <w:rFonts w:ascii="Arial" w:eastAsia="Times New Roman" w:hAnsi="Arial" w:cs="Times New Roman"/>
          <w:b/>
          <w:sz w:val="20"/>
          <w:lang w:val="de-DE"/>
        </w:rPr>
      </w:pPr>
      <w:r w:rsidRPr="00414F23">
        <w:rPr>
          <w:rFonts w:ascii="Arial" w:eastAsia="Times New Roman" w:hAnsi="Arial" w:cs="Times New Roman"/>
          <w:b/>
          <w:sz w:val="20"/>
          <w:lang w:val="de-DE"/>
        </w:rPr>
        <w:t>Punkte</w:t>
      </w:r>
      <w:r>
        <w:rPr>
          <w:rFonts w:ascii="Arial" w:eastAsia="Times New Roman" w:hAnsi="Arial" w:cs="Times New Roman"/>
          <w:b/>
          <w:sz w:val="20"/>
          <w:lang w:val="de-DE"/>
        </w:rPr>
        <w:t>: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ab/>
        <w:t>Kurzzeichen Tutor</w:t>
      </w:r>
      <w:r w:rsidRPr="00414F23">
        <w:rPr>
          <w:rFonts w:ascii="Arial" w:eastAsia="Times New Roman" w:hAnsi="Arial" w:cs="Times New Roman"/>
          <w:b/>
          <w:spacing w:val="-9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pacing w:val="-4"/>
          <w:sz w:val="20"/>
          <w:lang w:val="de-DE"/>
        </w:rPr>
        <w:t xml:space="preserve"> </w:t>
      </w:r>
      <w:r w:rsidRPr="00414F23">
        <w:rPr>
          <w:rFonts w:ascii="Arial" w:eastAsia="Times New Roman" w:hAnsi="Arial" w:cs="Times New Roman"/>
          <w:b/>
          <w:sz w:val="20"/>
          <w:lang w:val="de-DE"/>
        </w:rPr>
        <w:t xml:space="preserve">Übungsleiter 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Arial" w:eastAsia="Times New Roman" w:hAnsi="Arial" w:cs="Times New Roman"/>
          <w:b/>
          <w:sz w:val="20"/>
          <w:lang w:val="de-DE"/>
        </w:rPr>
        <w:t>/</w:t>
      </w:r>
      <w:r w:rsidRPr="00414F23">
        <w:rPr>
          <w:rFonts w:ascii="Arial" w:eastAsia="Times New Roman" w:hAnsi="Arial" w:cs="Times New Roman"/>
          <w:b/>
          <w:sz w:val="20"/>
          <w:u w:val="single"/>
          <w:lang w:val="de-DE"/>
        </w:rPr>
        <w:tab/>
      </w:r>
      <w:r w:rsidRPr="00414F23"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00BCF14" wp14:editId="55531C43">
                <wp:simplePos x="0" y="0"/>
                <wp:positionH relativeFrom="page">
                  <wp:posOffset>701040</wp:posOffset>
                </wp:positionH>
                <wp:positionV relativeFrom="paragraph">
                  <wp:posOffset>232410</wp:posOffset>
                </wp:positionV>
                <wp:extent cx="6153785" cy="8890"/>
                <wp:effectExtent l="0" t="3810" r="3175" b="0"/>
                <wp:wrapTopAndBottom/>
                <wp:docPr id="4" name="Rechtec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BC20E" id="Rechteck 4" o:spid="_x0000_s1026" style="position:absolute;margin-left:55.2pt;margin-top:18.3pt;width:484.55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DC5BEC5" w14:textId="70EC1879" w:rsidR="00B51352" w:rsidRDefault="00B51352" w:rsidP="00B51352">
      <w:pPr>
        <w:rPr>
          <w:rFonts w:ascii="Arial" w:hAnsi="Arial" w:cs="Arial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7"/>
        <w:gridCol w:w="1417"/>
        <w:gridCol w:w="1985"/>
        <w:gridCol w:w="1193"/>
        <w:gridCol w:w="1396"/>
        <w:gridCol w:w="1396"/>
        <w:gridCol w:w="1396"/>
      </w:tblGrid>
      <w:tr w:rsidR="00BB1AAA" w14:paraId="196C4F4B" w14:textId="77777777" w:rsidTr="005B78FF">
        <w:tc>
          <w:tcPr>
            <w:tcW w:w="987" w:type="dxa"/>
            <w:vAlign w:val="center"/>
          </w:tcPr>
          <w:p w14:paraId="685DAECE" w14:textId="3EB500F2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Beispiel</w:t>
            </w:r>
          </w:p>
        </w:tc>
        <w:tc>
          <w:tcPr>
            <w:tcW w:w="1417" w:type="dxa"/>
            <w:vAlign w:val="center"/>
          </w:tcPr>
          <w:p w14:paraId="6D0815DC" w14:textId="6DDAC6F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L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Lösungsidee</w:t>
            </w:r>
          </w:p>
        </w:tc>
        <w:tc>
          <w:tcPr>
            <w:tcW w:w="1985" w:type="dxa"/>
            <w:vAlign w:val="center"/>
          </w:tcPr>
          <w:p w14:paraId="6A3B90E1" w14:textId="13DC3395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Implementierung</w:t>
            </w:r>
          </w:p>
        </w:tc>
        <w:tc>
          <w:tcPr>
            <w:tcW w:w="1193" w:type="dxa"/>
            <w:vAlign w:val="center"/>
          </w:tcPr>
          <w:p w14:paraId="0A32009A" w14:textId="653C4A5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T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br/>
              <w:t>Tests</w:t>
            </w:r>
          </w:p>
        </w:tc>
        <w:tc>
          <w:tcPr>
            <w:tcW w:w="1396" w:type="dxa"/>
            <w:vAlign w:val="center"/>
          </w:tcPr>
          <w:p w14:paraId="3B4DC6E6" w14:textId="65CD0C5C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 = L+</w:t>
            </w:r>
            <w:r w:rsidR="00D1083A">
              <w:rPr>
                <w:rFonts w:ascii="Arial" w:hAnsi="Arial" w:cs="Arial"/>
                <w:sz w:val="20"/>
                <w:szCs w:val="20"/>
                <w:lang w:val="de-DE"/>
              </w:rPr>
              <w:t>I</w:t>
            </w: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+T</w:t>
            </w:r>
          </w:p>
        </w:tc>
        <w:tc>
          <w:tcPr>
            <w:tcW w:w="1396" w:type="dxa"/>
            <w:vAlign w:val="center"/>
          </w:tcPr>
          <w:p w14:paraId="31D42CD0" w14:textId="49B559A6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Multiplikator</w:t>
            </w:r>
          </w:p>
        </w:tc>
        <w:tc>
          <w:tcPr>
            <w:tcW w:w="1396" w:type="dxa"/>
            <w:vAlign w:val="center"/>
          </w:tcPr>
          <w:p w14:paraId="33C7F770" w14:textId="22B8CA1F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S*M</w:t>
            </w:r>
          </w:p>
        </w:tc>
      </w:tr>
      <w:tr w:rsidR="00BB1AAA" w14:paraId="7116D40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6B2AAE49" w14:textId="067352FF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BB1AAA">
              <w:rPr>
                <w:rFonts w:ascii="Arial" w:hAnsi="Arial" w:cs="Arial"/>
                <w:sz w:val="20"/>
                <w:szCs w:val="20"/>
                <w:lang w:val="de-DE"/>
              </w:rPr>
              <w:t>1</w:t>
            </w:r>
            <w:r w:rsidR="00C15937">
              <w:rPr>
                <w:rFonts w:ascii="Arial" w:hAnsi="Arial" w:cs="Arial"/>
                <w:sz w:val="20"/>
                <w:szCs w:val="20"/>
                <w:lang w:val="de-DE"/>
              </w:rPr>
              <w:t>a</w:t>
            </w:r>
          </w:p>
        </w:tc>
        <w:tc>
          <w:tcPr>
            <w:tcW w:w="1417" w:type="dxa"/>
            <w:vAlign w:val="center"/>
          </w:tcPr>
          <w:p w14:paraId="5F6D0FA4" w14:textId="2AC9C52B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985" w:type="dxa"/>
            <w:vAlign w:val="center"/>
          </w:tcPr>
          <w:p w14:paraId="75FE00C8" w14:textId="3F72ED6B" w:rsidR="00BB1AAA" w:rsidRPr="00BB1AAA" w:rsidRDefault="00BB1AAA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193" w:type="dxa"/>
            <w:vAlign w:val="center"/>
          </w:tcPr>
          <w:p w14:paraId="2C7102AD" w14:textId="2EF7544D" w:rsidR="00BB1AAA" w:rsidRPr="00BB1AAA" w:rsidRDefault="00401675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</w:t>
            </w:r>
          </w:p>
        </w:tc>
        <w:tc>
          <w:tcPr>
            <w:tcW w:w="1396" w:type="dxa"/>
            <w:vAlign w:val="center"/>
          </w:tcPr>
          <w:p w14:paraId="068070CE" w14:textId="18C463F1" w:rsidR="00BB1AAA" w:rsidRPr="00BB1AAA" w:rsidRDefault="00401675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08744D08" w14:textId="7C23304D" w:rsidR="00BB1AAA" w:rsidRPr="00BB1AAA" w:rsidRDefault="008D6B94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</w:t>
            </w:r>
          </w:p>
        </w:tc>
        <w:tc>
          <w:tcPr>
            <w:tcW w:w="1396" w:type="dxa"/>
            <w:vAlign w:val="center"/>
          </w:tcPr>
          <w:p w14:paraId="70BBD63D" w14:textId="1DD42027" w:rsidR="00BB1AAA" w:rsidRPr="00BB1AAA" w:rsidRDefault="00401675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60</w:t>
            </w:r>
          </w:p>
        </w:tc>
      </w:tr>
      <w:tr w:rsidR="00C15937" w14:paraId="4CCB6E5C" w14:textId="77777777" w:rsidTr="005B78FF">
        <w:trPr>
          <w:trHeight w:val="272"/>
        </w:trPr>
        <w:tc>
          <w:tcPr>
            <w:tcW w:w="987" w:type="dxa"/>
            <w:vAlign w:val="center"/>
          </w:tcPr>
          <w:p w14:paraId="05856C2A" w14:textId="6FA07457" w:rsidR="00C15937" w:rsidRPr="00BB1AAA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1b</w:t>
            </w:r>
          </w:p>
        </w:tc>
        <w:tc>
          <w:tcPr>
            <w:tcW w:w="1417" w:type="dxa"/>
            <w:vAlign w:val="center"/>
          </w:tcPr>
          <w:p w14:paraId="6A933F87" w14:textId="4DE1ED3C" w:rsidR="00C15937" w:rsidRDefault="00C15937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vAlign w:val="center"/>
          </w:tcPr>
          <w:p w14:paraId="2DF907B1" w14:textId="3708A988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193" w:type="dxa"/>
            <w:vAlign w:val="center"/>
          </w:tcPr>
          <w:p w14:paraId="45A8EF7C" w14:textId="162EC60E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5</w:t>
            </w:r>
          </w:p>
        </w:tc>
        <w:tc>
          <w:tcPr>
            <w:tcW w:w="1396" w:type="dxa"/>
            <w:vAlign w:val="center"/>
          </w:tcPr>
          <w:p w14:paraId="7CF84E3F" w14:textId="0ED5C42C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10</w:t>
            </w:r>
          </w:p>
        </w:tc>
        <w:tc>
          <w:tcPr>
            <w:tcW w:w="1396" w:type="dxa"/>
            <w:vAlign w:val="center"/>
          </w:tcPr>
          <w:p w14:paraId="5CDEBDCC" w14:textId="5870AEC4" w:rsidR="00C15937" w:rsidRDefault="008D6B94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</w:t>
            </w:r>
          </w:p>
        </w:tc>
        <w:tc>
          <w:tcPr>
            <w:tcW w:w="1396" w:type="dxa"/>
            <w:vAlign w:val="center"/>
          </w:tcPr>
          <w:p w14:paraId="68241F23" w14:textId="4CD586A6" w:rsidR="00C15937" w:rsidRDefault="00104D0B" w:rsidP="00D1083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40</w:t>
            </w:r>
          </w:p>
        </w:tc>
      </w:tr>
      <w:tr w:rsidR="00BB1AAA" w14:paraId="2D4CD03E" w14:textId="77777777" w:rsidTr="005B78FF">
        <w:trPr>
          <w:trHeight w:val="487"/>
        </w:trPr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34F45" w14:textId="77777777" w:rsidR="00BB1AAA" w:rsidRP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4FE2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61FB0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EA8BC4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00962C" w14:textId="77777777" w:rsidR="00BB1AAA" w:rsidRDefault="00BB1AAA" w:rsidP="00BB1AAA">
            <w:pPr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14:paraId="6E8E0A1F" w14:textId="49F2233D" w:rsidR="00BB1AAA" w:rsidRPr="00BB1AAA" w:rsidRDefault="00BB1AAA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00BB1AAA">
              <w:rPr>
                <w:rFonts w:ascii="Arial" w:hAnsi="Arial" w:cs="Arial"/>
                <w:b/>
                <w:bCs/>
                <w:lang w:val="de-DE"/>
              </w:rPr>
              <w:t>Summe</w:t>
            </w:r>
          </w:p>
        </w:tc>
        <w:tc>
          <w:tcPr>
            <w:tcW w:w="1396" w:type="dxa"/>
            <w:vAlign w:val="center"/>
          </w:tcPr>
          <w:p w14:paraId="5A2735EE" w14:textId="459F6253" w:rsidR="00BB1AAA" w:rsidRPr="00BB1AAA" w:rsidRDefault="00104D0B" w:rsidP="00BB1AAA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100</w:t>
            </w:r>
          </w:p>
        </w:tc>
      </w:tr>
    </w:tbl>
    <w:p w14:paraId="03E710E8" w14:textId="340C159F" w:rsidR="00BB1AAA" w:rsidRDefault="00BB1AAA" w:rsidP="00B51352">
      <w:pPr>
        <w:rPr>
          <w:rFonts w:ascii="Arial" w:hAnsi="Arial" w:cs="Arial"/>
          <w:lang w:val="de-DE"/>
        </w:rPr>
      </w:pPr>
    </w:p>
    <w:p w14:paraId="26A32F4B" w14:textId="40540E23" w:rsidR="009B780A" w:rsidRDefault="004A1C36" w:rsidP="00270890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Skip Lists</w:t>
      </w:r>
    </w:p>
    <w:p w14:paraId="0A796209" w14:textId="02A89EAE" w:rsidR="00690B87" w:rsidRPr="00690B87" w:rsidRDefault="00690B87" w:rsidP="00270890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90B87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Lösungsidee:</w:t>
      </w:r>
    </w:p>
    <w:p w14:paraId="48C2D06D" w14:textId="5AFBBAE6" w:rsidR="007C7064" w:rsidRDefault="006E5642" w:rsidP="00A24526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Ich h</w:t>
      </w:r>
      <w:r w:rsidR="004A1C36">
        <w:rPr>
          <w:rFonts w:ascii="Arial" w:hAnsi="Arial" w:cs="Arial"/>
          <w:lang w:val="de-DE"/>
        </w:rPr>
        <w:t xml:space="preserve">abe </w:t>
      </w:r>
      <w:r>
        <w:rPr>
          <w:rFonts w:ascii="Arial" w:hAnsi="Arial" w:cs="Arial"/>
          <w:lang w:val="de-DE"/>
        </w:rPr>
        <w:t xml:space="preserve">den </w:t>
      </w:r>
      <w:r w:rsidR="004A1C36">
        <w:rPr>
          <w:rFonts w:ascii="Arial" w:hAnsi="Arial" w:cs="Arial"/>
          <w:lang w:val="de-DE"/>
        </w:rPr>
        <w:t xml:space="preserve">Pseudocode des Papers </w:t>
      </w:r>
      <w:r w:rsidR="00550172">
        <w:rPr>
          <w:rFonts w:ascii="Arial" w:hAnsi="Arial" w:cs="Arial"/>
          <w:lang w:val="de-DE"/>
        </w:rPr>
        <w:t>implementiert</w:t>
      </w:r>
      <w:r w:rsidR="004A1C36">
        <w:rPr>
          <w:rFonts w:ascii="Arial" w:hAnsi="Arial" w:cs="Arial"/>
          <w:lang w:val="de-DE"/>
        </w:rPr>
        <w:t xml:space="preserve">. Von daher war die </w:t>
      </w:r>
      <w:r w:rsidR="00550172">
        <w:rPr>
          <w:rFonts w:ascii="Arial" w:hAnsi="Arial" w:cs="Arial"/>
          <w:lang w:val="de-DE"/>
        </w:rPr>
        <w:t>Lösungsidee schon vorgeben und deshalb führe ich diese hier nicht noch einmal im Detail aus.</w:t>
      </w:r>
      <w:r w:rsidR="004A1C36">
        <w:rPr>
          <w:rFonts w:ascii="Arial" w:hAnsi="Arial" w:cs="Arial"/>
          <w:lang w:val="de-DE"/>
        </w:rPr>
        <w:t xml:space="preserve"> </w:t>
      </w:r>
      <w:r w:rsidR="003D502F">
        <w:rPr>
          <w:rFonts w:ascii="Arial" w:hAnsi="Arial" w:cs="Arial"/>
          <w:lang w:val="de-DE"/>
        </w:rPr>
        <w:t xml:space="preserve">Grundsätzlich geht es eben darum über die Layer mehrere "Express-Lanes" einzuführen, über die man schneller zur gesuchten Position kommt. </w:t>
      </w:r>
      <w:r w:rsidR="004A1C36">
        <w:rPr>
          <w:rFonts w:ascii="Arial" w:hAnsi="Arial" w:cs="Arial"/>
          <w:lang w:val="de-DE"/>
        </w:rPr>
        <w:t xml:space="preserve">Ich habe mich gegen </w:t>
      </w:r>
      <w:proofErr w:type="spellStart"/>
      <w:r w:rsidR="004A1C36">
        <w:rPr>
          <w:rFonts w:ascii="Arial" w:hAnsi="Arial" w:cs="Arial"/>
          <w:lang w:val="de-DE"/>
        </w:rPr>
        <w:t>Shared</w:t>
      </w:r>
      <w:proofErr w:type="spellEnd"/>
      <w:r w:rsidR="004A1C36">
        <w:rPr>
          <w:rFonts w:ascii="Arial" w:hAnsi="Arial" w:cs="Arial"/>
          <w:lang w:val="de-DE"/>
        </w:rPr>
        <w:t xml:space="preserve"> Pointer entschieden. Den einzigen Mehraufwand den ich dadurch hatte</w:t>
      </w:r>
      <w:r w:rsidR="00550172">
        <w:rPr>
          <w:rFonts w:ascii="Arial" w:hAnsi="Arial" w:cs="Arial"/>
          <w:lang w:val="de-DE"/>
        </w:rPr>
        <w:t xml:space="preserve"> war die Implementierung des Destruktors – welcher aber mit einem Listenüberlauf einfach gelöst werden konnte.</w:t>
      </w:r>
    </w:p>
    <w:p w14:paraId="063DFC80" w14:textId="130C600B" w:rsidR="001A0FD4" w:rsidRDefault="001A0FD4" w:rsidP="00A24526">
      <w:pPr>
        <w:rPr>
          <w:rFonts w:ascii="Arial" w:hAnsi="Arial" w:cs="Arial"/>
          <w:lang w:val="de-DE"/>
        </w:rPr>
      </w:pPr>
    </w:p>
    <w:p w14:paraId="6D0C0ACF" w14:textId="77777777" w:rsidR="007C7064" w:rsidRDefault="007C7064" w:rsidP="00A24526">
      <w:pPr>
        <w:rPr>
          <w:rFonts w:ascii="Arial" w:hAnsi="Arial" w:cs="Arial"/>
          <w:lang w:val="de-DE"/>
        </w:rPr>
      </w:pPr>
    </w:p>
    <w:p w14:paraId="3FFB13D4" w14:textId="74C2B7A4" w:rsidR="00BC29C9" w:rsidRDefault="00B67F82" w:rsidP="00A24526">
      <w:pPr>
        <w:rPr>
          <w:rFonts w:ascii="Arial" w:hAnsi="Arial" w:cs="Arial"/>
          <w:lang w:val="de-DE"/>
        </w:rPr>
        <w:sectPr w:rsidR="00BC29C9" w:rsidSect="00B1795A">
          <w:footerReference w:type="default" r:id="rId8"/>
          <w:pgSz w:w="11906" w:h="16838"/>
          <w:pgMar w:top="1134" w:right="992" w:bottom="851" w:left="1134" w:header="709" w:footer="992" w:gutter="0"/>
          <w:cols w:space="708"/>
          <w:docGrid w:linePitch="360"/>
        </w:sectPr>
      </w:pPr>
      <w:r>
        <w:rPr>
          <w:rFonts w:ascii="Arial" w:hAnsi="Arial" w:cs="Arial"/>
          <w:lang w:val="de-DE"/>
        </w:rPr>
        <w:t xml:space="preserve"> </w:t>
      </w:r>
    </w:p>
    <w:p w14:paraId="719A6E65" w14:textId="09286C28" w:rsidR="00264163" w:rsidRPr="009B6ACC" w:rsidRDefault="00264163" w:rsidP="009B6ACC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264163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Quellcode</w:t>
      </w:r>
    </w:p>
    <w:p w14:paraId="75D58DE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#pragma </w:t>
      </w:r>
      <w:proofErr w:type="spellStart"/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once</w:t>
      </w:r>
      <w:proofErr w:type="spellEnd"/>
    </w:p>
    <w:p w14:paraId="1CB1391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</w:t>
      </w:r>
      <w:proofErr w:type="spellStart"/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utils.h</w:t>
      </w:r>
      <w:proofErr w:type="spellEnd"/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"</w:t>
      </w:r>
    </w:p>
    <w:p w14:paraId="55E842D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iostream</w:t>
      </w:r>
      <w:proofErr w:type="spellEnd"/>
      <w:r w:rsidRPr="009B6ACC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4A58BB8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91FBF5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namespace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1FCC33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8D95DC2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5EEBA5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template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typename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const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32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</w:p>
    <w:p w14:paraId="326F4D6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</w:p>
    <w:p w14:paraId="72FA6D2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C3A0BC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29E24AA0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6955AF98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node</w:t>
      </w:r>
    </w:p>
    <w:p w14:paraId="173E416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A5F9E1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51412030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A7CBBF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E4497A0" w14:textId="42859EFC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array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which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contains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shared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pointers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of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type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node</w:t>
      </w:r>
      <w:proofErr w:type="spellEnd"/>
      <w:r w:rsidR="00480850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*</w:t>
      </w:r>
    </w:p>
    <w:p w14:paraId="1879B03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F6AE93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3814FF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]{})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62E4F1D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41FD4A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~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42CC51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49190F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std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::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cout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"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destructor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: " &lt;&lt;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std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::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endl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;</w:t>
      </w:r>
    </w:p>
    <w:p w14:paraId="6F743C5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93C785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7FE0FF5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5B16C3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292A898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3F5AA4D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m_p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3737D5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m_size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509D32C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9B1B58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newNode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18E404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944D92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14AB23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9A398C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4282DD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47318A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4F402F0" w14:textId="28FA4906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02163C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randomDoubleWithin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0.99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BFD20FB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8E721A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m_p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603407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2F3DB82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randomDoubleWithin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0.99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038FAF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501CA4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0B9BDC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0B1D5FB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16AC67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84D8E1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251CD2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1738D44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7A343940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545FD50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must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be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&gt;= x &lt; 1</w:t>
      </w:r>
    </w:p>
    <w:p w14:paraId="7B7D8C3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p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0.5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m_p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p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MAXLEVEL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A783BA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DA60BC3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~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61E0BD5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clear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9B8DBF8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3DBA105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BBD142F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E080E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clear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FBC20F8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E080E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4F49B863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succ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A339630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815A2AE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n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10EAEA0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succ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E080E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6B4DF98D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n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96B96BA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n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succ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F8224D4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m_size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--;</w:t>
      </w:r>
    </w:p>
    <w:p w14:paraId="5ECBA8E3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61AFE6E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49FA65E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E080E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BBE26E9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E08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8E78C6A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6029B32" w14:textId="77777777" w:rsidR="009E080E" w:rsidRPr="009E080E" w:rsidRDefault="009E080E" w:rsidP="009E08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E080E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E0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F34F25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D425C08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const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m_size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;}</w:t>
      </w:r>
    </w:p>
    <w:p w14:paraId="55D18A2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62ACEB0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find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EC2547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02F7E60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90FE93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273A41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</w:p>
    <w:p w14:paraId="396C26B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516BC3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54401DA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ABE003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61BC79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2C5359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32A4AE4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2BDBE6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43DE6C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5CC5D02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C18C60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</w:t>
      </w:r>
    </w:p>
    <w:p w14:paraId="2D72E6F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MAXLEVEL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]{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2C148B4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B30A11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3A128A8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8A1701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445567D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B7D5BE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33B7A9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BDBE71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E3D92E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6B39AC8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E9D174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||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0B93D7D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1CC180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4DC315AB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023196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D91C3C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m_level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0C0FA652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F6C5E2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B64A0C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E7915B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642C70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ADA1E32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CC56F7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insertedNode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D51A8C1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0C3D85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new_level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450695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6BE5E440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D726D8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9E18F4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D4203D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m_size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++;</w:t>
      </w:r>
    </w:p>
    <w:p w14:paraId="289A044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cout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"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Inserted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" &lt;&lt;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</w:t>
      </w:r>
      <w:proofErr w:type="spellStart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endl</w:t>
      </w:r>
      <w:proofErr w:type="spellEnd"/>
      <w:r w:rsidRPr="009B6ACC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;</w:t>
      </w:r>
    </w:p>
    <w:p w14:paraId="37A3FCD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927185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BDDE52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</w:p>
    <w:p w14:paraId="6AADB6D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bool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54BC7C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73C9C5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MAXLEVEL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]{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1B46E7D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A39C17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4C06E5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556C81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2D47002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7DEDF2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C2360A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43F310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1748648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F46905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x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value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611B99D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AE9B73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</w:p>
    <w:p w14:paraId="7326278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break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9C70D3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4536A4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update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0F20D11B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902ABD5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x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686FEF7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m_size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--;</w:t>
      </w:r>
    </w:p>
    <w:p w14:paraId="33F03BD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2234BFE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--;</w:t>
      </w:r>
    </w:p>
    <w:p w14:paraId="5CB228F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9D9E90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7CDFAA6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true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415A03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CB09688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D8BA17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false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0BF408E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41C62F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00EC18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</w:t>
      </w:r>
    </w:p>
    <w:p w14:paraId="31243429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friend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ostream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operator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ostream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const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&amp;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s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4F1DEF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m_level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E045E6F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node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m_head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68A7AFF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"Level "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": "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415DF2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nullptr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561DFDBB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m_value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 "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79BDBBA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m_forwardArray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114964E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7B004AC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6B01AC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CFFBAB3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9B6A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os</w:t>
      </w:r>
      <w:proofErr w:type="spellEnd"/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9AA5BA4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78A6ABD" w14:textId="77777777" w:rsidR="009B6ACC" w:rsidRPr="009B6ACC" w:rsidRDefault="009B6ACC" w:rsidP="009B6A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9B6A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3C2BFCEA" w14:textId="77777777" w:rsidR="009B6ACC" w:rsidRDefault="009B6ACC">
      <w:pPr>
        <w:rPr>
          <w:rFonts w:ascii="Arial" w:hAnsi="Arial" w:cs="Arial"/>
          <w:lang w:val="de-DE"/>
        </w:rPr>
      </w:pPr>
    </w:p>
    <w:p w14:paraId="2A7FEFD1" w14:textId="2A938E8F" w:rsidR="00502F32" w:rsidRDefault="00502F32" w:rsidP="00AA6F3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60F9759" w14:textId="77777777" w:rsidR="00AA6F31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05669D8A" w14:textId="77777777" w:rsidR="00AA6F31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p w14:paraId="24475E29" w14:textId="5F2E119D" w:rsidR="00AA6F31" w:rsidRPr="00E14315" w:rsidRDefault="00AA6F31" w:rsidP="00E14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  <w:sectPr w:rsidR="00AA6F31" w:rsidRPr="00E14315" w:rsidSect="00BC29C9">
          <w:pgSz w:w="16838" w:h="11906" w:orient="landscape"/>
          <w:pgMar w:top="1134" w:right="1134" w:bottom="992" w:left="851" w:header="709" w:footer="992" w:gutter="0"/>
          <w:cols w:space="708"/>
          <w:docGrid w:linePitch="360"/>
        </w:sectPr>
      </w:pPr>
    </w:p>
    <w:p w14:paraId="5FAA3267" w14:textId="7E078007" w:rsidR="00264163" w:rsidRPr="00264163" w:rsidRDefault="00264163" w:rsidP="00264163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264163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Tests:</w:t>
      </w:r>
    </w:p>
    <w:p w14:paraId="48E7FB77" w14:textId="06A6E950" w:rsidR="00C84616" w:rsidRDefault="00C84616" w:rsidP="00253EF5">
      <w:pPr>
        <w:spacing w:after="0"/>
        <w:rPr>
          <w:rFonts w:ascii="Arial" w:hAnsi="Arial" w:cs="Arial"/>
          <w:lang w:val="de-DE"/>
        </w:rPr>
      </w:pPr>
    </w:p>
    <w:p w14:paraId="5E784C33" w14:textId="1CB6029D" w:rsidR="00C7690E" w:rsidRDefault="003A4953" w:rsidP="00253EF5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Insert</w:t>
      </w:r>
      <w:r w:rsidR="00C81ECE">
        <w:rPr>
          <w:rFonts w:ascii="Arial" w:hAnsi="Arial" w:cs="Arial"/>
          <w:lang w:val="de-DE"/>
        </w:rPr>
        <w:t>:</w:t>
      </w:r>
    </w:p>
    <w:p w14:paraId="603C6F30" w14:textId="522DF8CF" w:rsidR="00471A13" w:rsidRDefault="00C81ECE" w:rsidP="00471A13">
      <w:pPr>
        <w:pStyle w:val="Listenabsatz"/>
        <w:numPr>
          <w:ilvl w:val="0"/>
          <w:numId w:val="9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Skip Set zuerst </w:t>
      </w:r>
      <w:proofErr w:type="spellStart"/>
      <w:r>
        <w:rPr>
          <w:rFonts w:ascii="Arial" w:hAnsi="Arial" w:cs="Arial"/>
          <w:lang w:val="de-DE"/>
        </w:rPr>
        <w:t>size</w:t>
      </w:r>
      <w:proofErr w:type="spellEnd"/>
      <w:r>
        <w:rPr>
          <w:rFonts w:ascii="Arial" w:hAnsi="Arial" w:cs="Arial"/>
          <w:lang w:val="de-DE"/>
        </w:rPr>
        <w:t xml:space="preserve"> = 0</w:t>
      </w:r>
      <w:r w:rsidR="00471A13">
        <w:rPr>
          <w:rFonts w:ascii="Arial" w:hAnsi="Arial" w:cs="Arial"/>
          <w:lang w:val="de-DE"/>
        </w:rPr>
        <w:t>, nach dem Einfügen 4 Elemente</w:t>
      </w:r>
    </w:p>
    <w:p w14:paraId="48AF07D2" w14:textId="7D66ED40" w:rsidR="00471A13" w:rsidRPr="00471A13" w:rsidRDefault="00471A13" w:rsidP="00471A13">
      <w:pPr>
        <w:pStyle w:val="Listenabsatz"/>
        <w:numPr>
          <w:ilvl w:val="0"/>
          <w:numId w:val="9"/>
        </w:num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Ausgabe zeigt die eingefügten Knoten und deren Level</w:t>
      </w:r>
    </w:p>
    <w:p w14:paraId="66EF7F50" w14:textId="77777777" w:rsidR="00C81ECE" w:rsidRDefault="00C81ECE" w:rsidP="00253EF5">
      <w:pPr>
        <w:spacing w:after="0"/>
        <w:rPr>
          <w:rFonts w:ascii="Arial" w:hAnsi="Arial" w:cs="Arial"/>
          <w:lang w:val="de-DE"/>
        </w:rPr>
      </w:pPr>
      <w:r w:rsidRPr="00C81ECE">
        <w:rPr>
          <w:rFonts w:ascii="Arial" w:hAnsi="Arial" w:cs="Arial"/>
          <w:noProof/>
          <w:lang w:val="de-DE"/>
        </w:rPr>
        <w:drawing>
          <wp:inline distT="0" distB="0" distL="0" distR="0" wp14:anchorId="491C20A5" wp14:editId="571D3667">
            <wp:extent cx="2179509" cy="134123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D725" w14:textId="77777777" w:rsidR="003A4953" w:rsidRDefault="003A4953" w:rsidP="00253EF5">
      <w:pPr>
        <w:spacing w:after="0"/>
        <w:rPr>
          <w:rFonts w:ascii="Arial" w:hAnsi="Arial" w:cs="Arial"/>
          <w:lang w:val="de-DE"/>
        </w:rPr>
      </w:pPr>
    </w:p>
    <w:p w14:paraId="56932A33" w14:textId="77777777" w:rsidR="003A4953" w:rsidRDefault="003A4953" w:rsidP="00253EF5">
      <w:pPr>
        <w:spacing w:after="0"/>
        <w:rPr>
          <w:rFonts w:ascii="Arial" w:hAnsi="Arial" w:cs="Arial"/>
          <w:lang w:val="de-DE"/>
        </w:rPr>
      </w:pPr>
    </w:p>
    <w:p w14:paraId="724D2221" w14:textId="05E71344" w:rsidR="003A4953" w:rsidRDefault="003A4953" w:rsidP="00253EF5">
      <w:pPr>
        <w:spacing w:after="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Find:</w:t>
      </w:r>
    </w:p>
    <w:p w14:paraId="418CF794" w14:textId="77777777" w:rsidR="003A4953" w:rsidRDefault="003A4953" w:rsidP="00253EF5">
      <w:pPr>
        <w:spacing w:after="0"/>
        <w:rPr>
          <w:rFonts w:ascii="Arial" w:hAnsi="Arial" w:cs="Arial"/>
          <w:lang w:val="de-DE"/>
        </w:rPr>
      </w:pPr>
      <w:r w:rsidRPr="003A4953">
        <w:rPr>
          <w:rFonts w:ascii="Arial" w:hAnsi="Arial" w:cs="Arial"/>
          <w:noProof/>
          <w:lang w:val="de-DE"/>
        </w:rPr>
        <w:drawing>
          <wp:inline distT="0" distB="0" distL="0" distR="0" wp14:anchorId="5954CB6D" wp14:editId="250D0511">
            <wp:extent cx="1813717" cy="233192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E899" w14:textId="77777777" w:rsidR="00FD4A9E" w:rsidRDefault="00FD4A9E" w:rsidP="00253EF5">
      <w:pPr>
        <w:spacing w:after="0"/>
        <w:rPr>
          <w:rFonts w:ascii="Arial" w:hAnsi="Arial" w:cs="Arial"/>
          <w:lang w:val="de-DE"/>
        </w:rPr>
      </w:pPr>
    </w:p>
    <w:p w14:paraId="3E1EE91A" w14:textId="77777777" w:rsidR="00FD4A9E" w:rsidRDefault="00FD4A9E" w:rsidP="00253EF5">
      <w:pPr>
        <w:spacing w:after="0"/>
        <w:rPr>
          <w:rFonts w:ascii="Arial" w:hAnsi="Arial" w:cs="Arial"/>
          <w:lang w:val="de-DE"/>
        </w:rPr>
      </w:pPr>
    </w:p>
    <w:p w14:paraId="5FFF1703" w14:textId="77777777" w:rsidR="00FD4A9E" w:rsidRDefault="00FD4A9E" w:rsidP="00253EF5">
      <w:pPr>
        <w:spacing w:after="0"/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Erase</w:t>
      </w:r>
      <w:proofErr w:type="spellEnd"/>
    </w:p>
    <w:p w14:paraId="622ABA95" w14:textId="77777777" w:rsidR="00F5720E" w:rsidRDefault="00F5720E" w:rsidP="00253EF5">
      <w:pPr>
        <w:spacing w:after="0"/>
        <w:rPr>
          <w:rFonts w:ascii="Arial" w:hAnsi="Arial" w:cs="Arial"/>
          <w:lang w:val="de-DE"/>
        </w:rPr>
      </w:pPr>
      <w:r w:rsidRPr="00F5720E">
        <w:rPr>
          <w:rFonts w:ascii="Arial" w:hAnsi="Arial" w:cs="Arial"/>
          <w:noProof/>
          <w:lang w:val="de-DE"/>
        </w:rPr>
        <w:drawing>
          <wp:inline distT="0" distB="0" distL="0" distR="0" wp14:anchorId="19D9CA40" wp14:editId="5330ACF3">
            <wp:extent cx="1950889" cy="3033023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EA9" w14:textId="77777777" w:rsidR="00F5720E" w:rsidRDefault="00F5720E" w:rsidP="00253EF5">
      <w:pPr>
        <w:spacing w:after="0"/>
        <w:rPr>
          <w:rFonts w:ascii="Arial" w:hAnsi="Arial" w:cs="Arial"/>
          <w:lang w:val="de-DE"/>
        </w:rPr>
      </w:pPr>
    </w:p>
    <w:p w14:paraId="3DCB46E0" w14:textId="77777777" w:rsidR="00F5720E" w:rsidRDefault="00F5720E" w:rsidP="00253EF5">
      <w:pPr>
        <w:spacing w:after="0"/>
        <w:rPr>
          <w:rFonts w:ascii="Arial" w:hAnsi="Arial" w:cs="Arial"/>
          <w:lang w:val="de-DE"/>
        </w:rPr>
      </w:pPr>
    </w:p>
    <w:p w14:paraId="2D2506CC" w14:textId="77777777" w:rsidR="00F5720E" w:rsidRDefault="00F5720E" w:rsidP="00253EF5">
      <w:pPr>
        <w:spacing w:after="0"/>
        <w:rPr>
          <w:rFonts w:ascii="Arial" w:hAnsi="Arial" w:cs="Arial"/>
          <w:lang w:val="de-DE"/>
        </w:rPr>
      </w:pPr>
    </w:p>
    <w:p w14:paraId="62CF9245" w14:textId="3EA9328D" w:rsidR="0044673B" w:rsidRDefault="0044673B" w:rsidP="0044673B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Laufzeitanalyse</w:t>
      </w:r>
    </w:p>
    <w:p w14:paraId="50D2ED0E" w14:textId="42134521" w:rsidR="0044673B" w:rsidRDefault="0044673B" w:rsidP="0044673B">
      <w:pPr>
        <w:rPr>
          <w:rFonts w:ascii="Arial" w:hAnsi="Arial" w:cs="Arial"/>
          <w:lang w:val="de-DE"/>
        </w:rPr>
      </w:pPr>
      <w:r w:rsidRPr="0044673B">
        <w:rPr>
          <w:rFonts w:ascii="Arial" w:hAnsi="Arial" w:cs="Arial"/>
          <w:lang w:val="de-DE"/>
        </w:rPr>
        <w:t>Ich h</w:t>
      </w:r>
      <w:r>
        <w:rPr>
          <w:rFonts w:ascii="Arial" w:hAnsi="Arial" w:cs="Arial"/>
          <w:lang w:val="de-DE"/>
        </w:rPr>
        <w:t xml:space="preserve">abe eine Testklasse implementiert der ich mittels Template den Datentyp des Containers übergebe. Die Testklasse ist dafür ausgelegt entweder ein </w:t>
      </w:r>
      <w:proofErr w:type="spellStart"/>
      <w:r>
        <w:rPr>
          <w:rFonts w:ascii="Arial" w:hAnsi="Arial" w:cs="Arial"/>
          <w:lang w:val="de-DE"/>
        </w:rPr>
        <w:t>set</w:t>
      </w:r>
      <w:proofErr w:type="spellEnd"/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int</w:t>
      </w:r>
      <w:proofErr w:type="spellEnd"/>
      <w:r>
        <w:rPr>
          <w:rFonts w:ascii="Arial" w:hAnsi="Arial" w:cs="Arial"/>
          <w:lang w:val="de-DE"/>
        </w:rPr>
        <w:t xml:space="preserve">&gt; oder ein </w:t>
      </w:r>
      <w:proofErr w:type="spellStart"/>
      <w:r>
        <w:rPr>
          <w:rFonts w:ascii="Arial" w:hAnsi="Arial" w:cs="Arial"/>
          <w:lang w:val="de-DE"/>
        </w:rPr>
        <w:t>skip_set</w:t>
      </w:r>
      <w:proofErr w:type="spellEnd"/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int</w:t>
      </w:r>
      <w:proofErr w:type="spellEnd"/>
      <w:r>
        <w:rPr>
          <w:rFonts w:ascii="Arial" w:hAnsi="Arial" w:cs="Arial"/>
          <w:lang w:val="de-DE"/>
        </w:rPr>
        <w:t>&gt; aufzunehmen.</w:t>
      </w:r>
    </w:p>
    <w:p w14:paraId="28EBF8CE" w14:textId="66A1ABA5" w:rsidR="0044673B" w:rsidRDefault="0044673B" w:rsidP="0044673B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Getestet habe ich somit "nur" mit </w:t>
      </w:r>
      <w:proofErr w:type="spellStart"/>
      <w:r>
        <w:rPr>
          <w:rFonts w:ascii="Arial" w:hAnsi="Arial" w:cs="Arial"/>
          <w:lang w:val="de-DE"/>
        </w:rPr>
        <w:t>Int</w:t>
      </w:r>
      <w:proofErr w:type="spellEnd"/>
      <w:r>
        <w:rPr>
          <w:rFonts w:ascii="Arial" w:hAnsi="Arial" w:cs="Arial"/>
          <w:lang w:val="de-DE"/>
        </w:rPr>
        <w:t xml:space="preserve"> Werten. Außerdem habe ich mich auf die Insert-Methode fokussiert. Ich gehe davon aus, dass das Ergebnis für Find und </w:t>
      </w:r>
      <w:proofErr w:type="spellStart"/>
      <w:r>
        <w:rPr>
          <w:rFonts w:ascii="Arial" w:hAnsi="Arial" w:cs="Arial"/>
          <w:lang w:val="de-DE"/>
        </w:rPr>
        <w:t>Erase</w:t>
      </w:r>
      <w:proofErr w:type="spellEnd"/>
      <w:r>
        <w:rPr>
          <w:rFonts w:ascii="Arial" w:hAnsi="Arial" w:cs="Arial"/>
          <w:lang w:val="de-DE"/>
        </w:rPr>
        <w:t xml:space="preserve"> ganz ähnlich sein müsste</w:t>
      </w:r>
      <w:r w:rsidR="0093640A">
        <w:rPr>
          <w:rFonts w:ascii="Arial" w:hAnsi="Arial" w:cs="Arial"/>
          <w:lang w:val="de-DE"/>
        </w:rPr>
        <w:t>,</w:t>
      </w:r>
      <w:r>
        <w:rPr>
          <w:rFonts w:ascii="Arial" w:hAnsi="Arial" w:cs="Arial"/>
          <w:lang w:val="de-DE"/>
        </w:rPr>
        <w:t xml:space="preserve"> weil im Endeffekt ja auch wieder die Levels durchsucht werden, bis der Knoten gefunden wurde</w:t>
      </w:r>
      <w:r w:rsidR="006954CC">
        <w:rPr>
          <w:rFonts w:ascii="Arial" w:hAnsi="Arial" w:cs="Arial"/>
          <w:lang w:val="de-DE"/>
        </w:rPr>
        <w:t xml:space="preserve"> (und dieser eventuell gelöscht wird)</w:t>
      </w:r>
      <w:r>
        <w:rPr>
          <w:rFonts w:ascii="Arial" w:hAnsi="Arial" w:cs="Arial"/>
          <w:lang w:val="de-DE"/>
        </w:rPr>
        <w:t>.</w:t>
      </w:r>
    </w:p>
    <w:p w14:paraId="478BB40C" w14:textId="281DB92E" w:rsidR="001A333A" w:rsidRPr="001A333A" w:rsidRDefault="001A333A" w:rsidP="001A333A">
      <w:pPr>
        <w:rPr>
          <w:rFonts w:ascii="Arial" w:hAnsi="Arial" w:cs="Arial"/>
          <w:b/>
          <w:bCs/>
          <w:lang w:val="de-DE"/>
        </w:rPr>
      </w:pPr>
      <w:r w:rsidRPr="001A333A">
        <w:rPr>
          <w:rFonts w:ascii="Arial" w:hAnsi="Arial" w:cs="Arial"/>
          <w:b/>
          <w:bCs/>
          <w:lang w:val="de-DE"/>
        </w:rPr>
        <w:t>Teststrategie:</w:t>
      </w:r>
    </w:p>
    <w:p w14:paraId="4424DD2A" w14:textId="17126F0F" w:rsidR="00277D2C" w:rsidRDefault="00277D2C" w:rsidP="00277D2C">
      <w:pPr>
        <w:pStyle w:val="Listenabsatz"/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Ich habe jeweils 10.000 zufällige (aber eindeutige) Zahlen in den Container eingefügt und dabei die Zeit gemessen.</w:t>
      </w:r>
    </w:p>
    <w:p w14:paraId="393B41F4" w14:textId="04C20320" w:rsidR="00277D2C" w:rsidRDefault="00277D2C" w:rsidP="00277D2C">
      <w:pPr>
        <w:pStyle w:val="Listenabsatz"/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Das habe ich so lange wiederholt bis insgesamt 1.5 </w:t>
      </w:r>
      <w:proofErr w:type="spellStart"/>
      <w:r>
        <w:rPr>
          <w:rFonts w:ascii="Arial" w:hAnsi="Arial" w:cs="Arial"/>
          <w:lang w:val="de-DE"/>
        </w:rPr>
        <w:t>Mio</w:t>
      </w:r>
      <w:proofErr w:type="spellEnd"/>
      <w:r>
        <w:rPr>
          <w:rFonts w:ascii="Arial" w:hAnsi="Arial" w:cs="Arial"/>
          <w:lang w:val="de-DE"/>
        </w:rPr>
        <w:t xml:space="preserve"> Zahlen eingefügt wurden</w:t>
      </w:r>
      <w:r w:rsidR="008258A5">
        <w:rPr>
          <w:rFonts w:ascii="Arial" w:hAnsi="Arial" w:cs="Arial"/>
          <w:lang w:val="de-DE"/>
        </w:rPr>
        <w:t>.</w:t>
      </w:r>
    </w:p>
    <w:p w14:paraId="21FE89AA" w14:textId="0BC9C985" w:rsidR="005D5AF4" w:rsidRDefault="005D5AF4" w:rsidP="00277D2C">
      <w:pPr>
        <w:pStyle w:val="Listenabsatz"/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Diesen Vorgang habe ich 5x wiederholt und den Durchschnitt der 5 Messungen gebildet.</w:t>
      </w:r>
    </w:p>
    <w:p w14:paraId="112DA3CE" w14:textId="473A5149" w:rsidR="008258A5" w:rsidRDefault="008258A5" w:rsidP="00277D2C">
      <w:pPr>
        <w:pStyle w:val="Listenabsatz"/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Somit gibt es 150 Datenpunkte (1.5 </w:t>
      </w:r>
      <w:proofErr w:type="spellStart"/>
      <w:r>
        <w:rPr>
          <w:rFonts w:ascii="Arial" w:hAnsi="Arial" w:cs="Arial"/>
          <w:lang w:val="de-DE"/>
        </w:rPr>
        <w:t>Mio</w:t>
      </w:r>
      <w:proofErr w:type="spellEnd"/>
      <w:r>
        <w:rPr>
          <w:rFonts w:ascii="Arial" w:hAnsi="Arial" w:cs="Arial"/>
          <w:lang w:val="de-DE"/>
        </w:rPr>
        <w:t xml:space="preserve"> / 10.k)</w:t>
      </w:r>
      <w:r w:rsidR="00B878D0">
        <w:rPr>
          <w:rFonts w:ascii="Arial" w:hAnsi="Arial" w:cs="Arial"/>
          <w:lang w:val="de-DE"/>
        </w:rPr>
        <w:t>.</w:t>
      </w:r>
    </w:p>
    <w:p w14:paraId="234D351D" w14:textId="4EC4B95A" w:rsidR="00B878D0" w:rsidRPr="00277D2C" w:rsidRDefault="003478A8" w:rsidP="00277D2C">
      <w:pPr>
        <w:pStyle w:val="Listenabsatz"/>
        <w:numPr>
          <w:ilvl w:val="0"/>
          <w:numId w:val="1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Sowohl für das Set als das </w:t>
      </w:r>
      <w:proofErr w:type="spellStart"/>
      <w:r>
        <w:rPr>
          <w:rFonts w:ascii="Arial" w:hAnsi="Arial" w:cs="Arial"/>
          <w:lang w:val="de-DE"/>
        </w:rPr>
        <w:t>Skip_Set</w:t>
      </w:r>
      <w:proofErr w:type="spellEnd"/>
      <w:r>
        <w:rPr>
          <w:rFonts w:ascii="Arial" w:hAnsi="Arial" w:cs="Arial"/>
          <w:lang w:val="de-DE"/>
        </w:rPr>
        <w:t xml:space="preserve"> würde ich eine</w:t>
      </w:r>
      <w:r w:rsidR="00BB1029">
        <w:rPr>
          <w:rFonts w:ascii="Arial" w:hAnsi="Arial" w:cs="Arial"/>
          <w:lang w:val="de-DE"/>
        </w:rPr>
        <w:t xml:space="preserve"> Komplexität von O(log n) erwarten.</w:t>
      </w:r>
    </w:p>
    <w:p w14:paraId="605FC9C8" w14:textId="5B9C66EE" w:rsidR="00DB2D3A" w:rsidRDefault="00DB2D3A" w:rsidP="00DB2D3A">
      <w:pPr>
        <w:rPr>
          <w:rFonts w:ascii="Arial" w:hAnsi="Arial" w:cs="Arial"/>
          <w:lang w:val="de-DE"/>
        </w:rPr>
      </w:pPr>
    </w:p>
    <w:p w14:paraId="1A259500" w14:textId="74E28846" w:rsidR="00531627" w:rsidRPr="00531627" w:rsidRDefault="00BB1029" w:rsidP="00DB2D3A">
      <w:pPr>
        <w:rPr>
          <w:rFonts w:ascii="Arial" w:hAnsi="Arial" w:cs="Arial"/>
          <w:b/>
          <w:bCs/>
          <w:lang w:val="de-DE"/>
        </w:rPr>
      </w:pPr>
      <w:r w:rsidRPr="00531627">
        <w:rPr>
          <w:rFonts w:ascii="Arial" w:hAnsi="Arial" w:cs="Arial"/>
          <w:b/>
          <w:bCs/>
          <w:lang w:val="de-DE"/>
        </w:rPr>
        <w:t>Ergebnis</w:t>
      </w:r>
      <w:r w:rsidR="00531627" w:rsidRPr="00531627">
        <w:rPr>
          <w:rFonts w:ascii="Arial" w:hAnsi="Arial" w:cs="Arial"/>
          <w:b/>
          <w:bCs/>
          <w:lang w:val="de-DE"/>
        </w:rPr>
        <w:t xml:space="preserve"> Set</w:t>
      </w:r>
      <w:r>
        <w:rPr>
          <w:rFonts w:ascii="Arial" w:hAnsi="Arial" w:cs="Arial"/>
          <w:b/>
          <w:bCs/>
          <w:lang w:val="de-DE"/>
        </w:rPr>
        <w:t>:</w:t>
      </w:r>
    </w:p>
    <w:p w14:paraId="6D8E90C5" w14:textId="671DCB72" w:rsidR="00DB2D3A" w:rsidRDefault="0066161C" w:rsidP="00DB2D3A">
      <w:pPr>
        <w:rPr>
          <w:rFonts w:ascii="Arial" w:hAnsi="Arial" w:cs="Arial"/>
          <w:lang w:val="de-DE"/>
        </w:rPr>
      </w:pPr>
      <w:r>
        <w:rPr>
          <w:noProof/>
        </w:rPr>
        <w:drawing>
          <wp:inline distT="0" distB="0" distL="0" distR="0" wp14:anchorId="7D12C27B" wp14:editId="33E2864C">
            <wp:extent cx="6210300" cy="3838575"/>
            <wp:effectExtent l="0" t="0" r="0" b="9525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E33C4D5B-3FBD-48F1-A22A-C4BFE93ED6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FB68780" w14:textId="2452488D" w:rsidR="00531627" w:rsidRDefault="0001024B" w:rsidP="00DB2D3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Grafisch sieht man </w:t>
      </w:r>
      <w:r w:rsidR="0054333C">
        <w:rPr>
          <w:rFonts w:ascii="Arial" w:hAnsi="Arial" w:cs="Arial"/>
          <w:lang w:val="de-DE"/>
        </w:rPr>
        <w:t xml:space="preserve">bereits einen Zusammenhang zwischen Containergröße und benötigter Zeit zum Einfügen von 10k Elementen. </w:t>
      </w:r>
      <w:r w:rsidR="00C5375C">
        <w:rPr>
          <w:rFonts w:ascii="Arial" w:hAnsi="Arial" w:cs="Arial"/>
          <w:lang w:val="de-DE"/>
        </w:rPr>
        <w:t xml:space="preserve">Mit zunehmender Größe steigt die Zeit aber nicht mehr ganz so stark an. Daher entspricht das Ergebnis meinen Erwartungen. </w:t>
      </w:r>
      <w:r w:rsidR="00DE18C2">
        <w:rPr>
          <w:rFonts w:ascii="Arial" w:hAnsi="Arial" w:cs="Arial"/>
          <w:lang w:val="de-DE"/>
        </w:rPr>
        <w:t xml:space="preserve">Das </w:t>
      </w:r>
      <w:r w:rsidR="00DE18C2">
        <w:rPr>
          <w:rFonts w:ascii="Arial" w:hAnsi="Arial" w:cs="Arial"/>
          <w:lang w:val="de-DE"/>
        </w:rPr>
        <w:t xml:space="preserve">Zusammenhangsmaß </w:t>
      </w:r>
      <w:r w:rsidR="00C5375C">
        <w:rPr>
          <w:rFonts w:ascii="Arial" w:hAnsi="Arial" w:cs="Arial"/>
          <w:lang w:val="de-DE"/>
        </w:rPr>
        <w:t>R</w:t>
      </w:r>
      <w:r w:rsidR="00C5375C" w:rsidRPr="00AF5744">
        <w:rPr>
          <w:rFonts w:ascii="Arial" w:hAnsi="Arial" w:cs="Arial"/>
          <w:caps/>
          <w:vertAlign w:val="superscript"/>
          <w:lang w:val="de-DE"/>
        </w:rPr>
        <w:t>2</w:t>
      </w:r>
      <w:r w:rsidR="00C5375C">
        <w:rPr>
          <w:rFonts w:ascii="Arial" w:hAnsi="Arial" w:cs="Arial"/>
          <w:lang w:val="de-DE"/>
        </w:rPr>
        <w:t xml:space="preserve"> der Regression</w:t>
      </w:r>
      <w:r w:rsidR="00C07894">
        <w:rPr>
          <w:rFonts w:ascii="Arial" w:hAnsi="Arial" w:cs="Arial"/>
          <w:lang w:val="de-DE"/>
        </w:rPr>
        <w:t>s-Analyse</w:t>
      </w:r>
      <w:r w:rsidR="00C5375C">
        <w:rPr>
          <w:rFonts w:ascii="Arial" w:hAnsi="Arial" w:cs="Arial"/>
          <w:lang w:val="de-DE"/>
        </w:rPr>
        <w:t xml:space="preserve"> ergibt einen Wert von 0,72</w:t>
      </w:r>
      <w:r w:rsidR="008B3406">
        <w:rPr>
          <w:rFonts w:ascii="Arial" w:hAnsi="Arial" w:cs="Arial"/>
          <w:lang w:val="de-DE"/>
        </w:rPr>
        <w:t>. D.h. 72% der Varianz werden durch das Datenmodell erklärt (der Zusammenhang zwischen Containergröße und Zeit ist stark)</w:t>
      </w:r>
      <w:r w:rsidR="00F302FF">
        <w:rPr>
          <w:rFonts w:ascii="Arial" w:hAnsi="Arial" w:cs="Arial"/>
          <w:lang w:val="de-DE"/>
        </w:rPr>
        <w:t>.</w:t>
      </w:r>
    </w:p>
    <w:p w14:paraId="03B5FD27" w14:textId="77BD6FEC" w:rsidR="00C07894" w:rsidRDefault="00C07894" w:rsidP="00DB2D3A">
      <w:pPr>
        <w:rPr>
          <w:rFonts w:ascii="Arial" w:hAnsi="Arial" w:cs="Arial"/>
          <w:lang w:val="de-DE"/>
        </w:rPr>
      </w:pPr>
    </w:p>
    <w:p w14:paraId="397B97C3" w14:textId="77777777" w:rsidR="00C07894" w:rsidRDefault="00C07894" w:rsidP="00DB2D3A">
      <w:pPr>
        <w:rPr>
          <w:rFonts w:ascii="Arial" w:hAnsi="Arial" w:cs="Arial"/>
          <w:lang w:val="de-DE"/>
        </w:rPr>
      </w:pPr>
    </w:p>
    <w:p w14:paraId="67C85522" w14:textId="74C77EA4" w:rsidR="00C07894" w:rsidRPr="00531627" w:rsidRDefault="00C07894" w:rsidP="00C07894">
      <w:pPr>
        <w:rPr>
          <w:rFonts w:ascii="Arial" w:hAnsi="Arial" w:cs="Arial"/>
          <w:b/>
          <w:bCs/>
          <w:lang w:val="de-DE"/>
        </w:rPr>
      </w:pPr>
      <w:r w:rsidRPr="00531627">
        <w:rPr>
          <w:rFonts w:ascii="Arial" w:hAnsi="Arial" w:cs="Arial"/>
          <w:b/>
          <w:bCs/>
          <w:lang w:val="de-DE"/>
        </w:rPr>
        <w:lastRenderedPageBreak/>
        <w:t xml:space="preserve">Ergebnis </w:t>
      </w:r>
      <w:proofErr w:type="spellStart"/>
      <w:r>
        <w:rPr>
          <w:rFonts w:ascii="Arial" w:hAnsi="Arial" w:cs="Arial"/>
          <w:b/>
          <w:bCs/>
          <w:lang w:val="de-DE"/>
        </w:rPr>
        <w:t>Skip_</w:t>
      </w:r>
      <w:r w:rsidRPr="00531627">
        <w:rPr>
          <w:rFonts w:ascii="Arial" w:hAnsi="Arial" w:cs="Arial"/>
          <w:b/>
          <w:bCs/>
          <w:lang w:val="de-DE"/>
        </w:rPr>
        <w:t>Set</w:t>
      </w:r>
      <w:proofErr w:type="spellEnd"/>
      <w:r>
        <w:rPr>
          <w:rFonts w:ascii="Arial" w:hAnsi="Arial" w:cs="Arial"/>
          <w:b/>
          <w:bCs/>
          <w:lang w:val="de-DE"/>
        </w:rPr>
        <w:t>:</w:t>
      </w:r>
    </w:p>
    <w:p w14:paraId="55DF04CF" w14:textId="3B7BEC63" w:rsidR="00C07894" w:rsidRDefault="00A60500" w:rsidP="00DB2D3A">
      <w:pPr>
        <w:rPr>
          <w:rFonts w:ascii="Arial" w:hAnsi="Arial" w:cs="Arial"/>
          <w:lang w:val="de-DE"/>
        </w:rPr>
      </w:pPr>
      <w:r>
        <w:rPr>
          <w:noProof/>
        </w:rPr>
        <w:drawing>
          <wp:inline distT="0" distB="0" distL="0" distR="0" wp14:anchorId="385E6CB6" wp14:editId="56BEA4C9">
            <wp:extent cx="6210300" cy="3840480"/>
            <wp:effectExtent l="0" t="0" r="0" b="7620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C278CD02-CB8D-491A-8AF5-0F578545A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C285BFF" w14:textId="2798F3C9" w:rsidR="00A60500" w:rsidRDefault="00AA012D" w:rsidP="00DB2D3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Als erstes fällt auch, dass das </w:t>
      </w:r>
      <w:proofErr w:type="spellStart"/>
      <w:r>
        <w:rPr>
          <w:rFonts w:ascii="Arial" w:hAnsi="Arial" w:cs="Arial"/>
          <w:lang w:val="de-DE"/>
        </w:rPr>
        <w:t>Skip_Set</w:t>
      </w:r>
      <w:proofErr w:type="spellEnd"/>
      <w:r>
        <w:rPr>
          <w:rFonts w:ascii="Arial" w:hAnsi="Arial" w:cs="Arial"/>
          <w:lang w:val="de-DE"/>
        </w:rPr>
        <w:t xml:space="preserve"> grundsätzlich langsamer ist. Die schnellsten Einfüge</w:t>
      </w:r>
      <w:r w:rsidR="00757B4E">
        <w:rPr>
          <w:rFonts w:ascii="Arial" w:hAnsi="Arial" w:cs="Arial"/>
          <w:lang w:val="de-DE"/>
        </w:rPr>
        <w:t>-V</w:t>
      </w:r>
      <w:r>
        <w:rPr>
          <w:rFonts w:ascii="Arial" w:hAnsi="Arial" w:cs="Arial"/>
          <w:lang w:val="de-DE"/>
        </w:rPr>
        <w:t>orgänge</w:t>
      </w:r>
      <w:r w:rsidR="00757B4E">
        <w:rPr>
          <w:rFonts w:ascii="Arial" w:hAnsi="Arial" w:cs="Arial"/>
          <w:lang w:val="de-DE"/>
        </w:rPr>
        <w:t xml:space="preserve"> (von 1.000 Elementen)</w:t>
      </w:r>
      <w:r>
        <w:rPr>
          <w:rFonts w:ascii="Arial" w:hAnsi="Arial" w:cs="Arial"/>
          <w:lang w:val="de-DE"/>
        </w:rPr>
        <w:t xml:space="preserve"> dauern </w:t>
      </w:r>
      <w:r w:rsidR="00757B4E">
        <w:rPr>
          <w:rFonts w:ascii="Arial" w:hAnsi="Arial" w:cs="Arial"/>
          <w:lang w:val="de-DE"/>
        </w:rPr>
        <w:t xml:space="preserve">80 Millisekunden. Beim Set waren die langsamsten 1.000 Inserts bei 30 </w:t>
      </w:r>
      <w:proofErr w:type="spellStart"/>
      <w:r w:rsidR="00757B4E">
        <w:rPr>
          <w:rFonts w:ascii="Arial" w:hAnsi="Arial" w:cs="Arial"/>
          <w:lang w:val="de-DE"/>
        </w:rPr>
        <w:t>ms.</w:t>
      </w:r>
      <w:proofErr w:type="spellEnd"/>
      <w:r w:rsidR="00757B4E">
        <w:rPr>
          <w:rFonts w:ascii="Arial" w:hAnsi="Arial" w:cs="Arial"/>
          <w:lang w:val="de-DE"/>
        </w:rPr>
        <w:t xml:space="preserve"> Jedoch sieht man auch, dass die Kurve etwas weniger stark steigt</w:t>
      </w:r>
      <w:r w:rsidR="007D49B1">
        <w:rPr>
          <w:rFonts w:ascii="Arial" w:hAnsi="Arial" w:cs="Arial"/>
          <w:lang w:val="de-DE"/>
        </w:rPr>
        <w:t>, was auch das Zusammenhangsmaß R</w:t>
      </w:r>
      <w:r w:rsidR="007D49B1" w:rsidRPr="007D49B1">
        <w:rPr>
          <w:rFonts w:ascii="Arial" w:hAnsi="Arial" w:cs="Arial"/>
          <w:vertAlign w:val="superscript"/>
          <w:lang w:val="de-DE"/>
        </w:rPr>
        <w:t>2</w:t>
      </w:r>
      <w:r w:rsidR="007D49B1">
        <w:rPr>
          <w:rFonts w:ascii="Arial" w:hAnsi="Arial" w:cs="Arial"/>
          <w:lang w:val="de-DE"/>
        </w:rPr>
        <w:t xml:space="preserve"> zeigt. Dieses liegt bei 0,38. Somit ist der Zusammenhang zwischen </w:t>
      </w:r>
      <w:r w:rsidR="005D5AF4">
        <w:rPr>
          <w:rFonts w:ascii="Arial" w:hAnsi="Arial" w:cs="Arial"/>
          <w:lang w:val="de-DE"/>
        </w:rPr>
        <w:t xml:space="preserve">Containergröße und </w:t>
      </w:r>
      <w:proofErr w:type="spellStart"/>
      <w:r w:rsidR="005D5AF4">
        <w:rPr>
          <w:rFonts w:ascii="Arial" w:hAnsi="Arial" w:cs="Arial"/>
          <w:lang w:val="de-DE"/>
        </w:rPr>
        <w:t>Einfügezeitpunkt</w:t>
      </w:r>
      <w:proofErr w:type="spellEnd"/>
      <w:r w:rsidR="005D5AF4">
        <w:rPr>
          <w:rFonts w:ascii="Arial" w:hAnsi="Arial" w:cs="Arial"/>
          <w:lang w:val="de-DE"/>
        </w:rPr>
        <w:t xml:space="preserve"> geringer als beim Set.</w:t>
      </w:r>
    </w:p>
    <w:p w14:paraId="31CD3F56" w14:textId="2A038D80" w:rsidR="005D5AF4" w:rsidRDefault="005D5AF4" w:rsidP="00DB2D3A">
      <w:pPr>
        <w:rPr>
          <w:rFonts w:ascii="Arial" w:hAnsi="Arial" w:cs="Arial"/>
          <w:lang w:val="de-DE"/>
        </w:rPr>
      </w:pPr>
    </w:p>
    <w:p w14:paraId="6558375F" w14:textId="45F18DF2" w:rsidR="005D5AF4" w:rsidRPr="005D5AF4" w:rsidRDefault="005D5AF4" w:rsidP="00DB2D3A">
      <w:pPr>
        <w:rPr>
          <w:rFonts w:ascii="Arial" w:hAnsi="Arial" w:cs="Arial"/>
          <w:b/>
          <w:bCs/>
          <w:lang w:val="de-DE"/>
        </w:rPr>
      </w:pPr>
      <w:r w:rsidRPr="005D5AF4">
        <w:rPr>
          <w:rFonts w:ascii="Arial" w:hAnsi="Arial" w:cs="Arial"/>
          <w:b/>
          <w:bCs/>
          <w:lang w:val="de-DE"/>
        </w:rPr>
        <w:t>Fazit:</w:t>
      </w:r>
    </w:p>
    <w:p w14:paraId="5EDF4585" w14:textId="2B455736" w:rsidR="005D5AF4" w:rsidRPr="005D5AF4" w:rsidRDefault="00811C73" w:rsidP="005D5AF4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Was mich nicht überrascht ist, dass das Set grundsätzlich schneller ist, als das </w:t>
      </w:r>
      <w:proofErr w:type="spellStart"/>
      <w:r>
        <w:rPr>
          <w:rFonts w:ascii="Arial" w:hAnsi="Arial" w:cs="Arial"/>
          <w:lang w:val="de-DE"/>
        </w:rPr>
        <w:t>Skip_Set</w:t>
      </w:r>
      <w:proofErr w:type="spellEnd"/>
      <w:r>
        <w:rPr>
          <w:rFonts w:ascii="Arial" w:hAnsi="Arial" w:cs="Arial"/>
          <w:lang w:val="de-DE"/>
        </w:rPr>
        <w:t xml:space="preserve">. Jedoch </w:t>
      </w:r>
      <w:r w:rsidR="004E126A">
        <w:rPr>
          <w:rFonts w:ascii="Arial" w:hAnsi="Arial" w:cs="Arial"/>
          <w:lang w:val="de-DE"/>
        </w:rPr>
        <w:t xml:space="preserve">kommt mir der große Zusammenhang zwischen Containergröße und gemessener Zeit beim Set nicht ganz richtig vor. Eventuell liegt es daran, dass </w:t>
      </w:r>
      <w:r w:rsidR="000C021E">
        <w:rPr>
          <w:rFonts w:ascii="Arial" w:hAnsi="Arial" w:cs="Arial"/>
          <w:lang w:val="de-DE"/>
        </w:rPr>
        <w:t>die Zeiten beim Set so gering sind und so Messungenauigkeiten stärker ins Gewicht fallen.</w:t>
      </w:r>
    </w:p>
    <w:p w14:paraId="2ECA30EE" w14:textId="77777777" w:rsidR="00DB2D3A" w:rsidRDefault="00DB2D3A" w:rsidP="00DB2D3A">
      <w:pPr>
        <w:rPr>
          <w:rFonts w:ascii="Arial" w:hAnsi="Arial" w:cs="Arial"/>
          <w:lang w:val="de-DE"/>
        </w:rPr>
      </w:pPr>
    </w:p>
    <w:p w14:paraId="19F1551E" w14:textId="55CCD9BE" w:rsidR="00DB2D3A" w:rsidRPr="00DB2D3A" w:rsidRDefault="00DB2D3A" w:rsidP="00DB2D3A">
      <w:pPr>
        <w:rPr>
          <w:rFonts w:ascii="Arial" w:hAnsi="Arial" w:cs="Arial"/>
          <w:lang w:val="de-DE"/>
        </w:rPr>
        <w:sectPr w:rsidR="00DB2D3A" w:rsidRPr="00DB2D3A" w:rsidSect="00B1795A">
          <w:pgSz w:w="11906" w:h="16838"/>
          <w:pgMar w:top="1134" w:right="992" w:bottom="851" w:left="1134" w:header="709" w:footer="992" w:gutter="0"/>
          <w:cols w:space="708"/>
          <w:docGrid w:linePitch="360"/>
        </w:sectPr>
      </w:pPr>
    </w:p>
    <w:p w14:paraId="5D480F19" w14:textId="1141DB83" w:rsidR="006D0859" w:rsidRPr="006D0859" w:rsidRDefault="006D0859" w:rsidP="006D0859">
      <w:pPr>
        <w:pStyle w:val="Listenabsatz"/>
        <w:numPr>
          <w:ilvl w:val="1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6D0859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Quellcode:</w:t>
      </w:r>
    </w:p>
    <w:p w14:paraId="40FEC96B" w14:textId="7F7BC0AD" w:rsidR="00A7654A" w:rsidRDefault="00A7654A">
      <w:pPr>
        <w:rPr>
          <w:rFonts w:ascii="Arial" w:hAnsi="Arial" w:cs="Arial"/>
          <w:lang w:val="de-DE"/>
        </w:rPr>
      </w:pPr>
    </w:p>
    <w:p w14:paraId="2DA8C7EA" w14:textId="77777777" w:rsidR="00472A9B" w:rsidRDefault="00472A9B" w:rsidP="00293B4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</w:pPr>
    </w:p>
    <w:p w14:paraId="3C58F66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#pragma 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once</w:t>
      </w:r>
      <w:proofErr w:type="spellEnd"/>
    </w:p>
    <w:p w14:paraId="3BF1221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utils.h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"</w:t>
      </w:r>
    </w:p>
    <w:p w14:paraId="2CB66676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chrono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6C8591F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iostream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5B3E579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fstream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01B272F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string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35F0B83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map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6ED8951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iterator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05DD56AD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algorithm</w:t>
      </w:r>
      <w:proofErr w:type="spellEnd"/>
      <w:r w:rsidRPr="00116224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1752D5E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FE5F64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namespace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chrono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4270F4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namespace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9825483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7F0FC2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template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typename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</w:p>
    <w:p w14:paraId="53057653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class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container_test_kit</w:t>
      </w:r>
      <w:proofErr w:type="spellEnd"/>
    </w:p>
    <w:p w14:paraId="13991D0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3FC5FD3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container_type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3F5154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C3DB60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private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467D331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container_type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C1CC4B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string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m_type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6B309B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D880FD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public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</w:p>
    <w:p w14:paraId="07D46F9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container_test_kit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string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type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m_type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type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{}</w:t>
      </w:r>
    </w:p>
    <w:p w14:paraId="7BC9CE71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801B60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insertPerformance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4B19A8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</w:p>
    <w:p w14:paraId="6C82721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prepare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random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(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unique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)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numbers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that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will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be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inserted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afterwards</w:t>
      </w:r>
      <w:proofErr w:type="spellEnd"/>
    </w:p>
    <w:p w14:paraId="636044B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countRandomNumbers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2000000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F38B7E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countRandomNumbers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];</w:t>
      </w:r>
    </w:p>
    <w:p w14:paraId="3DF5200B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countRandomNumbers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DB262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5529B8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D2648D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shuffle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countRandomNumbers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default_random_engine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()));</w:t>
      </w:r>
    </w:p>
    <w:p w14:paraId="60C61B8D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B1BE53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test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5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times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repeated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(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average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will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be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used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)</w:t>
      </w:r>
    </w:p>
    <w:p w14:paraId="68342AAB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repetitions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455BFD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8AE175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//time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always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measured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10k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inserts</w:t>
      </w:r>
      <w:proofErr w:type="spellEnd"/>
    </w:p>
    <w:p w14:paraId="29C1415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steps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10000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5F461F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B5E7BB9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until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1.5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Mio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inserted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values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are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reached</w:t>
      </w:r>
      <w:proofErr w:type="spellEnd"/>
    </w:p>
    <w:p w14:paraId="32BD36F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insertedValues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1500000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FF22B2C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86F0C7B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data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structur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where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time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each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10k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inserts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per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repetition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is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saved</w:t>
      </w:r>
      <w:proofErr w:type="spellEnd"/>
    </w:p>
    <w:p w14:paraId="473E87D3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multimap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measuredValues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4ED8BE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81C3BF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repetitions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i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E35248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while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insertedValues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7C853C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size_t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currentSize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5B4293E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4307E4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auto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start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high_resolution_clock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now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736830B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insertCalls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insertCalls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steps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insertCalls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21EA0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currentSize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insertCalls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]);</w:t>
      </w:r>
    </w:p>
    <w:p w14:paraId="531BA04D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65E185C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auto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high_resolution_clock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now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17D550E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duration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milli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timePassed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end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start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D8C5C5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cout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"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measured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time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starting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at: " &lt;&lt;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currentSize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&lt;&lt; " = " &lt;&lt;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timePassed.count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() &lt;&lt;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endl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;              </w:t>
      </w:r>
    </w:p>
    <w:p w14:paraId="3CBF73E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measuredValues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make_pair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currentSize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,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timePassed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count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()));</w:t>
      </w:r>
    </w:p>
    <w:p w14:paraId="17CF7B4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DB847E1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1AA3F5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data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clear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B4D5DE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2172FB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E8E7B69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prepare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output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files</w:t>
      </w:r>
      <w:proofErr w:type="spellEnd"/>
    </w:p>
    <w:p w14:paraId="1B21559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string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fileName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8DE6C8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m_type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set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7F59676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fileName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"set_insert_performanceV2.txt"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39A0189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639C85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else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m_type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skipSet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1C7E789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fileName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"skipSet_insert_performanceV2.txt"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D0A272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98C8F02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0570E0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ofstream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outfile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fileName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16C1F54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outfile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size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of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dataStructure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(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before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inserting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10k 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elements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); </w:t>
      </w:r>
      <w:proofErr w:type="spellStart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milliseconds</w:t>
      </w:r>
      <w:proofErr w:type="spellEnd"/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9EAF99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674C43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sum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up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values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each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(0, 10k, 20k, 30,...) and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calculate</w:t>
      </w:r>
      <w:proofErr w:type="spellEnd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average</w:t>
      </w:r>
      <w:proofErr w:type="spellEnd"/>
    </w:p>
    <w:p w14:paraId="3897F641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lastRenderedPageBreak/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insertedValues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+=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steps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38CEDCA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sum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2F3BF9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avg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C0AFF2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for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auto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measuredValues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begin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!=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measuredValues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++)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CEAF3E7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if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first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C9BA700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sum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+=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it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second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A62B324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377F6DEE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2EA9150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799B2D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avg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116224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double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sum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/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repetitions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E6FE75B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60B7FCD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outfile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key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";"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232AAF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outfile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avg</w:t>
      </w:r>
      <w:proofErr w:type="spellEnd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CD5E19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543BE3C6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89E0A2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outfile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.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close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1F96C18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    </w:t>
      </w:r>
      <w:proofErr w:type="spellStart"/>
      <w:r w:rsidRPr="0011622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[]</w:t>
      </w: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randomNumbersArray</w:t>
      </w:r>
      <w:proofErr w:type="spellEnd"/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8B47EFA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    </w:t>
      </w: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1F7827BF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1162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5F999C95" w14:textId="77777777" w:rsidR="00116224" w:rsidRPr="00116224" w:rsidRDefault="00116224" w:rsidP="001162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2061C62" w14:textId="3A3C12C4" w:rsidR="00116224" w:rsidRPr="00293B4C" w:rsidRDefault="00116224" w:rsidP="00293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  <w:sectPr w:rsidR="00116224" w:rsidRPr="00293B4C" w:rsidSect="00C7690E">
          <w:pgSz w:w="16838" w:h="11906" w:orient="landscape"/>
          <w:pgMar w:top="1134" w:right="1134" w:bottom="992" w:left="851" w:header="709" w:footer="992" w:gutter="0"/>
          <w:cols w:space="708"/>
          <w:docGrid w:linePitch="360"/>
        </w:sectPr>
      </w:pPr>
    </w:p>
    <w:p w14:paraId="3ABBCD0E" w14:textId="4FDC79A7" w:rsidR="00C54563" w:rsidRDefault="00DA1A05" w:rsidP="00DA1A05">
      <w:pPr>
        <w:pStyle w:val="Listenabsatz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</w:pPr>
      <w:r w:rsidRPr="00DA1A05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lastRenderedPageBreak/>
        <w:t>Testprogramm (</w:t>
      </w:r>
      <w:proofErr w:type="spellStart"/>
      <w:r w:rsidRPr="00DA1A05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main</w:t>
      </w:r>
      <w:proofErr w:type="spellEnd"/>
      <w:r w:rsidRPr="00DA1A05">
        <w:rPr>
          <w:rFonts w:ascii="Arial" w:hAnsi="Arial" w:cs="Arial"/>
          <w:b/>
          <w:bCs/>
          <w:color w:val="5B9BD5" w:themeColor="accent5"/>
          <w:sz w:val="24"/>
          <w:szCs w:val="24"/>
          <w:lang w:val="de-DE"/>
        </w:rPr>
        <w:t>)</w:t>
      </w:r>
    </w:p>
    <w:p w14:paraId="51ED0103" w14:textId="7C666F6C" w:rsidR="00EF1C16" w:rsidRDefault="00EF1C16" w:rsidP="008B33BB">
      <w:pPr>
        <w:rPr>
          <w:rFonts w:ascii="Arial" w:hAnsi="Arial" w:cs="Arial"/>
          <w:lang w:val="de-DE"/>
        </w:rPr>
      </w:pPr>
    </w:p>
    <w:p w14:paraId="4D13216D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skip_set.h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"</w:t>
      </w:r>
    </w:p>
    <w:p w14:paraId="71F6438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"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container_test_kit.h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"</w:t>
      </w:r>
    </w:p>
    <w:p w14:paraId="0F88EE8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iostream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1333874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set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3AD9D7FB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#include &lt;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random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&gt;</w:t>
      </w:r>
    </w:p>
    <w:p w14:paraId="523F979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CA67847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49613D7E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using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280F4CC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83C10C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#define DEBUG(X) 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 &lt;&lt; (#X) &lt;&lt; " -&gt; " &lt;&lt; (X) &lt;&lt; 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endl</w:t>
      </w:r>
      <w:proofErr w:type="spellEnd"/>
    </w:p>
    <w:p w14:paraId="535C4D87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#define LOG(X) 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 xml:space="preserve"> &lt;&lt; (#X) &lt;&lt; 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std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::</w:t>
      </w:r>
      <w:proofErr w:type="spellStart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color w:val="804000"/>
          <w:sz w:val="20"/>
          <w:szCs w:val="20"/>
          <w:lang w:eastAsia="de-AT"/>
        </w:rPr>
        <w:t>; (X)</w:t>
      </w:r>
    </w:p>
    <w:p w14:paraId="1717067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95FD59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testInsert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1C915A25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F3C0CF2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"~~~~~~~~~</w:t>
      </w:r>
      <w:proofErr w:type="spellStart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testInsert</w:t>
      </w:r>
      <w:proofErr w:type="spellEnd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~~~~~~~~~"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DC948AE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&gt;*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DF5E77D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DBEB40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780D2FB4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CEC115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67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7610CE4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61387712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E3CCB4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0D4F1F3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2F6C375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5943309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176DB15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47BF5CF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35D58C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testFind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7F22A2D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6ECD7A2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"~~~~~~~~~</w:t>
      </w:r>
      <w:proofErr w:type="spellStart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testFind</w:t>
      </w:r>
      <w:proofErr w:type="spellEnd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~~~~~~~~~"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BD3190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&gt;*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4C74280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boolalpha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1F30E33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188CDA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68466D5C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70DE5FA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E076AF9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1D9F910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67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D8B605C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6FC605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0B08EF4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70D0526D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02F7256C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E63639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25F0A36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3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1BB86C99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67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0D2AF17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437D36F2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find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35B1B2E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D297C0B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B88A55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43AB68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5B78D89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void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testErase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461A159C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"~~~~~~~~~</w:t>
      </w:r>
      <w:proofErr w:type="spellStart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testErase</w:t>
      </w:r>
      <w:proofErr w:type="spellEnd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~~~~~~~~~"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endl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71BBEC11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&gt;*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=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new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0.5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515C45AE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</w:p>
    <w:p w14:paraId="5BEA07A4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3C33F9D7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3104901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71873D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01FA18B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67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7885271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27387B4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);</w:t>
      </w:r>
    </w:p>
    <w:p w14:paraId="3CDE7DB4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E89489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33B2BFC5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6B73A62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EBA3235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5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582507D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67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1FAA0B1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8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59771D62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10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49AF17C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cout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&lt;&lt;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*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5D2F618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DEBUG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-&gt;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size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());</w:t>
      </w:r>
    </w:p>
    <w:p w14:paraId="7DBDD2D5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764E1E3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delete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mySet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2DE98F3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742871EB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4EA73A02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main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</w:p>
    <w:p w14:paraId="00693F77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srand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time  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));</w:t>
      </w:r>
    </w:p>
    <w:p w14:paraId="60B4587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testInsert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01B211AB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testFind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75C7F7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testErase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();</w:t>
      </w:r>
    </w:p>
    <w:p w14:paraId="2293213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016D5CA6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container_test_kit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setTest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proofErr w:type="spellStart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set</w:t>
      </w:r>
      <w:proofErr w:type="spellEnd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5B880BD8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setTest.insertPerformance</w:t>
      </w:r>
      <w:proofErr w:type="spellEnd"/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();</w:t>
      </w:r>
    </w:p>
    <w:p w14:paraId="0D3B3883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33F3ACC4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container_test_kit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skip_set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&lt;</w:t>
      </w:r>
      <w:proofErr w:type="spellStart"/>
      <w:r w:rsidRPr="00B91326">
        <w:rPr>
          <w:rFonts w:ascii="Courier New" w:eastAsia="Times New Roman" w:hAnsi="Courier New" w:cs="Courier New"/>
          <w:color w:val="8000FF"/>
          <w:sz w:val="20"/>
          <w:szCs w:val="20"/>
          <w:lang w:eastAsia="de-AT"/>
        </w:rPr>
        <w:t>int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&gt;&gt;</w:t>
      </w: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proofErr w:type="spellStart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skipSetTest</w:t>
      </w:r>
      <w:proofErr w:type="spellEnd"/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{</w:t>
      </w:r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proofErr w:type="spellStart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skipSet</w:t>
      </w:r>
      <w:proofErr w:type="spellEnd"/>
      <w:r w:rsidRPr="00B91326"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"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};</w:t>
      </w:r>
    </w:p>
    <w:p w14:paraId="2637B75E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//</w:t>
      </w:r>
      <w:proofErr w:type="spellStart"/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skipSetTest.insertPerformance</w:t>
      </w:r>
      <w:proofErr w:type="spellEnd"/>
      <w:r w:rsidRPr="00B91326">
        <w:rPr>
          <w:rFonts w:ascii="Courier New" w:eastAsia="Times New Roman" w:hAnsi="Courier New" w:cs="Courier New"/>
          <w:color w:val="008000"/>
          <w:sz w:val="20"/>
          <w:szCs w:val="20"/>
          <w:lang w:eastAsia="de-AT"/>
        </w:rPr>
        <w:t>();</w:t>
      </w:r>
    </w:p>
    <w:p w14:paraId="428254A9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</w:p>
    <w:p w14:paraId="1CF6A420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</w:pPr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   </w:t>
      </w:r>
      <w:proofErr w:type="spellStart"/>
      <w:r w:rsidRPr="00B913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AT"/>
        </w:rPr>
        <w:t>return</w:t>
      </w:r>
      <w:proofErr w:type="spellEnd"/>
      <w:r w:rsidRPr="00B91326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 xml:space="preserve"> </w:t>
      </w:r>
      <w:r w:rsidRPr="00B91326">
        <w:rPr>
          <w:rFonts w:ascii="Courier New" w:eastAsia="Times New Roman" w:hAnsi="Courier New" w:cs="Courier New"/>
          <w:color w:val="FF8000"/>
          <w:sz w:val="20"/>
          <w:szCs w:val="20"/>
          <w:lang w:eastAsia="de-AT"/>
        </w:rPr>
        <w:t>0</w:t>
      </w: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;</w:t>
      </w:r>
    </w:p>
    <w:p w14:paraId="3D03131A" w14:textId="77777777" w:rsidR="00B91326" w:rsidRPr="00B91326" w:rsidRDefault="00B91326" w:rsidP="00B913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B913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AT"/>
        </w:rPr>
        <w:t>}</w:t>
      </w:r>
    </w:p>
    <w:p w14:paraId="00CD776D" w14:textId="77777777" w:rsidR="00B91326" w:rsidRPr="008B33BB" w:rsidRDefault="00B91326" w:rsidP="008B33BB">
      <w:pPr>
        <w:rPr>
          <w:rFonts w:ascii="Arial" w:hAnsi="Arial" w:cs="Arial"/>
          <w:lang w:val="de-DE"/>
        </w:rPr>
      </w:pPr>
    </w:p>
    <w:sectPr w:rsidR="00B91326" w:rsidRPr="008B33BB" w:rsidSect="008B33BB">
      <w:pgSz w:w="11906" w:h="16838"/>
      <w:pgMar w:top="1134" w:right="992" w:bottom="851" w:left="1134" w:header="709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F822" w14:textId="77777777" w:rsidR="00E30A2A" w:rsidRDefault="00E30A2A" w:rsidP="00A23377">
      <w:pPr>
        <w:spacing w:after="0" w:line="240" w:lineRule="auto"/>
      </w:pPr>
      <w:r>
        <w:separator/>
      </w:r>
    </w:p>
  </w:endnote>
  <w:endnote w:type="continuationSeparator" w:id="0">
    <w:p w14:paraId="7FC69274" w14:textId="77777777" w:rsidR="00E30A2A" w:rsidRDefault="00E30A2A" w:rsidP="00A2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C76A" w14:textId="7D50E8F9" w:rsidR="00511BBC" w:rsidRPr="009347A3" w:rsidRDefault="00511BBC" w:rsidP="00511BBC">
    <w:pPr>
      <w:pStyle w:val="Fuzeile"/>
      <w:tabs>
        <w:tab w:val="clear" w:pos="9072"/>
        <w:tab w:val="right" w:pos="14853"/>
      </w:tabs>
      <w:spacing w:before="120"/>
      <w:rPr>
        <w:rFonts w:ascii="Arial" w:hAnsi="Arial" w:cs="Arial"/>
      </w:rPr>
    </w:pPr>
    <w:r w:rsidRPr="009347A3">
      <w:rPr>
        <w:rFonts w:ascii="Arial" w:hAnsi="Arial" w:cs="Arial"/>
      </w:rPr>
      <w:t>Roman Kofler-Hofe</w:t>
    </w:r>
    <w:r>
      <w:rPr>
        <w:rFonts w:ascii="Arial" w:hAnsi="Arial" w:cs="Arial"/>
      </w:rPr>
      <w:t>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\* Arabic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E686" w14:textId="77777777" w:rsidR="00E30A2A" w:rsidRDefault="00E30A2A" w:rsidP="00A23377">
      <w:pPr>
        <w:spacing w:after="0" w:line="240" w:lineRule="auto"/>
      </w:pPr>
      <w:r>
        <w:separator/>
      </w:r>
    </w:p>
  </w:footnote>
  <w:footnote w:type="continuationSeparator" w:id="0">
    <w:p w14:paraId="1C3C59D8" w14:textId="77777777" w:rsidR="00E30A2A" w:rsidRDefault="00E30A2A" w:rsidP="00A233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1E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66B72"/>
    <w:multiLevelType w:val="hybridMultilevel"/>
    <w:tmpl w:val="649E89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E3C18"/>
    <w:multiLevelType w:val="hybridMultilevel"/>
    <w:tmpl w:val="631C9D8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26A98"/>
    <w:multiLevelType w:val="hybridMultilevel"/>
    <w:tmpl w:val="11322E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70E6"/>
    <w:multiLevelType w:val="hybridMultilevel"/>
    <w:tmpl w:val="AD3A09A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36FB2"/>
    <w:multiLevelType w:val="hybridMultilevel"/>
    <w:tmpl w:val="91F85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66BDA"/>
    <w:multiLevelType w:val="hybridMultilevel"/>
    <w:tmpl w:val="94D2A4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F7CFA"/>
    <w:multiLevelType w:val="hybridMultilevel"/>
    <w:tmpl w:val="D13EB6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178E2"/>
    <w:multiLevelType w:val="hybridMultilevel"/>
    <w:tmpl w:val="B712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36492"/>
    <w:multiLevelType w:val="hybridMultilevel"/>
    <w:tmpl w:val="FEFEE3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E6FC5"/>
    <w:multiLevelType w:val="hybridMultilevel"/>
    <w:tmpl w:val="2FB6CB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6392E"/>
    <w:multiLevelType w:val="hybridMultilevel"/>
    <w:tmpl w:val="A860E5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A5C7E"/>
    <w:multiLevelType w:val="hybridMultilevel"/>
    <w:tmpl w:val="517EDB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80EB0"/>
    <w:multiLevelType w:val="hybridMultilevel"/>
    <w:tmpl w:val="8CEEF242"/>
    <w:lvl w:ilvl="0" w:tplc="E8F48162">
      <w:numFmt w:val="bullet"/>
      <w:lvlText w:val=""/>
      <w:lvlJc w:val="left"/>
      <w:pPr>
        <w:ind w:left="553" w:hanging="420"/>
      </w:pPr>
      <w:rPr>
        <w:rFonts w:ascii="Wingdings" w:eastAsia="Wingdings" w:hAnsi="Wingdings" w:cs="Wingdings" w:hint="default"/>
        <w:b/>
        <w:bCs/>
        <w:w w:val="99"/>
        <w:sz w:val="20"/>
        <w:szCs w:val="20"/>
        <w:lang w:val="de-DE" w:eastAsia="en-US" w:bidi="ar-SA"/>
      </w:rPr>
    </w:lvl>
    <w:lvl w:ilvl="1" w:tplc="0D643C2A">
      <w:numFmt w:val="bullet"/>
      <w:lvlText w:val="•"/>
      <w:lvlJc w:val="left"/>
      <w:pPr>
        <w:ind w:left="1261" w:hanging="420"/>
      </w:pPr>
      <w:rPr>
        <w:rFonts w:hint="default"/>
        <w:lang w:val="de-DE" w:eastAsia="en-US" w:bidi="ar-SA"/>
      </w:rPr>
    </w:lvl>
    <w:lvl w:ilvl="2" w:tplc="894EF498">
      <w:numFmt w:val="bullet"/>
      <w:lvlText w:val="•"/>
      <w:lvlJc w:val="left"/>
      <w:pPr>
        <w:ind w:left="1963" w:hanging="420"/>
      </w:pPr>
      <w:rPr>
        <w:rFonts w:hint="default"/>
        <w:lang w:val="de-DE" w:eastAsia="en-US" w:bidi="ar-SA"/>
      </w:rPr>
    </w:lvl>
    <w:lvl w:ilvl="3" w:tplc="204A0C8C">
      <w:numFmt w:val="bullet"/>
      <w:lvlText w:val="•"/>
      <w:lvlJc w:val="left"/>
      <w:pPr>
        <w:ind w:left="2665" w:hanging="420"/>
      </w:pPr>
      <w:rPr>
        <w:rFonts w:hint="default"/>
        <w:lang w:val="de-DE" w:eastAsia="en-US" w:bidi="ar-SA"/>
      </w:rPr>
    </w:lvl>
    <w:lvl w:ilvl="4" w:tplc="DBC23CC6">
      <w:numFmt w:val="bullet"/>
      <w:lvlText w:val="•"/>
      <w:lvlJc w:val="left"/>
      <w:pPr>
        <w:ind w:left="3366" w:hanging="420"/>
      </w:pPr>
      <w:rPr>
        <w:rFonts w:hint="default"/>
        <w:lang w:val="de-DE" w:eastAsia="en-US" w:bidi="ar-SA"/>
      </w:rPr>
    </w:lvl>
    <w:lvl w:ilvl="5" w:tplc="00528ED2">
      <w:numFmt w:val="bullet"/>
      <w:lvlText w:val="•"/>
      <w:lvlJc w:val="left"/>
      <w:pPr>
        <w:ind w:left="4068" w:hanging="420"/>
      </w:pPr>
      <w:rPr>
        <w:rFonts w:hint="default"/>
        <w:lang w:val="de-DE" w:eastAsia="en-US" w:bidi="ar-SA"/>
      </w:rPr>
    </w:lvl>
    <w:lvl w:ilvl="6" w:tplc="9A2E410C">
      <w:numFmt w:val="bullet"/>
      <w:lvlText w:val="•"/>
      <w:lvlJc w:val="left"/>
      <w:pPr>
        <w:ind w:left="4770" w:hanging="420"/>
      </w:pPr>
      <w:rPr>
        <w:rFonts w:hint="default"/>
        <w:lang w:val="de-DE" w:eastAsia="en-US" w:bidi="ar-SA"/>
      </w:rPr>
    </w:lvl>
    <w:lvl w:ilvl="7" w:tplc="DFDA46D8">
      <w:numFmt w:val="bullet"/>
      <w:lvlText w:val="•"/>
      <w:lvlJc w:val="left"/>
      <w:pPr>
        <w:ind w:left="5471" w:hanging="420"/>
      </w:pPr>
      <w:rPr>
        <w:rFonts w:hint="default"/>
        <w:lang w:val="de-DE" w:eastAsia="en-US" w:bidi="ar-SA"/>
      </w:rPr>
    </w:lvl>
    <w:lvl w:ilvl="8" w:tplc="4EB62450">
      <w:numFmt w:val="bullet"/>
      <w:lvlText w:val="•"/>
      <w:lvlJc w:val="left"/>
      <w:pPr>
        <w:ind w:left="6173" w:hanging="420"/>
      </w:pPr>
      <w:rPr>
        <w:rFonts w:hint="default"/>
        <w:lang w:val="de-DE" w:eastAsia="en-US" w:bidi="ar-SA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  <w:num w:numId="13">
    <w:abstractNumId w:val="11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B"/>
    <w:rsid w:val="000010FB"/>
    <w:rsid w:val="00001C25"/>
    <w:rsid w:val="00002A56"/>
    <w:rsid w:val="0000387C"/>
    <w:rsid w:val="00003F6B"/>
    <w:rsid w:val="000049B6"/>
    <w:rsid w:val="000066C8"/>
    <w:rsid w:val="000067F7"/>
    <w:rsid w:val="00006A7F"/>
    <w:rsid w:val="00007DA7"/>
    <w:rsid w:val="0001024B"/>
    <w:rsid w:val="00012053"/>
    <w:rsid w:val="00012B8C"/>
    <w:rsid w:val="00013F19"/>
    <w:rsid w:val="00014263"/>
    <w:rsid w:val="00014379"/>
    <w:rsid w:val="00015A0C"/>
    <w:rsid w:val="00015AC7"/>
    <w:rsid w:val="00015EFF"/>
    <w:rsid w:val="00016C2E"/>
    <w:rsid w:val="000177DE"/>
    <w:rsid w:val="00020630"/>
    <w:rsid w:val="0002081D"/>
    <w:rsid w:val="00020982"/>
    <w:rsid w:val="00021036"/>
    <w:rsid w:val="00022AE9"/>
    <w:rsid w:val="00022C99"/>
    <w:rsid w:val="00022F0A"/>
    <w:rsid w:val="00024798"/>
    <w:rsid w:val="0002557E"/>
    <w:rsid w:val="00025AD5"/>
    <w:rsid w:val="00026B52"/>
    <w:rsid w:val="00026DA6"/>
    <w:rsid w:val="000275FA"/>
    <w:rsid w:val="000300D9"/>
    <w:rsid w:val="00032593"/>
    <w:rsid w:val="000327E0"/>
    <w:rsid w:val="000334F0"/>
    <w:rsid w:val="00034850"/>
    <w:rsid w:val="0003538B"/>
    <w:rsid w:val="000363FC"/>
    <w:rsid w:val="00036706"/>
    <w:rsid w:val="000369CC"/>
    <w:rsid w:val="00036A9D"/>
    <w:rsid w:val="00036B0A"/>
    <w:rsid w:val="00036EC7"/>
    <w:rsid w:val="00037D93"/>
    <w:rsid w:val="000422D0"/>
    <w:rsid w:val="000424DC"/>
    <w:rsid w:val="00042ADD"/>
    <w:rsid w:val="00043AB6"/>
    <w:rsid w:val="000448FA"/>
    <w:rsid w:val="000449C3"/>
    <w:rsid w:val="00045B29"/>
    <w:rsid w:val="00046755"/>
    <w:rsid w:val="00047130"/>
    <w:rsid w:val="00050B1C"/>
    <w:rsid w:val="00050BAC"/>
    <w:rsid w:val="00051BB2"/>
    <w:rsid w:val="00052715"/>
    <w:rsid w:val="0005564F"/>
    <w:rsid w:val="00055D2E"/>
    <w:rsid w:val="00055E31"/>
    <w:rsid w:val="00056283"/>
    <w:rsid w:val="00056A04"/>
    <w:rsid w:val="00060128"/>
    <w:rsid w:val="000633BD"/>
    <w:rsid w:val="00063D64"/>
    <w:rsid w:val="00063E76"/>
    <w:rsid w:val="000641CB"/>
    <w:rsid w:val="00064F58"/>
    <w:rsid w:val="00064F7F"/>
    <w:rsid w:val="00066ADE"/>
    <w:rsid w:val="000676EA"/>
    <w:rsid w:val="00070271"/>
    <w:rsid w:val="0007082A"/>
    <w:rsid w:val="00071343"/>
    <w:rsid w:val="000717F4"/>
    <w:rsid w:val="0007242B"/>
    <w:rsid w:val="0007261B"/>
    <w:rsid w:val="000726DC"/>
    <w:rsid w:val="000731D9"/>
    <w:rsid w:val="000743DF"/>
    <w:rsid w:val="00074456"/>
    <w:rsid w:val="000744C5"/>
    <w:rsid w:val="000746D2"/>
    <w:rsid w:val="00075A3C"/>
    <w:rsid w:val="00075D14"/>
    <w:rsid w:val="00075E51"/>
    <w:rsid w:val="0007659C"/>
    <w:rsid w:val="000765B0"/>
    <w:rsid w:val="00080815"/>
    <w:rsid w:val="00080AD1"/>
    <w:rsid w:val="00081A87"/>
    <w:rsid w:val="0008320B"/>
    <w:rsid w:val="00083319"/>
    <w:rsid w:val="00083624"/>
    <w:rsid w:val="00083EB4"/>
    <w:rsid w:val="00083F5B"/>
    <w:rsid w:val="000859A4"/>
    <w:rsid w:val="000876D1"/>
    <w:rsid w:val="00090D53"/>
    <w:rsid w:val="00090F81"/>
    <w:rsid w:val="0009193A"/>
    <w:rsid w:val="00091E3E"/>
    <w:rsid w:val="00092A2E"/>
    <w:rsid w:val="00093983"/>
    <w:rsid w:val="00093D13"/>
    <w:rsid w:val="00095CCF"/>
    <w:rsid w:val="000972DD"/>
    <w:rsid w:val="000974F9"/>
    <w:rsid w:val="00097852"/>
    <w:rsid w:val="00097AE5"/>
    <w:rsid w:val="00097E3A"/>
    <w:rsid w:val="000A0899"/>
    <w:rsid w:val="000A0AF7"/>
    <w:rsid w:val="000A1C5D"/>
    <w:rsid w:val="000A213D"/>
    <w:rsid w:val="000A23DE"/>
    <w:rsid w:val="000A2764"/>
    <w:rsid w:val="000A4147"/>
    <w:rsid w:val="000A4E5F"/>
    <w:rsid w:val="000A657D"/>
    <w:rsid w:val="000A69F9"/>
    <w:rsid w:val="000B03ED"/>
    <w:rsid w:val="000B246C"/>
    <w:rsid w:val="000B3D95"/>
    <w:rsid w:val="000B4598"/>
    <w:rsid w:val="000B4CDF"/>
    <w:rsid w:val="000B60F2"/>
    <w:rsid w:val="000B7208"/>
    <w:rsid w:val="000B7437"/>
    <w:rsid w:val="000B7C4E"/>
    <w:rsid w:val="000C011A"/>
    <w:rsid w:val="000C021E"/>
    <w:rsid w:val="000C19CA"/>
    <w:rsid w:val="000C2C57"/>
    <w:rsid w:val="000C2E08"/>
    <w:rsid w:val="000C3754"/>
    <w:rsid w:val="000C392D"/>
    <w:rsid w:val="000C3D9D"/>
    <w:rsid w:val="000C4194"/>
    <w:rsid w:val="000C4E86"/>
    <w:rsid w:val="000C51EF"/>
    <w:rsid w:val="000C5373"/>
    <w:rsid w:val="000C62E9"/>
    <w:rsid w:val="000C7844"/>
    <w:rsid w:val="000D07E4"/>
    <w:rsid w:val="000D1584"/>
    <w:rsid w:val="000D2194"/>
    <w:rsid w:val="000D235A"/>
    <w:rsid w:val="000D2ABE"/>
    <w:rsid w:val="000D3BDB"/>
    <w:rsid w:val="000D5886"/>
    <w:rsid w:val="000D601E"/>
    <w:rsid w:val="000E0900"/>
    <w:rsid w:val="000E28E3"/>
    <w:rsid w:val="000E2DF6"/>
    <w:rsid w:val="000E2E87"/>
    <w:rsid w:val="000E4224"/>
    <w:rsid w:val="000E591B"/>
    <w:rsid w:val="000E5942"/>
    <w:rsid w:val="000E64D2"/>
    <w:rsid w:val="000E6500"/>
    <w:rsid w:val="000E7C15"/>
    <w:rsid w:val="000F1AAB"/>
    <w:rsid w:val="000F21AD"/>
    <w:rsid w:val="000F221B"/>
    <w:rsid w:val="000F269E"/>
    <w:rsid w:val="000F31E4"/>
    <w:rsid w:val="000F3210"/>
    <w:rsid w:val="000F3E60"/>
    <w:rsid w:val="000F5B5B"/>
    <w:rsid w:val="000F618F"/>
    <w:rsid w:val="000F73B1"/>
    <w:rsid w:val="000F7D52"/>
    <w:rsid w:val="00100906"/>
    <w:rsid w:val="00101CB0"/>
    <w:rsid w:val="00103DD5"/>
    <w:rsid w:val="001042ED"/>
    <w:rsid w:val="00104D0B"/>
    <w:rsid w:val="00105DD2"/>
    <w:rsid w:val="00110796"/>
    <w:rsid w:val="00111236"/>
    <w:rsid w:val="001114E8"/>
    <w:rsid w:val="001115A3"/>
    <w:rsid w:val="00111EFF"/>
    <w:rsid w:val="001127E0"/>
    <w:rsid w:val="001128C3"/>
    <w:rsid w:val="00112D40"/>
    <w:rsid w:val="001131A3"/>
    <w:rsid w:val="001131FC"/>
    <w:rsid w:val="001147A2"/>
    <w:rsid w:val="001154BB"/>
    <w:rsid w:val="00116224"/>
    <w:rsid w:val="00116AAE"/>
    <w:rsid w:val="00117077"/>
    <w:rsid w:val="001203FA"/>
    <w:rsid w:val="001214F2"/>
    <w:rsid w:val="00121768"/>
    <w:rsid w:val="00121856"/>
    <w:rsid w:val="00122C73"/>
    <w:rsid w:val="00122CD9"/>
    <w:rsid w:val="00123AFB"/>
    <w:rsid w:val="00125FA6"/>
    <w:rsid w:val="00126092"/>
    <w:rsid w:val="00127144"/>
    <w:rsid w:val="0012774D"/>
    <w:rsid w:val="00127E60"/>
    <w:rsid w:val="001308F1"/>
    <w:rsid w:val="00130C0E"/>
    <w:rsid w:val="00131245"/>
    <w:rsid w:val="00132327"/>
    <w:rsid w:val="00132918"/>
    <w:rsid w:val="00132BAA"/>
    <w:rsid w:val="0013321E"/>
    <w:rsid w:val="00133B4A"/>
    <w:rsid w:val="0013448E"/>
    <w:rsid w:val="001349CD"/>
    <w:rsid w:val="00134B13"/>
    <w:rsid w:val="001363F3"/>
    <w:rsid w:val="0013650B"/>
    <w:rsid w:val="00136AB7"/>
    <w:rsid w:val="00137856"/>
    <w:rsid w:val="00140160"/>
    <w:rsid w:val="001427FA"/>
    <w:rsid w:val="00142B92"/>
    <w:rsid w:val="00142C6C"/>
    <w:rsid w:val="00142FBD"/>
    <w:rsid w:val="001464F4"/>
    <w:rsid w:val="0014727A"/>
    <w:rsid w:val="00150732"/>
    <w:rsid w:val="00152547"/>
    <w:rsid w:val="00153DDC"/>
    <w:rsid w:val="001542DA"/>
    <w:rsid w:val="00154F08"/>
    <w:rsid w:val="00157478"/>
    <w:rsid w:val="00161D85"/>
    <w:rsid w:val="00163107"/>
    <w:rsid w:val="001640CB"/>
    <w:rsid w:val="00164416"/>
    <w:rsid w:val="00164684"/>
    <w:rsid w:val="001646D3"/>
    <w:rsid w:val="00164C6B"/>
    <w:rsid w:val="00166483"/>
    <w:rsid w:val="00166974"/>
    <w:rsid w:val="00167F65"/>
    <w:rsid w:val="001704F4"/>
    <w:rsid w:val="00170CE4"/>
    <w:rsid w:val="00171F74"/>
    <w:rsid w:val="00173DE5"/>
    <w:rsid w:val="00173EC3"/>
    <w:rsid w:val="00175477"/>
    <w:rsid w:val="00176D81"/>
    <w:rsid w:val="001770EE"/>
    <w:rsid w:val="001772B6"/>
    <w:rsid w:val="00177451"/>
    <w:rsid w:val="00177984"/>
    <w:rsid w:val="0018036D"/>
    <w:rsid w:val="00181600"/>
    <w:rsid w:val="001820FD"/>
    <w:rsid w:val="00182A38"/>
    <w:rsid w:val="00184B6B"/>
    <w:rsid w:val="00185239"/>
    <w:rsid w:val="00185490"/>
    <w:rsid w:val="001864C2"/>
    <w:rsid w:val="00186B50"/>
    <w:rsid w:val="0019093C"/>
    <w:rsid w:val="00191A40"/>
    <w:rsid w:val="001931EA"/>
    <w:rsid w:val="001935EC"/>
    <w:rsid w:val="001936A8"/>
    <w:rsid w:val="0019431E"/>
    <w:rsid w:val="00194D97"/>
    <w:rsid w:val="00195053"/>
    <w:rsid w:val="00195222"/>
    <w:rsid w:val="001952AB"/>
    <w:rsid w:val="00195BA2"/>
    <w:rsid w:val="0019630C"/>
    <w:rsid w:val="00196C22"/>
    <w:rsid w:val="001978B8"/>
    <w:rsid w:val="00197DA5"/>
    <w:rsid w:val="001A01FA"/>
    <w:rsid w:val="001A0403"/>
    <w:rsid w:val="001A0619"/>
    <w:rsid w:val="001A0FD4"/>
    <w:rsid w:val="001A14C2"/>
    <w:rsid w:val="001A333A"/>
    <w:rsid w:val="001A45D8"/>
    <w:rsid w:val="001A4BB2"/>
    <w:rsid w:val="001A5C8C"/>
    <w:rsid w:val="001A6361"/>
    <w:rsid w:val="001A6605"/>
    <w:rsid w:val="001A69A5"/>
    <w:rsid w:val="001A7386"/>
    <w:rsid w:val="001B0554"/>
    <w:rsid w:val="001B0C09"/>
    <w:rsid w:val="001B100F"/>
    <w:rsid w:val="001B135E"/>
    <w:rsid w:val="001B14C1"/>
    <w:rsid w:val="001B1967"/>
    <w:rsid w:val="001B1A39"/>
    <w:rsid w:val="001B2E42"/>
    <w:rsid w:val="001B3D09"/>
    <w:rsid w:val="001B4DF4"/>
    <w:rsid w:val="001B4F92"/>
    <w:rsid w:val="001B5599"/>
    <w:rsid w:val="001B60FB"/>
    <w:rsid w:val="001B61E6"/>
    <w:rsid w:val="001B790F"/>
    <w:rsid w:val="001C034C"/>
    <w:rsid w:val="001C061E"/>
    <w:rsid w:val="001C2507"/>
    <w:rsid w:val="001C274D"/>
    <w:rsid w:val="001C27C0"/>
    <w:rsid w:val="001C4601"/>
    <w:rsid w:val="001C4969"/>
    <w:rsid w:val="001C4A17"/>
    <w:rsid w:val="001C7E22"/>
    <w:rsid w:val="001C7EA5"/>
    <w:rsid w:val="001D0563"/>
    <w:rsid w:val="001D1B59"/>
    <w:rsid w:val="001D353E"/>
    <w:rsid w:val="001D38D7"/>
    <w:rsid w:val="001D41F9"/>
    <w:rsid w:val="001D5330"/>
    <w:rsid w:val="001D581D"/>
    <w:rsid w:val="001D5FE5"/>
    <w:rsid w:val="001D6B98"/>
    <w:rsid w:val="001E0033"/>
    <w:rsid w:val="001E07AC"/>
    <w:rsid w:val="001E0B5C"/>
    <w:rsid w:val="001E37E5"/>
    <w:rsid w:val="001E6A19"/>
    <w:rsid w:val="001E6E53"/>
    <w:rsid w:val="001F0074"/>
    <w:rsid w:val="001F091A"/>
    <w:rsid w:val="001F0B47"/>
    <w:rsid w:val="001F1E6B"/>
    <w:rsid w:val="001F2750"/>
    <w:rsid w:val="001F30F1"/>
    <w:rsid w:val="001F3D6C"/>
    <w:rsid w:val="001F473B"/>
    <w:rsid w:val="001F4E1F"/>
    <w:rsid w:val="001F65B7"/>
    <w:rsid w:val="001F680C"/>
    <w:rsid w:val="001F6964"/>
    <w:rsid w:val="001F69FA"/>
    <w:rsid w:val="001F6AC5"/>
    <w:rsid w:val="001F6B73"/>
    <w:rsid w:val="001F714A"/>
    <w:rsid w:val="001F795B"/>
    <w:rsid w:val="001F7FC0"/>
    <w:rsid w:val="001F7FD0"/>
    <w:rsid w:val="0020014D"/>
    <w:rsid w:val="002019A2"/>
    <w:rsid w:val="00201B5B"/>
    <w:rsid w:val="002024D8"/>
    <w:rsid w:val="002025D3"/>
    <w:rsid w:val="00202F96"/>
    <w:rsid w:val="00204044"/>
    <w:rsid w:val="0020443D"/>
    <w:rsid w:val="0020471C"/>
    <w:rsid w:val="0020559E"/>
    <w:rsid w:val="002064F5"/>
    <w:rsid w:val="0020746C"/>
    <w:rsid w:val="00207B36"/>
    <w:rsid w:val="00210D74"/>
    <w:rsid w:val="00211414"/>
    <w:rsid w:val="002119B1"/>
    <w:rsid w:val="002122A7"/>
    <w:rsid w:val="00212706"/>
    <w:rsid w:val="00212C2F"/>
    <w:rsid w:val="00212CDE"/>
    <w:rsid w:val="002158B4"/>
    <w:rsid w:val="00215EC2"/>
    <w:rsid w:val="002211F4"/>
    <w:rsid w:val="002212B5"/>
    <w:rsid w:val="0022208E"/>
    <w:rsid w:val="0022287A"/>
    <w:rsid w:val="00222AD1"/>
    <w:rsid w:val="00223256"/>
    <w:rsid w:val="0022511C"/>
    <w:rsid w:val="00225238"/>
    <w:rsid w:val="00226DC9"/>
    <w:rsid w:val="0022763D"/>
    <w:rsid w:val="0023075A"/>
    <w:rsid w:val="00230F92"/>
    <w:rsid w:val="0023150A"/>
    <w:rsid w:val="00231BA1"/>
    <w:rsid w:val="00232F85"/>
    <w:rsid w:val="00233730"/>
    <w:rsid w:val="00233ACD"/>
    <w:rsid w:val="0023411E"/>
    <w:rsid w:val="00235C46"/>
    <w:rsid w:val="00236CAD"/>
    <w:rsid w:val="00240DF9"/>
    <w:rsid w:val="002417CC"/>
    <w:rsid w:val="002424B3"/>
    <w:rsid w:val="00243C79"/>
    <w:rsid w:val="002447A7"/>
    <w:rsid w:val="0024617D"/>
    <w:rsid w:val="0024669C"/>
    <w:rsid w:val="00246848"/>
    <w:rsid w:val="00246883"/>
    <w:rsid w:val="00246A1B"/>
    <w:rsid w:val="00247428"/>
    <w:rsid w:val="00250015"/>
    <w:rsid w:val="00250F5E"/>
    <w:rsid w:val="00251A31"/>
    <w:rsid w:val="00251A3F"/>
    <w:rsid w:val="002523E3"/>
    <w:rsid w:val="002525F8"/>
    <w:rsid w:val="00252D85"/>
    <w:rsid w:val="0025398C"/>
    <w:rsid w:val="00253EF5"/>
    <w:rsid w:val="00255976"/>
    <w:rsid w:val="00256B8D"/>
    <w:rsid w:val="00257605"/>
    <w:rsid w:val="002601AA"/>
    <w:rsid w:val="00260420"/>
    <w:rsid w:val="0026060B"/>
    <w:rsid w:val="0026129E"/>
    <w:rsid w:val="00261B9C"/>
    <w:rsid w:val="0026233E"/>
    <w:rsid w:val="002625E4"/>
    <w:rsid w:val="00262E29"/>
    <w:rsid w:val="00264163"/>
    <w:rsid w:val="00264611"/>
    <w:rsid w:val="00264A8B"/>
    <w:rsid w:val="00265C6B"/>
    <w:rsid w:val="00266540"/>
    <w:rsid w:val="002666C3"/>
    <w:rsid w:val="002676BB"/>
    <w:rsid w:val="00270194"/>
    <w:rsid w:val="00270744"/>
    <w:rsid w:val="00270890"/>
    <w:rsid w:val="002708DC"/>
    <w:rsid w:val="002713E2"/>
    <w:rsid w:val="002718C3"/>
    <w:rsid w:val="00271B6B"/>
    <w:rsid w:val="0027302E"/>
    <w:rsid w:val="00273354"/>
    <w:rsid w:val="00273821"/>
    <w:rsid w:val="002742D7"/>
    <w:rsid w:val="002748C0"/>
    <w:rsid w:val="00274E58"/>
    <w:rsid w:val="002758D4"/>
    <w:rsid w:val="00276230"/>
    <w:rsid w:val="0027773D"/>
    <w:rsid w:val="002779A4"/>
    <w:rsid w:val="00277D10"/>
    <w:rsid w:val="00277D2C"/>
    <w:rsid w:val="002804EC"/>
    <w:rsid w:val="00280E0B"/>
    <w:rsid w:val="002811F4"/>
    <w:rsid w:val="00281B86"/>
    <w:rsid w:val="00282A2F"/>
    <w:rsid w:val="002831CB"/>
    <w:rsid w:val="00283831"/>
    <w:rsid w:val="0028457C"/>
    <w:rsid w:val="00284749"/>
    <w:rsid w:val="00286684"/>
    <w:rsid w:val="002867EE"/>
    <w:rsid w:val="002871A5"/>
    <w:rsid w:val="00287578"/>
    <w:rsid w:val="002879B1"/>
    <w:rsid w:val="00287A45"/>
    <w:rsid w:val="0029063C"/>
    <w:rsid w:val="00292776"/>
    <w:rsid w:val="00292FA7"/>
    <w:rsid w:val="00293180"/>
    <w:rsid w:val="00293478"/>
    <w:rsid w:val="00293B4C"/>
    <w:rsid w:val="00293D68"/>
    <w:rsid w:val="00294DD0"/>
    <w:rsid w:val="002957D7"/>
    <w:rsid w:val="002A12F2"/>
    <w:rsid w:val="002A1AA0"/>
    <w:rsid w:val="002A35B0"/>
    <w:rsid w:val="002A39DC"/>
    <w:rsid w:val="002A4FA9"/>
    <w:rsid w:val="002A68FF"/>
    <w:rsid w:val="002A6B4A"/>
    <w:rsid w:val="002A6DD8"/>
    <w:rsid w:val="002B0507"/>
    <w:rsid w:val="002B1ABA"/>
    <w:rsid w:val="002B2F47"/>
    <w:rsid w:val="002B63F9"/>
    <w:rsid w:val="002B693B"/>
    <w:rsid w:val="002B6973"/>
    <w:rsid w:val="002C06DD"/>
    <w:rsid w:val="002C0C42"/>
    <w:rsid w:val="002C1A2C"/>
    <w:rsid w:val="002C1DE5"/>
    <w:rsid w:val="002C2753"/>
    <w:rsid w:val="002C2CB2"/>
    <w:rsid w:val="002C4A1F"/>
    <w:rsid w:val="002C4D5A"/>
    <w:rsid w:val="002C57A4"/>
    <w:rsid w:val="002C58E1"/>
    <w:rsid w:val="002D026B"/>
    <w:rsid w:val="002D0BED"/>
    <w:rsid w:val="002D3115"/>
    <w:rsid w:val="002D4230"/>
    <w:rsid w:val="002D4DBA"/>
    <w:rsid w:val="002D5748"/>
    <w:rsid w:val="002D5787"/>
    <w:rsid w:val="002D61FC"/>
    <w:rsid w:val="002D645C"/>
    <w:rsid w:val="002D696E"/>
    <w:rsid w:val="002D6A66"/>
    <w:rsid w:val="002D75FB"/>
    <w:rsid w:val="002D79D8"/>
    <w:rsid w:val="002E1D4D"/>
    <w:rsid w:val="002E2127"/>
    <w:rsid w:val="002E22F8"/>
    <w:rsid w:val="002E274B"/>
    <w:rsid w:val="002E3115"/>
    <w:rsid w:val="002E37BD"/>
    <w:rsid w:val="002E43A1"/>
    <w:rsid w:val="002E5224"/>
    <w:rsid w:val="002E7374"/>
    <w:rsid w:val="002F079D"/>
    <w:rsid w:val="002F1603"/>
    <w:rsid w:val="002F28E6"/>
    <w:rsid w:val="002F2ACD"/>
    <w:rsid w:val="002F309A"/>
    <w:rsid w:val="002F4869"/>
    <w:rsid w:val="002F6538"/>
    <w:rsid w:val="002F6E27"/>
    <w:rsid w:val="002F71D9"/>
    <w:rsid w:val="002F7E48"/>
    <w:rsid w:val="002F7F9E"/>
    <w:rsid w:val="0030299F"/>
    <w:rsid w:val="00302B1C"/>
    <w:rsid w:val="00303D69"/>
    <w:rsid w:val="00303F24"/>
    <w:rsid w:val="0030477E"/>
    <w:rsid w:val="003054BE"/>
    <w:rsid w:val="00305B69"/>
    <w:rsid w:val="00307954"/>
    <w:rsid w:val="00310214"/>
    <w:rsid w:val="003135E4"/>
    <w:rsid w:val="003142F4"/>
    <w:rsid w:val="00316682"/>
    <w:rsid w:val="003173A9"/>
    <w:rsid w:val="0032289D"/>
    <w:rsid w:val="00325B74"/>
    <w:rsid w:val="00326398"/>
    <w:rsid w:val="003275C8"/>
    <w:rsid w:val="003276EE"/>
    <w:rsid w:val="003277FB"/>
    <w:rsid w:val="00331161"/>
    <w:rsid w:val="003312F3"/>
    <w:rsid w:val="00331351"/>
    <w:rsid w:val="00334E37"/>
    <w:rsid w:val="00334E72"/>
    <w:rsid w:val="0033517F"/>
    <w:rsid w:val="00335CA0"/>
    <w:rsid w:val="00335D0F"/>
    <w:rsid w:val="00335E12"/>
    <w:rsid w:val="00335F4A"/>
    <w:rsid w:val="00336C44"/>
    <w:rsid w:val="00341532"/>
    <w:rsid w:val="0034162D"/>
    <w:rsid w:val="00341F41"/>
    <w:rsid w:val="00342791"/>
    <w:rsid w:val="00342F63"/>
    <w:rsid w:val="0034431D"/>
    <w:rsid w:val="003443EB"/>
    <w:rsid w:val="003446BC"/>
    <w:rsid w:val="003451AC"/>
    <w:rsid w:val="00345600"/>
    <w:rsid w:val="00347245"/>
    <w:rsid w:val="003478A8"/>
    <w:rsid w:val="0035183C"/>
    <w:rsid w:val="00351F55"/>
    <w:rsid w:val="00352770"/>
    <w:rsid w:val="00352A0E"/>
    <w:rsid w:val="0035488E"/>
    <w:rsid w:val="003556D3"/>
    <w:rsid w:val="00355F11"/>
    <w:rsid w:val="00356807"/>
    <w:rsid w:val="003576A1"/>
    <w:rsid w:val="00357EBE"/>
    <w:rsid w:val="00360C83"/>
    <w:rsid w:val="00360FE5"/>
    <w:rsid w:val="00362B4E"/>
    <w:rsid w:val="0036323F"/>
    <w:rsid w:val="00365842"/>
    <w:rsid w:val="003658F7"/>
    <w:rsid w:val="00365B67"/>
    <w:rsid w:val="00366694"/>
    <w:rsid w:val="00366FA9"/>
    <w:rsid w:val="00367903"/>
    <w:rsid w:val="00367FD1"/>
    <w:rsid w:val="00371F7A"/>
    <w:rsid w:val="00372F30"/>
    <w:rsid w:val="00374085"/>
    <w:rsid w:val="00374551"/>
    <w:rsid w:val="00375226"/>
    <w:rsid w:val="00380B05"/>
    <w:rsid w:val="00381D43"/>
    <w:rsid w:val="00382012"/>
    <w:rsid w:val="003821DD"/>
    <w:rsid w:val="00382B66"/>
    <w:rsid w:val="00382C69"/>
    <w:rsid w:val="00382DF6"/>
    <w:rsid w:val="003844B4"/>
    <w:rsid w:val="00384B1B"/>
    <w:rsid w:val="00385EBC"/>
    <w:rsid w:val="00386288"/>
    <w:rsid w:val="003869E7"/>
    <w:rsid w:val="00386D89"/>
    <w:rsid w:val="00390460"/>
    <w:rsid w:val="00391091"/>
    <w:rsid w:val="003913C0"/>
    <w:rsid w:val="00391C01"/>
    <w:rsid w:val="00392B59"/>
    <w:rsid w:val="00394909"/>
    <w:rsid w:val="003949CF"/>
    <w:rsid w:val="00394F8B"/>
    <w:rsid w:val="00396174"/>
    <w:rsid w:val="003970E9"/>
    <w:rsid w:val="00397589"/>
    <w:rsid w:val="00397AD7"/>
    <w:rsid w:val="003A0027"/>
    <w:rsid w:val="003A05B9"/>
    <w:rsid w:val="003A2613"/>
    <w:rsid w:val="003A3B1C"/>
    <w:rsid w:val="003A44C1"/>
    <w:rsid w:val="003A4953"/>
    <w:rsid w:val="003A4C08"/>
    <w:rsid w:val="003A65A8"/>
    <w:rsid w:val="003B0ABE"/>
    <w:rsid w:val="003B3B59"/>
    <w:rsid w:val="003B3D09"/>
    <w:rsid w:val="003B3EE5"/>
    <w:rsid w:val="003B41A6"/>
    <w:rsid w:val="003B4A6E"/>
    <w:rsid w:val="003B5CB7"/>
    <w:rsid w:val="003B6800"/>
    <w:rsid w:val="003B6D72"/>
    <w:rsid w:val="003B7229"/>
    <w:rsid w:val="003B73C9"/>
    <w:rsid w:val="003C019B"/>
    <w:rsid w:val="003C12C2"/>
    <w:rsid w:val="003C1835"/>
    <w:rsid w:val="003C2717"/>
    <w:rsid w:val="003C2C06"/>
    <w:rsid w:val="003C2C0A"/>
    <w:rsid w:val="003C3386"/>
    <w:rsid w:val="003C430E"/>
    <w:rsid w:val="003C5971"/>
    <w:rsid w:val="003C6699"/>
    <w:rsid w:val="003C6C7E"/>
    <w:rsid w:val="003C7958"/>
    <w:rsid w:val="003D00B6"/>
    <w:rsid w:val="003D0447"/>
    <w:rsid w:val="003D163E"/>
    <w:rsid w:val="003D1B1A"/>
    <w:rsid w:val="003D2198"/>
    <w:rsid w:val="003D24ED"/>
    <w:rsid w:val="003D301D"/>
    <w:rsid w:val="003D3A3D"/>
    <w:rsid w:val="003D443A"/>
    <w:rsid w:val="003D502F"/>
    <w:rsid w:val="003D524F"/>
    <w:rsid w:val="003D525B"/>
    <w:rsid w:val="003D556A"/>
    <w:rsid w:val="003D6690"/>
    <w:rsid w:val="003D6F4B"/>
    <w:rsid w:val="003D734C"/>
    <w:rsid w:val="003D7F96"/>
    <w:rsid w:val="003E096D"/>
    <w:rsid w:val="003E189C"/>
    <w:rsid w:val="003E1A7A"/>
    <w:rsid w:val="003E3153"/>
    <w:rsid w:val="003E38E4"/>
    <w:rsid w:val="003E390E"/>
    <w:rsid w:val="003E4BF9"/>
    <w:rsid w:val="003E5C6E"/>
    <w:rsid w:val="003E6050"/>
    <w:rsid w:val="003E6F6D"/>
    <w:rsid w:val="003F05A8"/>
    <w:rsid w:val="003F07EE"/>
    <w:rsid w:val="003F0B76"/>
    <w:rsid w:val="003F1458"/>
    <w:rsid w:val="003F17C2"/>
    <w:rsid w:val="003F22FC"/>
    <w:rsid w:val="003F2B94"/>
    <w:rsid w:val="003F329F"/>
    <w:rsid w:val="003F4633"/>
    <w:rsid w:val="003F5675"/>
    <w:rsid w:val="003F5B09"/>
    <w:rsid w:val="003F5DD5"/>
    <w:rsid w:val="003F66FB"/>
    <w:rsid w:val="003F6E43"/>
    <w:rsid w:val="003F6E8E"/>
    <w:rsid w:val="003F7150"/>
    <w:rsid w:val="00400421"/>
    <w:rsid w:val="00401675"/>
    <w:rsid w:val="00404A2A"/>
    <w:rsid w:val="00405CC3"/>
    <w:rsid w:val="004073E6"/>
    <w:rsid w:val="00411B86"/>
    <w:rsid w:val="00412BB8"/>
    <w:rsid w:val="004135F0"/>
    <w:rsid w:val="00414227"/>
    <w:rsid w:val="00414F23"/>
    <w:rsid w:val="00414FF4"/>
    <w:rsid w:val="004156EF"/>
    <w:rsid w:val="00415FC3"/>
    <w:rsid w:val="00416029"/>
    <w:rsid w:val="00416074"/>
    <w:rsid w:val="00416801"/>
    <w:rsid w:val="00416D5D"/>
    <w:rsid w:val="00417DA8"/>
    <w:rsid w:val="00417F6E"/>
    <w:rsid w:val="00420DBE"/>
    <w:rsid w:val="00422DE7"/>
    <w:rsid w:val="004230DC"/>
    <w:rsid w:val="00424634"/>
    <w:rsid w:val="0042510D"/>
    <w:rsid w:val="00425922"/>
    <w:rsid w:val="00426974"/>
    <w:rsid w:val="00427642"/>
    <w:rsid w:val="004303A7"/>
    <w:rsid w:val="004315D6"/>
    <w:rsid w:val="0043391B"/>
    <w:rsid w:val="0044001D"/>
    <w:rsid w:val="0044054A"/>
    <w:rsid w:val="00440A0B"/>
    <w:rsid w:val="00440ADA"/>
    <w:rsid w:val="00442002"/>
    <w:rsid w:val="00442BBD"/>
    <w:rsid w:val="00443A79"/>
    <w:rsid w:val="0044673B"/>
    <w:rsid w:val="00447BCE"/>
    <w:rsid w:val="0045032B"/>
    <w:rsid w:val="0045058C"/>
    <w:rsid w:val="004528DD"/>
    <w:rsid w:val="00452D5E"/>
    <w:rsid w:val="004536E5"/>
    <w:rsid w:val="004539F4"/>
    <w:rsid w:val="00454A88"/>
    <w:rsid w:val="00455DBE"/>
    <w:rsid w:val="00456E75"/>
    <w:rsid w:val="00457953"/>
    <w:rsid w:val="00457EFC"/>
    <w:rsid w:val="004618EF"/>
    <w:rsid w:val="0046364B"/>
    <w:rsid w:val="004639D7"/>
    <w:rsid w:val="00463AB1"/>
    <w:rsid w:val="004640C6"/>
    <w:rsid w:val="00464916"/>
    <w:rsid w:val="00464D23"/>
    <w:rsid w:val="00464FD4"/>
    <w:rsid w:val="004656C2"/>
    <w:rsid w:val="004662D3"/>
    <w:rsid w:val="00467155"/>
    <w:rsid w:val="00467744"/>
    <w:rsid w:val="00471014"/>
    <w:rsid w:val="004713FC"/>
    <w:rsid w:val="0047196F"/>
    <w:rsid w:val="00471A13"/>
    <w:rsid w:val="00471CE2"/>
    <w:rsid w:val="00472288"/>
    <w:rsid w:val="00472A8C"/>
    <w:rsid w:val="00472A9B"/>
    <w:rsid w:val="00472CF0"/>
    <w:rsid w:val="00472F1B"/>
    <w:rsid w:val="00473AB4"/>
    <w:rsid w:val="0047501F"/>
    <w:rsid w:val="00475F27"/>
    <w:rsid w:val="00476C31"/>
    <w:rsid w:val="00480850"/>
    <w:rsid w:val="0048220D"/>
    <w:rsid w:val="004827DC"/>
    <w:rsid w:val="00482C84"/>
    <w:rsid w:val="00482DD9"/>
    <w:rsid w:val="0048394B"/>
    <w:rsid w:val="00484A3B"/>
    <w:rsid w:val="0048547E"/>
    <w:rsid w:val="00486042"/>
    <w:rsid w:val="00486124"/>
    <w:rsid w:val="00486AE3"/>
    <w:rsid w:val="004875CD"/>
    <w:rsid w:val="00487792"/>
    <w:rsid w:val="00490320"/>
    <w:rsid w:val="00493F25"/>
    <w:rsid w:val="004943A8"/>
    <w:rsid w:val="00494FCB"/>
    <w:rsid w:val="0049542A"/>
    <w:rsid w:val="004954DF"/>
    <w:rsid w:val="00495BAC"/>
    <w:rsid w:val="004979E9"/>
    <w:rsid w:val="00497AC1"/>
    <w:rsid w:val="00497FB3"/>
    <w:rsid w:val="004A042E"/>
    <w:rsid w:val="004A08CF"/>
    <w:rsid w:val="004A0D22"/>
    <w:rsid w:val="004A1C36"/>
    <w:rsid w:val="004A1E39"/>
    <w:rsid w:val="004A2A79"/>
    <w:rsid w:val="004A3E31"/>
    <w:rsid w:val="004A4A02"/>
    <w:rsid w:val="004A546C"/>
    <w:rsid w:val="004A5D42"/>
    <w:rsid w:val="004A669B"/>
    <w:rsid w:val="004A674A"/>
    <w:rsid w:val="004A709F"/>
    <w:rsid w:val="004A7F24"/>
    <w:rsid w:val="004B065F"/>
    <w:rsid w:val="004B089A"/>
    <w:rsid w:val="004B0D79"/>
    <w:rsid w:val="004B12C6"/>
    <w:rsid w:val="004B137E"/>
    <w:rsid w:val="004B1DB5"/>
    <w:rsid w:val="004B291B"/>
    <w:rsid w:val="004B2E5B"/>
    <w:rsid w:val="004B5E0B"/>
    <w:rsid w:val="004B693A"/>
    <w:rsid w:val="004B6AA7"/>
    <w:rsid w:val="004B73A3"/>
    <w:rsid w:val="004C19F8"/>
    <w:rsid w:val="004C3D4E"/>
    <w:rsid w:val="004C4754"/>
    <w:rsid w:val="004C52DB"/>
    <w:rsid w:val="004C5C2D"/>
    <w:rsid w:val="004C6173"/>
    <w:rsid w:val="004C76AA"/>
    <w:rsid w:val="004D2675"/>
    <w:rsid w:val="004D4320"/>
    <w:rsid w:val="004D4A26"/>
    <w:rsid w:val="004D5151"/>
    <w:rsid w:val="004D5C39"/>
    <w:rsid w:val="004E126A"/>
    <w:rsid w:val="004E4D48"/>
    <w:rsid w:val="004E5404"/>
    <w:rsid w:val="004E5858"/>
    <w:rsid w:val="004E6603"/>
    <w:rsid w:val="004E6724"/>
    <w:rsid w:val="004E7717"/>
    <w:rsid w:val="004E7F47"/>
    <w:rsid w:val="004F0653"/>
    <w:rsid w:val="004F0E98"/>
    <w:rsid w:val="004F2D6D"/>
    <w:rsid w:val="004F3849"/>
    <w:rsid w:val="004F4698"/>
    <w:rsid w:val="004F4EE3"/>
    <w:rsid w:val="004F5B93"/>
    <w:rsid w:val="004F61BD"/>
    <w:rsid w:val="004F637F"/>
    <w:rsid w:val="004F7F59"/>
    <w:rsid w:val="005002E2"/>
    <w:rsid w:val="00500925"/>
    <w:rsid w:val="00502166"/>
    <w:rsid w:val="0050257A"/>
    <w:rsid w:val="00502596"/>
    <w:rsid w:val="00502F32"/>
    <w:rsid w:val="005037B3"/>
    <w:rsid w:val="005046C6"/>
    <w:rsid w:val="00506780"/>
    <w:rsid w:val="00506F87"/>
    <w:rsid w:val="005070A1"/>
    <w:rsid w:val="00510976"/>
    <w:rsid w:val="00511316"/>
    <w:rsid w:val="00511BBC"/>
    <w:rsid w:val="00513308"/>
    <w:rsid w:val="00513A7D"/>
    <w:rsid w:val="005147FF"/>
    <w:rsid w:val="00514F6B"/>
    <w:rsid w:val="00516B4D"/>
    <w:rsid w:val="00517316"/>
    <w:rsid w:val="00520A4A"/>
    <w:rsid w:val="0052163D"/>
    <w:rsid w:val="005219BB"/>
    <w:rsid w:val="005220C5"/>
    <w:rsid w:val="00522258"/>
    <w:rsid w:val="005223FA"/>
    <w:rsid w:val="00523248"/>
    <w:rsid w:val="00523A60"/>
    <w:rsid w:val="00524666"/>
    <w:rsid w:val="00524BDD"/>
    <w:rsid w:val="00524D11"/>
    <w:rsid w:val="00524F5D"/>
    <w:rsid w:val="005266E7"/>
    <w:rsid w:val="005273CB"/>
    <w:rsid w:val="005275E9"/>
    <w:rsid w:val="0052761E"/>
    <w:rsid w:val="00530289"/>
    <w:rsid w:val="005305DE"/>
    <w:rsid w:val="005312C5"/>
    <w:rsid w:val="00531627"/>
    <w:rsid w:val="005336C1"/>
    <w:rsid w:val="00533DFD"/>
    <w:rsid w:val="00534684"/>
    <w:rsid w:val="00534BD5"/>
    <w:rsid w:val="00535484"/>
    <w:rsid w:val="00535D28"/>
    <w:rsid w:val="00535E7A"/>
    <w:rsid w:val="00536DE9"/>
    <w:rsid w:val="00537222"/>
    <w:rsid w:val="005377D7"/>
    <w:rsid w:val="00541D1F"/>
    <w:rsid w:val="00541D91"/>
    <w:rsid w:val="00541E57"/>
    <w:rsid w:val="00541EB5"/>
    <w:rsid w:val="0054333C"/>
    <w:rsid w:val="0054438E"/>
    <w:rsid w:val="005445CD"/>
    <w:rsid w:val="00544B43"/>
    <w:rsid w:val="00544EBA"/>
    <w:rsid w:val="00546817"/>
    <w:rsid w:val="00546942"/>
    <w:rsid w:val="00546E29"/>
    <w:rsid w:val="00547210"/>
    <w:rsid w:val="00547C77"/>
    <w:rsid w:val="00550172"/>
    <w:rsid w:val="005503E6"/>
    <w:rsid w:val="00550FF7"/>
    <w:rsid w:val="00551083"/>
    <w:rsid w:val="00551BBC"/>
    <w:rsid w:val="00551DCD"/>
    <w:rsid w:val="00552935"/>
    <w:rsid w:val="00553084"/>
    <w:rsid w:val="005532B3"/>
    <w:rsid w:val="00553426"/>
    <w:rsid w:val="005539DD"/>
    <w:rsid w:val="00554345"/>
    <w:rsid w:val="005551F8"/>
    <w:rsid w:val="00556819"/>
    <w:rsid w:val="00561A69"/>
    <w:rsid w:val="00561C08"/>
    <w:rsid w:val="0056402F"/>
    <w:rsid w:val="00564AC3"/>
    <w:rsid w:val="0056534F"/>
    <w:rsid w:val="00565C4E"/>
    <w:rsid w:val="00565FB3"/>
    <w:rsid w:val="0056621C"/>
    <w:rsid w:val="00566F58"/>
    <w:rsid w:val="0056775A"/>
    <w:rsid w:val="00567D69"/>
    <w:rsid w:val="00572CD8"/>
    <w:rsid w:val="005743CA"/>
    <w:rsid w:val="00574FA7"/>
    <w:rsid w:val="00576606"/>
    <w:rsid w:val="0057692B"/>
    <w:rsid w:val="00576F9F"/>
    <w:rsid w:val="0058002C"/>
    <w:rsid w:val="0058028D"/>
    <w:rsid w:val="0058050E"/>
    <w:rsid w:val="00580A27"/>
    <w:rsid w:val="00580F55"/>
    <w:rsid w:val="005816D0"/>
    <w:rsid w:val="00581825"/>
    <w:rsid w:val="00582788"/>
    <w:rsid w:val="00582B21"/>
    <w:rsid w:val="00582C42"/>
    <w:rsid w:val="00582C6C"/>
    <w:rsid w:val="00584F93"/>
    <w:rsid w:val="005857B2"/>
    <w:rsid w:val="00586EC3"/>
    <w:rsid w:val="005870DE"/>
    <w:rsid w:val="00590539"/>
    <w:rsid w:val="00592B1A"/>
    <w:rsid w:val="00592FB6"/>
    <w:rsid w:val="0059301A"/>
    <w:rsid w:val="0059329E"/>
    <w:rsid w:val="00593C90"/>
    <w:rsid w:val="00594A97"/>
    <w:rsid w:val="00594F8C"/>
    <w:rsid w:val="005959AE"/>
    <w:rsid w:val="00595AE5"/>
    <w:rsid w:val="0059697E"/>
    <w:rsid w:val="00596FC2"/>
    <w:rsid w:val="00597350"/>
    <w:rsid w:val="005A0A19"/>
    <w:rsid w:val="005A16B0"/>
    <w:rsid w:val="005A2675"/>
    <w:rsid w:val="005A3768"/>
    <w:rsid w:val="005A4D67"/>
    <w:rsid w:val="005A56D5"/>
    <w:rsid w:val="005A5EF4"/>
    <w:rsid w:val="005A6A82"/>
    <w:rsid w:val="005A7ECB"/>
    <w:rsid w:val="005B032C"/>
    <w:rsid w:val="005B06DE"/>
    <w:rsid w:val="005B1009"/>
    <w:rsid w:val="005B268F"/>
    <w:rsid w:val="005B2DEC"/>
    <w:rsid w:val="005B4EBC"/>
    <w:rsid w:val="005B5023"/>
    <w:rsid w:val="005B5686"/>
    <w:rsid w:val="005B6B85"/>
    <w:rsid w:val="005B78FF"/>
    <w:rsid w:val="005C1A4F"/>
    <w:rsid w:val="005C2333"/>
    <w:rsid w:val="005C4E43"/>
    <w:rsid w:val="005C52C9"/>
    <w:rsid w:val="005C55AD"/>
    <w:rsid w:val="005C7546"/>
    <w:rsid w:val="005D0D74"/>
    <w:rsid w:val="005D1BFF"/>
    <w:rsid w:val="005D1D95"/>
    <w:rsid w:val="005D216D"/>
    <w:rsid w:val="005D310E"/>
    <w:rsid w:val="005D3F9C"/>
    <w:rsid w:val="005D5560"/>
    <w:rsid w:val="005D5689"/>
    <w:rsid w:val="005D5AF4"/>
    <w:rsid w:val="005D638E"/>
    <w:rsid w:val="005E0A53"/>
    <w:rsid w:val="005E1993"/>
    <w:rsid w:val="005E425D"/>
    <w:rsid w:val="005E5EA4"/>
    <w:rsid w:val="005E6488"/>
    <w:rsid w:val="005E6BCD"/>
    <w:rsid w:val="005E6E23"/>
    <w:rsid w:val="005F0915"/>
    <w:rsid w:val="005F1524"/>
    <w:rsid w:val="005F28D9"/>
    <w:rsid w:val="005F2C02"/>
    <w:rsid w:val="005F2EBD"/>
    <w:rsid w:val="005F38A7"/>
    <w:rsid w:val="005F4331"/>
    <w:rsid w:val="005F5E14"/>
    <w:rsid w:val="005F6843"/>
    <w:rsid w:val="005F730A"/>
    <w:rsid w:val="005F7519"/>
    <w:rsid w:val="00600ABF"/>
    <w:rsid w:val="00604600"/>
    <w:rsid w:val="00604EB4"/>
    <w:rsid w:val="006070CF"/>
    <w:rsid w:val="0060797F"/>
    <w:rsid w:val="00610FA1"/>
    <w:rsid w:val="0061105F"/>
    <w:rsid w:val="0061117C"/>
    <w:rsid w:val="00611785"/>
    <w:rsid w:val="0061178A"/>
    <w:rsid w:val="006126B4"/>
    <w:rsid w:val="00612C6C"/>
    <w:rsid w:val="00612E6F"/>
    <w:rsid w:val="006138E6"/>
    <w:rsid w:val="006156E4"/>
    <w:rsid w:val="006167E8"/>
    <w:rsid w:val="00616D57"/>
    <w:rsid w:val="006216E5"/>
    <w:rsid w:val="00622CA2"/>
    <w:rsid w:val="0062369C"/>
    <w:rsid w:val="00624CD6"/>
    <w:rsid w:val="00625F20"/>
    <w:rsid w:val="00625F52"/>
    <w:rsid w:val="00627057"/>
    <w:rsid w:val="0062772C"/>
    <w:rsid w:val="0062778F"/>
    <w:rsid w:val="00627A1E"/>
    <w:rsid w:val="00627ACC"/>
    <w:rsid w:val="00630851"/>
    <w:rsid w:val="00631415"/>
    <w:rsid w:val="00631CE6"/>
    <w:rsid w:val="00631DCF"/>
    <w:rsid w:val="006327AA"/>
    <w:rsid w:val="00632CBD"/>
    <w:rsid w:val="00632D6E"/>
    <w:rsid w:val="0063368B"/>
    <w:rsid w:val="00633924"/>
    <w:rsid w:val="00634896"/>
    <w:rsid w:val="00634F64"/>
    <w:rsid w:val="00634FCA"/>
    <w:rsid w:val="00635964"/>
    <w:rsid w:val="00636FC8"/>
    <w:rsid w:val="0064221E"/>
    <w:rsid w:val="006424BF"/>
    <w:rsid w:val="00642677"/>
    <w:rsid w:val="006427D3"/>
    <w:rsid w:val="00643FD1"/>
    <w:rsid w:val="00645D13"/>
    <w:rsid w:val="00647314"/>
    <w:rsid w:val="00647705"/>
    <w:rsid w:val="0065005E"/>
    <w:rsid w:val="006513B0"/>
    <w:rsid w:val="00651F14"/>
    <w:rsid w:val="00651FEC"/>
    <w:rsid w:val="006535E1"/>
    <w:rsid w:val="006550FA"/>
    <w:rsid w:val="006557CC"/>
    <w:rsid w:val="006559BC"/>
    <w:rsid w:val="00656CC1"/>
    <w:rsid w:val="006570A9"/>
    <w:rsid w:val="00657421"/>
    <w:rsid w:val="0066059E"/>
    <w:rsid w:val="00660B7A"/>
    <w:rsid w:val="0066161C"/>
    <w:rsid w:val="00661F16"/>
    <w:rsid w:val="00662CA9"/>
    <w:rsid w:val="00662E35"/>
    <w:rsid w:val="00663644"/>
    <w:rsid w:val="006637DE"/>
    <w:rsid w:val="00663DCC"/>
    <w:rsid w:val="00663FDB"/>
    <w:rsid w:val="00664681"/>
    <w:rsid w:val="0066471C"/>
    <w:rsid w:val="00665AE7"/>
    <w:rsid w:val="00666398"/>
    <w:rsid w:val="00667DBC"/>
    <w:rsid w:val="00670539"/>
    <w:rsid w:val="00671B30"/>
    <w:rsid w:val="00671C6B"/>
    <w:rsid w:val="0067230D"/>
    <w:rsid w:val="00672DD2"/>
    <w:rsid w:val="00672DDE"/>
    <w:rsid w:val="0067384B"/>
    <w:rsid w:val="00673861"/>
    <w:rsid w:val="00673F06"/>
    <w:rsid w:val="00673F3A"/>
    <w:rsid w:val="0067488E"/>
    <w:rsid w:val="00674C8C"/>
    <w:rsid w:val="006764C0"/>
    <w:rsid w:val="006767AC"/>
    <w:rsid w:val="00680D4F"/>
    <w:rsid w:val="006811FC"/>
    <w:rsid w:val="006827E7"/>
    <w:rsid w:val="006829E9"/>
    <w:rsid w:val="00682ABC"/>
    <w:rsid w:val="00682BD0"/>
    <w:rsid w:val="00682D96"/>
    <w:rsid w:val="0068365B"/>
    <w:rsid w:val="00684E94"/>
    <w:rsid w:val="00685578"/>
    <w:rsid w:val="00686136"/>
    <w:rsid w:val="00686409"/>
    <w:rsid w:val="00686AB0"/>
    <w:rsid w:val="00690B87"/>
    <w:rsid w:val="0069156B"/>
    <w:rsid w:val="006917AA"/>
    <w:rsid w:val="00691BEB"/>
    <w:rsid w:val="00692F27"/>
    <w:rsid w:val="006930D4"/>
    <w:rsid w:val="006940DB"/>
    <w:rsid w:val="006954CC"/>
    <w:rsid w:val="006958B8"/>
    <w:rsid w:val="00695AC4"/>
    <w:rsid w:val="00697656"/>
    <w:rsid w:val="00697AC6"/>
    <w:rsid w:val="00697F9C"/>
    <w:rsid w:val="006A1DDE"/>
    <w:rsid w:val="006A2A01"/>
    <w:rsid w:val="006A2A6A"/>
    <w:rsid w:val="006A2BE2"/>
    <w:rsid w:val="006A3B37"/>
    <w:rsid w:val="006A4427"/>
    <w:rsid w:val="006A552C"/>
    <w:rsid w:val="006A5762"/>
    <w:rsid w:val="006A69A7"/>
    <w:rsid w:val="006A6BAE"/>
    <w:rsid w:val="006A6F34"/>
    <w:rsid w:val="006B123B"/>
    <w:rsid w:val="006B170D"/>
    <w:rsid w:val="006B40C4"/>
    <w:rsid w:val="006B4601"/>
    <w:rsid w:val="006B538D"/>
    <w:rsid w:val="006B6742"/>
    <w:rsid w:val="006B6D98"/>
    <w:rsid w:val="006B6FE0"/>
    <w:rsid w:val="006B78AA"/>
    <w:rsid w:val="006C02D5"/>
    <w:rsid w:val="006C091D"/>
    <w:rsid w:val="006C0FB5"/>
    <w:rsid w:val="006C1404"/>
    <w:rsid w:val="006C1694"/>
    <w:rsid w:val="006C2512"/>
    <w:rsid w:val="006C2BA4"/>
    <w:rsid w:val="006C4C6C"/>
    <w:rsid w:val="006C527C"/>
    <w:rsid w:val="006C67F2"/>
    <w:rsid w:val="006C79E0"/>
    <w:rsid w:val="006C7BC5"/>
    <w:rsid w:val="006D082E"/>
    <w:rsid w:val="006D0859"/>
    <w:rsid w:val="006D0B34"/>
    <w:rsid w:val="006D19A2"/>
    <w:rsid w:val="006D3B01"/>
    <w:rsid w:val="006D3C69"/>
    <w:rsid w:val="006D4200"/>
    <w:rsid w:val="006D787D"/>
    <w:rsid w:val="006E00B6"/>
    <w:rsid w:val="006E1D1C"/>
    <w:rsid w:val="006E2FE7"/>
    <w:rsid w:val="006E3268"/>
    <w:rsid w:val="006E3B54"/>
    <w:rsid w:val="006E3D2C"/>
    <w:rsid w:val="006E46B2"/>
    <w:rsid w:val="006E5461"/>
    <w:rsid w:val="006E5642"/>
    <w:rsid w:val="006E5AED"/>
    <w:rsid w:val="006E6442"/>
    <w:rsid w:val="006E72FE"/>
    <w:rsid w:val="006F0042"/>
    <w:rsid w:val="006F1357"/>
    <w:rsid w:val="006F199E"/>
    <w:rsid w:val="006F1B13"/>
    <w:rsid w:val="006F2F96"/>
    <w:rsid w:val="006F39FB"/>
    <w:rsid w:val="006F3BB3"/>
    <w:rsid w:val="006F3FC6"/>
    <w:rsid w:val="006F43FF"/>
    <w:rsid w:val="006F45AA"/>
    <w:rsid w:val="006F5434"/>
    <w:rsid w:val="006F56CA"/>
    <w:rsid w:val="006F59B6"/>
    <w:rsid w:val="0070286A"/>
    <w:rsid w:val="00702A5A"/>
    <w:rsid w:val="00703653"/>
    <w:rsid w:val="00703C0E"/>
    <w:rsid w:val="00703C84"/>
    <w:rsid w:val="00703E04"/>
    <w:rsid w:val="00704951"/>
    <w:rsid w:val="00704968"/>
    <w:rsid w:val="0070518C"/>
    <w:rsid w:val="00705AA6"/>
    <w:rsid w:val="00707D1F"/>
    <w:rsid w:val="00707DF2"/>
    <w:rsid w:val="00707E8C"/>
    <w:rsid w:val="00707ED5"/>
    <w:rsid w:val="00712545"/>
    <w:rsid w:val="00712B2D"/>
    <w:rsid w:val="007137C9"/>
    <w:rsid w:val="00714D57"/>
    <w:rsid w:val="00715100"/>
    <w:rsid w:val="007169FF"/>
    <w:rsid w:val="00717CC3"/>
    <w:rsid w:val="00721721"/>
    <w:rsid w:val="00722970"/>
    <w:rsid w:val="00722B08"/>
    <w:rsid w:val="00722F8B"/>
    <w:rsid w:val="007233F0"/>
    <w:rsid w:val="007245A1"/>
    <w:rsid w:val="00724F08"/>
    <w:rsid w:val="00725BCD"/>
    <w:rsid w:val="00725CB0"/>
    <w:rsid w:val="0072618E"/>
    <w:rsid w:val="00726227"/>
    <w:rsid w:val="007273ED"/>
    <w:rsid w:val="0072740E"/>
    <w:rsid w:val="0073055D"/>
    <w:rsid w:val="00731432"/>
    <w:rsid w:val="00731BAF"/>
    <w:rsid w:val="0073540C"/>
    <w:rsid w:val="00735D9C"/>
    <w:rsid w:val="00736EB1"/>
    <w:rsid w:val="0073735B"/>
    <w:rsid w:val="00737AF6"/>
    <w:rsid w:val="007402D2"/>
    <w:rsid w:val="00740A0A"/>
    <w:rsid w:val="0074174E"/>
    <w:rsid w:val="00742A85"/>
    <w:rsid w:val="00742EC3"/>
    <w:rsid w:val="0074569E"/>
    <w:rsid w:val="007469D5"/>
    <w:rsid w:val="00746F4E"/>
    <w:rsid w:val="00747586"/>
    <w:rsid w:val="00747A64"/>
    <w:rsid w:val="00750E73"/>
    <w:rsid w:val="0075116B"/>
    <w:rsid w:val="00751FB6"/>
    <w:rsid w:val="007535D2"/>
    <w:rsid w:val="007537A5"/>
    <w:rsid w:val="007540EF"/>
    <w:rsid w:val="0075443E"/>
    <w:rsid w:val="00754930"/>
    <w:rsid w:val="00754B94"/>
    <w:rsid w:val="0075565C"/>
    <w:rsid w:val="0075582D"/>
    <w:rsid w:val="007563AE"/>
    <w:rsid w:val="00756F5F"/>
    <w:rsid w:val="00757B07"/>
    <w:rsid w:val="00757B4E"/>
    <w:rsid w:val="00761493"/>
    <w:rsid w:val="00761CA3"/>
    <w:rsid w:val="00762136"/>
    <w:rsid w:val="00762359"/>
    <w:rsid w:val="0076271B"/>
    <w:rsid w:val="00762EF8"/>
    <w:rsid w:val="007630A1"/>
    <w:rsid w:val="007640EF"/>
    <w:rsid w:val="007658C5"/>
    <w:rsid w:val="007664E9"/>
    <w:rsid w:val="00766784"/>
    <w:rsid w:val="00767373"/>
    <w:rsid w:val="0076786D"/>
    <w:rsid w:val="00771543"/>
    <w:rsid w:val="00772B26"/>
    <w:rsid w:val="00774D4D"/>
    <w:rsid w:val="007763A0"/>
    <w:rsid w:val="007765D7"/>
    <w:rsid w:val="00777FF6"/>
    <w:rsid w:val="007805CC"/>
    <w:rsid w:val="00781348"/>
    <w:rsid w:val="00782E1D"/>
    <w:rsid w:val="007840E4"/>
    <w:rsid w:val="0078475B"/>
    <w:rsid w:val="007850D2"/>
    <w:rsid w:val="007852DC"/>
    <w:rsid w:val="00790769"/>
    <w:rsid w:val="007911FD"/>
    <w:rsid w:val="00791399"/>
    <w:rsid w:val="00791400"/>
    <w:rsid w:val="00792C14"/>
    <w:rsid w:val="007941E5"/>
    <w:rsid w:val="0079426A"/>
    <w:rsid w:val="007943DE"/>
    <w:rsid w:val="00794BFB"/>
    <w:rsid w:val="007951DF"/>
    <w:rsid w:val="00795238"/>
    <w:rsid w:val="0079578F"/>
    <w:rsid w:val="007960B0"/>
    <w:rsid w:val="007965B0"/>
    <w:rsid w:val="007A05D1"/>
    <w:rsid w:val="007A0785"/>
    <w:rsid w:val="007A1817"/>
    <w:rsid w:val="007A1A12"/>
    <w:rsid w:val="007A1CA1"/>
    <w:rsid w:val="007A2696"/>
    <w:rsid w:val="007A30B9"/>
    <w:rsid w:val="007A371C"/>
    <w:rsid w:val="007A4FF8"/>
    <w:rsid w:val="007A52CA"/>
    <w:rsid w:val="007A621A"/>
    <w:rsid w:val="007A7749"/>
    <w:rsid w:val="007A7A33"/>
    <w:rsid w:val="007B09E7"/>
    <w:rsid w:val="007B0CBE"/>
    <w:rsid w:val="007B2598"/>
    <w:rsid w:val="007B26C4"/>
    <w:rsid w:val="007B2B19"/>
    <w:rsid w:val="007B3094"/>
    <w:rsid w:val="007B572E"/>
    <w:rsid w:val="007B5CED"/>
    <w:rsid w:val="007B5FDA"/>
    <w:rsid w:val="007B60F7"/>
    <w:rsid w:val="007B6329"/>
    <w:rsid w:val="007B7220"/>
    <w:rsid w:val="007C0CDF"/>
    <w:rsid w:val="007C0D3D"/>
    <w:rsid w:val="007C0D45"/>
    <w:rsid w:val="007C108A"/>
    <w:rsid w:val="007C1915"/>
    <w:rsid w:val="007C220B"/>
    <w:rsid w:val="007C2EE8"/>
    <w:rsid w:val="007C3DC5"/>
    <w:rsid w:val="007C3F2A"/>
    <w:rsid w:val="007C4C72"/>
    <w:rsid w:val="007C4F76"/>
    <w:rsid w:val="007C59F0"/>
    <w:rsid w:val="007C5EE3"/>
    <w:rsid w:val="007C6286"/>
    <w:rsid w:val="007C705C"/>
    <w:rsid w:val="007C7064"/>
    <w:rsid w:val="007C7EBB"/>
    <w:rsid w:val="007D263B"/>
    <w:rsid w:val="007D3367"/>
    <w:rsid w:val="007D435C"/>
    <w:rsid w:val="007D49B1"/>
    <w:rsid w:val="007D5104"/>
    <w:rsid w:val="007D515B"/>
    <w:rsid w:val="007D5DD2"/>
    <w:rsid w:val="007D645C"/>
    <w:rsid w:val="007D6DED"/>
    <w:rsid w:val="007D751B"/>
    <w:rsid w:val="007D7692"/>
    <w:rsid w:val="007D79A3"/>
    <w:rsid w:val="007D7EA6"/>
    <w:rsid w:val="007E1C93"/>
    <w:rsid w:val="007E2442"/>
    <w:rsid w:val="007E2885"/>
    <w:rsid w:val="007E290D"/>
    <w:rsid w:val="007E33C7"/>
    <w:rsid w:val="007E34B9"/>
    <w:rsid w:val="007E3A6D"/>
    <w:rsid w:val="007E3EC0"/>
    <w:rsid w:val="007E4312"/>
    <w:rsid w:val="007E4511"/>
    <w:rsid w:val="007E4C4C"/>
    <w:rsid w:val="007E648D"/>
    <w:rsid w:val="007E784A"/>
    <w:rsid w:val="007F09C5"/>
    <w:rsid w:val="007F1B36"/>
    <w:rsid w:val="007F1FDA"/>
    <w:rsid w:val="007F20F7"/>
    <w:rsid w:val="007F3184"/>
    <w:rsid w:val="007F3ED5"/>
    <w:rsid w:val="007F3F70"/>
    <w:rsid w:val="007F45B2"/>
    <w:rsid w:val="007F4C8D"/>
    <w:rsid w:val="007F54D3"/>
    <w:rsid w:val="007F5E9E"/>
    <w:rsid w:val="007F6F0F"/>
    <w:rsid w:val="007F6F91"/>
    <w:rsid w:val="007F7042"/>
    <w:rsid w:val="007F7075"/>
    <w:rsid w:val="008016D2"/>
    <w:rsid w:val="00802115"/>
    <w:rsid w:val="008039B2"/>
    <w:rsid w:val="00803AF7"/>
    <w:rsid w:val="00803D22"/>
    <w:rsid w:val="00804656"/>
    <w:rsid w:val="0080482A"/>
    <w:rsid w:val="00804CA0"/>
    <w:rsid w:val="008054A4"/>
    <w:rsid w:val="00805791"/>
    <w:rsid w:val="00806696"/>
    <w:rsid w:val="00806C91"/>
    <w:rsid w:val="00807813"/>
    <w:rsid w:val="00810175"/>
    <w:rsid w:val="00810483"/>
    <w:rsid w:val="0081088A"/>
    <w:rsid w:val="00810A73"/>
    <w:rsid w:val="00811B44"/>
    <w:rsid w:val="00811C73"/>
    <w:rsid w:val="0081305C"/>
    <w:rsid w:val="008134CC"/>
    <w:rsid w:val="00814CF8"/>
    <w:rsid w:val="0081709B"/>
    <w:rsid w:val="00817DA1"/>
    <w:rsid w:val="00820058"/>
    <w:rsid w:val="0082247B"/>
    <w:rsid w:val="008229FB"/>
    <w:rsid w:val="00822FBF"/>
    <w:rsid w:val="008235D7"/>
    <w:rsid w:val="0082455F"/>
    <w:rsid w:val="00825290"/>
    <w:rsid w:val="0082529B"/>
    <w:rsid w:val="00825773"/>
    <w:rsid w:val="008258A5"/>
    <w:rsid w:val="00827008"/>
    <w:rsid w:val="008270F5"/>
    <w:rsid w:val="008277B6"/>
    <w:rsid w:val="008303F3"/>
    <w:rsid w:val="008316C3"/>
    <w:rsid w:val="00831C7B"/>
    <w:rsid w:val="0083279C"/>
    <w:rsid w:val="00832836"/>
    <w:rsid w:val="00834C3B"/>
    <w:rsid w:val="00835D6F"/>
    <w:rsid w:val="00836D28"/>
    <w:rsid w:val="008376D8"/>
    <w:rsid w:val="0084070A"/>
    <w:rsid w:val="008412EA"/>
    <w:rsid w:val="00841936"/>
    <w:rsid w:val="00842936"/>
    <w:rsid w:val="0084315F"/>
    <w:rsid w:val="0084338D"/>
    <w:rsid w:val="0084383A"/>
    <w:rsid w:val="00843924"/>
    <w:rsid w:val="008442DB"/>
    <w:rsid w:val="00844F3B"/>
    <w:rsid w:val="00846043"/>
    <w:rsid w:val="008478EF"/>
    <w:rsid w:val="00852C2B"/>
    <w:rsid w:val="0085493E"/>
    <w:rsid w:val="0085505A"/>
    <w:rsid w:val="00855D28"/>
    <w:rsid w:val="00856528"/>
    <w:rsid w:val="0086053C"/>
    <w:rsid w:val="0086088E"/>
    <w:rsid w:val="0086210F"/>
    <w:rsid w:val="008623D1"/>
    <w:rsid w:val="00864004"/>
    <w:rsid w:val="00865126"/>
    <w:rsid w:val="008654E4"/>
    <w:rsid w:val="00865D07"/>
    <w:rsid w:val="00867F49"/>
    <w:rsid w:val="00870B57"/>
    <w:rsid w:val="00870DC5"/>
    <w:rsid w:val="0087125E"/>
    <w:rsid w:val="00871E06"/>
    <w:rsid w:val="00873866"/>
    <w:rsid w:val="00873B7E"/>
    <w:rsid w:val="00873D23"/>
    <w:rsid w:val="00873F8D"/>
    <w:rsid w:val="008742C8"/>
    <w:rsid w:val="0087495F"/>
    <w:rsid w:val="0087498F"/>
    <w:rsid w:val="00874CDB"/>
    <w:rsid w:val="008756AA"/>
    <w:rsid w:val="00875DFB"/>
    <w:rsid w:val="00875ECC"/>
    <w:rsid w:val="00876F01"/>
    <w:rsid w:val="00877033"/>
    <w:rsid w:val="008805C2"/>
    <w:rsid w:val="0088087F"/>
    <w:rsid w:val="0088164D"/>
    <w:rsid w:val="008826CF"/>
    <w:rsid w:val="00882DA2"/>
    <w:rsid w:val="008831F5"/>
    <w:rsid w:val="00883653"/>
    <w:rsid w:val="00883FFE"/>
    <w:rsid w:val="008844F0"/>
    <w:rsid w:val="008845B4"/>
    <w:rsid w:val="00884F46"/>
    <w:rsid w:val="00884F89"/>
    <w:rsid w:val="00885EDA"/>
    <w:rsid w:val="00886ED2"/>
    <w:rsid w:val="008870B6"/>
    <w:rsid w:val="0088775B"/>
    <w:rsid w:val="00890E8E"/>
    <w:rsid w:val="00891F34"/>
    <w:rsid w:val="008921A5"/>
    <w:rsid w:val="00892AAE"/>
    <w:rsid w:val="008931A4"/>
    <w:rsid w:val="00893526"/>
    <w:rsid w:val="00894B2E"/>
    <w:rsid w:val="008A0E05"/>
    <w:rsid w:val="008A154B"/>
    <w:rsid w:val="008A1D2D"/>
    <w:rsid w:val="008A2A11"/>
    <w:rsid w:val="008A2CD4"/>
    <w:rsid w:val="008A2CDC"/>
    <w:rsid w:val="008A3AC0"/>
    <w:rsid w:val="008A4567"/>
    <w:rsid w:val="008A497E"/>
    <w:rsid w:val="008A54A3"/>
    <w:rsid w:val="008A555A"/>
    <w:rsid w:val="008A5748"/>
    <w:rsid w:val="008A67B2"/>
    <w:rsid w:val="008A7242"/>
    <w:rsid w:val="008B1AE8"/>
    <w:rsid w:val="008B28E3"/>
    <w:rsid w:val="008B33BB"/>
    <w:rsid w:val="008B3406"/>
    <w:rsid w:val="008B3815"/>
    <w:rsid w:val="008B3E24"/>
    <w:rsid w:val="008B3E61"/>
    <w:rsid w:val="008B56A4"/>
    <w:rsid w:val="008B6B95"/>
    <w:rsid w:val="008B79D2"/>
    <w:rsid w:val="008C11A5"/>
    <w:rsid w:val="008C1E93"/>
    <w:rsid w:val="008C284B"/>
    <w:rsid w:val="008C3C69"/>
    <w:rsid w:val="008C5146"/>
    <w:rsid w:val="008C5784"/>
    <w:rsid w:val="008C5C26"/>
    <w:rsid w:val="008C5D19"/>
    <w:rsid w:val="008C673D"/>
    <w:rsid w:val="008C71D0"/>
    <w:rsid w:val="008C7948"/>
    <w:rsid w:val="008C7E9E"/>
    <w:rsid w:val="008D12DC"/>
    <w:rsid w:val="008D1C96"/>
    <w:rsid w:val="008D239F"/>
    <w:rsid w:val="008D2E4A"/>
    <w:rsid w:val="008D33C9"/>
    <w:rsid w:val="008D5CD7"/>
    <w:rsid w:val="008D6B94"/>
    <w:rsid w:val="008D7AEC"/>
    <w:rsid w:val="008E0BB3"/>
    <w:rsid w:val="008E0D85"/>
    <w:rsid w:val="008E1BCF"/>
    <w:rsid w:val="008E1BFD"/>
    <w:rsid w:val="008E2A4C"/>
    <w:rsid w:val="008E2DBA"/>
    <w:rsid w:val="008E45C8"/>
    <w:rsid w:val="008F0A61"/>
    <w:rsid w:val="008F0CC4"/>
    <w:rsid w:val="008F19B1"/>
    <w:rsid w:val="008F2492"/>
    <w:rsid w:val="008F2DC6"/>
    <w:rsid w:val="008F451A"/>
    <w:rsid w:val="008F5036"/>
    <w:rsid w:val="008F5571"/>
    <w:rsid w:val="008F57B3"/>
    <w:rsid w:val="008F78D9"/>
    <w:rsid w:val="008F7C26"/>
    <w:rsid w:val="0090043C"/>
    <w:rsid w:val="00900BCB"/>
    <w:rsid w:val="0090442E"/>
    <w:rsid w:val="009045D1"/>
    <w:rsid w:val="00904EBC"/>
    <w:rsid w:val="00905491"/>
    <w:rsid w:val="00905C2E"/>
    <w:rsid w:val="009065F3"/>
    <w:rsid w:val="009078D5"/>
    <w:rsid w:val="0091027C"/>
    <w:rsid w:val="00910547"/>
    <w:rsid w:val="00910C0C"/>
    <w:rsid w:val="00912C7E"/>
    <w:rsid w:val="0091385A"/>
    <w:rsid w:val="0091399D"/>
    <w:rsid w:val="009142F7"/>
    <w:rsid w:val="00914CD2"/>
    <w:rsid w:val="0091722D"/>
    <w:rsid w:val="009176A0"/>
    <w:rsid w:val="00917DDC"/>
    <w:rsid w:val="00920570"/>
    <w:rsid w:val="00922880"/>
    <w:rsid w:val="009229DC"/>
    <w:rsid w:val="00922DFC"/>
    <w:rsid w:val="00923469"/>
    <w:rsid w:val="0092576A"/>
    <w:rsid w:val="00925FD4"/>
    <w:rsid w:val="00926D9B"/>
    <w:rsid w:val="009307B1"/>
    <w:rsid w:val="00931A0F"/>
    <w:rsid w:val="00932666"/>
    <w:rsid w:val="00933758"/>
    <w:rsid w:val="00933B7B"/>
    <w:rsid w:val="009347A3"/>
    <w:rsid w:val="0093552E"/>
    <w:rsid w:val="00935B65"/>
    <w:rsid w:val="00936399"/>
    <w:rsid w:val="0093640A"/>
    <w:rsid w:val="0093678F"/>
    <w:rsid w:val="00936FC1"/>
    <w:rsid w:val="00937F07"/>
    <w:rsid w:val="00940352"/>
    <w:rsid w:val="00941B01"/>
    <w:rsid w:val="009437D7"/>
    <w:rsid w:val="0094380A"/>
    <w:rsid w:val="00943C71"/>
    <w:rsid w:val="009440F1"/>
    <w:rsid w:val="00944338"/>
    <w:rsid w:val="00946035"/>
    <w:rsid w:val="00946BC7"/>
    <w:rsid w:val="00946D1F"/>
    <w:rsid w:val="00947103"/>
    <w:rsid w:val="00952D05"/>
    <w:rsid w:val="00952D71"/>
    <w:rsid w:val="009547C0"/>
    <w:rsid w:val="00955127"/>
    <w:rsid w:val="009553FE"/>
    <w:rsid w:val="009554E1"/>
    <w:rsid w:val="009562CD"/>
    <w:rsid w:val="00956C77"/>
    <w:rsid w:val="00957172"/>
    <w:rsid w:val="00957C3F"/>
    <w:rsid w:val="00962F0B"/>
    <w:rsid w:val="009634F5"/>
    <w:rsid w:val="009654A9"/>
    <w:rsid w:val="00965BF8"/>
    <w:rsid w:val="00966C76"/>
    <w:rsid w:val="00966FE7"/>
    <w:rsid w:val="00967645"/>
    <w:rsid w:val="00970265"/>
    <w:rsid w:val="0097095E"/>
    <w:rsid w:val="009722F9"/>
    <w:rsid w:val="009727F5"/>
    <w:rsid w:val="009731E4"/>
    <w:rsid w:val="00973781"/>
    <w:rsid w:val="009744F2"/>
    <w:rsid w:val="00974649"/>
    <w:rsid w:val="00975209"/>
    <w:rsid w:val="00975312"/>
    <w:rsid w:val="009757E3"/>
    <w:rsid w:val="0097649F"/>
    <w:rsid w:val="0097662B"/>
    <w:rsid w:val="00980E2D"/>
    <w:rsid w:val="00981A94"/>
    <w:rsid w:val="00981DC7"/>
    <w:rsid w:val="00981F0D"/>
    <w:rsid w:val="009839CC"/>
    <w:rsid w:val="00983AA7"/>
    <w:rsid w:val="0098420E"/>
    <w:rsid w:val="00986257"/>
    <w:rsid w:val="00986CF4"/>
    <w:rsid w:val="00986EAB"/>
    <w:rsid w:val="00987361"/>
    <w:rsid w:val="00992933"/>
    <w:rsid w:val="00993401"/>
    <w:rsid w:val="00993710"/>
    <w:rsid w:val="00993B08"/>
    <w:rsid w:val="00995556"/>
    <w:rsid w:val="00995927"/>
    <w:rsid w:val="00995F13"/>
    <w:rsid w:val="00996D28"/>
    <w:rsid w:val="009970C5"/>
    <w:rsid w:val="009971EF"/>
    <w:rsid w:val="00997A8B"/>
    <w:rsid w:val="009A0293"/>
    <w:rsid w:val="009A091D"/>
    <w:rsid w:val="009A09F7"/>
    <w:rsid w:val="009A0A16"/>
    <w:rsid w:val="009A0C6B"/>
    <w:rsid w:val="009A2C37"/>
    <w:rsid w:val="009A40DF"/>
    <w:rsid w:val="009A4525"/>
    <w:rsid w:val="009A4CC1"/>
    <w:rsid w:val="009A69A0"/>
    <w:rsid w:val="009A7DA1"/>
    <w:rsid w:val="009B054E"/>
    <w:rsid w:val="009B1486"/>
    <w:rsid w:val="009B20AA"/>
    <w:rsid w:val="009B2736"/>
    <w:rsid w:val="009B3F42"/>
    <w:rsid w:val="009B46FC"/>
    <w:rsid w:val="009B5525"/>
    <w:rsid w:val="009B6ACC"/>
    <w:rsid w:val="009B780A"/>
    <w:rsid w:val="009C1424"/>
    <w:rsid w:val="009C1770"/>
    <w:rsid w:val="009C2D0E"/>
    <w:rsid w:val="009C3A2B"/>
    <w:rsid w:val="009C3C32"/>
    <w:rsid w:val="009C3E46"/>
    <w:rsid w:val="009C42FF"/>
    <w:rsid w:val="009C5A6E"/>
    <w:rsid w:val="009C5C15"/>
    <w:rsid w:val="009C5DEB"/>
    <w:rsid w:val="009C60AF"/>
    <w:rsid w:val="009C66A0"/>
    <w:rsid w:val="009C7279"/>
    <w:rsid w:val="009D059D"/>
    <w:rsid w:val="009D0611"/>
    <w:rsid w:val="009D073D"/>
    <w:rsid w:val="009D22B6"/>
    <w:rsid w:val="009D25D1"/>
    <w:rsid w:val="009D281B"/>
    <w:rsid w:val="009D4061"/>
    <w:rsid w:val="009D45A7"/>
    <w:rsid w:val="009D578D"/>
    <w:rsid w:val="009D7504"/>
    <w:rsid w:val="009D7750"/>
    <w:rsid w:val="009D7C83"/>
    <w:rsid w:val="009E080E"/>
    <w:rsid w:val="009E1D6D"/>
    <w:rsid w:val="009E2C51"/>
    <w:rsid w:val="009E32B3"/>
    <w:rsid w:val="009E63C9"/>
    <w:rsid w:val="009E6686"/>
    <w:rsid w:val="009E72C1"/>
    <w:rsid w:val="009E7304"/>
    <w:rsid w:val="009E7F24"/>
    <w:rsid w:val="009F042A"/>
    <w:rsid w:val="009F121B"/>
    <w:rsid w:val="009F1726"/>
    <w:rsid w:val="009F27AC"/>
    <w:rsid w:val="009F2857"/>
    <w:rsid w:val="009F39D0"/>
    <w:rsid w:val="009F3D66"/>
    <w:rsid w:val="009F3E9D"/>
    <w:rsid w:val="009F3EED"/>
    <w:rsid w:val="009F4BFB"/>
    <w:rsid w:val="009F5DD5"/>
    <w:rsid w:val="009F6072"/>
    <w:rsid w:val="00A00094"/>
    <w:rsid w:val="00A002F7"/>
    <w:rsid w:val="00A00F49"/>
    <w:rsid w:val="00A0156C"/>
    <w:rsid w:val="00A01A17"/>
    <w:rsid w:val="00A01B8C"/>
    <w:rsid w:val="00A02587"/>
    <w:rsid w:val="00A02645"/>
    <w:rsid w:val="00A04637"/>
    <w:rsid w:val="00A053E8"/>
    <w:rsid w:val="00A063CE"/>
    <w:rsid w:val="00A069E7"/>
    <w:rsid w:val="00A06AA0"/>
    <w:rsid w:val="00A06DF1"/>
    <w:rsid w:val="00A073AE"/>
    <w:rsid w:val="00A130EE"/>
    <w:rsid w:val="00A135EE"/>
    <w:rsid w:val="00A14762"/>
    <w:rsid w:val="00A149E7"/>
    <w:rsid w:val="00A15623"/>
    <w:rsid w:val="00A15FB8"/>
    <w:rsid w:val="00A17483"/>
    <w:rsid w:val="00A17609"/>
    <w:rsid w:val="00A200F5"/>
    <w:rsid w:val="00A204FB"/>
    <w:rsid w:val="00A20768"/>
    <w:rsid w:val="00A216C4"/>
    <w:rsid w:val="00A22271"/>
    <w:rsid w:val="00A2240F"/>
    <w:rsid w:val="00A23377"/>
    <w:rsid w:val="00A24526"/>
    <w:rsid w:val="00A258D0"/>
    <w:rsid w:val="00A279C2"/>
    <w:rsid w:val="00A27A12"/>
    <w:rsid w:val="00A27A22"/>
    <w:rsid w:val="00A300B1"/>
    <w:rsid w:val="00A303C4"/>
    <w:rsid w:val="00A30764"/>
    <w:rsid w:val="00A30969"/>
    <w:rsid w:val="00A328D9"/>
    <w:rsid w:val="00A32B85"/>
    <w:rsid w:val="00A330CA"/>
    <w:rsid w:val="00A3431D"/>
    <w:rsid w:val="00A3475C"/>
    <w:rsid w:val="00A34B72"/>
    <w:rsid w:val="00A34F48"/>
    <w:rsid w:val="00A355DA"/>
    <w:rsid w:val="00A374D1"/>
    <w:rsid w:val="00A4047A"/>
    <w:rsid w:val="00A41C05"/>
    <w:rsid w:val="00A42566"/>
    <w:rsid w:val="00A42822"/>
    <w:rsid w:val="00A42C0A"/>
    <w:rsid w:val="00A44432"/>
    <w:rsid w:val="00A457B4"/>
    <w:rsid w:val="00A457F5"/>
    <w:rsid w:val="00A45841"/>
    <w:rsid w:val="00A46380"/>
    <w:rsid w:val="00A4683E"/>
    <w:rsid w:val="00A46CD8"/>
    <w:rsid w:val="00A47419"/>
    <w:rsid w:val="00A47A51"/>
    <w:rsid w:val="00A47C1F"/>
    <w:rsid w:val="00A47F0E"/>
    <w:rsid w:val="00A50AF3"/>
    <w:rsid w:val="00A510DF"/>
    <w:rsid w:val="00A512DE"/>
    <w:rsid w:val="00A51C1F"/>
    <w:rsid w:val="00A5271A"/>
    <w:rsid w:val="00A52B5A"/>
    <w:rsid w:val="00A52FFA"/>
    <w:rsid w:val="00A533B8"/>
    <w:rsid w:val="00A53EF7"/>
    <w:rsid w:val="00A54544"/>
    <w:rsid w:val="00A54E00"/>
    <w:rsid w:val="00A54FFC"/>
    <w:rsid w:val="00A56786"/>
    <w:rsid w:val="00A60500"/>
    <w:rsid w:val="00A63AF9"/>
    <w:rsid w:val="00A65395"/>
    <w:rsid w:val="00A66656"/>
    <w:rsid w:val="00A66C61"/>
    <w:rsid w:val="00A67173"/>
    <w:rsid w:val="00A67C2B"/>
    <w:rsid w:val="00A67EF0"/>
    <w:rsid w:val="00A70B0E"/>
    <w:rsid w:val="00A71F94"/>
    <w:rsid w:val="00A7254E"/>
    <w:rsid w:val="00A749A2"/>
    <w:rsid w:val="00A75649"/>
    <w:rsid w:val="00A75907"/>
    <w:rsid w:val="00A7654A"/>
    <w:rsid w:val="00A76883"/>
    <w:rsid w:val="00A77915"/>
    <w:rsid w:val="00A811BE"/>
    <w:rsid w:val="00A817C9"/>
    <w:rsid w:val="00A82A23"/>
    <w:rsid w:val="00A83100"/>
    <w:rsid w:val="00A83123"/>
    <w:rsid w:val="00A8412C"/>
    <w:rsid w:val="00A84CB3"/>
    <w:rsid w:val="00A86310"/>
    <w:rsid w:val="00A8706A"/>
    <w:rsid w:val="00A8745B"/>
    <w:rsid w:val="00A87B4B"/>
    <w:rsid w:val="00A9072E"/>
    <w:rsid w:val="00A910EE"/>
    <w:rsid w:val="00A91A58"/>
    <w:rsid w:val="00A91A7C"/>
    <w:rsid w:val="00A9273F"/>
    <w:rsid w:val="00A9338C"/>
    <w:rsid w:val="00A95F46"/>
    <w:rsid w:val="00A96DF1"/>
    <w:rsid w:val="00A9706E"/>
    <w:rsid w:val="00A975C4"/>
    <w:rsid w:val="00A97B15"/>
    <w:rsid w:val="00A97B90"/>
    <w:rsid w:val="00AA012D"/>
    <w:rsid w:val="00AA03A9"/>
    <w:rsid w:val="00AA04C0"/>
    <w:rsid w:val="00AA1F5C"/>
    <w:rsid w:val="00AA1F6D"/>
    <w:rsid w:val="00AA356F"/>
    <w:rsid w:val="00AA37B6"/>
    <w:rsid w:val="00AA39D4"/>
    <w:rsid w:val="00AA435B"/>
    <w:rsid w:val="00AA44F6"/>
    <w:rsid w:val="00AA6DD5"/>
    <w:rsid w:val="00AA6F31"/>
    <w:rsid w:val="00AA6FB1"/>
    <w:rsid w:val="00AA7481"/>
    <w:rsid w:val="00AA75BF"/>
    <w:rsid w:val="00AA7759"/>
    <w:rsid w:val="00AB03AD"/>
    <w:rsid w:val="00AB0897"/>
    <w:rsid w:val="00AB251A"/>
    <w:rsid w:val="00AB2A6E"/>
    <w:rsid w:val="00AB3127"/>
    <w:rsid w:val="00AB363F"/>
    <w:rsid w:val="00AB4E2E"/>
    <w:rsid w:val="00AB5F50"/>
    <w:rsid w:val="00AB75A4"/>
    <w:rsid w:val="00AC00D3"/>
    <w:rsid w:val="00AC13A2"/>
    <w:rsid w:val="00AC1AF7"/>
    <w:rsid w:val="00AC35D7"/>
    <w:rsid w:val="00AC3622"/>
    <w:rsid w:val="00AC407F"/>
    <w:rsid w:val="00AC4177"/>
    <w:rsid w:val="00AC5E65"/>
    <w:rsid w:val="00AC67A0"/>
    <w:rsid w:val="00AC7470"/>
    <w:rsid w:val="00AC77FE"/>
    <w:rsid w:val="00AD1459"/>
    <w:rsid w:val="00AD1607"/>
    <w:rsid w:val="00AD1E3A"/>
    <w:rsid w:val="00AD296C"/>
    <w:rsid w:val="00AD388C"/>
    <w:rsid w:val="00AD5206"/>
    <w:rsid w:val="00AD555A"/>
    <w:rsid w:val="00AD6C39"/>
    <w:rsid w:val="00AD6DCD"/>
    <w:rsid w:val="00AD7046"/>
    <w:rsid w:val="00AD7FAC"/>
    <w:rsid w:val="00AE0253"/>
    <w:rsid w:val="00AE1CAC"/>
    <w:rsid w:val="00AE1E42"/>
    <w:rsid w:val="00AE1E79"/>
    <w:rsid w:val="00AE206B"/>
    <w:rsid w:val="00AE2322"/>
    <w:rsid w:val="00AE2400"/>
    <w:rsid w:val="00AE4E16"/>
    <w:rsid w:val="00AE4F76"/>
    <w:rsid w:val="00AE5330"/>
    <w:rsid w:val="00AE533A"/>
    <w:rsid w:val="00AE5437"/>
    <w:rsid w:val="00AE54A0"/>
    <w:rsid w:val="00AE610C"/>
    <w:rsid w:val="00AE6DD1"/>
    <w:rsid w:val="00AE7094"/>
    <w:rsid w:val="00AF01FC"/>
    <w:rsid w:val="00AF14A1"/>
    <w:rsid w:val="00AF1988"/>
    <w:rsid w:val="00AF2445"/>
    <w:rsid w:val="00AF2699"/>
    <w:rsid w:val="00AF3393"/>
    <w:rsid w:val="00AF3C3D"/>
    <w:rsid w:val="00AF3D28"/>
    <w:rsid w:val="00AF407F"/>
    <w:rsid w:val="00AF4B45"/>
    <w:rsid w:val="00AF4F98"/>
    <w:rsid w:val="00AF52A6"/>
    <w:rsid w:val="00AF5744"/>
    <w:rsid w:val="00AF58CF"/>
    <w:rsid w:val="00AF6475"/>
    <w:rsid w:val="00AF71C3"/>
    <w:rsid w:val="00AF7891"/>
    <w:rsid w:val="00AF7AFF"/>
    <w:rsid w:val="00B023F1"/>
    <w:rsid w:val="00B03153"/>
    <w:rsid w:val="00B0330B"/>
    <w:rsid w:val="00B033C2"/>
    <w:rsid w:val="00B05E81"/>
    <w:rsid w:val="00B079EA"/>
    <w:rsid w:val="00B10166"/>
    <w:rsid w:val="00B115D0"/>
    <w:rsid w:val="00B12F26"/>
    <w:rsid w:val="00B13840"/>
    <w:rsid w:val="00B14346"/>
    <w:rsid w:val="00B143AA"/>
    <w:rsid w:val="00B14B9A"/>
    <w:rsid w:val="00B14E0D"/>
    <w:rsid w:val="00B1764E"/>
    <w:rsid w:val="00B1795A"/>
    <w:rsid w:val="00B211B7"/>
    <w:rsid w:val="00B2209B"/>
    <w:rsid w:val="00B227E6"/>
    <w:rsid w:val="00B23174"/>
    <w:rsid w:val="00B263DD"/>
    <w:rsid w:val="00B273E5"/>
    <w:rsid w:val="00B27921"/>
    <w:rsid w:val="00B27AED"/>
    <w:rsid w:val="00B27DA0"/>
    <w:rsid w:val="00B27DBA"/>
    <w:rsid w:val="00B27F2C"/>
    <w:rsid w:val="00B30566"/>
    <w:rsid w:val="00B30F02"/>
    <w:rsid w:val="00B318BB"/>
    <w:rsid w:val="00B32750"/>
    <w:rsid w:val="00B32A27"/>
    <w:rsid w:val="00B32B35"/>
    <w:rsid w:val="00B3478A"/>
    <w:rsid w:val="00B355F4"/>
    <w:rsid w:val="00B36587"/>
    <w:rsid w:val="00B36A5B"/>
    <w:rsid w:val="00B375BA"/>
    <w:rsid w:val="00B40AC3"/>
    <w:rsid w:val="00B4261F"/>
    <w:rsid w:val="00B42DC2"/>
    <w:rsid w:val="00B43DCA"/>
    <w:rsid w:val="00B44A3E"/>
    <w:rsid w:val="00B44B27"/>
    <w:rsid w:val="00B44C32"/>
    <w:rsid w:val="00B44CCB"/>
    <w:rsid w:val="00B44D1C"/>
    <w:rsid w:val="00B4525C"/>
    <w:rsid w:val="00B45703"/>
    <w:rsid w:val="00B478EA"/>
    <w:rsid w:val="00B51352"/>
    <w:rsid w:val="00B52011"/>
    <w:rsid w:val="00B5330D"/>
    <w:rsid w:val="00B53C63"/>
    <w:rsid w:val="00B54C59"/>
    <w:rsid w:val="00B56A55"/>
    <w:rsid w:val="00B56F77"/>
    <w:rsid w:val="00B5750A"/>
    <w:rsid w:val="00B57514"/>
    <w:rsid w:val="00B60173"/>
    <w:rsid w:val="00B605D5"/>
    <w:rsid w:val="00B6100D"/>
    <w:rsid w:val="00B6138A"/>
    <w:rsid w:val="00B6250C"/>
    <w:rsid w:val="00B62DA2"/>
    <w:rsid w:val="00B637CE"/>
    <w:rsid w:val="00B641C8"/>
    <w:rsid w:val="00B653E1"/>
    <w:rsid w:val="00B6559E"/>
    <w:rsid w:val="00B6580B"/>
    <w:rsid w:val="00B6613C"/>
    <w:rsid w:val="00B67F82"/>
    <w:rsid w:val="00B725CE"/>
    <w:rsid w:val="00B72F11"/>
    <w:rsid w:val="00B737D8"/>
    <w:rsid w:val="00B7468F"/>
    <w:rsid w:val="00B74EFF"/>
    <w:rsid w:val="00B8081B"/>
    <w:rsid w:val="00B80A3B"/>
    <w:rsid w:val="00B82902"/>
    <w:rsid w:val="00B82DBE"/>
    <w:rsid w:val="00B83672"/>
    <w:rsid w:val="00B848AD"/>
    <w:rsid w:val="00B85ECE"/>
    <w:rsid w:val="00B863AC"/>
    <w:rsid w:val="00B86482"/>
    <w:rsid w:val="00B878D0"/>
    <w:rsid w:val="00B90153"/>
    <w:rsid w:val="00B90283"/>
    <w:rsid w:val="00B91326"/>
    <w:rsid w:val="00B91C2E"/>
    <w:rsid w:val="00B92794"/>
    <w:rsid w:val="00B92F4D"/>
    <w:rsid w:val="00B935E9"/>
    <w:rsid w:val="00B93628"/>
    <w:rsid w:val="00B93DA6"/>
    <w:rsid w:val="00B95F21"/>
    <w:rsid w:val="00B95F5A"/>
    <w:rsid w:val="00B9684C"/>
    <w:rsid w:val="00B968D5"/>
    <w:rsid w:val="00B97D76"/>
    <w:rsid w:val="00BA0C7F"/>
    <w:rsid w:val="00BA1643"/>
    <w:rsid w:val="00BA40AA"/>
    <w:rsid w:val="00BA5104"/>
    <w:rsid w:val="00BA5DFF"/>
    <w:rsid w:val="00BA5E28"/>
    <w:rsid w:val="00BA7174"/>
    <w:rsid w:val="00BA72A4"/>
    <w:rsid w:val="00BA783E"/>
    <w:rsid w:val="00BB00FE"/>
    <w:rsid w:val="00BB0127"/>
    <w:rsid w:val="00BB0E09"/>
    <w:rsid w:val="00BB1029"/>
    <w:rsid w:val="00BB1AAA"/>
    <w:rsid w:val="00BB2BF5"/>
    <w:rsid w:val="00BB6065"/>
    <w:rsid w:val="00BB6BC3"/>
    <w:rsid w:val="00BB785B"/>
    <w:rsid w:val="00BB79A6"/>
    <w:rsid w:val="00BB7C05"/>
    <w:rsid w:val="00BB7C3D"/>
    <w:rsid w:val="00BC014E"/>
    <w:rsid w:val="00BC0506"/>
    <w:rsid w:val="00BC0A16"/>
    <w:rsid w:val="00BC29C9"/>
    <w:rsid w:val="00BC2D3B"/>
    <w:rsid w:val="00BC33A7"/>
    <w:rsid w:val="00BC3D36"/>
    <w:rsid w:val="00BC40CB"/>
    <w:rsid w:val="00BC56C0"/>
    <w:rsid w:val="00BC6B4E"/>
    <w:rsid w:val="00BC6CA7"/>
    <w:rsid w:val="00BC70AF"/>
    <w:rsid w:val="00BD0323"/>
    <w:rsid w:val="00BD1CC0"/>
    <w:rsid w:val="00BD1F08"/>
    <w:rsid w:val="00BD28DF"/>
    <w:rsid w:val="00BD3250"/>
    <w:rsid w:val="00BD435E"/>
    <w:rsid w:val="00BD4C59"/>
    <w:rsid w:val="00BD57BD"/>
    <w:rsid w:val="00BD73B9"/>
    <w:rsid w:val="00BD7A32"/>
    <w:rsid w:val="00BE1A26"/>
    <w:rsid w:val="00BE1B15"/>
    <w:rsid w:val="00BE1CFF"/>
    <w:rsid w:val="00BE1FB5"/>
    <w:rsid w:val="00BE2162"/>
    <w:rsid w:val="00BE277E"/>
    <w:rsid w:val="00BE2A54"/>
    <w:rsid w:val="00BE3B03"/>
    <w:rsid w:val="00BE46A5"/>
    <w:rsid w:val="00BE5533"/>
    <w:rsid w:val="00BE5B9D"/>
    <w:rsid w:val="00BE7EDD"/>
    <w:rsid w:val="00BF0D2D"/>
    <w:rsid w:val="00BF111C"/>
    <w:rsid w:val="00BF118E"/>
    <w:rsid w:val="00BF165B"/>
    <w:rsid w:val="00BF287B"/>
    <w:rsid w:val="00BF3110"/>
    <w:rsid w:val="00BF3FA7"/>
    <w:rsid w:val="00BF5156"/>
    <w:rsid w:val="00BF72CC"/>
    <w:rsid w:val="00BF7406"/>
    <w:rsid w:val="00C01150"/>
    <w:rsid w:val="00C02087"/>
    <w:rsid w:val="00C03D67"/>
    <w:rsid w:val="00C04983"/>
    <w:rsid w:val="00C04E45"/>
    <w:rsid w:val="00C0570B"/>
    <w:rsid w:val="00C06E00"/>
    <w:rsid w:val="00C07491"/>
    <w:rsid w:val="00C07894"/>
    <w:rsid w:val="00C07A09"/>
    <w:rsid w:val="00C10305"/>
    <w:rsid w:val="00C10593"/>
    <w:rsid w:val="00C1233D"/>
    <w:rsid w:val="00C12466"/>
    <w:rsid w:val="00C1249E"/>
    <w:rsid w:val="00C13D51"/>
    <w:rsid w:val="00C1489F"/>
    <w:rsid w:val="00C14D3C"/>
    <w:rsid w:val="00C152A9"/>
    <w:rsid w:val="00C15937"/>
    <w:rsid w:val="00C16A89"/>
    <w:rsid w:val="00C17326"/>
    <w:rsid w:val="00C176D1"/>
    <w:rsid w:val="00C1787C"/>
    <w:rsid w:val="00C201F1"/>
    <w:rsid w:val="00C216F8"/>
    <w:rsid w:val="00C21B8F"/>
    <w:rsid w:val="00C21CFF"/>
    <w:rsid w:val="00C228D7"/>
    <w:rsid w:val="00C229AE"/>
    <w:rsid w:val="00C23408"/>
    <w:rsid w:val="00C2367B"/>
    <w:rsid w:val="00C244A4"/>
    <w:rsid w:val="00C24627"/>
    <w:rsid w:val="00C24D21"/>
    <w:rsid w:val="00C254E8"/>
    <w:rsid w:val="00C259CB"/>
    <w:rsid w:val="00C25B54"/>
    <w:rsid w:val="00C26469"/>
    <w:rsid w:val="00C26CF1"/>
    <w:rsid w:val="00C26DBD"/>
    <w:rsid w:val="00C2736D"/>
    <w:rsid w:val="00C2774A"/>
    <w:rsid w:val="00C27B68"/>
    <w:rsid w:val="00C27DCF"/>
    <w:rsid w:val="00C30BF2"/>
    <w:rsid w:val="00C31721"/>
    <w:rsid w:val="00C31C85"/>
    <w:rsid w:val="00C32720"/>
    <w:rsid w:val="00C33B12"/>
    <w:rsid w:val="00C3487C"/>
    <w:rsid w:val="00C34D70"/>
    <w:rsid w:val="00C35657"/>
    <w:rsid w:val="00C364F8"/>
    <w:rsid w:val="00C36D5A"/>
    <w:rsid w:val="00C36D71"/>
    <w:rsid w:val="00C40182"/>
    <w:rsid w:val="00C405A6"/>
    <w:rsid w:val="00C40F34"/>
    <w:rsid w:val="00C41323"/>
    <w:rsid w:val="00C4340B"/>
    <w:rsid w:val="00C43A72"/>
    <w:rsid w:val="00C453ED"/>
    <w:rsid w:val="00C458A1"/>
    <w:rsid w:val="00C458E6"/>
    <w:rsid w:val="00C46AE0"/>
    <w:rsid w:val="00C46D32"/>
    <w:rsid w:val="00C46EAB"/>
    <w:rsid w:val="00C50D37"/>
    <w:rsid w:val="00C510B4"/>
    <w:rsid w:val="00C512EB"/>
    <w:rsid w:val="00C512F2"/>
    <w:rsid w:val="00C5134B"/>
    <w:rsid w:val="00C52097"/>
    <w:rsid w:val="00C52151"/>
    <w:rsid w:val="00C5264E"/>
    <w:rsid w:val="00C530A7"/>
    <w:rsid w:val="00C5375C"/>
    <w:rsid w:val="00C537AB"/>
    <w:rsid w:val="00C54563"/>
    <w:rsid w:val="00C54C95"/>
    <w:rsid w:val="00C55534"/>
    <w:rsid w:val="00C55B27"/>
    <w:rsid w:val="00C55CA5"/>
    <w:rsid w:val="00C55EEB"/>
    <w:rsid w:val="00C56503"/>
    <w:rsid w:val="00C56DC6"/>
    <w:rsid w:val="00C56F8F"/>
    <w:rsid w:val="00C6103A"/>
    <w:rsid w:val="00C6121D"/>
    <w:rsid w:val="00C6146C"/>
    <w:rsid w:val="00C61BD2"/>
    <w:rsid w:val="00C62116"/>
    <w:rsid w:val="00C627F0"/>
    <w:rsid w:val="00C6370D"/>
    <w:rsid w:val="00C63F74"/>
    <w:rsid w:val="00C66231"/>
    <w:rsid w:val="00C6684B"/>
    <w:rsid w:val="00C66D05"/>
    <w:rsid w:val="00C677F6"/>
    <w:rsid w:val="00C72D2A"/>
    <w:rsid w:val="00C7416A"/>
    <w:rsid w:val="00C748F3"/>
    <w:rsid w:val="00C7690E"/>
    <w:rsid w:val="00C76936"/>
    <w:rsid w:val="00C76A8F"/>
    <w:rsid w:val="00C77A28"/>
    <w:rsid w:val="00C81366"/>
    <w:rsid w:val="00C81ECE"/>
    <w:rsid w:val="00C82DE4"/>
    <w:rsid w:val="00C835BC"/>
    <w:rsid w:val="00C84341"/>
    <w:rsid w:val="00C84616"/>
    <w:rsid w:val="00C849C5"/>
    <w:rsid w:val="00C84D1A"/>
    <w:rsid w:val="00C85598"/>
    <w:rsid w:val="00C85DBD"/>
    <w:rsid w:val="00C86640"/>
    <w:rsid w:val="00C8676C"/>
    <w:rsid w:val="00C90489"/>
    <w:rsid w:val="00C91048"/>
    <w:rsid w:val="00C9128C"/>
    <w:rsid w:val="00C9317A"/>
    <w:rsid w:val="00C94C5F"/>
    <w:rsid w:val="00C95BEC"/>
    <w:rsid w:val="00C95DA8"/>
    <w:rsid w:val="00C95FDA"/>
    <w:rsid w:val="00C962CE"/>
    <w:rsid w:val="00C970F9"/>
    <w:rsid w:val="00C97488"/>
    <w:rsid w:val="00CA0A25"/>
    <w:rsid w:val="00CA128C"/>
    <w:rsid w:val="00CA200E"/>
    <w:rsid w:val="00CA24A3"/>
    <w:rsid w:val="00CA3943"/>
    <w:rsid w:val="00CA3C8D"/>
    <w:rsid w:val="00CA4186"/>
    <w:rsid w:val="00CA4A62"/>
    <w:rsid w:val="00CA4E47"/>
    <w:rsid w:val="00CA55A8"/>
    <w:rsid w:val="00CA5971"/>
    <w:rsid w:val="00CA67C7"/>
    <w:rsid w:val="00CA7DD1"/>
    <w:rsid w:val="00CB014B"/>
    <w:rsid w:val="00CB12FA"/>
    <w:rsid w:val="00CB1A7F"/>
    <w:rsid w:val="00CB1C56"/>
    <w:rsid w:val="00CB586D"/>
    <w:rsid w:val="00CB5F28"/>
    <w:rsid w:val="00CB6270"/>
    <w:rsid w:val="00CB6510"/>
    <w:rsid w:val="00CB6599"/>
    <w:rsid w:val="00CB6D34"/>
    <w:rsid w:val="00CB7773"/>
    <w:rsid w:val="00CC0153"/>
    <w:rsid w:val="00CC22F8"/>
    <w:rsid w:val="00CC25EE"/>
    <w:rsid w:val="00CC2AB1"/>
    <w:rsid w:val="00CC2E60"/>
    <w:rsid w:val="00CC3162"/>
    <w:rsid w:val="00CC34B3"/>
    <w:rsid w:val="00CC4403"/>
    <w:rsid w:val="00CC4B19"/>
    <w:rsid w:val="00CC7274"/>
    <w:rsid w:val="00CD0F72"/>
    <w:rsid w:val="00CD1B26"/>
    <w:rsid w:val="00CD2458"/>
    <w:rsid w:val="00CD255A"/>
    <w:rsid w:val="00CD292C"/>
    <w:rsid w:val="00CD2960"/>
    <w:rsid w:val="00CD2BC0"/>
    <w:rsid w:val="00CD324F"/>
    <w:rsid w:val="00CD34CE"/>
    <w:rsid w:val="00CD3571"/>
    <w:rsid w:val="00CD4628"/>
    <w:rsid w:val="00CD4694"/>
    <w:rsid w:val="00CD5C74"/>
    <w:rsid w:val="00CD5FAE"/>
    <w:rsid w:val="00CD647C"/>
    <w:rsid w:val="00CD76B5"/>
    <w:rsid w:val="00CD79F1"/>
    <w:rsid w:val="00CD7A11"/>
    <w:rsid w:val="00CD7F0E"/>
    <w:rsid w:val="00CE051F"/>
    <w:rsid w:val="00CE0952"/>
    <w:rsid w:val="00CE1111"/>
    <w:rsid w:val="00CE146B"/>
    <w:rsid w:val="00CE1BC0"/>
    <w:rsid w:val="00CE245D"/>
    <w:rsid w:val="00CE24CD"/>
    <w:rsid w:val="00CE306B"/>
    <w:rsid w:val="00CE30E1"/>
    <w:rsid w:val="00CE3934"/>
    <w:rsid w:val="00CE470A"/>
    <w:rsid w:val="00CE60C9"/>
    <w:rsid w:val="00CF0D3A"/>
    <w:rsid w:val="00CF13C9"/>
    <w:rsid w:val="00CF1B83"/>
    <w:rsid w:val="00CF1CEA"/>
    <w:rsid w:val="00CF1DFF"/>
    <w:rsid w:val="00CF20E7"/>
    <w:rsid w:val="00CF2326"/>
    <w:rsid w:val="00CF38DA"/>
    <w:rsid w:val="00CF60F5"/>
    <w:rsid w:val="00CF6852"/>
    <w:rsid w:val="00CF7DE1"/>
    <w:rsid w:val="00D00823"/>
    <w:rsid w:val="00D00A80"/>
    <w:rsid w:val="00D03038"/>
    <w:rsid w:val="00D0358C"/>
    <w:rsid w:val="00D043CA"/>
    <w:rsid w:val="00D04400"/>
    <w:rsid w:val="00D0489F"/>
    <w:rsid w:val="00D04F94"/>
    <w:rsid w:val="00D0622E"/>
    <w:rsid w:val="00D064B2"/>
    <w:rsid w:val="00D065B8"/>
    <w:rsid w:val="00D07537"/>
    <w:rsid w:val="00D0764D"/>
    <w:rsid w:val="00D100FB"/>
    <w:rsid w:val="00D1083A"/>
    <w:rsid w:val="00D113BB"/>
    <w:rsid w:val="00D11517"/>
    <w:rsid w:val="00D1201F"/>
    <w:rsid w:val="00D1257E"/>
    <w:rsid w:val="00D13C17"/>
    <w:rsid w:val="00D13D81"/>
    <w:rsid w:val="00D14131"/>
    <w:rsid w:val="00D144FE"/>
    <w:rsid w:val="00D17966"/>
    <w:rsid w:val="00D17FE2"/>
    <w:rsid w:val="00D21F7A"/>
    <w:rsid w:val="00D22EA2"/>
    <w:rsid w:val="00D23685"/>
    <w:rsid w:val="00D239A6"/>
    <w:rsid w:val="00D25EFE"/>
    <w:rsid w:val="00D26960"/>
    <w:rsid w:val="00D26B1D"/>
    <w:rsid w:val="00D26CA7"/>
    <w:rsid w:val="00D27B9E"/>
    <w:rsid w:val="00D27DCE"/>
    <w:rsid w:val="00D31171"/>
    <w:rsid w:val="00D31444"/>
    <w:rsid w:val="00D33AC5"/>
    <w:rsid w:val="00D33C90"/>
    <w:rsid w:val="00D33D0B"/>
    <w:rsid w:val="00D34152"/>
    <w:rsid w:val="00D341D4"/>
    <w:rsid w:val="00D3432E"/>
    <w:rsid w:val="00D36440"/>
    <w:rsid w:val="00D36A37"/>
    <w:rsid w:val="00D40F8A"/>
    <w:rsid w:val="00D41A03"/>
    <w:rsid w:val="00D41BF6"/>
    <w:rsid w:val="00D42B1C"/>
    <w:rsid w:val="00D44386"/>
    <w:rsid w:val="00D448F3"/>
    <w:rsid w:val="00D46201"/>
    <w:rsid w:val="00D46372"/>
    <w:rsid w:val="00D468E2"/>
    <w:rsid w:val="00D46E9F"/>
    <w:rsid w:val="00D47368"/>
    <w:rsid w:val="00D475C8"/>
    <w:rsid w:val="00D47C23"/>
    <w:rsid w:val="00D507BC"/>
    <w:rsid w:val="00D526DF"/>
    <w:rsid w:val="00D52E87"/>
    <w:rsid w:val="00D53594"/>
    <w:rsid w:val="00D5368B"/>
    <w:rsid w:val="00D55B86"/>
    <w:rsid w:val="00D5614C"/>
    <w:rsid w:val="00D57329"/>
    <w:rsid w:val="00D5749E"/>
    <w:rsid w:val="00D609B1"/>
    <w:rsid w:val="00D62500"/>
    <w:rsid w:val="00D62615"/>
    <w:rsid w:val="00D62704"/>
    <w:rsid w:val="00D635B3"/>
    <w:rsid w:val="00D63F04"/>
    <w:rsid w:val="00D64368"/>
    <w:rsid w:val="00D64B1E"/>
    <w:rsid w:val="00D65C3F"/>
    <w:rsid w:val="00D663B0"/>
    <w:rsid w:val="00D66EAD"/>
    <w:rsid w:val="00D67157"/>
    <w:rsid w:val="00D67238"/>
    <w:rsid w:val="00D67A8D"/>
    <w:rsid w:val="00D708C2"/>
    <w:rsid w:val="00D738DB"/>
    <w:rsid w:val="00D74881"/>
    <w:rsid w:val="00D77F5C"/>
    <w:rsid w:val="00D808AA"/>
    <w:rsid w:val="00D80918"/>
    <w:rsid w:val="00D80B53"/>
    <w:rsid w:val="00D819E6"/>
    <w:rsid w:val="00D82D99"/>
    <w:rsid w:val="00D82F41"/>
    <w:rsid w:val="00D83B2C"/>
    <w:rsid w:val="00D846FE"/>
    <w:rsid w:val="00D84C37"/>
    <w:rsid w:val="00D859C6"/>
    <w:rsid w:val="00D85BC6"/>
    <w:rsid w:val="00D9038E"/>
    <w:rsid w:val="00D90D57"/>
    <w:rsid w:val="00D920D4"/>
    <w:rsid w:val="00D924C8"/>
    <w:rsid w:val="00D937BD"/>
    <w:rsid w:val="00D93B55"/>
    <w:rsid w:val="00D94A10"/>
    <w:rsid w:val="00D94D72"/>
    <w:rsid w:val="00D95D95"/>
    <w:rsid w:val="00D96B55"/>
    <w:rsid w:val="00DA0015"/>
    <w:rsid w:val="00DA006D"/>
    <w:rsid w:val="00DA014F"/>
    <w:rsid w:val="00DA0A35"/>
    <w:rsid w:val="00DA134C"/>
    <w:rsid w:val="00DA1A05"/>
    <w:rsid w:val="00DA3935"/>
    <w:rsid w:val="00DA3E04"/>
    <w:rsid w:val="00DA4202"/>
    <w:rsid w:val="00DA4E8C"/>
    <w:rsid w:val="00DA5161"/>
    <w:rsid w:val="00DA63D9"/>
    <w:rsid w:val="00DB0BA9"/>
    <w:rsid w:val="00DB0DDC"/>
    <w:rsid w:val="00DB2D3A"/>
    <w:rsid w:val="00DB5464"/>
    <w:rsid w:val="00DB55E4"/>
    <w:rsid w:val="00DB5A52"/>
    <w:rsid w:val="00DB60EB"/>
    <w:rsid w:val="00DB7842"/>
    <w:rsid w:val="00DB7A67"/>
    <w:rsid w:val="00DC0864"/>
    <w:rsid w:val="00DC0A48"/>
    <w:rsid w:val="00DC16B6"/>
    <w:rsid w:val="00DC2EC8"/>
    <w:rsid w:val="00DC317A"/>
    <w:rsid w:val="00DC3407"/>
    <w:rsid w:val="00DC35ED"/>
    <w:rsid w:val="00DC5FD0"/>
    <w:rsid w:val="00DC6B9F"/>
    <w:rsid w:val="00DC6F34"/>
    <w:rsid w:val="00DC71B7"/>
    <w:rsid w:val="00DD0770"/>
    <w:rsid w:val="00DD0847"/>
    <w:rsid w:val="00DD0C18"/>
    <w:rsid w:val="00DD0F9B"/>
    <w:rsid w:val="00DD1080"/>
    <w:rsid w:val="00DD2E7D"/>
    <w:rsid w:val="00DD50FE"/>
    <w:rsid w:val="00DD56FE"/>
    <w:rsid w:val="00DD6031"/>
    <w:rsid w:val="00DE16BD"/>
    <w:rsid w:val="00DE18C2"/>
    <w:rsid w:val="00DE22B0"/>
    <w:rsid w:val="00DE268F"/>
    <w:rsid w:val="00DE2D28"/>
    <w:rsid w:val="00DE347A"/>
    <w:rsid w:val="00DE5DF3"/>
    <w:rsid w:val="00DE5E90"/>
    <w:rsid w:val="00DE61D3"/>
    <w:rsid w:val="00DE6255"/>
    <w:rsid w:val="00DE65E7"/>
    <w:rsid w:val="00DE75D1"/>
    <w:rsid w:val="00DE7C31"/>
    <w:rsid w:val="00DF0011"/>
    <w:rsid w:val="00DF01EF"/>
    <w:rsid w:val="00DF1860"/>
    <w:rsid w:val="00DF33F0"/>
    <w:rsid w:val="00DF3577"/>
    <w:rsid w:val="00DF3E97"/>
    <w:rsid w:val="00DF3F95"/>
    <w:rsid w:val="00DF4911"/>
    <w:rsid w:val="00DF5082"/>
    <w:rsid w:val="00DF50CF"/>
    <w:rsid w:val="00DF6682"/>
    <w:rsid w:val="00DF683E"/>
    <w:rsid w:val="00DF6CF5"/>
    <w:rsid w:val="00DF7F18"/>
    <w:rsid w:val="00E01947"/>
    <w:rsid w:val="00E021A8"/>
    <w:rsid w:val="00E02515"/>
    <w:rsid w:val="00E03387"/>
    <w:rsid w:val="00E035D2"/>
    <w:rsid w:val="00E03C8E"/>
    <w:rsid w:val="00E06DDA"/>
    <w:rsid w:val="00E0770E"/>
    <w:rsid w:val="00E07EE7"/>
    <w:rsid w:val="00E10048"/>
    <w:rsid w:val="00E10437"/>
    <w:rsid w:val="00E10526"/>
    <w:rsid w:val="00E10FAC"/>
    <w:rsid w:val="00E11E70"/>
    <w:rsid w:val="00E12A26"/>
    <w:rsid w:val="00E14315"/>
    <w:rsid w:val="00E14434"/>
    <w:rsid w:val="00E14B82"/>
    <w:rsid w:val="00E1539D"/>
    <w:rsid w:val="00E15A82"/>
    <w:rsid w:val="00E15E13"/>
    <w:rsid w:val="00E20D45"/>
    <w:rsid w:val="00E21176"/>
    <w:rsid w:val="00E213E9"/>
    <w:rsid w:val="00E2196F"/>
    <w:rsid w:val="00E21F23"/>
    <w:rsid w:val="00E22DEB"/>
    <w:rsid w:val="00E235BA"/>
    <w:rsid w:val="00E2370A"/>
    <w:rsid w:val="00E239B9"/>
    <w:rsid w:val="00E23BE1"/>
    <w:rsid w:val="00E23F73"/>
    <w:rsid w:val="00E2411B"/>
    <w:rsid w:val="00E241CA"/>
    <w:rsid w:val="00E2449E"/>
    <w:rsid w:val="00E251C2"/>
    <w:rsid w:val="00E25E95"/>
    <w:rsid w:val="00E26667"/>
    <w:rsid w:val="00E2683B"/>
    <w:rsid w:val="00E2722B"/>
    <w:rsid w:val="00E27937"/>
    <w:rsid w:val="00E27A2A"/>
    <w:rsid w:val="00E27D91"/>
    <w:rsid w:val="00E30A2A"/>
    <w:rsid w:val="00E315E9"/>
    <w:rsid w:val="00E31EB4"/>
    <w:rsid w:val="00E3220E"/>
    <w:rsid w:val="00E32286"/>
    <w:rsid w:val="00E347BC"/>
    <w:rsid w:val="00E34FFF"/>
    <w:rsid w:val="00E35308"/>
    <w:rsid w:val="00E35A23"/>
    <w:rsid w:val="00E3633E"/>
    <w:rsid w:val="00E365E6"/>
    <w:rsid w:val="00E3703A"/>
    <w:rsid w:val="00E374BE"/>
    <w:rsid w:val="00E40A5C"/>
    <w:rsid w:val="00E40EE4"/>
    <w:rsid w:val="00E41A8D"/>
    <w:rsid w:val="00E41B18"/>
    <w:rsid w:val="00E42556"/>
    <w:rsid w:val="00E42BA9"/>
    <w:rsid w:val="00E44399"/>
    <w:rsid w:val="00E4647C"/>
    <w:rsid w:val="00E4683B"/>
    <w:rsid w:val="00E5066F"/>
    <w:rsid w:val="00E51E2F"/>
    <w:rsid w:val="00E531C1"/>
    <w:rsid w:val="00E539EA"/>
    <w:rsid w:val="00E53BC7"/>
    <w:rsid w:val="00E53F18"/>
    <w:rsid w:val="00E53F8B"/>
    <w:rsid w:val="00E542C6"/>
    <w:rsid w:val="00E561FB"/>
    <w:rsid w:val="00E5650B"/>
    <w:rsid w:val="00E56862"/>
    <w:rsid w:val="00E57048"/>
    <w:rsid w:val="00E5727B"/>
    <w:rsid w:val="00E60A3D"/>
    <w:rsid w:val="00E610EB"/>
    <w:rsid w:val="00E627E5"/>
    <w:rsid w:val="00E630BE"/>
    <w:rsid w:val="00E63702"/>
    <w:rsid w:val="00E63721"/>
    <w:rsid w:val="00E63E00"/>
    <w:rsid w:val="00E64636"/>
    <w:rsid w:val="00E648CF"/>
    <w:rsid w:val="00E707D3"/>
    <w:rsid w:val="00E708F2"/>
    <w:rsid w:val="00E70E80"/>
    <w:rsid w:val="00E70F97"/>
    <w:rsid w:val="00E711BF"/>
    <w:rsid w:val="00E72E95"/>
    <w:rsid w:val="00E73170"/>
    <w:rsid w:val="00E747E0"/>
    <w:rsid w:val="00E75304"/>
    <w:rsid w:val="00E75401"/>
    <w:rsid w:val="00E7541B"/>
    <w:rsid w:val="00E756CF"/>
    <w:rsid w:val="00E76064"/>
    <w:rsid w:val="00E762AB"/>
    <w:rsid w:val="00E76446"/>
    <w:rsid w:val="00E77534"/>
    <w:rsid w:val="00E80172"/>
    <w:rsid w:val="00E802AA"/>
    <w:rsid w:val="00E804BB"/>
    <w:rsid w:val="00E80CAC"/>
    <w:rsid w:val="00E81019"/>
    <w:rsid w:val="00E81451"/>
    <w:rsid w:val="00E82268"/>
    <w:rsid w:val="00E82ED1"/>
    <w:rsid w:val="00E8361A"/>
    <w:rsid w:val="00E837A3"/>
    <w:rsid w:val="00E850C2"/>
    <w:rsid w:val="00E854A3"/>
    <w:rsid w:val="00E86BCA"/>
    <w:rsid w:val="00E92861"/>
    <w:rsid w:val="00E94732"/>
    <w:rsid w:val="00E9497A"/>
    <w:rsid w:val="00E949C0"/>
    <w:rsid w:val="00E94E7F"/>
    <w:rsid w:val="00E94FC0"/>
    <w:rsid w:val="00E95AC7"/>
    <w:rsid w:val="00E96470"/>
    <w:rsid w:val="00E96820"/>
    <w:rsid w:val="00E96DDB"/>
    <w:rsid w:val="00EA1160"/>
    <w:rsid w:val="00EA1246"/>
    <w:rsid w:val="00EA1681"/>
    <w:rsid w:val="00EA1725"/>
    <w:rsid w:val="00EA32EC"/>
    <w:rsid w:val="00EA340B"/>
    <w:rsid w:val="00EA3553"/>
    <w:rsid w:val="00EA3851"/>
    <w:rsid w:val="00EA3E5C"/>
    <w:rsid w:val="00EA49A5"/>
    <w:rsid w:val="00EA4B20"/>
    <w:rsid w:val="00EA4B37"/>
    <w:rsid w:val="00EA5A4B"/>
    <w:rsid w:val="00EA5EDA"/>
    <w:rsid w:val="00EA68F4"/>
    <w:rsid w:val="00EA6F3E"/>
    <w:rsid w:val="00EA7EB5"/>
    <w:rsid w:val="00EB0085"/>
    <w:rsid w:val="00EB0FDA"/>
    <w:rsid w:val="00EB33D0"/>
    <w:rsid w:val="00EB3AAC"/>
    <w:rsid w:val="00EB3D47"/>
    <w:rsid w:val="00EB456A"/>
    <w:rsid w:val="00EB7AB5"/>
    <w:rsid w:val="00EB7E4B"/>
    <w:rsid w:val="00EC0439"/>
    <w:rsid w:val="00EC0559"/>
    <w:rsid w:val="00EC08F9"/>
    <w:rsid w:val="00EC0EBB"/>
    <w:rsid w:val="00EC1C71"/>
    <w:rsid w:val="00EC2567"/>
    <w:rsid w:val="00EC2AD9"/>
    <w:rsid w:val="00EC2CA0"/>
    <w:rsid w:val="00EC36E5"/>
    <w:rsid w:val="00EC3DFC"/>
    <w:rsid w:val="00EC3E00"/>
    <w:rsid w:val="00EC4C63"/>
    <w:rsid w:val="00EC4D47"/>
    <w:rsid w:val="00EC5964"/>
    <w:rsid w:val="00EC6C46"/>
    <w:rsid w:val="00EC7255"/>
    <w:rsid w:val="00EC7AF1"/>
    <w:rsid w:val="00ED08F9"/>
    <w:rsid w:val="00ED16E1"/>
    <w:rsid w:val="00ED27C4"/>
    <w:rsid w:val="00ED2BD9"/>
    <w:rsid w:val="00ED3FD0"/>
    <w:rsid w:val="00ED488F"/>
    <w:rsid w:val="00ED70C9"/>
    <w:rsid w:val="00EE0840"/>
    <w:rsid w:val="00EE0B3C"/>
    <w:rsid w:val="00EE32B9"/>
    <w:rsid w:val="00EE4563"/>
    <w:rsid w:val="00EE55C3"/>
    <w:rsid w:val="00EE56CE"/>
    <w:rsid w:val="00EE5A1C"/>
    <w:rsid w:val="00EE6784"/>
    <w:rsid w:val="00EE6C26"/>
    <w:rsid w:val="00EE790B"/>
    <w:rsid w:val="00EE790D"/>
    <w:rsid w:val="00EF048C"/>
    <w:rsid w:val="00EF0811"/>
    <w:rsid w:val="00EF1C16"/>
    <w:rsid w:val="00EF4052"/>
    <w:rsid w:val="00EF408D"/>
    <w:rsid w:val="00EF436A"/>
    <w:rsid w:val="00EF5807"/>
    <w:rsid w:val="00EF5D48"/>
    <w:rsid w:val="00EF6E96"/>
    <w:rsid w:val="00EF7DAB"/>
    <w:rsid w:val="00F00526"/>
    <w:rsid w:val="00F07598"/>
    <w:rsid w:val="00F10380"/>
    <w:rsid w:val="00F1204A"/>
    <w:rsid w:val="00F13D4B"/>
    <w:rsid w:val="00F14093"/>
    <w:rsid w:val="00F145F9"/>
    <w:rsid w:val="00F14618"/>
    <w:rsid w:val="00F151D4"/>
    <w:rsid w:val="00F1532A"/>
    <w:rsid w:val="00F15D28"/>
    <w:rsid w:val="00F15EFC"/>
    <w:rsid w:val="00F16BF8"/>
    <w:rsid w:val="00F16F67"/>
    <w:rsid w:val="00F17185"/>
    <w:rsid w:val="00F1759A"/>
    <w:rsid w:val="00F2162F"/>
    <w:rsid w:val="00F24739"/>
    <w:rsid w:val="00F25340"/>
    <w:rsid w:val="00F25A0F"/>
    <w:rsid w:val="00F25E3E"/>
    <w:rsid w:val="00F2752B"/>
    <w:rsid w:val="00F302FF"/>
    <w:rsid w:val="00F30AAC"/>
    <w:rsid w:val="00F316F8"/>
    <w:rsid w:val="00F3192A"/>
    <w:rsid w:val="00F31D36"/>
    <w:rsid w:val="00F31F1D"/>
    <w:rsid w:val="00F32EBC"/>
    <w:rsid w:val="00F32FFA"/>
    <w:rsid w:val="00F33150"/>
    <w:rsid w:val="00F3323B"/>
    <w:rsid w:val="00F3365F"/>
    <w:rsid w:val="00F351B0"/>
    <w:rsid w:val="00F356CE"/>
    <w:rsid w:val="00F3693E"/>
    <w:rsid w:val="00F37061"/>
    <w:rsid w:val="00F41606"/>
    <w:rsid w:val="00F42A44"/>
    <w:rsid w:val="00F43C3B"/>
    <w:rsid w:val="00F43DE7"/>
    <w:rsid w:val="00F44428"/>
    <w:rsid w:val="00F4555E"/>
    <w:rsid w:val="00F458FE"/>
    <w:rsid w:val="00F45E91"/>
    <w:rsid w:val="00F46E2B"/>
    <w:rsid w:val="00F507D2"/>
    <w:rsid w:val="00F5192C"/>
    <w:rsid w:val="00F5271A"/>
    <w:rsid w:val="00F5288C"/>
    <w:rsid w:val="00F52CE4"/>
    <w:rsid w:val="00F53F05"/>
    <w:rsid w:val="00F5453A"/>
    <w:rsid w:val="00F555F1"/>
    <w:rsid w:val="00F55F2C"/>
    <w:rsid w:val="00F56EF7"/>
    <w:rsid w:val="00F5720E"/>
    <w:rsid w:val="00F5726C"/>
    <w:rsid w:val="00F577BD"/>
    <w:rsid w:val="00F6028C"/>
    <w:rsid w:val="00F602C1"/>
    <w:rsid w:val="00F6311B"/>
    <w:rsid w:val="00F6349C"/>
    <w:rsid w:val="00F649E4"/>
    <w:rsid w:val="00F657BB"/>
    <w:rsid w:val="00F66FD3"/>
    <w:rsid w:val="00F67C0F"/>
    <w:rsid w:val="00F71010"/>
    <w:rsid w:val="00F71EA4"/>
    <w:rsid w:val="00F73302"/>
    <w:rsid w:val="00F740FE"/>
    <w:rsid w:val="00F74E52"/>
    <w:rsid w:val="00F75CB9"/>
    <w:rsid w:val="00F75D2C"/>
    <w:rsid w:val="00F75DF5"/>
    <w:rsid w:val="00F77373"/>
    <w:rsid w:val="00F8110E"/>
    <w:rsid w:val="00F813AF"/>
    <w:rsid w:val="00F83AD6"/>
    <w:rsid w:val="00F85757"/>
    <w:rsid w:val="00F858FC"/>
    <w:rsid w:val="00F86F2D"/>
    <w:rsid w:val="00F9023A"/>
    <w:rsid w:val="00F904E0"/>
    <w:rsid w:val="00F906CC"/>
    <w:rsid w:val="00F910E7"/>
    <w:rsid w:val="00F9202A"/>
    <w:rsid w:val="00F925E1"/>
    <w:rsid w:val="00F92994"/>
    <w:rsid w:val="00F929F7"/>
    <w:rsid w:val="00F934A8"/>
    <w:rsid w:val="00F93E22"/>
    <w:rsid w:val="00F93F68"/>
    <w:rsid w:val="00F94CE3"/>
    <w:rsid w:val="00F96170"/>
    <w:rsid w:val="00F96F4E"/>
    <w:rsid w:val="00F977B9"/>
    <w:rsid w:val="00F97D1E"/>
    <w:rsid w:val="00FA1BB8"/>
    <w:rsid w:val="00FA1EF1"/>
    <w:rsid w:val="00FA252A"/>
    <w:rsid w:val="00FA55DD"/>
    <w:rsid w:val="00FA5835"/>
    <w:rsid w:val="00FA79A5"/>
    <w:rsid w:val="00FA7C76"/>
    <w:rsid w:val="00FB0A50"/>
    <w:rsid w:val="00FB1143"/>
    <w:rsid w:val="00FB2C0C"/>
    <w:rsid w:val="00FB41C8"/>
    <w:rsid w:val="00FB4A19"/>
    <w:rsid w:val="00FB520E"/>
    <w:rsid w:val="00FB5BBB"/>
    <w:rsid w:val="00FB5D8A"/>
    <w:rsid w:val="00FB5F1A"/>
    <w:rsid w:val="00FB62DA"/>
    <w:rsid w:val="00FB6998"/>
    <w:rsid w:val="00FB7A95"/>
    <w:rsid w:val="00FC0558"/>
    <w:rsid w:val="00FC1437"/>
    <w:rsid w:val="00FC19F6"/>
    <w:rsid w:val="00FC1B40"/>
    <w:rsid w:val="00FC22F3"/>
    <w:rsid w:val="00FC2E31"/>
    <w:rsid w:val="00FC347E"/>
    <w:rsid w:val="00FC388A"/>
    <w:rsid w:val="00FC388D"/>
    <w:rsid w:val="00FC38F2"/>
    <w:rsid w:val="00FC57B8"/>
    <w:rsid w:val="00FC617E"/>
    <w:rsid w:val="00FC6DCC"/>
    <w:rsid w:val="00FC744F"/>
    <w:rsid w:val="00FC7A6E"/>
    <w:rsid w:val="00FC7B54"/>
    <w:rsid w:val="00FD1EC4"/>
    <w:rsid w:val="00FD30C5"/>
    <w:rsid w:val="00FD314E"/>
    <w:rsid w:val="00FD323B"/>
    <w:rsid w:val="00FD3FC3"/>
    <w:rsid w:val="00FD46BF"/>
    <w:rsid w:val="00FD495C"/>
    <w:rsid w:val="00FD4A9E"/>
    <w:rsid w:val="00FD5BFC"/>
    <w:rsid w:val="00FD5CCA"/>
    <w:rsid w:val="00FD5E95"/>
    <w:rsid w:val="00FD75EA"/>
    <w:rsid w:val="00FD7AED"/>
    <w:rsid w:val="00FE008B"/>
    <w:rsid w:val="00FE06D4"/>
    <w:rsid w:val="00FE1CBC"/>
    <w:rsid w:val="00FE43A9"/>
    <w:rsid w:val="00FE715B"/>
    <w:rsid w:val="00FE7491"/>
    <w:rsid w:val="00FE7B98"/>
    <w:rsid w:val="00FF116A"/>
    <w:rsid w:val="00FF219B"/>
    <w:rsid w:val="00FF49C1"/>
    <w:rsid w:val="00FF4A00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40F94"/>
  <w15:chartTrackingRefBased/>
  <w15:docId w15:val="{5671527B-C8DF-4AA0-A8CC-50FFC535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2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2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2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1"/>
    <w:qFormat/>
    <w:rsid w:val="001C250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2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D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7840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scal">
    <w:name w:val="Pascal"/>
    <w:basedOn w:val="Standard"/>
    <w:link w:val="PascalZchn"/>
    <w:rsid w:val="00EC2CA0"/>
    <w:pPr>
      <w:shd w:val="clear" w:color="auto" w:fill="1E1E1E"/>
      <w:spacing w:after="0" w:line="240" w:lineRule="auto"/>
    </w:pPr>
    <w:rPr>
      <w:rFonts w:ascii="Courier New" w:eastAsia="Times New Roman" w:hAnsi="Courier New" w:cs="Courier New"/>
      <w:noProof/>
      <w:color w:val="000000"/>
      <w:sz w:val="20"/>
      <w:szCs w:val="21"/>
      <w:lang w:eastAsia="de-AT"/>
    </w:rPr>
  </w:style>
  <w:style w:type="character" w:customStyle="1" w:styleId="PascalZchn">
    <w:name w:val="Pascal Zchn"/>
    <w:basedOn w:val="Absatz-Standardschriftart"/>
    <w:link w:val="Pascal"/>
    <w:rsid w:val="00EC2CA0"/>
    <w:rPr>
      <w:rFonts w:ascii="Courier New" w:eastAsia="Times New Roman" w:hAnsi="Courier New" w:cs="Courier New"/>
      <w:noProof/>
      <w:color w:val="000000"/>
      <w:sz w:val="20"/>
      <w:szCs w:val="21"/>
      <w:shd w:val="clear" w:color="auto" w:fill="1E1E1E"/>
      <w:lang w:eastAsia="de-AT"/>
    </w:rPr>
  </w:style>
  <w:style w:type="character" w:customStyle="1" w:styleId="PascalComment">
    <w:name w:val="PascalComment"/>
    <w:basedOn w:val="Absatz-Standardschriftart"/>
    <w:rsid w:val="00EC2CA0"/>
    <w:rPr>
      <w:rFonts w:ascii="Consolas" w:eastAsia="Times New Roman" w:hAnsi="Consolas" w:cs="Times New Roman"/>
      <w:color w:val="008000"/>
      <w:sz w:val="21"/>
      <w:szCs w:val="21"/>
      <w:lang w:eastAsia="de-AT"/>
    </w:rPr>
  </w:style>
  <w:style w:type="character" w:customStyle="1" w:styleId="PascalString">
    <w:name w:val="PascalString"/>
    <w:basedOn w:val="Absatz-Standardschriftart"/>
    <w:rsid w:val="00EC2CA0"/>
    <w:rPr>
      <w:rFonts w:ascii="Consolas" w:eastAsia="Times New Roman" w:hAnsi="Consolas" w:cs="Times New Roman"/>
      <w:color w:val="FF0000"/>
      <w:sz w:val="21"/>
      <w:szCs w:val="21"/>
      <w:lang w:eastAsia="de-AT"/>
    </w:rPr>
  </w:style>
  <w:style w:type="character" w:customStyle="1" w:styleId="PascalKeyword">
    <w:name w:val="PascalKeyword"/>
    <w:basedOn w:val="Absatz-Standardschriftart"/>
    <w:rsid w:val="00EC2CA0"/>
    <w:rPr>
      <w:rFonts w:ascii="Consolas" w:eastAsia="Times New Roman" w:hAnsi="Consolas" w:cs="Times New Roman"/>
      <w:color w:val="0000FF"/>
      <w:sz w:val="21"/>
      <w:szCs w:val="21"/>
      <w:lang w:eastAsia="de-AT"/>
    </w:rPr>
  </w:style>
  <w:style w:type="table" w:customStyle="1" w:styleId="TableNormal">
    <w:name w:val="Table Normal"/>
    <w:uiPriority w:val="2"/>
    <w:semiHidden/>
    <w:unhideWhenUsed/>
    <w:qFormat/>
    <w:rsid w:val="000010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325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3377"/>
  </w:style>
  <w:style w:type="paragraph" w:styleId="Fuzeile">
    <w:name w:val="footer"/>
    <w:basedOn w:val="Standard"/>
    <w:link w:val="FuzeileZchn"/>
    <w:uiPriority w:val="99"/>
    <w:unhideWhenUsed/>
    <w:rsid w:val="00A23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3377"/>
  </w:style>
  <w:style w:type="paragraph" w:styleId="KeinLeerraum">
    <w:name w:val="No Spacing"/>
    <w:uiPriority w:val="1"/>
    <w:qFormat/>
    <w:rsid w:val="00975209"/>
    <w:pPr>
      <w:spacing w:after="0" w:line="240" w:lineRule="auto"/>
    </w:pPr>
  </w:style>
  <w:style w:type="table" w:customStyle="1" w:styleId="TableNormal2">
    <w:name w:val="Table Normal2"/>
    <w:uiPriority w:val="2"/>
    <w:semiHidden/>
    <w:unhideWhenUsed/>
    <w:qFormat/>
    <w:rsid w:val="004C52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A01B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KeineListe1">
    <w:name w:val="Keine Liste1"/>
    <w:next w:val="KeineListe"/>
    <w:uiPriority w:val="99"/>
    <w:semiHidden/>
    <w:unhideWhenUsed/>
    <w:rsid w:val="00D343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432E"/>
    <w:pPr>
      <w:spacing w:after="0" w:line="240" w:lineRule="auto"/>
      <w:jc w:val="both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432E"/>
    <w:rPr>
      <w:rFonts w:ascii="Tahoma" w:hAnsi="Tahoma" w:cs="Tahoma"/>
      <w:sz w:val="16"/>
      <w:szCs w:val="16"/>
    </w:rPr>
  </w:style>
  <w:style w:type="numbering" w:customStyle="1" w:styleId="KeineListe2">
    <w:name w:val="Keine Liste2"/>
    <w:next w:val="KeineListe"/>
    <w:uiPriority w:val="99"/>
    <w:semiHidden/>
    <w:unhideWhenUsed/>
    <w:rsid w:val="00682BD0"/>
  </w:style>
  <w:style w:type="numbering" w:customStyle="1" w:styleId="KeineListe3">
    <w:name w:val="Keine Liste3"/>
    <w:next w:val="KeineListe"/>
    <w:uiPriority w:val="99"/>
    <w:semiHidden/>
    <w:unhideWhenUsed/>
    <w:rsid w:val="00F41606"/>
  </w:style>
  <w:style w:type="paragraph" w:styleId="Beschriftung">
    <w:name w:val="caption"/>
    <w:basedOn w:val="Standard"/>
    <w:next w:val="Standard"/>
    <w:uiPriority w:val="35"/>
    <w:unhideWhenUsed/>
    <w:qFormat/>
    <w:rsid w:val="00A817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4">
    <w:name w:val="Table Normal4"/>
    <w:uiPriority w:val="2"/>
    <w:semiHidden/>
    <w:unhideWhenUsed/>
    <w:qFormat/>
    <w:rsid w:val="003B3E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itternetztabelle5dunkelAkzent1">
    <w:name w:val="Grid Table 5 Dark Accent 1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EinfacheTabelle5">
    <w:name w:val="Plain Table 5"/>
    <w:basedOn w:val="NormaleTabelle"/>
    <w:uiPriority w:val="45"/>
    <w:rsid w:val="00CD79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CD79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Absatz-Standardschriftart"/>
    <w:uiPriority w:val="99"/>
    <w:unhideWhenUsed/>
    <w:rsid w:val="00022C9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2C99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A02587"/>
    <w:pPr>
      <w:widowControl w:val="0"/>
      <w:autoSpaceDE w:val="0"/>
      <w:autoSpaceDN w:val="0"/>
      <w:spacing w:before="120" w:after="0" w:line="240" w:lineRule="auto"/>
      <w:ind w:left="212"/>
      <w:jc w:val="both"/>
    </w:pPr>
    <w:rPr>
      <w:rFonts w:ascii="Times New Roman" w:eastAsia="Times New Roman" w:hAnsi="Times New Roman" w:cs="Times New Roman"/>
      <w:sz w:val="24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A02587"/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Titel">
    <w:name w:val="Title"/>
    <w:basedOn w:val="Standard"/>
    <w:link w:val="TitelZchn"/>
    <w:uiPriority w:val="10"/>
    <w:qFormat/>
    <w:rsid w:val="00A02587"/>
    <w:pPr>
      <w:widowControl w:val="0"/>
      <w:autoSpaceDE w:val="0"/>
      <w:autoSpaceDN w:val="0"/>
      <w:spacing w:before="92" w:after="0" w:line="240" w:lineRule="auto"/>
      <w:ind w:left="212"/>
      <w:jc w:val="both"/>
    </w:pPr>
    <w:rPr>
      <w:rFonts w:ascii="Arial" w:eastAsia="Arial" w:hAnsi="Arial" w:cs="Arial"/>
      <w:b/>
      <w:bCs/>
      <w:sz w:val="24"/>
      <w:szCs w:val="2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A02587"/>
    <w:rPr>
      <w:rFonts w:ascii="Arial" w:eastAsia="Arial" w:hAnsi="Arial" w:cs="Arial"/>
      <w:b/>
      <w:bCs/>
      <w:sz w:val="24"/>
      <w:szCs w:val="24"/>
      <w:lang w:val="de-DE"/>
    </w:rPr>
  </w:style>
  <w:style w:type="paragraph" w:customStyle="1" w:styleId="TableParagraph">
    <w:name w:val="Table Paragraph"/>
    <w:basedOn w:val="Standard"/>
    <w:uiPriority w:val="1"/>
    <w:qFormat/>
    <w:rsid w:val="00A02587"/>
    <w:pPr>
      <w:widowControl w:val="0"/>
      <w:autoSpaceDE w:val="0"/>
      <w:autoSpaceDN w:val="0"/>
      <w:spacing w:before="106" w:after="0" w:line="240" w:lineRule="auto"/>
      <w:ind w:left="-2790"/>
    </w:pPr>
    <w:rPr>
      <w:rFonts w:ascii="Arial" w:eastAsia="Arial" w:hAnsi="Arial" w:cs="Arial"/>
      <w:lang w:val="de-DE"/>
    </w:rPr>
  </w:style>
  <w:style w:type="character" w:styleId="Zeilennummer">
    <w:name w:val="line number"/>
    <w:basedOn w:val="Absatz-Standardschriftart"/>
    <w:uiPriority w:val="99"/>
    <w:semiHidden/>
    <w:unhideWhenUsed/>
    <w:rsid w:val="00914CD2"/>
  </w:style>
  <w:style w:type="character" w:styleId="SchwacheHervorhebung">
    <w:name w:val="Subtle Emphasis"/>
    <w:basedOn w:val="Absatz-Standardschriftart"/>
    <w:uiPriority w:val="19"/>
    <w:qFormat/>
    <w:rsid w:val="006E72FE"/>
    <w:rPr>
      <w:i/>
      <w:iCs/>
      <w:color w:val="404040" w:themeColor="text1" w:themeTint="BF"/>
    </w:rPr>
  </w:style>
  <w:style w:type="table" w:customStyle="1" w:styleId="TableNormal5">
    <w:name w:val="Table Normal5"/>
    <w:uiPriority w:val="2"/>
    <w:semiHidden/>
    <w:unhideWhenUsed/>
    <w:qFormat/>
    <w:rsid w:val="00D93B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F01F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F01F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F01F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F01F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F01F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2A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F6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F6B73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c91">
    <w:name w:val="sc91"/>
    <w:basedOn w:val="Absatz-Standardschriftart"/>
    <w:rsid w:val="00D0440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bsatz-Standardschriftart"/>
    <w:rsid w:val="00D0440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bsatz-Standardschriftart"/>
    <w:rsid w:val="00D0440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bsatz-Standardschriftart"/>
    <w:rsid w:val="00D0440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0440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D0440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D0440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D0440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sc2">
    <w:name w:val="sc2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paragraph" w:customStyle="1" w:styleId="sc4">
    <w:name w:val="sc4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de-AT"/>
    </w:rPr>
  </w:style>
  <w:style w:type="paragraph" w:customStyle="1" w:styleId="sc5">
    <w:name w:val="sc5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de-AT"/>
    </w:rPr>
  </w:style>
  <w:style w:type="paragraph" w:customStyle="1" w:styleId="sc6">
    <w:name w:val="sc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paragraph" w:customStyle="1" w:styleId="sc9">
    <w:name w:val="sc9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de-AT"/>
    </w:rPr>
  </w:style>
  <w:style w:type="paragraph" w:customStyle="1" w:styleId="sc10">
    <w:name w:val="sc10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de-AT"/>
    </w:rPr>
  </w:style>
  <w:style w:type="paragraph" w:customStyle="1" w:styleId="sc16">
    <w:name w:val="sc16"/>
    <w:basedOn w:val="Standard"/>
    <w:rsid w:val="00E83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de-AT"/>
    </w:rPr>
  </w:style>
  <w:style w:type="paragraph" w:customStyle="1" w:styleId="sc7">
    <w:name w:val="sc7"/>
    <w:basedOn w:val="Standard"/>
    <w:rsid w:val="0096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de-AT"/>
    </w:rPr>
  </w:style>
  <w:style w:type="character" w:customStyle="1" w:styleId="sc71">
    <w:name w:val="sc71"/>
    <w:basedOn w:val="Absatz-Standardschriftart"/>
    <w:rsid w:val="009654A9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">
    <w:name w:val="sc1"/>
    <w:basedOn w:val="Standard"/>
    <w:rsid w:val="00C61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de-AT"/>
    </w:rPr>
  </w:style>
  <w:style w:type="character" w:customStyle="1" w:styleId="sc12">
    <w:name w:val="sc12"/>
    <w:basedOn w:val="Absatz-Standardschriftart"/>
    <w:rsid w:val="00C61BD2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KeineListe4">
    <w:name w:val="Keine Liste4"/>
    <w:next w:val="KeineListe"/>
    <w:uiPriority w:val="99"/>
    <w:semiHidden/>
    <w:unhideWhenUsed/>
    <w:rsid w:val="00837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fhooe-my.sharepoint.com/personal/s2010307022_fhooe_at/Documents/SWE_Softwareentwicklung%20mit%20modernen%20Plattformen/Hausuebung/hue2/skipLists_exercise2/runtime%20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fhooe-my.sharepoint.com/personal/s2010307022_fhooe_at/Documents/SWE_Softwareentwicklung%20mit%20modernen%20Plattformen/Hausuebung/hue2/skipLists_exercise2/runtime%20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rgbClr val="FF0000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1.0800873667015399E-2"/>
                  <c:y val="0.2328505095233768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set_insert_performanceV2!$A$3:$A$151</c:f>
              <c:numCache>
                <c:formatCode>General</c:formatCode>
                <c:ptCount val="14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</c:numCache>
            </c:numRef>
          </c:xVal>
          <c:yVal>
            <c:numRef>
              <c:f>set_insert_performanceV2!$B$3:$B$151</c:f>
              <c:numCache>
                <c:formatCode>General</c:formatCode>
                <c:ptCount val="149"/>
                <c:pt idx="0">
                  <c:v>9.1999999999999993</c:v>
                </c:pt>
                <c:pt idx="1">
                  <c:v>6.4</c:v>
                </c:pt>
                <c:pt idx="2">
                  <c:v>6.6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8.1999999999999993</c:v>
                </c:pt>
                <c:pt idx="7">
                  <c:v>7.6</c:v>
                </c:pt>
                <c:pt idx="8">
                  <c:v>9</c:v>
                </c:pt>
                <c:pt idx="9">
                  <c:v>8.8000000000000007</c:v>
                </c:pt>
                <c:pt idx="10">
                  <c:v>9</c:v>
                </c:pt>
                <c:pt idx="11">
                  <c:v>8</c:v>
                </c:pt>
                <c:pt idx="12">
                  <c:v>8.6</c:v>
                </c:pt>
                <c:pt idx="13">
                  <c:v>9.4</c:v>
                </c:pt>
                <c:pt idx="14">
                  <c:v>9</c:v>
                </c:pt>
                <c:pt idx="15">
                  <c:v>9.4</c:v>
                </c:pt>
                <c:pt idx="16">
                  <c:v>9</c:v>
                </c:pt>
                <c:pt idx="17">
                  <c:v>10.8</c:v>
                </c:pt>
                <c:pt idx="18">
                  <c:v>9.8000000000000007</c:v>
                </c:pt>
                <c:pt idx="19">
                  <c:v>11.2</c:v>
                </c:pt>
                <c:pt idx="20">
                  <c:v>11.4</c:v>
                </c:pt>
                <c:pt idx="21">
                  <c:v>11.6</c:v>
                </c:pt>
                <c:pt idx="22">
                  <c:v>13.6</c:v>
                </c:pt>
                <c:pt idx="23">
                  <c:v>15</c:v>
                </c:pt>
                <c:pt idx="24">
                  <c:v>13.6</c:v>
                </c:pt>
                <c:pt idx="25">
                  <c:v>15</c:v>
                </c:pt>
                <c:pt idx="26">
                  <c:v>14.4</c:v>
                </c:pt>
                <c:pt idx="27">
                  <c:v>13.8</c:v>
                </c:pt>
                <c:pt idx="28">
                  <c:v>13.2</c:v>
                </c:pt>
                <c:pt idx="29">
                  <c:v>13.8</c:v>
                </c:pt>
                <c:pt idx="30">
                  <c:v>16.600000000000001</c:v>
                </c:pt>
                <c:pt idx="31">
                  <c:v>15.8</c:v>
                </c:pt>
                <c:pt idx="32">
                  <c:v>16.8</c:v>
                </c:pt>
                <c:pt idx="33">
                  <c:v>14.8</c:v>
                </c:pt>
                <c:pt idx="34">
                  <c:v>15.2</c:v>
                </c:pt>
                <c:pt idx="35">
                  <c:v>14.6</c:v>
                </c:pt>
                <c:pt idx="36">
                  <c:v>15.6</c:v>
                </c:pt>
                <c:pt idx="37">
                  <c:v>19.2</c:v>
                </c:pt>
                <c:pt idx="38">
                  <c:v>14.6</c:v>
                </c:pt>
                <c:pt idx="39">
                  <c:v>16.2</c:v>
                </c:pt>
                <c:pt idx="40">
                  <c:v>14</c:v>
                </c:pt>
                <c:pt idx="41">
                  <c:v>15.6</c:v>
                </c:pt>
                <c:pt idx="42">
                  <c:v>16.2</c:v>
                </c:pt>
                <c:pt idx="43">
                  <c:v>15.6</c:v>
                </c:pt>
                <c:pt idx="44">
                  <c:v>15.8</c:v>
                </c:pt>
                <c:pt idx="45">
                  <c:v>17</c:v>
                </c:pt>
                <c:pt idx="46">
                  <c:v>15.4</c:v>
                </c:pt>
                <c:pt idx="47">
                  <c:v>17.2</c:v>
                </c:pt>
                <c:pt idx="48">
                  <c:v>16</c:v>
                </c:pt>
                <c:pt idx="49">
                  <c:v>14</c:v>
                </c:pt>
                <c:pt idx="50">
                  <c:v>15.4</c:v>
                </c:pt>
                <c:pt idx="51">
                  <c:v>15.8</c:v>
                </c:pt>
                <c:pt idx="52">
                  <c:v>15</c:v>
                </c:pt>
                <c:pt idx="53">
                  <c:v>14</c:v>
                </c:pt>
                <c:pt idx="54">
                  <c:v>14.8</c:v>
                </c:pt>
                <c:pt idx="55">
                  <c:v>16.2</c:v>
                </c:pt>
                <c:pt idx="56">
                  <c:v>17.2</c:v>
                </c:pt>
                <c:pt idx="57">
                  <c:v>18.600000000000001</c:v>
                </c:pt>
                <c:pt idx="58">
                  <c:v>17.8</c:v>
                </c:pt>
                <c:pt idx="59">
                  <c:v>20.2</c:v>
                </c:pt>
                <c:pt idx="60">
                  <c:v>19.8</c:v>
                </c:pt>
                <c:pt idx="61">
                  <c:v>19.8</c:v>
                </c:pt>
                <c:pt idx="62">
                  <c:v>20.6</c:v>
                </c:pt>
                <c:pt idx="63">
                  <c:v>20.399999999999999</c:v>
                </c:pt>
                <c:pt idx="64">
                  <c:v>19.8</c:v>
                </c:pt>
                <c:pt idx="65">
                  <c:v>21.6</c:v>
                </c:pt>
                <c:pt idx="66">
                  <c:v>22.4</c:v>
                </c:pt>
                <c:pt idx="67">
                  <c:v>21</c:v>
                </c:pt>
                <c:pt idx="68">
                  <c:v>19.600000000000001</c:v>
                </c:pt>
                <c:pt idx="69">
                  <c:v>19.2</c:v>
                </c:pt>
                <c:pt idx="70">
                  <c:v>20</c:v>
                </c:pt>
                <c:pt idx="71">
                  <c:v>20</c:v>
                </c:pt>
                <c:pt idx="72">
                  <c:v>22.2</c:v>
                </c:pt>
                <c:pt idx="73">
                  <c:v>22</c:v>
                </c:pt>
                <c:pt idx="74">
                  <c:v>21.2</c:v>
                </c:pt>
                <c:pt idx="75">
                  <c:v>19.2</c:v>
                </c:pt>
                <c:pt idx="76">
                  <c:v>17.8</c:v>
                </c:pt>
                <c:pt idx="77">
                  <c:v>18.600000000000001</c:v>
                </c:pt>
                <c:pt idx="78">
                  <c:v>18.600000000000001</c:v>
                </c:pt>
                <c:pt idx="79">
                  <c:v>19.399999999999999</c:v>
                </c:pt>
                <c:pt idx="80">
                  <c:v>19.2</c:v>
                </c:pt>
                <c:pt idx="81">
                  <c:v>19.8</c:v>
                </c:pt>
                <c:pt idx="82">
                  <c:v>19.399999999999999</c:v>
                </c:pt>
                <c:pt idx="83">
                  <c:v>18.600000000000001</c:v>
                </c:pt>
                <c:pt idx="84">
                  <c:v>19.8</c:v>
                </c:pt>
                <c:pt idx="85">
                  <c:v>19.600000000000001</c:v>
                </c:pt>
                <c:pt idx="86">
                  <c:v>22.4</c:v>
                </c:pt>
                <c:pt idx="87">
                  <c:v>22.6</c:v>
                </c:pt>
                <c:pt idx="88">
                  <c:v>22.6</c:v>
                </c:pt>
                <c:pt idx="89">
                  <c:v>23</c:v>
                </c:pt>
                <c:pt idx="90">
                  <c:v>22.2</c:v>
                </c:pt>
                <c:pt idx="91">
                  <c:v>26.4</c:v>
                </c:pt>
                <c:pt idx="92">
                  <c:v>24.4</c:v>
                </c:pt>
                <c:pt idx="93">
                  <c:v>22.6</c:v>
                </c:pt>
                <c:pt idx="94">
                  <c:v>28.4</c:v>
                </c:pt>
                <c:pt idx="95">
                  <c:v>22.8</c:v>
                </c:pt>
                <c:pt idx="96">
                  <c:v>23.6</c:v>
                </c:pt>
                <c:pt idx="97">
                  <c:v>24.2</c:v>
                </c:pt>
                <c:pt idx="98">
                  <c:v>21.8</c:v>
                </c:pt>
                <c:pt idx="99">
                  <c:v>20.2</c:v>
                </c:pt>
                <c:pt idx="100">
                  <c:v>19.600000000000001</c:v>
                </c:pt>
                <c:pt idx="101">
                  <c:v>21.2</c:v>
                </c:pt>
                <c:pt idx="102">
                  <c:v>19.8</c:v>
                </c:pt>
                <c:pt idx="103">
                  <c:v>20.2</c:v>
                </c:pt>
                <c:pt idx="104">
                  <c:v>20.8</c:v>
                </c:pt>
                <c:pt idx="105">
                  <c:v>20.8</c:v>
                </c:pt>
                <c:pt idx="106">
                  <c:v>21</c:v>
                </c:pt>
                <c:pt idx="107">
                  <c:v>18.2</c:v>
                </c:pt>
                <c:pt idx="108">
                  <c:v>17</c:v>
                </c:pt>
                <c:pt idx="109">
                  <c:v>19.399999999999999</c:v>
                </c:pt>
                <c:pt idx="110">
                  <c:v>21</c:v>
                </c:pt>
                <c:pt idx="111">
                  <c:v>23.4</c:v>
                </c:pt>
                <c:pt idx="112">
                  <c:v>24.6</c:v>
                </c:pt>
                <c:pt idx="113">
                  <c:v>27.2</c:v>
                </c:pt>
                <c:pt idx="114">
                  <c:v>26.6</c:v>
                </c:pt>
                <c:pt idx="115">
                  <c:v>26</c:v>
                </c:pt>
                <c:pt idx="116">
                  <c:v>25.4</c:v>
                </c:pt>
                <c:pt idx="117">
                  <c:v>21.8</c:v>
                </c:pt>
                <c:pt idx="118">
                  <c:v>21</c:v>
                </c:pt>
                <c:pt idx="119">
                  <c:v>23.2</c:v>
                </c:pt>
                <c:pt idx="120">
                  <c:v>24.8</c:v>
                </c:pt>
                <c:pt idx="121">
                  <c:v>24.6</c:v>
                </c:pt>
                <c:pt idx="122">
                  <c:v>28.6</c:v>
                </c:pt>
                <c:pt idx="123">
                  <c:v>29.2</c:v>
                </c:pt>
                <c:pt idx="124">
                  <c:v>26.2</c:v>
                </c:pt>
                <c:pt idx="125">
                  <c:v>25.8</c:v>
                </c:pt>
                <c:pt idx="126">
                  <c:v>26.6</c:v>
                </c:pt>
                <c:pt idx="127">
                  <c:v>27.8</c:v>
                </c:pt>
                <c:pt idx="128">
                  <c:v>27.6</c:v>
                </c:pt>
                <c:pt idx="129">
                  <c:v>28.6</c:v>
                </c:pt>
                <c:pt idx="130">
                  <c:v>26.6</c:v>
                </c:pt>
                <c:pt idx="131">
                  <c:v>25.4</c:v>
                </c:pt>
                <c:pt idx="132">
                  <c:v>25.2</c:v>
                </c:pt>
                <c:pt idx="133">
                  <c:v>25.2</c:v>
                </c:pt>
                <c:pt idx="134">
                  <c:v>25</c:v>
                </c:pt>
                <c:pt idx="135">
                  <c:v>19.2</c:v>
                </c:pt>
                <c:pt idx="136">
                  <c:v>18.2</c:v>
                </c:pt>
                <c:pt idx="137">
                  <c:v>18.600000000000001</c:v>
                </c:pt>
                <c:pt idx="138">
                  <c:v>19.8</c:v>
                </c:pt>
                <c:pt idx="139">
                  <c:v>20.2</c:v>
                </c:pt>
                <c:pt idx="140">
                  <c:v>21</c:v>
                </c:pt>
                <c:pt idx="141">
                  <c:v>20.8</c:v>
                </c:pt>
                <c:pt idx="142">
                  <c:v>21</c:v>
                </c:pt>
                <c:pt idx="143">
                  <c:v>20.399999999999999</c:v>
                </c:pt>
                <c:pt idx="144">
                  <c:v>19.8</c:v>
                </c:pt>
                <c:pt idx="145">
                  <c:v>17.600000000000001</c:v>
                </c:pt>
                <c:pt idx="146">
                  <c:v>17</c:v>
                </c:pt>
                <c:pt idx="147">
                  <c:v>17</c:v>
                </c:pt>
                <c:pt idx="148">
                  <c:v>17.8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C1-4146-932C-169A798BA7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662863"/>
        <c:axId val="431661199"/>
      </c:scatterChart>
      <c:valAx>
        <c:axId val="43166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Containergröße</a:t>
                </a:r>
                <a:r>
                  <a:rPr lang="de-AT" baseline="0"/>
                  <a:t> bei Start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1199"/>
        <c:crosses val="autoZero"/>
        <c:crossBetween val="midCat"/>
      </c:valAx>
      <c:valAx>
        <c:axId val="431661199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Zeit</a:t>
                </a:r>
                <a:r>
                  <a:rPr lang="de-AT" baseline="0"/>
                  <a:t> (ms)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SkipSet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25400" cap="rnd">
                <a:noFill/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25400" cap="rnd">
                <a:solidFill>
                  <a:srgbClr val="FF0000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5.3977938072426257E-3"/>
                  <c:y val="0.281886999317911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skipSet_insert_performanceV2!$A$3:$A$151</c:f>
              <c:numCache>
                <c:formatCode>General</c:formatCode>
                <c:ptCount val="149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  <c:pt idx="100">
                  <c:v>1010000</c:v>
                </c:pt>
                <c:pt idx="101">
                  <c:v>1020000</c:v>
                </c:pt>
                <c:pt idx="102">
                  <c:v>1030000</c:v>
                </c:pt>
                <c:pt idx="103">
                  <c:v>1040000</c:v>
                </c:pt>
                <c:pt idx="104">
                  <c:v>1050000</c:v>
                </c:pt>
                <c:pt idx="105">
                  <c:v>1060000</c:v>
                </c:pt>
                <c:pt idx="106">
                  <c:v>1070000</c:v>
                </c:pt>
                <c:pt idx="107">
                  <c:v>1080000</c:v>
                </c:pt>
                <c:pt idx="108">
                  <c:v>1090000</c:v>
                </c:pt>
                <c:pt idx="109">
                  <c:v>1100000</c:v>
                </c:pt>
                <c:pt idx="110">
                  <c:v>1110000</c:v>
                </c:pt>
                <c:pt idx="111">
                  <c:v>1120000</c:v>
                </c:pt>
                <c:pt idx="112">
                  <c:v>1130000</c:v>
                </c:pt>
                <c:pt idx="113">
                  <c:v>1140000</c:v>
                </c:pt>
                <c:pt idx="114">
                  <c:v>1150000</c:v>
                </c:pt>
                <c:pt idx="115">
                  <c:v>1160000</c:v>
                </c:pt>
                <c:pt idx="116">
                  <c:v>1170000</c:v>
                </c:pt>
                <c:pt idx="117">
                  <c:v>1180000</c:v>
                </c:pt>
                <c:pt idx="118">
                  <c:v>1190000</c:v>
                </c:pt>
                <c:pt idx="119">
                  <c:v>1200000</c:v>
                </c:pt>
                <c:pt idx="120">
                  <c:v>1210000</c:v>
                </c:pt>
                <c:pt idx="121">
                  <c:v>1220000</c:v>
                </c:pt>
                <c:pt idx="122">
                  <c:v>1230000</c:v>
                </c:pt>
                <c:pt idx="123">
                  <c:v>1240000</c:v>
                </c:pt>
                <c:pt idx="124">
                  <c:v>1250000</c:v>
                </c:pt>
                <c:pt idx="125">
                  <c:v>1260000</c:v>
                </c:pt>
                <c:pt idx="126">
                  <c:v>1270000</c:v>
                </c:pt>
                <c:pt idx="127">
                  <c:v>1280000</c:v>
                </c:pt>
                <c:pt idx="128">
                  <c:v>1290000</c:v>
                </c:pt>
                <c:pt idx="129">
                  <c:v>1300000</c:v>
                </c:pt>
                <c:pt idx="130">
                  <c:v>1310000</c:v>
                </c:pt>
                <c:pt idx="131">
                  <c:v>1320000</c:v>
                </c:pt>
                <c:pt idx="132">
                  <c:v>1330000</c:v>
                </c:pt>
                <c:pt idx="133">
                  <c:v>1340000</c:v>
                </c:pt>
                <c:pt idx="134">
                  <c:v>1350000</c:v>
                </c:pt>
                <c:pt idx="135">
                  <c:v>1360000</c:v>
                </c:pt>
                <c:pt idx="136">
                  <c:v>1370000</c:v>
                </c:pt>
                <c:pt idx="137">
                  <c:v>1380000</c:v>
                </c:pt>
                <c:pt idx="138">
                  <c:v>1390000</c:v>
                </c:pt>
                <c:pt idx="139">
                  <c:v>1400000</c:v>
                </c:pt>
                <c:pt idx="140">
                  <c:v>1410000</c:v>
                </c:pt>
                <c:pt idx="141">
                  <c:v>1420000</c:v>
                </c:pt>
                <c:pt idx="142">
                  <c:v>1430000</c:v>
                </c:pt>
                <c:pt idx="143">
                  <c:v>1440000</c:v>
                </c:pt>
                <c:pt idx="144">
                  <c:v>1450000</c:v>
                </c:pt>
                <c:pt idx="145">
                  <c:v>1460000</c:v>
                </c:pt>
                <c:pt idx="146">
                  <c:v>1470000</c:v>
                </c:pt>
                <c:pt idx="147">
                  <c:v>1480000</c:v>
                </c:pt>
                <c:pt idx="148">
                  <c:v>1490000</c:v>
                </c:pt>
              </c:numCache>
            </c:numRef>
          </c:xVal>
          <c:yVal>
            <c:numRef>
              <c:f>skipSet_insert_performanceV2!$B$3:$B$151</c:f>
              <c:numCache>
                <c:formatCode>General</c:formatCode>
                <c:ptCount val="149"/>
                <c:pt idx="0">
                  <c:v>96.8</c:v>
                </c:pt>
                <c:pt idx="1">
                  <c:v>110.4</c:v>
                </c:pt>
                <c:pt idx="2">
                  <c:v>84.4</c:v>
                </c:pt>
                <c:pt idx="3">
                  <c:v>90.8</c:v>
                </c:pt>
                <c:pt idx="4">
                  <c:v>103.8</c:v>
                </c:pt>
                <c:pt idx="5">
                  <c:v>114.6</c:v>
                </c:pt>
                <c:pt idx="6">
                  <c:v>102.6</c:v>
                </c:pt>
                <c:pt idx="7">
                  <c:v>103.6</c:v>
                </c:pt>
                <c:pt idx="8">
                  <c:v>108.6</c:v>
                </c:pt>
                <c:pt idx="9">
                  <c:v>100.4</c:v>
                </c:pt>
                <c:pt idx="10">
                  <c:v>96.4</c:v>
                </c:pt>
                <c:pt idx="11">
                  <c:v>107</c:v>
                </c:pt>
                <c:pt idx="12">
                  <c:v>126</c:v>
                </c:pt>
                <c:pt idx="13">
                  <c:v>141.80000000000001</c:v>
                </c:pt>
                <c:pt idx="14">
                  <c:v>131.6</c:v>
                </c:pt>
                <c:pt idx="15">
                  <c:v>123.8</c:v>
                </c:pt>
                <c:pt idx="16">
                  <c:v>123.6</c:v>
                </c:pt>
                <c:pt idx="17">
                  <c:v>114.2</c:v>
                </c:pt>
                <c:pt idx="18">
                  <c:v>86.4</c:v>
                </c:pt>
                <c:pt idx="19">
                  <c:v>98.6</c:v>
                </c:pt>
                <c:pt idx="20">
                  <c:v>137</c:v>
                </c:pt>
                <c:pt idx="21">
                  <c:v>96.6</c:v>
                </c:pt>
                <c:pt idx="22">
                  <c:v>102.8</c:v>
                </c:pt>
                <c:pt idx="23">
                  <c:v>109.2</c:v>
                </c:pt>
                <c:pt idx="24">
                  <c:v>102.2</c:v>
                </c:pt>
                <c:pt idx="25">
                  <c:v>108</c:v>
                </c:pt>
                <c:pt idx="26">
                  <c:v>118</c:v>
                </c:pt>
                <c:pt idx="27">
                  <c:v>116.2</c:v>
                </c:pt>
                <c:pt idx="28">
                  <c:v>113.8</c:v>
                </c:pt>
                <c:pt idx="29">
                  <c:v>115.6</c:v>
                </c:pt>
                <c:pt idx="30">
                  <c:v>111.6</c:v>
                </c:pt>
                <c:pt idx="31">
                  <c:v>112.8</c:v>
                </c:pt>
                <c:pt idx="32">
                  <c:v>115.4</c:v>
                </c:pt>
                <c:pt idx="33">
                  <c:v>114.6</c:v>
                </c:pt>
                <c:pt idx="34">
                  <c:v>106.6</c:v>
                </c:pt>
                <c:pt idx="35">
                  <c:v>156</c:v>
                </c:pt>
                <c:pt idx="36">
                  <c:v>133.19999999999999</c:v>
                </c:pt>
                <c:pt idx="37">
                  <c:v>117.6</c:v>
                </c:pt>
                <c:pt idx="38">
                  <c:v>110</c:v>
                </c:pt>
                <c:pt idx="39">
                  <c:v>119</c:v>
                </c:pt>
                <c:pt idx="40">
                  <c:v>131.80000000000001</c:v>
                </c:pt>
                <c:pt idx="41">
                  <c:v>133.6</c:v>
                </c:pt>
                <c:pt idx="42">
                  <c:v>120.6</c:v>
                </c:pt>
                <c:pt idx="43">
                  <c:v>128.80000000000001</c:v>
                </c:pt>
                <c:pt idx="44">
                  <c:v>119.2</c:v>
                </c:pt>
                <c:pt idx="45">
                  <c:v>123</c:v>
                </c:pt>
                <c:pt idx="46">
                  <c:v>121</c:v>
                </c:pt>
                <c:pt idx="47">
                  <c:v>129.80000000000001</c:v>
                </c:pt>
                <c:pt idx="48">
                  <c:v>126</c:v>
                </c:pt>
                <c:pt idx="49">
                  <c:v>131.4</c:v>
                </c:pt>
                <c:pt idx="50">
                  <c:v>114.8</c:v>
                </c:pt>
                <c:pt idx="51">
                  <c:v>111.8</c:v>
                </c:pt>
                <c:pt idx="52">
                  <c:v>118.8</c:v>
                </c:pt>
                <c:pt idx="53">
                  <c:v>122.4</c:v>
                </c:pt>
                <c:pt idx="54">
                  <c:v>110.8</c:v>
                </c:pt>
                <c:pt idx="55">
                  <c:v>131.6</c:v>
                </c:pt>
                <c:pt idx="56">
                  <c:v>130.4</c:v>
                </c:pt>
                <c:pt idx="57">
                  <c:v>137.4</c:v>
                </c:pt>
                <c:pt idx="58">
                  <c:v>134.4</c:v>
                </c:pt>
                <c:pt idx="59">
                  <c:v>133</c:v>
                </c:pt>
                <c:pt idx="60">
                  <c:v>113</c:v>
                </c:pt>
                <c:pt idx="61">
                  <c:v>123.4</c:v>
                </c:pt>
                <c:pt idx="62">
                  <c:v>117.2</c:v>
                </c:pt>
                <c:pt idx="63">
                  <c:v>121</c:v>
                </c:pt>
                <c:pt idx="64">
                  <c:v>146.6</c:v>
                </c:pt>
                <c:pt idx="65">
                  <c:v>108.2</c:v>
                </c:pt>
                <c:pt idx="66">
                  <c:v>103.4</c:v>
                </c:pt>
                <c:pt idx="67">
                  <c:v>127.2</c:v>
                </c:pt>
                <c:pt idx="68">
                  <c:v>147.80000000000001</c:v>
                </c:pt>
                <c:pt idx="69">
                  <c:v>137.80000000000001</c:v>
                </c:pt>
                <c:pt idx="70">
                  <c:v>146</c:v>
                </c:pt>
                <c:pt idx="71">
                  <c:v>126.4</c:v>
                </c:pt>
                <c:pt idx="72">
                  <c:v>120.4</c:v>
                </c:pt>
                <c:pt idx="73">
                  <c:v>131.19999999999999</c:v>
                </c:pt>
                <c:pt idx="74">
                  <c:v>125</c:v>
                </c:pt>
                <c:pt idx="75">
                  <c:v>119.2</c:v>
                </c:pt>
                <c:pt idx="76">
                  <c:v>118.4</c:v>
                </c:pt>
                <c:pt idx="77">
                  <c:v>138.80000000000001</c:v>
                </c:pt>
                <c:pt idx="78">
                  <c:v>136.80000000000001</c:v>
                </c:pt>
                <c:pt idx="79">
                  <c:v>133</c:v>
                </c:pt>
                <c:pt idx="80">
                  <c:v>130.80000000000001</c:v>
                </c:pt>
                <c:pt idx="81">
                  <c:v>112.6</c:v>
                </c:pt>
                <c:pt idx="82">
                  <c:v>133</c:v>
                </c:pt>
                <c:pt idx="83">
                  <c:v>160</c:v>
                </c:pt>
                <c:pt idx="84">
                  <c:v>148.6</c:v>
                </c:pt>
                <c:pt idx="85">
                  <c:v>152.4</c:v>
                </c:pt>
                <c:pt idx="86">
                  <c:v>155.80000000000001</c:v>
                </c:pt>
                <c:pt idx="87">
                  <c:v>127.2</c:v>
                </c:pt>
                <c:pt idx="88">
                  <c:v>128.19999999999999</c:v>
                </c:pt>
                <c:pt idx="89">
                  <c:v>128.4</c:v>
                </c:pt>
                <c:pt idx="90">
                  <c:v>125.2</c:v>
                </c:pt>
                <c:pt idx="91">
                  <c:v>140.80000000000001</c:v>
                </c:pt>
                <c:pt idx="92">
                  <c:v>132.80000000000001</c:v>
                </c:pt>
                <c:pt idx="93">
                  <c:v>169.2</c:v>
                </c:pt>
                <c:pt idx="94">
                  <c:v>157</c:v>
                </c:pt>
                <c:pt idx="95">
                  <c:v>155</c:v>
                </c:pt>
                <c:pt idx="96">
                  <c:v>122.4</c:v>
                </c:pt>
                <c:pt idx="97">
                  <c:v>133.6</c:v>
                </c:pt>
                <c:pt idx="98">
                  <c:v>162.4</c:v>
                </c:pt>
                <c:pt idx="99">
                  <c:v>165.4</c:v>
                </c:pt>
                <c:pt idx="100">
                  <c:v>140.4</c:v>
                </c:pt>
                <c:pt idx="101">
                  <c:v>143.6</c:v>
                </c:pt>
                <c:pt idx="102">
                  <c:v>134</c:v>
                </c:pt>
                <c:pt idx="103">
                  <c:v>152.80000000000001</c:v>
                </c:pt>
                <c:pt idx="104">
                  <c:v>154.80000000000001</c:v>
                </c:pt>
                <c:pt idx="105">
                  <c:v>134</c:v>
                </c:pt>
                <c:pt idx="106">
                  <c:v>133.80000000000001</c:v>
                </c:pt>
                <c:pt idx="107">
                  <c:v>146.19999999999999</c:v>
                </c:pt>
                <c:pt idx="108">
                  <c:v>150.4</c:v>
                </c:pt>
                <c:pt idx="109">
                  <c:v>120</c:v>
                </c:pt>
                <c:pt idx="110">
                  <c:v>142.4</c:v>
                </c:pt>
                <c:pt idx="111">
                  <c:v>146.6</c:v>
                </c:pt>
                <c:pt idx="112">
                  <c:v>147</c:v>
                </c:pt>
                <c:pt idx="113">
                  <c:v>112</c:v>
                </c:pt>
                <c:pt idx="114">
                  <c:v>120.6</c:v>
                </c:pt>
                <c:pt idx="115">
                  <c:v>131.19999999999999</c:v>
                </c:pt>
                <c:pt idx="116">
                  <c:v>126.2</c:v>
                </c:pt>
                <c:pt idx="117">
                  <c:v>141.80000000000001</c:v>
                </c:pt>
                <c:pt idx="118">
                  <c:v>122.4</c:v>
                </c:pt>
                <c:pt idx="119">
                  <c:v>128.6</c:v>
                </c:pt>
                <c:pt idx="120">
                  <c:v>118.6</c:v>
                </c:pt>
                <c:pt idx="121">
                  <c:v>129.80000000000001</c:v>
                </c:pt>
                <c:pt idx="122">
                  <c:v>140</c:v>
                </c:pt>
                <c:pt idx="123">
                  <c:v>127.2</c:v>
                </c:pt>
                <c:pt idx="124">
                  <c:v>137.6</c:v>
                </c:pt>
                <c:pt idx="125">
                  <c:v>136.6</c:v>
                </c:pt>
                <c:pt idx="126">
                  <c:v>125.2</c:v>
                </c:pt>
                <c:pt idx="127">
                  <c:v>154.6</c:v>
                </c:pt>
                <c:pt idx="128">
                  <c:v>143.6</c:v>
                </c:pt>
                <c:pt idx="129">
                  <c:v>129.6</c:v>
                </c:pt>
                <c:pt idx="130">
                  <c:v>132</c:v>
                </c:pt>
                <c:pt idx="131">
                  <c:v>123.4</c:v>
                </c:pt>
                <c:pt idx="132">
                  <c:v>137.19999999999999</c:v>
                </c:pt>
                <c:pt idx="133">
                  <c:v>130.4</c:v>
                </c:pt>
                <c:pt idx="134">
                  <c:v>128.80000000000001</c:v>
                </c:pt>
                <c:pt idx="135">
                  <c:v>116</c:v>
                </c:pt>
                <c:pt idx="136">
                  <c:v>122.4</c:v>
                </c:pt>
                <c:pt idx="137">
                  <c:v>133.4</c:v>
                </c:pt>
                <c:pt idx="138">
                  <c:v>117.6</c:v>
                </c:pt>
                <c:pt idx="139">
                  <c:v>144.4</c:v>
                </c:pt>
                <c:pt idx="140">
                  <c:v>161.6</c:v>
                </c:pt>
                <c:pt idx="141">
                  <c:v>153</c:v>
                </c:pt>
                <c:pt idx="142">
                  <c:v>161.6</c:v>
                </c:pt>
                <c:pt idx="143">
                  <c:v>150</c:v>
                </c:pt>
                <c:pt idx="144">
                  <c:v>122</c:v>
                </c:pt>
                <c:pt idx="145">
                  <c:v>122.6</c:v>
                </c:pt>
                <c:pt idx="146">
                  <c:v>142.6</c:v>
                </c:pt>
                <c:pt idx="147">
                  <c:v>158.19999999999999</c:v>
                </c:pt>
                <c:pt idx="148">
                  <c:v>153.19999999999999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58-4F28-9516-4C4F7EBD8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662863"/>
        <c:axId val="431661199"/>
      </c:scatterChart>
      <c:valAx>
        <c:axId val="431662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Containergröße</a:t>
                </a:r>
                <a:r>
                  <a:rPr lang="de-AT" baseline="0"/>
                  <a:t> bei Start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1199"/>
        <c:crosses val="autoZero"/>
        <c:crossBetween val="midCat"/>
      </c:valAx>
      <c:valAx>
        <c:axId val="431661199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Zeit</a:t>
                </a:r>
                <a:r>
                  <a:rPr lang="de-AT" baseline="0"/>
                  <a:t> (ms)</a:t>
                </a:r>
                <a:endParaRPr lang="de-A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16628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D9A8-8000-4EEE-B150-4A63ADC2C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1845</Words>
  <Characters>11625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Kofler-Hofer</dc:creator>
  <cp:keywords/>
  <dc:description/>
  <cp:lastModifiedBy>Kofler-Hofer Roman - S2010307022</cp:lastModifiedBy>
  <cp:revision>2586</cp:revision>
  <cp:lastPrinted>2022-03-21T19:29:00Z</cp:lastPrinted>
  <dcterms:created xsi:type="dcterms:W3CDTF">2020-09-30T11:25:00Z</dcterms:created>
  <dcterms:modified xsi:type="dcterms:W3CDTF">2022-03-21T19:31:00Z</dcterms:modified>
</cp:coreProperties>
</file>