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43CAD" w14:textId="2ACEFB40" w:rsidR="00F2631F" w:rsidRDefault="00ED45C6" w:rsidP="00F2631F">
      <w:pPr>
        <w:spacing w:after="0"/>
        <w:jc w:val="center"/>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t>ПРОЕКТНО-КОНСТРУКТОРСКАЯ ЧАСТЬ</w:t>
      </w:r>
    </w:p>
    <w:p w14:paraId="4DC8AD5C" w14:textId="77777777" w:rsidR="00F2631F" w:rsidRDefault="00F2631F" w:rsidP="00F2631F">
      <w:pPr>
        <w:spacing w:after="0"/>
        <w:jc w:val="center"/>
        <w:rPr>
          <w:rFonts w:ascii="Times New Roman" w:hAnsi="Times New Roman" w:cs="Times New Roman"/>
          <w:sz w:val="28"/>
          <w:szCs w:val="28"/>
        </w:rPr>
      </w:pPr>
    </w:p>
    <w:p w14:paraId="26AF8DA5" w14:textId="4F7FCB4E" w:rsidR="00F2631F" w:rsidRDefault="00AE3A4C" w:rsidP="00F2631F">
      <w:pPr>
        <w:pStyle w:val="a3"/>
        <w:numPr>
          <w:ilvl w:val="0"/>
          <w:numId w:val="1"/>
        </w:numPr>
        <w:ind w:left="0" w:firstLine="0"/>
        <w:jc w:val="both"/>
        <w:rPr>
          <w:rStyle w:val="2"/>
          <w:b/>
          <w:bCs/>
          <w:sz w:val="28"/>
          <w:szCs w:val="28"/>
        </w:rPr>
      </w:pPr>
      <w:r w:rsidRPr="00AE3A4C">
        <w:rPr>
          <w:rStyle w:val="2"/>
          <w:b/>
          <w:bCs/>
          <w:sz w:val="28"/>
          <w:szCs w:val="28"/>
        </w:rPr>
        <w:t>Разработка структуры приложения</w:t>
      </w:r>
    </w:p>
    <w:p w14:paraId="37D9CA02" w14:textId="77777777" w:rsidR="00F2631F" w:rsidRDefault="00F2631F" w:rsidP="00F2631F">
      <w:pPr>
        <w:pStyle w:val="a3"/>
        <w:jc w:val="both"/>
        <w:rPr>
          <w:rStyle w:val="2"/>
          <w:b/>
          <w:bCs/>
          <w:sz w:val="28"/>
          <w:szCs w:val="28"/>
        </w:rPr>
      </w:pPr>
    </w:p>
    <w:p w14:paraId="7B749FA7" w14:textId="4EB62768" w:rsidR="00B35D75" w:rsidRDefault="005A18D3" w:rsidP="00B35D75">
      <w:pPr>
        <w:pStyle w:val="22"/>
        <w:spacing w:line="360" w:lineRule="auto"/>
        <w:ind w:firstLine="708"/>
      </w:pPr>
      <w:bookmarkStart w:id="1" w:name="_Hlk71474283"/>
      <w:r>
        <w:t xml:space="preserve">Для разработки приложения использовалась среда </w:t>
      </w:r>
      <w:r w:rsidR="00B35D75">
        <w:rPr>
          <w:lang w:val="en-GB"/>
        </w:rPr>
        <w:t>Microsoft</w:t>
      </w:r>
      <w:r w:rsidR="00B35D75" w:rsidRPr="00B35D75">
        <w:t xml:space="preserve"> </w:t>
      </w:r>
      <w:r w:rsidR="00B35D75">
        <w:t>Visual Studio</w:t>
      </w:r>
      <w:r w:rsidR="00DA2DEC" w:rsidRPr="00DA2DEC">
        <w:t xml:space="preserve"> 2019</w:t>
      </w:r>
      <w:r w:rsidR="00B35D75">
        <w:t>, включающая в себя широкий набор функциональных инструментов.</w:t>
      </w:r>
    </w:p>
    <w:p w14:paraId="513AD58D" w14:textId="3329A138" w:rsidR="00BE6F0A" w:rsidRDefault="00BE6F0A" w:rsidP="00BE6F0A">
      <w:pPr>
        <w:pStyle w:val="22"/>
        <w:spacing w:line="360" w:lineRule="auto"/>
        <w:ind w:firstLine="708"/>
      </w:pPr>
      <w:r>
        <w:t>Для представления принципа работы программы ниже приведена ее</w:t>
      </w:r>
    </w:p>
    <w:p w14:paraId="46537F5A" w14:textId="4FD87AB0" w:rsidR="00BE6F0A" w:rsidRDefault="00BE6F0A" w:rsidP="00BE6F0A">
      <w:pPr>
        <w:pStyle w:val="22"/>
        <w:spacing w:line="360" w:lineRule="auto"/>
        <w:ind w:firstLine="0"/>
      </w:pPr>
      <w:r>
        <w:t>функциональная схема (рис.</w:t>
      </w:r>
      <w:r w:rsidR="00772A44">
        <w:t xml:space="preserve"> </w:t>
      </w:r>
      <w:r>
        <w:t>1).</w:t>
      </w:r>
    </w:p>
    <w:p w14:paraId="6903A757" w14:textId="4C37ACCA" w:rsidR="00D011DB" w:rsidRDefault="00D011DB" w:rsidP="00586A37">
      <w:pPr>
        <w:pStyle w:val="22"/>
        <w:spacing w:line="360" w:lineRule="auto"/>
        <w:ind w:firstLine="708"/>
      </w:pPr>
    </w:p>
    <w:p w14:paraId="0EECA8B6" w14:textId="1B34FBAB" w:rsidR="00D011DB" w:rsidRDefault="00DD03B8" w:rsidP="00052E3C">
      <w:pPr>
        <w:pStyle w:val="22"/>
        <w:spacing w:line="360" w:lineRule="auto"/>
        <w:ind w:firstLine="708"/>
        <w:jc w:val="center"/>
      </w:pPr>
      <w:r>
        <w:rPr>
          <w:noProof/>
        </w:rPr>
        <w:drawing>
          <wp:inline distT="0" distB="0" distL="0" distR="0" wp14:anchorId="5AA79DCB" wp14:editId="07D7BA16">
            <wp:extent cx="4352925" cy="545165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9109" cy="5459399"/>
                    </a:xfrm>
                    <a:prstGeom prst="rect">
                      <a:avLst/>
                    </a:prstGeom>
                  </pic:spPr>
                </pic:pic>
              </a:graphicData>
            </a:graphic>
          </wp:inline>
        </w:drawing>
      </w:r>
    </w:p>
    <w:p w14:paraId="4E51B717" w14:textId="7166752E" w:rsidR="00F1218E" w:rsidRPr="00F1218E" w:rsidRDefault="00F1218E" w:rsidP="00052E3C">
      <w:pPr>
        <w:pStyle w:val="22"/>
        <w:spacing w:line="360" w:lineRule="auto"/>
        <w:ind w:firstLine="708"/>
        <w:jc w:val="center"/>
      </w:pPr>
    </w:p>
    <w:p w14:paraId="65A08C0A" w14:textId="3D360925" w:rsidR="00D15ED9" w:rsidRDefault="00052E3C" w:rsidP="00052E3C">
      <w:pPr>
        <w:pStyle w:val="22"/>
        <w:spacing w:line="360" w:lineRule="auto"/>
        <w:ind w:firstLine="708"/>
        <w:jc w:val="center"/>
      </w:pPr>
      <w:r>
        <w:t>Рис</w:t>
      </w:r>
      <w:r w:rsidR="000D2908">
        <w:t>унок</w:t>
      </w:r>
      <w:r>
        <w:t xml:space="preserve"> 1. Функциональная схема программы «Калькулятор». </w:t>
      </w:r>
    </w:p>
    <w:p w14:paraId="6E23B747" w14:textId="69703B98" w:rsidR="000D07AE" w:rsidRDefault="000D07AE" w:rsidP="00386571">
      <w:pPr>
        <w:pStyle w:val="22"/>
        <w:spacing w:line="360" w:lineRule="auto"/>
        <w:ind w:firstLine="708"/>
      </w:pPr>
    </w:p>
    <w:p w14:paraId="5A93B055" w14:textId="3FAF1FEE" w:rsidR="00A9076B" w:rsidRPr="008923D8" w:rsidRDefault="00386571" w:rsidP="00A9076B">
      <w:pPr>
        <w:pStyle w:val="22"/>
        <w:spacing w:line="360" w:lineRule="auto"/>
        <w:ind w:firstLine="708"/>
      </w:pPr>
      <w:r>
        <w:lastRenderedPageBreak/>
        <w:t>Пункт "</w:t>
      </w:r>
      <w:r w:rsidR="00DD03B8">
        <w:t>Считывание данных</w:t>
      </w:r>
      <w:r>
        <w:t>" представляет собой часть программы, в которой</w:t>
      </w:r>
      <w:r w:rsidR="00DD03B8">
        <w:t xml:space="preserve"> пользователем вводятся числа и </w:t>
      </w:r>
      <w:r w:rsidR="00F1218E">
        <w:t>действия</w:t>
      </w:r>
      <w:r w:rsidR="008923D8">
        <w:t xml:space="preserve"> в ручную</w:t>
      </w:r>
      <w:r w:rsidR="00DD03B8">
        <w:t>, и калькулятор их считывает</w:t>
      </w:r>
      <w:r>
        <w:t xml:space="preserve">. </w:t>
      </w:r>
    </w:p>
    <w:p w14:paraId="242A4E94" w14:textId="1195ECEE" w:rsidR="008923D8" w:rsidRDefault="008923D8" w:rsidP="00A9076B">
      <w:pPr>
        <w:pStyle w:val="22"/>
        <w:spacing w:line="360" w:lineRule="auto"/>
        <w:ind w:firstLine="708"/>
      </w:pPr>
      <w:r>
        <w:t>В пункте "Нажата кнопка "</w:t>
      </w:r>
      <w:r w:rsidRPr="008923D8">
        <w:t>=</w:t>
      </w:r>
      <w:r>
        <w:t>" ", при нажатии пользователем кнопки "=" калькулятор выведет результат, если же нажатия не произойдет, то калькулятор будет дальше считывать введенные данные.</w:t>
      </w:r>
    </w:p>
    <w:p w14:paraId="59FB5927" w14:textId="65062029" w:rsidR="008923D8" w:rsidRPr="00B921C5" w:rsidRDefault="008923D8" w:rsidP="00A9076B">
      <w:pPr>
        <w:pStyle w:val="22"/>
        <w:spacing w:line="360" w:lineRule="auto"/>
        <w:ind w:firstLine="708"/>
      </w:pPr>
      <w:r>
        <w:t>После вывода результата пользователь может продолжить выполнять арифметические подсчеты, если это необходимо, или же завершить работу с приложением (пункт "Выход из приложения").</w:t>
      </w:r>
    </w:p>
    <w:p w14:paraId="3C877899" w14:textId="29C64A83" w:rsidR="002C6E9B" w:rsidRDefault="00CE70D1" w:rsidP="00CE70D1">
      <w:pPr>
        <w:pStyle w:val="22"/>
        <w:spacing w:line="360" w:lineRule="auto"/>
        <w:ind w:firstLine="708"/>
      </w:pPr>
      <w:r>
        <w:t>Общее назначение программного средства - выполнение арифметических</w:t>
      </w:r>
      <w:r w:rsidR="00CB1735">
        <w:t xml:space="preserve"> и тригонометрических</w:t>
      </w:r>
      <w:r>
        <w:t xml:space="preserve"> операций для использования в </w:t>
      </w:r>
      <w:r w:rsidR="00E41DA0">
        <w:t xml:space="preserve">производственном, </w:t>
      </w:r>
      <w:r>
        <w:t>учебном процесс</w:t>
      </w:r>
      <w:r w:rsidR="00E41DA0">
        <w:t>ах</w:t>
      </w:r>
      <w:r>
        <w:t xml:space="preserve"> и повседневной жизни. </w:t>
      </w:r>
    </w:p>
    <w:p w14:paraId="1FBAE4B1" w14:textId="081E68F1" w:rsidR="008A390E" w:rsidRDefault="00CE70D1" w:rsidP="00CE70D1">
      <w:pPr>
        <w:pStyle w:val="22"/>
        <w:spacing w:line="360" w:lineRule="auto"/>
        <w:ind w:firstLine="708"/>
      </w:pPr>
      <w:r>
        <w:t>Реализуемая задача состоит в том,</w:t>
      </w:r>
      <w:r w:rsidR="00CC4006">
        <w:t xml:space="preserve"> чтобы производилась корректная работа с тригонометрическими функциями,</w:t>
      </w:r>
      <w:r>
        <w:t xml:space="preserve"> </w:t>
      </w:r>
      <w:r w:rsidR="00CC4006">
        <w:t xml:space="preserve">также чтобы </w:t>
      </w:r>
      <w:r>
        <w:t>при выборе действия выполнялась определенная операция, и имелась возможность</w:t>
      </w:r>
      <w:r w:rsidR="00C06D7F">
        <w:t xml:space="preserve"> </w:t>
      </w:r>
      <w:r>
        <w:t>сбросить полученный результат или же продолжи</w:t>
      </w:r>
      <w:r w:rsidR="00CC4006">
        <w:t>ть расчеты с данным результатом.</w:t>
      </w:r>
      <w:r>
        <w:t xml:space="preserve"> </w:t>
      </w:r>
    </w:p>
    <w:bookmarkEnd w:id="1"/>
    <w:p w14:paraId="443AE401" w14:textId="77777777" w:rsidR="00F2631F" w:rsidRPr="00756DF0" w:rsidRDefault="00F2631F" w:rsidP="00F2631F">
      <w:pPr>
        <w:pStyle w:val="a3"/>
        <w:jc w:val="both"/>
        <w:rPr>
          <w:rStyle w:val="2"/>
          <w:b/>
          <w:bCs/>
          <w:sz w:val="28"/>
          <w:szCs w:val="28"/>
          <w:lang w:val="ru-RU"/>
        </w:rPr>
      </w:pPr>
    </w:p>
    <w:p w14:paraId="4F66AFC5" w14:textId="34670D11" w:rsidR="00A906F6" w:rsidRPr="00066DBF" w:rsidRDefault="00C64089" w:rsidP="00066DBF">
      <w:pPr>
        <w:pStyle w:val="a3"/>
        <w:numPr>
          <w:ilvl w:val="0"/>
          <w:numId w:val="1"/>
        </w:numPr>
        <w:ind w:left="0" w:firstLine="0"/>
        <w:jc w:val="both"/>
        <w:rPr>
          <w:rStyle w:val="2"/>
          <w:b/>
          <w:bCs/>
          <w:sz w:val="32"/>
          <w:szCs w:val="40"/>
          <w:shd w:val="clear" w:color="auto" w:fill="auto"/>
        </w:rPr>
      </w:pPr>
      <w:r>
        <w:rPr>
          <w:rStyle w:val="2"/>
          <w:b/>
          <w:bCs/>
          <w:sz w:val="28"/>
          <w:szCs w:val="28"/>
          <w:lang w:val="ru-RU"/>
        </w:rPr>
        <w:t xml:space="preserve">Используемые функции </w:t>
      </w:r>
      <w:r>
        <w:rPr>
          <w:rStyle w:val="2"/>
          <w:b/>
          <w:bCs/>
          <w:sz w:val="28"/>
          <w:szCs w:val="28"/>
        </w:rPr>
        <w:t>Win32API</w:t>
      </w:r>
    </w:p>
    <w:p w14:paraId="4A4779FC" w14:textId="5BFEC3C3" w:rsidR="00066DBF" w:rsidRDefault="00066DBF" w:rsidP="00066DBF">
      <w:pPr>
        <w:pStyle w:val="a3"/>
        <w:ind w:left="720"/>
        <w:jc w:val="both"/>
        <w:rPr>
          <w:rStyle w:val="2"/>
          <w:b/>
          <w:bCs/>
          <w:sz w:val="32"/>
          <w:szCs w:val="40"/>
          <w:shd w:val="clear" w:color="auto" w:fill="auto"/>
        </w:rPr>
      </w:pPr>
    </w:p>
    <w:p w14:paraId="19C49FAD" w14:textId="7F62604E" w:rsidR="003368B8" w:rsidRDefault="003368B8" w:rsidP="00347033">
      <w:pPr>
        <w:pStyle w:val="22"/>
        <w:spacing w:line="360" w:lineRule="auto"/>
        <w:rPr>
          <w:color w:val="000000"/>
          <w:shd w:val="clear" w:color="auto" w:fill="FFFFFF"/>
        </w:rPr>
      </w:pPr>
      <w:r w:rsidRPr="003368B8">
        <w:rPr>
          <w:color w:val="000000"/>
          <w:shd w:val="clear" w:color="auto" w:fill="FFFFFF"/>
        </w:rPr>
        <w:t xml:space="preserve">Для создания программы </w:t>
      </w:r>
      <w:r w:rsidR="004A696F">
        <w:t>"</w:t>
      </w:r>
      <w:r w:rsidR="004A696F">
        <w:rPr>
          <w:color w:val="000000"/>
          <w:shd w:val="clear" w:color="auto" w:fill="FFFFFF"/>
        </w:rPr>
        <w:t>К</w:t>
      </w:r>
      <w:r w:rsidRPr="003368B8">
        <w:rPr>
          <w:color w:val="000000"/>
          <w:shd w:val="clear" w:color="auto" w:fill="FFFFFF"/>
        </w:rPr>
        <w:t>алькулятор</w:t>
      </w:r>
      <w:r w:rsidR="004A696F">
        <w:rPr>
          <w:color w:val="000000"/>
          <w:shd w:val="clear" w:color="auto" w:fill="FFFFFF"/>
        </w:rPr>
        <w:t xml:space="preserve"> с расширенными возможностями</w:t>
      </w:r>
      <w:r w:rsidR="004A696F">
        <w:t>",</w:t>
      </w:r>
      <w:r w:rsidRPr="003368B8">
        <w:rPr>
          <w:color w:val="000000"/>
          <w:shd w:val="clear" w:color="auto" w:fill="FFFFFF"/>
        </w:rPr>
        <w:t xml:space="preserve"> необходимо реализовать алгоритм</w:t>
      </w:r>
      <w:r w:rsidR="00974651">
        <w:rPr>
          <w:color w:val="000000"/>
          <w:shd w:val="clear" w:color="auto" w:fill="FFFFFF"/>
        </w:rPr>
        <w:t>ы</w:t>
      </w:r>
      <w:r w:rsidRPr="003368B8">
        <w:rPr>
          <w:color w:val="000000"/>
          <w:shd w:val="clear" w:color="auto" w:fill="FFFFFF"/>
        </w:rPr>
        <w:t>, позволяющи</w:t>
      </w:r>
      <w:r w:rsidR="00974651">
        <w:rPr>
          <w:color w:val="000000"/>
          <w:shd w:val="clear" w:color="auto" w:fill="FFFFFF"/>
        </w:rPr>
        <w:t>е</w:t>
      </w:r>
      <w:r w:rsidR="004A696F" w:rsidRPr="004A696F">
        <w:rPr>
          <w:color w:val="000000"/>
          <w:shd w:val="clear" w:color="auto" w:fill="FFFFFF"/>
        </w:rPr>
        <w:t xml:space="preserve"> </w:t>
      </w:r>
      <w:r w:rsidR="004A696F">
        <w:rPr>
          <w:color w:val="000000"/>
          <w:shd w:val="clear" w:color="auto" w:fill="FFFFFF"/>
        </w:rPr>
        <w:t>работать с арифметическими действиями, а также с тригонометрическими функциями</w:t>
      </w:r>
      <w:r w:rsidRPr="003368B8">
        <w:rPr>
          <w:color w:val="000000"/>
          <w:shd w:val="clear" w:color="auto" w:fill="FFFFFF"/>
        </w:rPr>
        <w:t>. Необходимо организовать возможность сброса полученных результатов.</w:t>
      </w:r>
    </w:p>
    <w:p w14:paraId="5C215461" w14:textId="29EC051D" w:rsidR="00974651" w:rsidRDefault="00974651" w:rsidP="00347033">
      <w:pPr>
        <w:pStyle w:val="22"/>
        <w:spacing w:line="360" w:lineRule="auto"/>
        <w:rPr>
          <w:color w:val="000000"/>
          <w:shd w:val="clear" w:color="auto" w:fill="FFFFFF"/>
        </w:rPr>
      </w:pPr>
      <w:r>
        <w:rPr>
          <w:color w:val="000000"/>
          <w:shd w:val="clear" w:color="auto" w:fill="FFFFFF"/>
        </w:rPr>
        <w:t>Блок-схемы алгоритмов представлены в Приложении 1.</w:t>
      </w:r>
    </w:p>
    <w:p w14:paraId="0792C622" w14:textId="7C2B24BF" w:rsidR="009A7632" w:rsidRPr="009A7632" w:rsidRDefault="00A85ACE" w:rsidP="00347033">
      <w:pPr>
        <w:pStyle w:val="22"/>
        <w:spacing w:line="360" w:lineRule="auto"/>
        <w:rPr>
          <w:color w:val="000000"/>
          <w:shd w:val="clear" w:color="auto" w:fill="FFFFFF"/>
        </w:rPr>
      </w:pPr>
      <w:r>
        <w:rPr>
          <w:color w:val="000000"/>
          <w:shd w:val="clear" w:color="auto" w:fill="FFFFFF"/>
        </w:rPr>
        <w:t>Основные функции, реализуемые в программе</w:t>
      </w:r>
      <w:r w:rsidR="00B77039" w:rsidRPr="00B77039">
        <w:rPr>
          <w:color w:val="000000"/>
          <w:shd w:val="clear" w:color="auto" w:fill="FFFFFF"/>
        </w:rPr>
        <w:t xml:space="preserve"> </w:t>
      </w:r>
      <w:r w:rsidR="00B77039">
        <w:rPr>
          <w:color w:val="000000"/>
          <w:shd w:val="clear" w:color="auto" w:fill="FFFFFF"/>
        </w:rPr>
        <w:t xml:space="preserve">из библиотеки </w:t>
      </w:r>
      <w:r w:rsidR="00727CA6">
        <w:rPr>
          <w:color w:val="000000"/>
          <w:shd w:val="clear" w:color="auto" w:fill="FFFFFF"/>
          <w:lang w:val="en-US"/>
        </w:rPr>
        <w:t>User</w:t>
      </w:r>
      <w:r w:rsidR="00727CA6" w:rsidRPr="00727CA6">
        <w:rPr>
          <w:color w:val="000000"/>
          <w:shd w:val="clear" w:color="auto" w:fill="FFFFFF"/>
        </w:rPr>
        <w:t>32.</w:t>
      </w:r>
      <w:r w:rsidR="00727CA6">
        <w:rPr>
          <w:color w:val="000000"/>
          <w:shd w:val="clear" w:color="auto" w:fill="FFFFFF"/>
          <w:lang w:val="en-US"/>
        </w:rPr>
        <w:t>lib</w:t>
      </w:r>
      <w:r>
        <w:rPr>
          <w:color w:val="000000"/>
          <w:shd w:val="clear" w:color="auto" w:fill="FFFFFF"/>
        </w:rPr>
        <w:t>:</w:t>
      </w:r>
    </w:p>
    <w:p w14:paraId="26957870" w14:textId="75DFE2C1" w:rsidR="00B15E33" w:rsidRDefault="00B15E33" w:rsidP="009A7632">
      <w:pPr>
        <w:pStyle w:val="22"/>
        <w:numPr>
          <w:ilvl w:val="0"/>
          <w:numId w:val="6"/>
        </w:numPr>
        <w:spacing w:line="360" w:lineRule="auto"/>
        <w:rPr>
          <w:shd w:val="clear" w:color="auto" w:fill="FFFFFF"/>
        </w:rPr>
      </w:pPr>
      <w:r w:rsidRPr="00B15E33">
        <w:rPr>
          <w:shd w:val="clear" w:color="auto" w:fill="FFFFFF"/>
        </w:rPr>
        <w:t>LRESULT CALLBACK WndProc - производит обработку сообщений для окна</w:t>
      </w:r>
      <w:r>
        <w:rPr>
          <w:shd w:val="clear" w:color="auto" w:fill="FFFFFF"/>
        </w:rPr>
        <w:t xml:space="preserve"> (получает сообщения, которые </w:t>
      </w:r>
      <w:r>
        <w:rPr>
          <w:shd w:val="clear" w:color="auto" w:fill="FFFFFF"/>
          <w:lang w:val="en-US"/>
        </w:rPr>
        <w:t>Windows</w:t>
      </w:r>
      <w:r w:rsidRPr="00B15E33">
        <w:rPr>
          <w:shd w:val="clear" w:color="auto" w:fill="FFFFFF"/>
        </w:rPr>
        <w:t xml:space="preserve"> </w:t>
      </w:r>
      <w:r>
        <w:rPr>
          <w:shd w:val="clear" w:color="auto" w:fill="FFFFFF"/>
        </w:rPr>
        <w:t>будет отсылать окну);</w:t>
      </w:r>
    </w:p>
    <w:p w14:paraId="3A38A6EB" w14:textId="77777777" w:rsidR="00B15E33" w:rsidRPr="0093380D" w:rsidRDefault="00B15E33" w:rsidP="00B15E33">
      <w:pPr>
        <w:pStyle w:val="22"/>
        <w:numPr>
          <w:ilvl w:val="0"/>
          <w:numId w:val="6"/>
        </w:numPr>
        <w:spacing w:line="360" w:lineRule="auto"/>
        <w:rPr>
          <w:shd w:val="clear" w:color="auto" w:fill="FFFFFF"/>
        </w:rPr>
      </w:pPr>
      <w:r w:rsidRPr="00673246">
        <w:rPr>
          <w:shd w:val="clear" w:color="auto" w:fill="FFFFFF"/>
        </w:rPr>
        <w:t>GetModuleHandle</w:t>
      </w:r>
      <w:r>
        <w:rPr>
          <w:shd w:val="clear" w:color="auto" w:fill="FFFFFF"/>
        </w:rPr>
        <w:t xml:space="preserve"> - </w:t>
      </w:r>
      <w:r w:rsidRPr="00673246">
        <w:rPr>
          <w:shd w:val="clear" w:color="auto" w:fill="FFFFFF"/>
        </w:rPr>
        <w:t>извлекает дескриптор указанного модуля</w:t>
      </w:r>
      <w:r>
        <w:rPr>
          <w:shd w:val="clear" w:color="auto" w:fill="FFFFFF"/>
        </w:rPr>
        <w:t>;</w:t>
      </w:r>
    </w:p>
    <w:p w14:paraId="736D112B" w14:textId="111498F7" w:rsidR="00B15E33" w:rsidRDefault="00990BCA" w:rsidP="009A7632">
      <w:pPr>
        <w:pStyle w:val="22"/>
        <w:numPr>
          <w:ilvl w:val="0"/>
          <w:numId w:val="6"/>
        </w:numPr>
        <w:spacing w:line="360" w:lineRule="auto"/>
        <w:rPr>
          <w:shd w:val="clear" w:color="auto" w:fill="FFFFFF"/>
        </w:rPr>
      </w:pPr>
      <w:r>
        <w:rPr>
          <w:shd w:val="clear" w:color="auto" w:fill="FFFFFF"/>
          <w:lang w:val="en-US"/>
        </w:rPr>
        <w:t>LoadCursor</w:t>
      </w:r>
      <w:r w:rsidRPr="00990BCA">
        <w:rPr>
          <w:shd w:val="clear" w:color="auto" w:fill="FFFFFF"/>
        </w:rPr>
        <w:t xml:space="preserve"> - загружает заданный ресурс курсора из исполняемого файла</w:t>
      </w:r>
      <w:r>
        <w:rPr>
          <w:shd w:val="clear" w:color="auto" w:fill="FFFFFF"/>
        </w:rPr>
        <w:t>;</w:t>
      </w:r>
    </w:p>
    <w:p w14:paraId="6C842BA7" w14:textId="1692681A" w:rsidR="00951D76" w:rsidRDefault="00951D76" w:rsidP="009A7632">
      <w:pPr>
        <w:pStyle w:val="22"/>
        <w:numPr>
          <w:ilvl w:val="0"/>
          <w:numId w:val="6"/>
        </w:numPr>
        <w:spacing w:line="360" w:lineRule="auto"/>
        <w:rPr>
          <w:shd w:val="clear" w:color="auto" w:fill="FFFFFF"/>
        </w:rPr>
      </w:pPr>
      <w:r>
        <w:rPr>
          <w:shd w:val="clear" w:color="auto" w:fill="FFFFFF"/>
          <w:lang w:val="en-US"/>
        </w:rPr>
        <w:lastRenderedPageBreak/>
        <w:t>LoadIcon</w:t>
      </w:r>
      <w:r w:rsidRPr="00951D76">
        <w:rPr>
          <w:shd w:val="clear" w:color="auto" w:fill="FFFFFF"/>
        </w:rPr>
        <w:t xml:space="preserve"> - загружает указанный</w:t>
      </w:r>
      <w:r>
        <w:rPr>
          <w:shd w:val="clear" w:color="auto" w:fill="FFFFFF"/>
        </w:rPr>
        <w:t xml:space="preserve"> ресурс значка из исполняемого файла;</w:t>
      </w:r>
    </w:p>
    <w:p w14:paraId="4B17166A" w14:textId="120102DE" w:rsidR="00C03E82" w:rsidRPr="00B15E33" w:rsidRDefault="00C03E82" w:rsidP="009A7632">
      <w:pPr>
        <w:pStyle w:val="22"/>
        <w:numPr>
          <w:ilvl w:val="0"/>
          <w:numId w:val="6"/>
        </w:numPr>
        <w:spacing w:line="360" w:lineRule="auto"/>
        <w:rPr>
          <w:shd w:val="clear" w:color="auto" w:fill="FFFFFF"/>
        </w:rPr>
      </w:pPr>
      <w:r>
        <w:rPr>
          <w:shd w:val="clear" w:color="auto" w:fill="FFFFFF"/>
          <w:lang w:val="en-US"/>
        </w:rPr>
        <w:t>RegisterClass</w:t>
      </w:r>
      <w:r w:rsidRPr="00C03E82">
        <w:rPr>
          <w:shd w:val="clear" w:color="auto" w:fill="FFFFFF"/>
        </w:rPr>
        <w:t xml:space="preserve"> - регистрирует класс окна для последующего использования при вызове функции </w:t>
      </w:r>
      <w:r w:rsidRPr="00C03E82">
        <w:rPr>
          <w:bCs/>
          <w:shd w:val="clear" w:color="auto" w:fill="FFFFFF"/>
          <w:lang w:val="en-US"/>
        </w:rPr>
        <w:t>CreateWindow</w:t>
      </w:r>
      <w:r w:rsidRPr="00C03E82">
        <w:rPr>
          <w:bCs/>
          <w:shd w:val="clear" w:color="auto" w:fill="FFFFFF"/>
        </w:rPr>
        <w:t>;</w:t>
      </w:r>
    </w:p>
    <w:p w14:paraId="6CAE136A" w14:textId="76089E0F" w:rsidR="00673246" w:rsidRDefault="00673246" w:rsidP="009A7632">
      <w:pPr>
        <w:pStyle w:val="22"/>
        <w:numPr>
          <w:ilvl w:val="0"/>
          <w:numId w:val="6"/>
        </w:numPr>
        <w:spacing w:line="360" w:lineRule="auto"/>
        <w:rPr>
          <w:shd w:val="clear" w:color="auto" w:fill="FFFFFF"/>
        </w:rPr>
      </w:pPr>
      <w:r>
        <w:rPr>
          <w:shd w:val="clear" w:color="auto" w:fill="FFFFFF"/>
          <w:lang w:val="en-US"/>
        </w:rPr>
        <w:t xml:space="preserve">CreateWindow – </w:t>
      </w:r>
      <w:r>
        <w:rPr>
          <w:shd w:val="clear" w:color="auto" w:fill="FFFFFF"/>
        </w:rPr>
        <w:t>создает окно;</w:t>
      </w:r>
    </w:p>
    <w:p w14:paraId="649044C8" w14:textId="6B9DC53B" w:rsidR="00EE1482" w:rsidRDefault="00EE1482" w:rsidP="009A7632">
      <w:pPr>
        <w:pStyle w:val="22"/>
        <w:numPr>
          <w:ilvl w:val="0"/>
          <w:numId w:val="6"/>
        </w:numPr>
        <w:spacing w:line="360" w:lineRule="auto"/>
        <w:rPr>
          <w:shd w:val="clear" w:color="auto" w:fill="FFFFFF"/>
        </w:rPr>
      </w:pPr>
      <w:r w:rsidRPr="00EE1482">
        <w:rPr>
          <w:bCs/>
          <w:shd w:val="clear" w:color="auto" w:fill="FFFFFF"/>
        </w:rPr>
        <w:t>ShowWindow</w:t>
      </w:r>
      <w:r>
        <w:rPr>
          <w:bCs/>
          <w:shd w:val="clear" w:color="auto" w:fill="FFFFFF"/>
        </w:rPr>
        <w:t xml:space="preserve"> -</w:t>
      </w:r>
      <w:r w:rsidRPr="00EE1482">
        <w:rPr>
          <w:shd w:val="clear" w:color="auto" w:fill="FFFFFF"/>
        </w:rPr>
        <w:t> устанавливает сост</w:t>
      </w:r>
      <w:r>
        <w:rPr>
          <w:shd w:val="clear" w:color="auto" w:fill="FFFFFF"/>
        </w:rPr>
        <w:t>ояние показа определяемого окна;</w:t>
      </w:r>
    </w:p>
    <w:p w14:paraId="24FF2807" w14:textId="3A5837A8" w:rsidR="0005008C" w:rsidRDefault="0005008C" w:rsidP="0005008C">
      <w:pPr>
        <w:pStyle w:val="22"/>
        <w:numPr>
          <w:ilvl w:val="0"/>
          <w:numId w:val="6"/>
        </w:numPr>
        <w:spacing w:line="360" w:lineRule="auto"/>
        <w:rPr>
          <w:shd w:val="clear" w:color="auto" w:fill="FFFFFF"/>
        </w:rPr>
      </w:pPr>
      <w:r w:rsidRPr="0005008C">
        <w:rPr>
          <w:shd w:val="clear" w:color="auto" w:fill="FFFFFF"/>
        </w:rPr>
        <w:t>UpdateWindow</w:t>
      </w:r>
      <w:r>
        <w:rPr>
          <w:shd w:val="clear" w:color="auto" w:fill="FFFFFF"/>
        </w:rPr>
        <w:t xml:space="preserve"> -</w:t>
      </w:r>
      <w:r w:rsidRPr="0005008C">
        <w:rPr>
          <w:shd w:val="clear" w:color="auto" w:fill="FFFFFF"/>
        </w:rPr>
        <w:t xml:space="preserve"> обновляет рабочую область заданного окна, отправляя сообщение WM_PAINT окну, если</w:t>
      </w:r>
      <w:r>
        <w:rPr>
          <w:shd w:val="clear" w:color="auto" w:fill="FFFFFF"/>
        </w:rPr>
        <w:t xml:space="preserve"> регион обновления окна не пуст;</w:t>
      </w:r>
    </w:p>
    <w:p w14:paraId="7425FB46" w14:textId="008A1A84" w:rsidR="00561818" w:rsidRDefault="00561818" w:rsidP="009A7632">
      <w:pPr>
        <w:pStyle w:val="22"/>
        <w:numPr>
          <w:ilvl w:val="0"/>
          <w:numId w:val="6"/>
        </w:numPr>
        <w:spacing w:line="360" w:lineRule="auto"/>
        <w:rPr>
          <w:shd w:val="clear" w:color="auto" w:fill="FFFFFF"/>
        </w:rPr>
      </w:pPr>
      <w:r w:rsidRPr="00561818">
        <w:rPr>
          <w:bCs/>
          <w:shd w:val="clear" w:color="auto" w:fill="FFFFFF"/>
        </w:rPr>
        <w:t>GetMessage</w:t>
      </w:r>
      <w:r>
        <w:rPr>
          <w:bCs/>
          <w:shd w:val="clear" w:color="auto" w:fill="FFFFFF"/>
        </w:rPr>
        <w:t xml:space="preserve"> -</w:t>
      </w:r>
      <w:r w:rsidRPr="00561818">
        <w:rPr>
          <w:shd w:val="clear" w:color="auto" w:fill="FFFFFF"/>
        </w:rPr>
        <w:t> извлекает сообщение из очереди сообщений вызывающего потока и по</w:t>
      </w:r>
      <w:r>
        <w:rPr>
          <w:shd w:val="clear" w:color="auto" w:fill="FFFFFF"/>
        </w:rPr>
        <w:t>мещает его в заданную структуру;</w:t>
      </w:r>
    </w:p>
    <w:p w14:paraId="655C0743" w14:textId="3454087B" w:rsidR="0005008C" w:rsidRDefault="0005008C" w:rsidP="0005008C">
      <w:pPr>
        <w:pStyle w:val="22"/>
        <w:numPr>
          <w:ilvl w:val="0"/>
          <w:numId w:val="6"/>
        </w:numPr>
        <w:spacing w:line="360" w:lineRule="auto"/>
        <w:rPr>
          <w:shd w:val="clear" w:color="auto" w:fill="FFFFFF"/>
        </w:rPr>
      </w:pPr>
      <w:r w:rsidRPr="0005008C">
        <w:rPr>
          <w:shd w:val="clear" w:color="auto" w:fill="FFFFFF"/>
        </w:rPr>
        <w:t>TranslateMessage</w:t>
      </w:r>
      <w:r>
        <w:rPr>
          <w:shd w:val="clear" w:color="auto" w:fill="FFFFFF"/>
        </w:rPr>
        <w:t xml:space="preserve"> -</w:t>
      </w:r>
      <w:r w:rsidRPr="0005008C">
        <w:rPr>
          <w:shd w:val="clear" w:color="auto" w:fill="FFFFFF"/>
        </w:rPr>
        <w:t xml:space="preserve"> переводит сообщения виртуальных клавиш в символьные с</w:t>
      </w:r>
      <w:r>
        <w:rPr>
          <w:shd w:val="clear" w:color="auto" w:fill="FFFFFF"/>
        </w:rPr>
        <w:t>ообщения;</w:t>
      </w:r>
    </w:p>
    <w:p w14:paraId="49A5C79A" w14:textId="53D124B6" w:rsidR="0087626D" w:rsidRDefault="0087626D" w:rsidP="0087626D">
      <w:pPr>
        <w:pStyle w:val="22"/>
        <w:numPr>
          <w:ilvl w:val="0"/>
          <w:numId w:val="6"/>
        </w:numPr>
        <w:spacing w:line="360" w:lineRule="auto"/>
        <w:rPr>
          <w:shd w:val="clear" w:color="auto" w:fill="FFFFFF"/>
        </w:rPr>
      </w:pPr>
      <w:r w:rsidRPr="0087626D">
        <w:rPr>
          <w:shd w:val="clear" w:color="auto" w:fill="FFFFFF"/>
        </w:rPr>
        <w:t>DispatchMessage</w:t>
      </w:r>
      <w:r>
        <w:rPr>
          <w:shd w:val="clear" w:color="auto" w:fill="FFFFFF"/>
        </w:rPr>
        <w:t xml:space="preserve"> -</w:t>
      </w:r>
      <w:r w:rsidRPr="0087626D">
        <w:rPr>
          <w:shd w:val="clear" w:color="auto" w:fill="FFFFFF"/>
        </w:rPr>
        <w:t xml:space="preserve"> распределяет сообщение оконной процедуре</w:t>
      </w:r>
      <w:r>
        <w:rPr>
          <w:shd w:val="clear" w:color="auto" w:fill="FFFFFF"/>
        </w:rPr>
        <w:t>;</w:t>
      </w:r>
    </w:p>
    <w:p w14:paraId="78509CB9" w14:textId="12441E51" w:rsidR="00702A61" w:rsidRDefault="00702A61" w:rsidP="00702A61">
      <w:pPr>
        <w:pStyle w:val="22"/>
        <w:numPr>
          <w:ilvl w:val="0"/>
          <w:numId w:val="6"/>
        </w:numPr>
        <w:spacing w:line="360" w:lineRule="auto"/>
        <w:rPr>
          <w:shd w:val="clear" w:color="auto" w:fill="FFFFFF"/>
        </w:rPr>
      </w:pPr>
      <w:r w:rsidRPr="00702A61">
        <w:rPr>
          <w:shd w:val="clear" w:color="auto" w:fill="FFFFFF"/>
        </w:rPr>
        <w:t>SendMessage - отправляет заданное сообщение окну;</w:t>
      </w:r>
    </w:p>
    <w:p w14:paraId="5DBFC3F7" w14:textId="2ECE052B" w:rsidR="001224CC" w:rsidRDefault="001224CC" w:rsidP="001224CC">
      <w:pPr>
        <w:pStyle w:val="22"/>
        <w:numPr>
          <w:ilvl w:val="0"/>
          <w:numId w:val="6"/>
        </w:numPr>
        <w:spacing w:line="360" w:lineRule="auto"/>
        <w:rPr>
          <w:shd w:val="clear" w:color="auto" w:fill="FFFFFF"/>
        </w:rPr>
      </w:pPr>
      <w:r>
        <w:rPr>
          <w:shd w:val="clear" w:color="auto" w:fill="FFFFFF"/>
          <w:lang w:val="en-US"/>
        </w:rPr>
        <w:t>LOWORD</w:t>
      </w:r>
      <w:r w:rsidRPr="001224CC">
        <w:rPr>
          <w:shd w:val="clear" w:color="auto" w:fill="FFFFFF"/>
        </w:rPr>
        <w:t xml:space="preserve"> - </w:t>
      </w:r>
      <w:r>
        <w:rPr>
          <w:shd w:val="clear" w:color="auto" w:fill="FFFFFF"/>
        </w:rPr>
        <w:t>в</w:t>
      </w:r>
      <w:r w:rsidRPr="001224CC">
        <w:rPr>
          <w:shd w:val="clear" w:color="auto" w:fill="FFFFFF"/>
        </w:rPr>
        <w:t>ыделяет из 32-битового целочи</w:t>
      </w:r>
      <w:r>
        <w:rPr>
          <w:shd w:val="clear" w:color="auto" w:fill="FFFFFF"/>
        </w:rPr>
        <w:t>сленного значения младшее слово;</w:t>
      </w:r>
    </w:p>
    <w:p w14:paraId="046B5164" w14:textId="762AB20B" w:rsidR="00465D5D" w:rsidRDefault="00465D5D" w:rsidP="001224CC">
      <w:pPr>
        <w:pStyle w:val="22"/>
        <w:numPr>
          <w:ilvl w:val="0"/>
          <w:numId w:val="6"/>
        </w:numPr>
        <w:spacing w:line="360" w:lineRule="auto"/>
        <w:rPr>
          <w:shd w:val="clear" w:color="auto" w:fill="FFFFFF"/>
        </w:rPr>
      </w:pPr>
      <w:r>
        <w:rPr>
          <w:shd w:val="clear" w:color="auto" w:fill="FFFFFF"/>
          <w:lang w:val="en-US"/>
        </w:rPr>
        <w:t>HIWORD</w:t>
      </w:r>
      <w:r w:rsidRPr="00465D5D">
        <w:rPr>
          <w:shd w:val="clear" w:color="auto" w:fill="FFFFFF"/>
        </w:rPr>
        <w:t xml:space="preserve"> - </w:t>
      </w:r>
      <w:r>
        <w:rPr>
          <w:shd w:val="clear" w:color="auto" w:fill="FFFFFF"/>
        </w:rPr>
        <w:t>в</w:t>
      </w:r>
      <w:r w:rsidRPr="001224CC">
        <w:rPr>
          <w:shd w:val="clear" w:color="auto" w:fill="FFFFFF"/>
        </w:rPr>
        <w:t>ыделяет из 32-битового целочи</w:t>
      </w:r>
      <w:r>
        <w:rPr>
          <w:shd w:val="clear" w:color="auto" w:fill="FFFFFF"/>
        </w:rPr>
        <w:t>сленного значения старшее слово;</w:t>
      </w:r>
    </w:p>
    <w:p w14:paraId="52DC3309" w14:textId="1A6B5984" w:rsidR="006602F0" w:rsidRDefault="006602F0" w:rsidP="006602F0">
      <w:pPr>
        <w:pStyle w:val="22"/>
        <w:numPr>
          <w:ilvl w:val="0"/>
          <w:numId w:val="6"/>
        </w:numPr>
        <w:spacing w:line="360" w:lineRule="auto"/>
        <w:rPr>
          <w:shd w:val="clear" w:color="auto" w:fill="FFFFFF"/>
        </w:rPr>
      </w:pPr>
      <w:r w:rsidRPr="006602F0">
        <w:rPr>
          <w:shd w:val="clear" w:color="auto" w:fill="FFFFFF"/>
        </w:rPr>
        <w:t>GetWindowText</w:t>
      </w:r>
      <w:r>
        <w:rPr>
          <w:shd w:val="clear" w:color="auto" w:fill="FFFFFF"/>
        </w:rPr>
        <w:t xml:space="preserve"> - </w:t>
      </w:r>
      <w:r w:rsidRPr="006602F0">
        <w:rPr>
          <w:shd w:val="clear" w:color="auto" w:fill="FFFFFF"/>
        </w:rPr>
        <w:t xml:space="preserve">копирует текст </w:t>
      </w:r>
      <w:r>
        <w:rPr>
          <w:shd w:val="clear" w:color="auto" w:fill="FFFFFF"/>
        </w:rPr>
        <w:t>окна в буфер;</w:t>
      </w:r>
    </w:p>
    <w:p w14:paraId="7C245F5C" w14:textId="2DB0F8F5" w:rsidR="006602F0" w:rsidRDefault="006602F0" w:rsidP="006602F0">
      <w:pPr>
        <w:pStyle w:val="22"/>
        <w:numPr>
          <w:ilvl w:val="0"/>
          <w:numId w:val="6"/>
        </w:numPr>
        <w:spacing w:line="360" w:lineRule="auto"/>
        <w:rPr>
          <w:shd w:val="clear" w:color="auto" w:fill="FFFFFF"/>
        </w:rPr>
      </w:pPr>
      <w:r w:rsidRPr="006602F0">
        <w:rPr>
          <w:shd w:val="clear" w:color="auto" w:fill="FFFFFF"/>
        </w:rPr>
        <w:t>SetWindowText</w:t>
      </w:r>
      <w:r>
        <w:rPr>
          <w:shd w:val="clear" w:color="auto" w:fill="FFFFFF"/>
          <w:lang w:val="en-US"/>
        </w:rPr>
        <w:t xml:space="preserve"> -</w:t>
      </w:r>
      <w:r w:rsidRPr="006602F0">
        <w:rPr>
          <w:shd w:val="clear" w:color="auto" w:fill="FFFFFF"/>
        </w:rPr>
        <w:t xml:space="preserve"> изменяет текст</w:t>
      </w:r>
      <w:r>
        <w:rPr>
          <w:shd w:val="clear" w:color="auto" w:fill="FFFFFF"/>
        </w:rPr>
        <w:t xml:space="preserve"> окна;</w:t>
      </w:r>
    </w:p>
    <w:p w14:paraId="04E181C4" w14:textId="4E56BC28" w:rsidR="0019658C" w:rsidRDefault="0019658C" w:rsidP="0019658C">
      <w:pPr>
        <w:pStyle w:val="22"/>
        <w:numPr>
          <w:ilvl w:val="0"/>
          <w:numId w:val="6"/>
        </w:numPr>
        <w:spacing w:line="360" w:lineRule="auto"/>
        <w:rPr>
          <w:shd w:val="clear" w:color="auto" w:fill="FFFFFF"/>
        </w:rPr>
      </w:pPr>
      <w:r w:rsidRPr="0019658C">
        <w:rPr>
          <w:shd w:val="clear" w:color="auto" w:fill="FFFFFF"/>
        </w:rPr>
        <w:t>PostQuitMessage</w:t>
      </w:r>
      <w:r>
        <w:rPr>
          <w:shd w:val="clear" w:color="auto" w:fill="FFFFFF"/>
        </w:rPr>
        <w:t xml:space="preserve"> -</w:t>
      </w:r>
      <w:r w:rsidRPr="0019658C">
        <w:rPr>
          <w:shd w:val="clear" w:color="auto" w:fill="FFFFFF"/>
        </w:rPr>
        <w:t xml:space="preserve"> указывает системе, что поток сделал запрос на то, чтобы зав</w:t>
      </w:r>
      <w:r>
        <w:rPr>
          <w:shd w:val="clear" w:color="auto" w:fill="FFFFFF"/>
        </w:rPr>
        <w:t xml:space="preserve">ершить свою работу (выйти). Это </w:t>
      </w:r>
      <w:r w:rsidRPr="0019658C">
        <w:rPr>
          <w:shd w:val="clear" w:color="auto" w:fill="FFFFFF"/>
        </w:rPr>
        <w:t>используется в ответ на сообщение WM_DESTROY.</w:t>
      </w:r>
    </w:p>
    <w:p w14:paraId="7BBE79D8" w14:textId="4A3382D2" w:rsidR="00B310BE" w:rsidRDefault="00B310BE" w:rsidP="00B310BE">
      <w:pPr>
        <w:pStyle w:val="22"/>
        <w:numPr>
          <w:ilvl w:val="0"/>
          <w:numId w:val="6"/>
        </w:numPr>
        <w:spacing w:line="360" w:lineRule="auto"/>
        <w:rPr>
          <w:shd w:val="clear" w:color="auto" w:fill="FFFFFF"/>
        </w:rPr>
      </w:pPr>
      <w:r w:rsidRPr="00B310BE">
        <w:rPr>
          <w:shd w:val="clear" w:color="auto" w:fill="FFFFFF"/>
        </w:rPr>
        <w:t>DefWindowProc</w:t>
      </w:r>
      <w:r>
        <w:rPr>
          <w:shd w:val="clear" w:color="auto" w:fill="FFFFFF"/>
        </w:rPr>
        <w:t xml:space="preserve"> -</w:t>
      </w:r>
      <w:r w:rsidRPr="00B310BE">
        <w:rPr>
          <w:shd w:val="clear" w:color="auto" w:fill="FFFFFF"/>
        </w:rPr>
        <w:t xml:space="preserve"> вызывается оконной процедурой по умолчанию, чтобы обеспечить обработку по умолчанию любого сообщения окна, которые приложение не обрабатывает.</w:t>
      </w:r>
      <w:r>
        <w:rPr>
          <w:shd w:val="clear" w:color="auto" w:fill="FFFFFF"/>
        </w:rPr>
        <w:t xml:space="preserve"> </w:t>
      </w:r>
      <w:r w:rsidRPr="00B310BE">
        <w:rPr>
          <w:shd w:val="clear" w:color="auto" w:fill="FFFFFF"/>
        </w:rPr>
        <w:t>Эта функция гарантирует то, что обрабатывается каждое сообщение</w:t>
      </w:r>
    </w:p>
    <w:p w14:paraId="46127202" w14:textId="77777777" w:rsidR="00220975" w:rsidRPr="008C59A1" w:rsidRDefault="00220975" w:rsidP="00066DBF">
      <w:pPr>
        <w:pStyle w:val="a3"/>
        <w:ind w:left="720"/>
        <w:jc w:val="both"/>
        <w:rPr>
          <w:rStyle w:val="2"/>
          <w:b/>
          <w:bCs/>
          <w:sz w:val="32"/>
          <w:szCs w:val="40"/>
          <w:shd w:val="clear" w:color="auto" w:fill="auto"/>
          <w:lang w:val="ru-RU"/>
        </w:rPr>
      </w:pPr>
    </w:p>
    <w:p w14:paraId="0CF645C9" w14:textId="331FA233" w:rsidR="00A906F6" w:rsidRPr="00066DBF" w:rsidRDefault="00A906F6" w:rsidP="00066DBF">
      <w:pPr>
        <w:pStyle w:val="a3"/>
        <w:numPr>
          <w:ilvl w:val="0"/>
          <w:numId w:val="1"/>
        </w:numPr>
        <w:ind w:left="0" w:firstLine="0"/>
        <w:jc w:val="both"/>
        <w:rPr>
          <w:rStyle w:val="2"/>
          <w:b/>
          <w:bCs/>
          <w:sz w:val="28"/>
          <w:szCs w:val="36"/>
          <w:shd w:val="clear" w:color="auto" w:fill="auto"/>
        </w:rPr>
      </w:pPr>
      <w:r w:rsidRPr="00066DBF">
        <w:rPr>
          <w:rStyle w:val="2"/>
          <w:b/>
          <w:bCs/>
          <w:sz w:val="28"/>
          <w:szCs w:val="36"/>
          <w:shd w:val="clear" w:color="auto" w:fill="auto"/>
        </w:rPr>
        <w:t>Разработка архитектуры приложения</w:t>
      </w:r>
    </w:p>
    <w:p w14:paraId="5F3B8FEF" w14:textId="77777777" w:rsidR="00417A4B" w:rsidRDefault="00417A4B" w:rsidP="00066DBF">
      <w:pPr>
        <w:pStyle w:val="a3"/>
        <w:jc w:val="both"/>
        <w:rPr>
          <w:rStyle w:val="2"/>
          <w:b/>
          <w:bCs/>
          <w:sz w:val="28"/>
          <w:szCs w:val="36"/>
          <w:shd w:val="clear" w:color="auto" w:fill="auto"/>
        </w:rPr>
      </w:pPr>
    </w:p>
    <w:p w14:paraId="0B0DA3A9" w14:textId="77777777" w:rsidR="00417A4B" w:rsidRDefault="00417A4B" w:rsidP="00066DBF">
      <w:pPr>
        <w:pStyle w:val="a3"/>
        <w:jc w:val="both"/>
        <w:rPr>
          <w:rStyle w:val="2"/>
          <w:b/>
          <w:bCs/>
          <w:sz w:val="28"/>
          <w:szCs w:val="36"/>
          <w:shd w:val="clear" w:color="auto" w:fill="auto"/>
        </w:rPr>
      </w:pPr>
    </w:p>
    <w:p w14:paraId="23953025" w14:textId="77777777" w:rsidR="00417A4B" w:rsidRDefault="00417A4B" w:rsidP="00417A4B">
      <w:pPr>
        <w:pStyle w:val="22"/>
        <w:spacing w:line="360" w:lineRule="auto"/>
        <w:rPr>
          <w:color w:val="000000"/>
          <w:shd w:val="clear" w:color="auto" w:fill="FFFFFF"/>
        </w:rPr>
      </w:pPr>
      <w:r>
        <w:rPr>
          <w:color w:val="000000"/>
          <w:shd w:val="clear" w:color="auto" w:fill="FFFFFF"/>
        </w:rPr>
        <w:t>Приложение разрабатывалась по архитектуре многоуровневого шаблона</w:t>
      </w:r>
      <w:r w:rsidRPr="003368B8">
        <w:rPr>
          <w:color w:val="000000"/>
          <w:shd w:val="clear" w:color="auto" w:fill="FFFFFF"/>
        </w:rPr>
        <w:t>.</w:t>
      </w:r>
      <w:r>
        <w:rPr>
          <w:color w:val="000000"/>
          <w:shd w:val="clear" w:color="auto" w:fill="FFFFFF"/>
        </w:rPr>
        <w:t xml:space="preserve"> </w:t>
      </w:r>
    </w:p>
    <w:p w14:paraId="2D64BA02" w14:textId="77777777" w:rsidR="00417A4B" w:rsidRPr="00C70F67" w:rsidRDefault="00417A4B" w:rsidP="00417A4B">
      <w:pPr>
        <w:pStyle w:val="22"/>
        <w:spacing w:line="360" w:lineRule="auto"/>
        <w:rPr>
          <w:color w:val="000000"/>
          <w:shd w:val="clear" w:color="auto" w:fill="FFFFFF"/>
        </w:rPr>
      </w:pPr>
      <w:r w:rsidRPr="00903A2A">
        <w:rPr>
          <w:color w:val="000000"/>
          <w:shd w:val="clear" w:color="auto" w:fill="FFFFFF"/>
        </w:rPr>
        <w:t xml:space="preserve">Данное приложение использует многоуровневый архитектурный шаблон. Данный шаблон используется для структурирования программ, которые можно разложить на группы неких подзадач, находящихся на определенных уровнях абстракции. Каждый слой представляет службы для следующего, более высокого слоя. </w:t>
      </w:r>
      <w:r>
        <w:rPr>
          <w:color w:val="000000"/>
          <w:shd w:val="clear" w:color="auto" w:fill="FFFFFF"/>
        </w:rPr>
        <w:t xml:space="preserve">На рисунке 2 представлена схема приложения. </w:t>
      </w:r>
      <w:r w:rsidRPr="00C70F67">
        <w:rPr>
          <w:color w:val="000000"/>
          <w:shd w:val="clear" w:color="auto" w:fill="FFFFFF"/>
        </w:rPr>
        <w:t xml:space="preserve"> </w:t>
      </w:r>
    </w:p>
    <w:p w14:paraId="0C40ABE8" w14:textId="77777777" w:rsidR="00417A4B" w:rsidRDefault="00417A4B" w:rsidP="00417A4B">
      <w:pPr>
        <w:pStyle w:val="22"/>
        <w:spacing w:line="360" w:lineRule="auto"/>
        <w:rPr>
          <w:color w:val="000000"/>
          <w:shd w:val="clear" w:color="auto" w:fill="FFFFFF"/>
        </w:rPr>
      </w:pPr>
    </w:p>
    <w:p w14:paraId="280F9A35" w14:textId="1365F221" w:rsidR="00417A4B" w:rsidRDefault="00417A4B" w:rsidP="00417A4B">
      <w:pPr>
        <w:pStyle w:val="22"/>
        <w:spacing w:line="360" w:lineRule="auto"/>
        <w:jc w:val="center"/>
        <w:rPr>
          <w:color w:val="000000"/>
          <w:shd w:val="clear" w:color="auto" w:fill="FFFFFF"/>
        </w:rPr>
      </w:pPr>
      <w:r>
        <w:rPr>
          <w:noProof/>
        </w:rPr>
        <w:drawing>
          <wp:inline distT="0" distB="0" distL="0" distR="0" wp14:anchorId="49069BD4" wp14:editId="1D94E491">
            <wp:extent cx="3200400" cy="24574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2457450"/>
                    </a:xfrm>
                    <a:prstGeom prst="rect">
                      <a:avLst/>
                    </a:prstGeom>
                  </pic:spPr>
                </pic:pic>
              </a:graphicData>
            </a:graphic>
          </wp:inline>
        </w:drawing>
      </w:r>
    </w:p>
    <w:p w14:paraId="799B9C32" w14:textId="74114C44" w:rsidR="00417A4B" w:rsidRDefault="00417A4B" w:rsidP="00417A4B">
      <w:pPr>
        <w:pStyle w:val="22"/>
        <w:spacing w:line="360" w:lineRule="auto"/>
        <w:ind w:firstLine="708"/>
        <w:jc w:val="center"/>
      </w:pPr>
      <w:r>
        <w:t xml:space="preserve">Рисунок. </w:t>
      </w:r>
      <w:r w:rsidRPr="00903A2A">
        <w:t>2</w:t>
      </w:r>
      <w:r>
        <w:t xml:space="preserve">. Схема построения приложения по многоуровневому шаблону. </w:t>
      </w:r>
    </w:p>
    <w:p w14:paraId="61C42C2A" w14:textId="77777777" w:rsidR="00417A4B" w:rsidRDefault="00417A4B" w:rsidP="00417A4B">
      <w:pPr>
        <w:pStyle w:val="22"/>
        <w:spacing w:line="360" w:lineRule="auto"/>
        <w:ind w:firstLine="708"/>
        <w:jc w:val="center"/>
      </w:pPr>
    </w:p>
    <w:p w14:paraId="3DDF26CB" w14:textId="73F99CA9" w:rsidR="00417A4B" w:rsidRDefault="00417A4B" w:rsidP="00417A4B">
      <w:pPr>
        <w:pStyle w:val="22"/>
        <w:spacing w:line="360" w:lineRule="auto"/>
        <w:rPr>
          <w:color w:val="000000"/>
          <w:shd w:val="clear" w:color="auto" w:fill="FFFFFF"/>
        </w:rPr>
      </w:pPr>
      <w:r>
        <w:rPr>
          <w:color w:val="000000"/>
          <w:shd w:val="clear" w:color="auto" w:fill="FFFFFF"/>
        </w:rPr>
        <w:t xml:space="preserve">Слой представления в разрабатываемом приложении представлен </w:t>
      </w:r>
      <w:r w:rsidR="00BC669E">
        <w:rPr>
          <w:color w:val="000000"/>
          <w:shd w:val="clear" w:color="auto" w:fill="FFFFFF"/>
        </w:rPr>
        <w:t>в файле</w:t>
      </w:r>
      <w:r w:rsidR="00BC669E" w:rsidRPr="00BC669E">
        <w:rPr>
          <w:color w:val="000000"/>
          <w:shd w:val="clear" w:color="auto" w:fill="FFFFFF"/>
        </w:rPr>
        <w:t xml:space="preserve"> </w:t>
      </w:r>
      <w:r w:rsidR="00BC669E">
        <w:rPr>
          <w:color w:val="000000"/>
          <w:shd w:val="clear" w:color="auto" w:fill="FFFFFF"/>
          <w:lang w:val="en-US"/>
        </w:rPr>
        <w:t>Calculator</w:t>
      </w:r>
      <w:r w:rsidR="00BC669E" w:rsidRPr="00BC669E">
        <w:rPr>
          <w:color w:val="000000"/>
          <w:shd w:val="clear" w:color="auto" w:fill="FFFFFF"/>
        </w:rPr>
        <w:t>.</w:t>
      </w:r>
      <w:r w:rsidR="00BC669E">
        <w:rPr>
          <w:color w:val="000000"/>
          <w:shd w:val="clear" w:color="auto" w:fill="FFFFFF"/>
          <w:lang w:val="en-US"/>
        </w:rPr>
        <w:t>cpp</w:t>
      </w:r>
      <w:r>
        <w:rPr>
          <w:color w:val="000000"/>
          <w:shd w:val="clear" w:color="auto" w:fill="FFFFFF"/>
        </w:rPr>
        <w:t>, в котором указаны следующие параметры:</w:t>
      </w:r>
    </w:p>
    <w:p w14:paraId="34E003ED" w14:textId="77777777" w:rsidR="00417A4B" w:rsidRDefault="00417A4B" w:rsidP="00417A4B">
      <w:pPr>
        <w:pStyle w:val="22"/>
        <w:numPr>
          <w:ilvl w:val="0"/>
          <w:numId w:val="7"/>
        </w:numPr>
        <w:spacing w:line="360" w:lineRule="auto"/>
        <w:rPr>
          <w:color w:val="000000"/>
          <w:shd w:val="clear" w:color="auto" w:fill="FFFFFF"/>
        </w:rPr>
      </w:pPr>
      <w:r>
        <w:rPr>
          <w:color w:val="000000"/>
          <w:shd w:val="clear" w:color="auto" w:fill="FFFFFF"/>
        </w:rPr>
        <w:t>Главное окно. Расположение кнопок, поля ввода-вывода и параметрами главного окна</w:t>
      </w:r>
      <w:r w:rsidRPr="00C70F67">
        <w:rPr>
          <w:color w:val="000000"/>
          <w:shd w:val="clear" w:color="auto" w:fill="FFFFFF"/>
        </w:rPr>
        <w:t>;</w:t>
      </w:r>
    </w:p>
    <w:p w14:paraId="4BA73880" w14:textId="77777777" w:rsidR="00417A4B" w:rsidRDefault="00417A4B" w:rsidP="00417A4B">
      <w:pPr>
        <w:pStyle w:val="22"/>
        <w:numPr>
          <w:ilvl w:val="0"/>
          <w:numId w:val="7"/>
        </w:numPr>
        <w:spacing w:line="360" w:lineRule="auto"/>
        <w:rPr>
          <w:color w:val="000000"/>
          <w:shd w:val="clear" w:color="auto" w:fill="FFFFFF"/>
        </w:rPr>
      </w:pPr>
      <w:r>
        <w:rPr>
          <w:color w:val="000000"/>
          <w:shd w:val="clear" w:color="auto" w:fill="FFFFFF"/>
        </w:rPr>
        <w:t>Иконка приложения при сборке проекта</w:t>
      </w:r>
      <w:r w:rsidRPr="007E47B4">
        <w:rPr>
          <w:color w:val="000000"/>
          <w:shd w:val="clear" w:color="auto" w:fill="FFFFFF"/>
        </w:rPr>
        <w:t>;</w:t>
      </w:r>
    </w:p>
    <w:p w14:paraId="4C846623" w14:textId="4AC360F9" w:rsidR="00A17049" w:rsidRDefault="00417A4B" w:rsidP="00A17049">
      <w:pPr>
        <w:pStyle w:val="22"/>
        <w:spacing w:line="360" w:lineRule="auto"/>
        <w:ind w:firstLine="360"/>
        <w:rPr>
          <w:color w:val="000000"/>
          <w:shd w:val="clear" w:color="auto" w:fill="FFFFFF"/>
        </w:rPr>
      </w:pPr>
      <w:r>
        <w:rPr>
          <w:color w:val="000000"/>
          <w:shd w:val="clear" w:color="auto" w:fill="FFFFFF"/>
        </w:rPr>
        <w:t xml:space="preserve">Слой бизнес-логики описан основным исполняемым файлом </w:t>
      </w:r>
      <w:r>
        <w:rPr>
          <w:color w:val="000000"/>
          <w:shd w:val="clear" w:color="auto" w:fill="FFFFFF"/>
          <w:lang w:val="en-US"/>
        </w:rPr>
        <w:t>Calculator</w:t>
      </w:r>
      <w:r w:rsidRPr="007E47B4">
        <w:rPr>
          <w:color w:val="000000"/>
          <w:shd w:val="clear" w:color="auto" w:fill="FFFFFF"/>
        </w:rPr>
        <w:t>.</w:t>
      </w:r>
      <w:r>
        <w:rPr>
          <w:color w:val="000000"/>
          <w:shd w:val="clear" w:color="auto" w:fill="FFFFFF"/>
          <w:lang w:val="en-US"/>
        </w:rPr>
        <w:t>cpp</w:t>
      </w:r>
      <w:r w:rsidRPr="007E47B4">
        <w:rPr>
          <w:color w:val="000000"/>
          <w:shd w:val="clear" w:color="auto" w:fill="FFFFFF"/>
        </w:rPr>
        <w:t xml:space="preserve"> </w:t>
      </w:r>
      <w:r>
        <w:rPr>
          <w:color w:val="000000"/>
          <w:shd w:val="clear" w:color="auto" w:fill="FFFFFF"/>
        </w:rPr>
        <w:t xml:space="preserve">и файлом заголовков </w:t>
      </w:r>
      <w:r>
        <w:rPr>
          <w:color w:val="000000"/>
          <w:shd w:val="clear" w:color="auto" w:fill="FFFFFF"/>
          <w:lang w:val="en-US"/>
        </w:rPr>
        <w:t>resource</w:t>
      </w:r>
      <w:r w:rsidRPr="007E47B4">
        <w:rPr>
          <w:color w:val="000000"/>
          <w:shd w:val="clear" w:color="auto" w:fill="FFFFFF"/>
        </w:rPr>
        <w:t>.</w:t>
      </w:r>
      <w:r>
        <w:rPr>
          <w:color w:val="000000"/>
          <w:shd w:val="clear" w:color="auto" w:fill="FFFFFF"/>
          <w:lang w:val="en-US"/>
        </w:rPr>
        <w:t>h</w:t>
      </w:r>
      <w:r w:rsidRPr="007E47B4">
        <w:rPr>
          <w:color w:val="000000"/>
          <w:shd w:val="clear" w:color="auto" w:fill="FFFFFF"/>
        </w:rPr>
        <w:t xml:space="preserve">.  </w:t>
      </w:r>
      <w:r>
        <w:rPr>
          <w:color w:val="000000"/>
          <w:shd w:val="clear" w:color="auto" w:fill="FFFFFF"/>
        </w:rPr>
        <w:t xml:space="preserve">Исполняемый файл </w:t>
      </w:r>
      <w:r w:rsidR="00A17049">
        <w:rPr>
          <w:color w:val="000000"/>
          <w:shd w:val="clear" w:color="auto" w:fill="FFFFFF"/>
          <w:lang w:val="en-US"/>
        </w:rPr>
        <w:t>C</w:t>
      </w:r>
      <w:r>
        <w:rPr>
          <w:color w:val="000000"/>
          <w:shd w:val="clear" w:color="auto" w:fill="FFFFFF"/>
          <w:lang w:val="en-US"/>
        </w:rPr>
        <w:t>alc</w:t>
      </w:r>
      <w:r w:rsidR="00A17049">
        <w:rPr>
          <w:color w:val="000000"/>
          <w:shd w:val="clear" w:color="auto" w:fill="FFFFFF"/>
          <w:lang w:val="en-US"/>
        </w:rPr>
        <w:t>ulator</w:t>
      </w:r>
      <w:r w:rsidRPr="007E47B4">
        <w:rPr>
          <w:color w:val="000000"/>
          <w:shd w:val="clear" w:color="auto" w:fill="FFFFFF"/>
        </w:rPr>
        <w:t>.</w:t>
      </w:r>
      <w:r>
        <w:rPr>
          <w:color w:val="000000"/>
          <w:shd w:val="clear" w:color="auto" w:fill="FFFFFF"/>
          <w:lang w:val="en-US"/>
        </w:rPr>
        <w:t>cpp</w:t>
      </w:r>
      <w:r w:rsidRPr="007E47B4">
        <w:rPr>
          <w:color w:val="000000"/>
          <w:shd w:val="clear" w:color="auto" w:fill="FFFFFF"/>
        </w:rPr>
        <w:t xml:space="preserve"> </w:t>
      </w:r>
      <w:r w:rsidR="00A17049">
        <w:rPr>
          <w:color w:val="000000"/>
          <w:shd w:val="clear" w:color="auto" w:fill="FFFFFF"/>
        </w:rPr>
        <w:t xml:space="preserve">состоит из </w:t>
      </w:r>
      <w:r w:rsidR="00A17049">
        <w:rPr>
          <w:color w:val="000000"/>
          <w:shd w:val="clear" w:color="auto" w:fill="FFFFFF"/>
        </w:rPr>
        <w:lastRenderedPageBreak/>
        <w:t xml:space="preserve">функции </w:t>
      </w:r>
      <w:r>
        <w:rPr>
          <w:color w:val="000000"/>
          <w:shd w:val="clear" w:color="auto" w:fill="FFFFFF"/>
        </w:rPr>
        <w:t>обработки</w:t>
      </w:r>
      <w:r w:rsidR="00BC669E">
        <w:rPr>
          <w:color w:val="000000"/>
          <w:shd w:val="clear" w:color="auto" w:fill="FFFFFF"/>
        </w:rPr>
        <w:t xml:space="preserve"> нажатия клавиш.</w:t>
      </w:r>
      <w:r w:rsidR="00A17049">
        <w:rPr>
          <w:color w:val="000000"/>
          <w:shd w:val="clear" w:color="auto" w:fill="FFFFFF"/>
        </w:rPr>
        <w:t xml:space="preserve"> Файл заголовков состоит из логики вычислений и вывода на экран.  </w:t>
      </w:r>
    </w:p>
    <w:p w14:paraId="254C4A16" w14:textId="77777777" w:rsidR="00417A4B" w:rsidRPr="00417A4B" w:rsidRDefault="00417A4B" w:rsidP="00066DBF">
      <w:pPr>
        <w:pStyle w:val="a3"/>
        <w:jc w:val="both"/>
        <w:rPr>
          <w:rStyle w:val="2"/>
          <w:bCs/>
          <w:sz w:val="28"/>
          <w:szCs w:val="36"/>
          <w:shd w:val="clear" w:color="auto" w:fill="auto"/>
          <w:lang w:val="ru-RU"/>
        </w:rPr>
      </w:pPr>
    </w:p>
    <w:p w14:paraId="7AC2F09A" w14:textId="77777777" w:rsidR="00417A4B" w:rsidRPr="00417A4B" w:rsidRDefault="00417A4B" w:rsidP="00066DBF">
      <w:pPr>
        <w:pStyle w:val="a3"/>
        <w:jc w:val="both"/>
        <w:rPr>
          <w:rStyle w:val="2"/>
          <w:b/>
          <w:bCs/>
          <w:sz w:val="28"/>
          <w:szCs w:val="36"/>
          <w:shd w:val="clear" w:color="auto" w:fill="auto"/>
          <w:lang w:val="ru-RU"/>
        </w:rPr>
      </w:pPr>
    </w:p>
    <w:p w14:paraId="5EDFD81B" w14:textId="5E3469FC" w:rsidR="00A906F6" w:rsidRPr="00B921C5" w:rsidRDefault="00B921C5" w:rsidP="00066DBF">
      <w:pPr>
        <w:pStyle w:val="a3"/>
        <w:numPr>
          <w:ilvl w:val="0"/>
          <w:numId w:val="1"/>
        </w:numPr>
        <w:ind w:left="0" w:firstLine="0"/>
        <w:jc w:val="both"/>
        <w:rPr>
          <w:rStyle w:val="2"/>
          <w:b/>
          <w:bCs/>
          <w:sz w:val="28"/>
          <w:szCs w:val="36"/>
          <w:shd w:val="clear" w:color="auto" w:fill="auto"/>
        </w:rPr>
      </w:pPr>
      <w:r>
        <w:rPr>
          <w:rStyle w:val="2"/>
          <w:b/>
          <w:bCs/>
          <w:sz w:val="28"/>
          <w:szCs w:val="36"/>
          <w:shd w:val="clear" w:color="auto" w:fill="auto"/>
          <w:lang w:val="ru-RU"/>
        </w:rPr>
        <w:t>Разработка алгоритмов приложения</w:t>
      </w:r>
    </w:p>
    <w:p w14:paraId="03B035D5" w14:textId="77777777" w:rsidR="00B13FB6" w:rsidRDefault="00B13FB6" w:rsidP="001628A7">
      <w:pPr>
        <w:pStyle w:val="22"/>
        <w:spacing w:line="360" w:lineRule="auto"/>
        <w:ind w:firstLine="0"/>
        <w:rPr>
          <w:lang w:val="en-US"/>
        </w:rPr>
      </w:pPr>
    </w:p>
    <w:p w14:paraId="16241950" w14:textId="77777777" w:rsidR="00C725BC" w:rsidRDefault="001628A7" w:rsidP="00C725BC">
      <w:pPr>
        <w:pStyle w:val="22"/>
        <w:spacing w:line="360" w:lineRule="auto"/>
        <w:ind w:firstLine="708"/>
        <w:jc w:val="left"/>
      </w:pPr>
      <w:r w:rsidRPr="007F0080">
        <w:rPr>
          <w:color w:val="000000"/>
          <w:shd w:val="clear" w:color="auto" w:fill="FFFFFF"/>
        </w:rPr>
        <w:t xml:space="preserve">Основной алгоритм приложения – </w:t>
      </w:r>
      <w:r w:rsidR="00C725BC">
        <w:t>непосредственное вычисление арифметических и тригонометрических выражений и последующий вывод на экран результата вычислений.</w:t>
      </w:r>
    </w:p>
    <w:p w14:paraId="2B20DA0E" w14:textId="01EBC77E" w:rsidR="004E6904" w:rsidRDefault="004E6904" w:rsidP="00C725BC">
      <w:pPr>
        <w:pStyle w:val="22"/>
        <w:spacing w:line="360" w:lineRule="auto"/>
        <w:ind w:firstLine="708"/>
        <w:jc w:val="left"/>
      </w:pPr>
      <w:r w:rsidRPr="005710DB">
        <w:t>Для этого используется функция TCHAR* Calculate(TCHAR* buf) , где buf – это глоб</w:t>
      </w:r>
      <w:r>
        <w:t>альный строчный массив символов, который был заполнен пользователем числами и знаками с помощью предыдущей функции.</w:t>
      </w:r>
    </w:p>
    <w:p w14:paraId="13FBA4BC" w14:textId="13608984" w:rsidR="0051474D" w:rsidRPr="0051474D" w:rsidRDefault="0051474D" w:rsidP="004E6904">
      <w:pPr>
        <w:pStyle w:val="22"/>
        <w:spacing w:line="360" w:lineRule="auto"/>
        <w:ind w:firstLine="708"/>
      </w:pPr>
      <w:r>
        <w:t xml:space="preserve">Сперва, определяются приоритеты знаков, с помощью встроенной функции </w:t>
      </w:r>
      <w:r w:rsidRPr="0051474D">
        <w:t>“</w:t>
      </w:r>
      <w:r>
        <w:rPr>
          <w:lang w:val="en-US"/>
        </w:rPr>
        <w:t>map</w:t>
      </w:r>
      <w:r w:rsidRPr="0051474D">
        <w:t xml:space="preserve">” </w:t>
      </w:r>
      <w:r>
        <w:t xml:space="preserve">из библиотеки </w:t>
      </w:r>
      <w:r w:rsidRPr="0051474D">
        <w:t>“</w:t>
      </w:r>
      <w:r>
        <w:rPr>
          <w:lang w:val="en-US"/>
        </w:rPr>
        <w:t>map</w:t>
      </w:r>
      <w:r w:rsidRPr="0051474D">
        <w:t>”.</w:t>
      </w:r>
    </w:p>
    <w:p w14:paraId="00ECA46E" w14:textId="77777777" w:rsidR="0051474D" w:rsidRDefault="0051474D" w:rsidP="004E6904">
      <w:pPr>
        <w:pStyle w:val="22"/>
        <w:spacing w:line="360" w:lineRule="auto"/>
        <w:ind w:firstLine="708"/>
      </w:pPr>
      <w:r>
        <w:t>После определения приоритетов, необходимо перенести данные из символьного массива</w:t>
      </w:r>
      <w:r w:rsidRPr="0051474D">
        <w:t xml:space="preserve"> </w:t>
      </w:r>
      <w:r>
        <w:rPr>
          <w:lang w:val="en-US"/>
        </w:rPr>
        <w:t>buf</w:t>
      </w:r>
      <w:r w:rsidRPr="0051474D">
        <w:t>[256]</w:t>
      </w:r>
      <w:r>
        <w:t xml:space="preserve"> в</w:t>
      </w:r>
      <w:r w:rsidRPr="0051474D">
        <w:t xml:space="preserve"> </w:t>
      </w:r>
      <w:r>
        <w:t xml:space="preserve">строку </w:t>
      </w:r>
      <w:r>
        <w:rPr>
          <w:lang w:val="en-US"/>
        </w:rPr>
        <w:t>basic</w:t>
      </w:r>
      <w:r w:rsidRPr="0051474D">
        <w:t>_</w:t>
      </w:r>
      <w:r>
        <w:rPr>
          <w:lang w:val="en-US"/>
        </w:rPr>
        <w:t>string</w:t>
      </w:r>
      <w:r>
        <w:t xml:space="preserve">, а после этого в строку потока </w:t>
      </w:r>
      <w:r>
        <w:rPr>
          <w:lang w:val="en-US"/>
        </w:rPr>
        <w:t>basic</w:t>
      </w:r>
      <w:r w:rsidRPr="0051474D">
        <w:t>_</w:t>
      </w:r>
      <w:r>
        <w:rPr>
          <w:lang w:val="en-US"/>
        </w:rPr>
        <w:t>stringstream</w:t>
      </w:r>
      <w:r w:rsidRPr="0051474D">
        <w:t>.</w:t>
      </w:r>
    </w:p>
    <w:p w14:paraId="51A3C8F0" w14:textId="0708C7B6" w:rsidR="0051474D" w:rsidRDefault="0051474D" w:rsidP="004E6904">
      <w:pPr>
        <w:pStyle w:val="22"/>
        <w:spacing w:line="360" w:lineRule="auto"/>
        <w:ind w:firstLine="708"/>
      </w:pPr>
      <w:r>
        <w:t xml:space="preserve">Далее, используя </w:t>
      </w:r>
      <w:r>
        <w:rPr>
          <w:lang w:val="en-US"/>
        </w:rPr>
        <w:t>basic</w:t>
      </w:r>
      <w:r w:rsidRPr="0051474D">
        <w:t>_</w:t>
      </w:r>
      <w:r>
        <w:rPr>
          <w:lang w:val="en-US"/>
        </w:rPr>
        <w:t>stringstream</w:t>
      </w:r>
      <w:r w:rsidR="00C4715E">
        <w:t>, символы</w:t>
      </w:r>
      <w:r>
        <w:t xml:space="preserve"> поочередно</w:t>
      </w:r>
      <w:r w:rsidR="00C4715E">
        <w:t xml:space="preserve"> переводятся в </w:t>
      </w:r>
      <w:r>
        <w:t xml:space="preserve">числа типа </w:t>
      </w:r>
      <w:r>
        <w:rPr>
          <w:lang w:val="en-US"/>
        </w:rPr>
        <w:t>double</w:t>
      </w:r>
      <w:r w:rsidRPr="0051474D">
        <w:t xml:space="preserve">. </w:t>
      </w:r>
      <w:r>
        <w:t>После получения чисел, данная функция</w:t>
      </w:r>
      <w:r w:rsidR="00C4715E">
        <w:t xml:space="preserve"> определяет какой знак действия ввел пользователь, и в зависимости от этого выполняются необходимые вычисления.</w:t>
      </w:r>
    </w:p>
    <w:p w14:paraId="76E24D35" w14:textId="60697B4F" w:rsidR="00C4715E" w:rsidRPr="0051474D" w:rsidRDefault="00C4715E" w:rsidP="004E6904">
      <w:pPr>
        <w:pStyle w:val="22"/>
        <w:spacing w:line="360" w:lineRule="auto"/>
        <w:ind w:firstLine="708"/>
      </w:pPr>
      <w:r>
        <w:t xml:space="preserve">Последний шаг в функции – это </w:t>
      </w:r>
      <w:r w:rsidR="005728F9">
        <w:t>вывод на экран вычисленного выражения.</w:t>
      </w:r>
    </w:p>
    <w:p w14:paraId="09F97F4D" w14:textId="77777777" w:rsidR="00B92B4B" w:rsidRDefault="00B92B4B" w:rsidP="00B13FB6">
      <w:pPr>
        <w:pStyle w:val="22"/>
        <w:spacing w:line="360" w:lineRule="auto"/>
        <w:ind w:firstLine="708"/>
        <w:jc w:val="left"/>
      </w:pPr>
    </w:p>
    <w:p w14:paraId="4395762D" w14:textId="77777777" w:rsidR="00B92B4B" w:rsidRDefault="00B92B4B" w:rsidP="00B13FB6">
      <w:pPr>
        <w:pStyle w:val="22"/>
        <w:spacing w:line="360" w:lineRule="auto"/>
        <w:ind w:firstLine="708"/>
        <w:jc w:val="left"/>
      </w:pPr>
    </w:p>
    <w:p w14:paraId="57E387F2" w14:textId="78278036" w:rsidR="00B92B4B" w:rsidRDefault="00B92B4B" w:rsidP="00B92B4B">
      <w:pPr>
        <w:pStyle w:val="22"/>
        <w:spacing w:line="360" w:lineRule="auto"/>
        <w:ind w:firstLine="708"/>
        <w:jc w:val="center"/>
      </w:pPr>
      <w:r>
        <w:rPr>
          <w:noProof/>
        </w:rPr>
        <w:lastRenderedPageBreak/>
        <w:drawing>
          <wp:inline distT="0" distB="0" distL="0" distR="0" wp14:anchorId="1E6E7E45" wp14:editId="3B0DE4EA">
            <wp:extent cx="2095500" cy="5691591"/>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9319" cy="5701963"/>
                    </a:xfrm>
                    <a:prstGeom prst="rect">
                      <a:avLst/>
                    </a:prstGeom>
                  </pic:spPr>
                </pic:pic>
              </a:graphicData>
            </a:graphic>
          </wp:inline>
        </w:drawing>
      </w:r>
    </w:p>
    <w:p w14:paraId="1F13BC9A" w14:textId="484E10F2" w:rsidR="00B92B4B" w:rsidRDefault="00B92B4B" w:rsidP="00B92B4B">
      <w:pPr>
        <w:pStyle w:val="22"/>
        <w:spacing w:line="360" w:lineRule="auto"/>
        <w:ind w:firstLine="708"/>
        <w:jc w:val="center"/>
      </w:pPr>
      <w:r>
        <w:t xml:space="preserve">Рисунок 3. </w:t>
      </w:r>
      <w:r w:rsidR="00727CA6">
        <w:t xml:space="preserve">Блок-схема функции </w:t>
      </w:r>
      <w:r>
        <w:rPr>
          <w:lang w:val="en-US"/>
        </w:rPr>
        <w:t>Calculate</w:t>
      </w:r>
      <w:r w:rsidRPr="005710DB">
        <w:t>.</w:t>
      </w:r>
    </w:p>
    <w:p w14:paraId="28E6356C" w14:textId="77777777" w:rsidR="00B13FB6" w:rsidRDefault="00B13FB6" w:rsidP="00066DBF">
      <w:pPr>
        <w:pStyle w:val="a3"/>
        <w:jc w:val="both"/>
        <w:rPr>
          <w:rStyle w:val="2"/>
          <w:b/>
          <w:bCs/>
          <w:sz w:val="28"/>
          <w:szCs w:val="36"/>
          <w:shd w:val="clear" w:color="auto" w:fill="auto"/>
          <w:lang w:val="ru-RU"/>
        </w:rPr>
      </w:pPr>
    </w:p>
    <w:p w14:paraId="229C27D5" w14:textId="77777777" w:rsidR="00B13FB6" w:rsidRPr="00220975" w:rsidRDefault="00B13FB6" w:rsidP="00066DBF">
      <w:pPr>
        <w:pStyle w:val="a3"/>
        <w:jc w:val="both"/>
        <w:rPr>
          <w:rStyle w:val="2"/>
          <w:b/>
          <w:bCs/>
          <w:sz w:val="28"/>
          <w:szCs w:val="36"/>
          <w:shd w:val="clear" w:color="auto" w:fill="auto"/>
          <w:lang w:val="ru-RU"/>
        </w:rPr>
      </w:pPr>
    </w:p>
    <w:p w14:paraId="11F43A99" w14:textId="5801AC6D" w:rsidR="00A906F6" w:rsidRDefault="00A906F6" w:rsidP="00066DBF">
      <w:pPr>
        <w:pStyle w:val="a3"/>
        <w:numPr>
          <w:ilvl w:val="0"/>
          <w:numId w:val="1"/>
        </w:numPr>
        <w:ind w:left="0" w:firstLine="0"/>
        <w:jc w:val="both"/>
        <w:rPr>
          <w:rStyle w:val="2"/>
          <w:b/>
          <w:bCs/>
          <w:sz w:val="28"/>
          <w:szCs w:val="36"/>
          <w:shd w:val="clear" w:color="auto" w:fill="auto"/>
          <w:lang w:val="ru-RU"/>
        </w:rPr>
      </w:pPr>
      <w:r w:rsidRPr="00066DBF">
        <w:rPr>
          <w:rStyle w:val="2"/>
          <w:b/>
          <w:bCs/>
          <w:sz w:val="28"/>
          <w:szCs w:val="36"/>
          <w:shd w:val="clear" w:color="auto" w:fill="auto"/>
          <w:lang w:val="ru-RU"/>
        </w:rPr>
        <w:t>Разработка интерфейса взаимодействия пользователя с системой</w:t>
      </w:r>
    </w:p>
    <w:p w14:paraId="199A0152" w14:textId="77777777" w:rsidR="004D39FC" w:rsidRDefault="004D39FC" w:rsidP="004D39FC">
      <w:pPr>
        <w:pStyle w:val="a3"/>
        <w:jc w:val="both"/>
        <w:rPr>
          <w:rStyle w:val="2"/>
          <w:b/>
          <w:bCs/>
          <w:sz w:val="28"/>
          <w:szCs w:val="36"/>
          <w:shd w:val="clear" w:color="auto" w:fill="auto"/>
          <w:lang w:val="ru-RU"/>
        </w:rPr>
      </w:pPr>
    </w:p>
    <w:p w14:paraId="78F9BFA1" w14:textId="691B732F" w:rsidR="001628A7" w:rsidRPr="007F0080" w:rsidRDefault="00A229B5" w:rsidP="001628A7">
      <w:pPr>
        <w:pStyle w:val="22"/>
        <w:spacing w:line="360" w:lineRule="auto"/>
        <w:rPr>
          <w:color w:val="000000"/>
          <w:shd w:val="clear" w:color="auto" w:fill="FFFFFF"/>
        </w:rPr>
      </w:pPr>
      <w:r>
        <w:rPr>
          <w:color w:val="000000"/>
          <w:shd w:val="clear" w:color="auto" w:fill="FFFFFF"/>
        </w:rPr>
        <w:t>Основная и самая главная</w:t>
      </w:r>
      <w:r w:rsidR="001628A7" w:rsidRPr="007F0080">
        <w:rPr>
          <w:color w:val="000000"/>
          <w:shd w:val="clear" w:color="auto" w:fill="FFFFFF"/>
        </w:rPr>
        <w:t xml:space="preserve"> </w:t>
      </w:r>
      <w:r>
        <w:rPr>
          <w:color w:val="000000"/>
          <w:shd w:val="clear" w:color="auto" w:fill="FFFFFF"/>
        </w:rPr>
        <w:t>часть</w:t>
      </w:r>
      <w:r w:rsidR="001628A7" w:rsidRPr="007F0080">
        <w:rPr>
          <w:color w:val="000000"/>
          <w:shd w:val="clear" w:color="auto" w:fill="FFFFFF"/>
        </w:rPr>
        <w:t xml:space="preserve"> приложения – создание окна и дальнейшее взаимодействие с ним.</w:t>
      </w:r>
    </w:p>
    <w:p w14:paraId="20397070" w14:textId="77777777" w:rsidR="001628A7" w:rsidRPr="007F0080" w:rsidRDefault="001628A7" w:rsidP="001628A7">
      <w:pPr>
        <w:pStyle w:val="22"/>
        <w:spacing w:line="360" w:lineRule="auto"/>
        <w:rPr>
          <w:color w:val="000000"/>
          <w:shd w:val="clear" w:color="auto" w:fill="FFFFFF"/>
        </w:rPr>
      </w:pPr>
      <w:r>
        <w:rPr>
          <w:color w:val="000000"/>
          <w:shd w:val="clear" w:color="auto" w:fill="FFFFFF"/>
        </w:rPr>
        <w:t>Для этого используется функция</w:t>
      </w:r>
    </w:p>
    <w:p w14:paraId="569B305C" w14:textId="77777777" w:rsidR="001628A7" w:rsidRPr="007F0080" w:rsidRDefault="001628A7" w:rsidP="001628A7">
      <w:pPr>
        <w:pStyle w:val="22"/>
        <w:spacing w:line="360" w:lineRule="auto"/>
        <w:rPr>
          <w:color w:val="000000"/>
          <w:shd w:val="clear" w:color="auto" w:fill="FFFFFF"/>
        </w:rPr>
      </w:pPr>
      <w:r w:rsidRPr="007F0080">
        <w:rPr>
          <w:color w:val="000000"/>
          <w:shd w:val="clear" w:color="auto" w:fill="FFFFFF"/>
        </w:rPr>
        <w:t>LRESULT CALLBACK WndProc(HWND hWnd, UINT message, WPARAM wParam, LPARAM lParam) , где</w:t>
      </w:r>
    </w:p>
    <w:p w14:paraId="1A9B11B1" w14:textId="77777777" w:rsidR="001628A7" w:rsidRPr="007F0080" w:rsidRDefault="001628A7" w:rsidP="001628A7">
      <w:pPr>
        <w:pStyle w:val="22"/>
        <w:spacing w:line="360" w:lineRule="auto"/>
        <w:rPr>
          <w:color w:val="000000"/>
          <w:shd w:val="clear" w:color="auto" w:fill="FFFFFF"/>
        </w:rPr>
      </w:pPr>
      <w:r w:rsidRPr="007F0080">
        <w:rPr>
          <w:color w:val="000000"/>
          <w:shd w:val="clear" w:color="auto" w:fill="FFFFFF"/>
        </w:rPr>
        <w:t>hWnd – дескриптор окна,</w:t>
      </w:r>
    </w:p>
    <w:p w14:paraId="4A0265BA" w14:textId="77777777" w:rsidR="001628A7" w:rsidRPr="007F0080" w:rsidRDefault="001628A7" w:rsidP="001628A7">
      <w:pPr>
        <w:pStyle w:val="22"/>
        <w:spacing w:line="360" w:lineRule="auto"/>
        <w:rPr>
          <w:color w:val="000000"/>
          <w:shd w:val="clear" w:color="auto" w:fill="FFFFFF"/>
        </w:rPr>
      </w:pPr>
      <w:r w:rsidRPr="007F0080">
        <w:rPr>
          <w:color w:val="000000"/>
          <w:shd w:val="clear" w:color="auto" w:fill="FFFFFF"/>
        </w:rPr>
        <w:t>message – сообщение, посылаемое операционной системе,</w:t>
      </w:r>
    </w:p>
    <w:p w14:paraId="5D1ED25A" w14:textId="02789F57" w:rsidR="00A229B5" w:rsidRPr="007F0080" w:rsidRDefault="001628A7" w:rsidP="00A229B5">
      <w:pPr>
        <w:pStyle w:val="22"/>
        <w:spacing w:line="360" w:lineRule="auto"/>
        <w:rPr>
          <w:color w:val="000000"/>
          <w:shd w:val="clear" w:color="auto" w:fill="FFFFFF"/>
        </w:rPr>
      </w:pPr>
      <w:r w:rsidRPr="007F0080">
        <w:rPr>
          <w:color w:val="000000"/>
          <w:shd w:val="clear" w:color="auto" w:fill="FFFFFF"/>
        </w:rPr>
        <w:lastRenderedPageBreak/>
        <w:t>wParam, lParam – параметры сообщений, для последующего обращения.</w:t>
      </w:r>
    </w:p>
    <w:p w14:paraId="41375FA7" w14:textId="77777777" w:rsidR="001628A7" w:rsidRPr="007F0080" w:rsidRDefault="001628A7" w:rsidP="001628A7">
      <w:pPr>
        <w:pStyle w:val="22"/>
        <w:spacing w:line="360" w:lineRule="auto"/>
        <w:rPr>
          <w:color w:val="000000"/>
          <w:shd w:val="clear" w:color="auto" w:fill="FFFFFF"/>
        </w:rPr>
      </w:pPr>
      <w:r w:rsidRPr="007F0080">
        <w:rPr>
          <w:color w:val="000000"/>
          <w:shd w:val="clear" w:color="auto" w:fill="FFFFFF"/>
        </w:rPr>
        <w:t>В данной функции взаимодействие с окном происходит с помощью множественного условного оператора Switch.</w:t>
      </w:r>
    </w:p>
    <w:p w14:paraId="045D52A7" w14:textId="77777777" w:rsidR="001628A7" w:rsidRPr="007F0080" w:rsidRDefault="001628A7" w:rsidP="001628A7">
      <w:pPr>
        <w:pStyle w:val="22"/>
        <w:spacing w:line="360" w:lineRule="auto"/>
        <w:rPr>
          <w:color w:val="000000"/>
          <w:shd w:val="clear" w:color="auto" w:fill="FFFFFF"/>
        </w:rPr>
      </w:pPr>
      <w:r w:rsidRPr="007F0080">
        <w:rPr>
          <w:color w:val="000000"/>
          <w:shd w:val="clear" w:color="auto" w:fill="FFFFFF"/>
        </w:rPr>
        <w:t>В оператор передается переменная message, в зависимости от значения которой будут выполняться определенные действия.</w:t>
      </w:r>
    </w:p>
    <w:p w14:paraId="0B388100" w14:textId="7628D032" w:rsidR="001628A7" w:rsidRPr="007F0080" w:rsidRDefault="001628A7" w:rsidP="001628A7">
      <w:pPr>
        <w:pStyle w:val="22"/>
        <w:spacing w:line="360" w:lineRule="auto"/>
        <w:rPr>
          <w:color w:val="000000"/>
          <w:shd w:val="clear" w:color="auto" w:fill="FFFFFF"/>
        </w:rPr>
      </w:pPr>
      <w:r w:rsidRPr="007F0080">
        <w:rPr>
          <w:color w:val="000000"/>
          <w:shd w:val="clear" w:color="auto" w:fill="FFFFFF"/>
        </w:rPr>
        <w:t>При message</w:t>
      </w:r>
      <w:r w:rsidR="00430DE0" w:rsidRPr="00430DE0">
        <w:rPr>
          <w:color w:val="000000"/>
          <w:shd w:val="clear" w:color="auto" w:fill="FFFFFF"/>
        </w:rPr>
        <w:t xml:space="preserve"> </w:t>
      </w:r>
      <w:r w:rsidRPr="007F0080">
        <w:rPr>
          <w:color w:val="000000"/>
          <w:shd w:val="clear" w:color="auto" w:fill="FFFFFF"/>
        </w:rPr>
        <w:t>=</w:t>
      </w:r>
      <w:r w:rsidR="00430DE0" w:rsidRPr="00430DE0">
        <w:rPr>
          <w:color w:val="000000"/>
          <w:shd w:val="clear" w:color="auto" w:fill="FFFFFF"/>
        </w:rPr>
        <w:t xml:space="preserve"> </w:t>
      </w:r>
      <w:r w:rsidRPr="007F0080">
        <w:rPr>
          <w:color w:val="000000"/>
          <w:shd w:val="clear" w:color="auto" w:fill="FFFFFF"/>
        </w:rPr>
        <w:t>WM_CREATE, создается интерфейс взаимодействия пользователя с приложением (окно, кнопки)</w:t>
      </w:r>
      <w:r w:rsidR="00A229B5">
        <w:rPr>
          <w:color w:val="000000"/>
          <w:shd w:val="clear" w:color="auto" w:fill="FFFFFF"/>
        </w:rPr>
        <w:t xml:space="preserve"> с помощью встроенной функции </w:t>
      </w:r>
      <w:r w:rsidR="00A229B5">
        <w:rPr>
          <w:color w:val="000000"/>
          <w:shd w:val="clear" w:color="auto" w:fill="FFFFFF"/>
          <w:lang w:val="en-US"/>
        </w:rPr>
        <w:t>CreateWindow</w:t>
      </w:r>
      <w:r w:rsidRPr="007F0080">
        <w:rPr>
          <w:color w:val="000000"/>
          <w:shd w:val="clear" w:color="auto" w:fill="FFFFFF"/>
        </w:rPr>
        <w:t>.</w:t>
      </w:r>
    </w:p>
    <w:p w14:paraId="11B9968C" w14:textId="118EC3E0" w:rsidR="001628A7" w:rsidRPr="007F0080" w:rsidRDefault="001628A7" w:rsidP="001628A7">
      <w:pPr>
        <w:pStyle w:val="22"/>
        <w:spacing w:line="360" w:lineRule="auto"/>
        <w:rPr>
          <w:color w:val="000000"/>
          <w:shd w:val="clear" w:color="auto" w:fill="FFFFFF"/>
        </w:rPr>
      </w:pPr>
      <w:r w:rsidRPr="007F0080">
        <w:rPr>
          <w:color w:val="000000"/>
          <w:shd w:val="clear" w:color="auto" w:fill="FFFFFF"/>
        </w:rPr>
        <w:t>Message</w:t>
      </w:r>
      <w:r w:rsidR="00430DE0" w:rsidRPr="00430DE0">
        <w:rPr>
          <w:color w:val="000000"/>
          <w:shd w:val="clear" w:color="auto" w:fill="FFFFFF"/>
        </w:rPr>
        <w:t xml:space="preserve"> </w:t>
      </w:r>
      <w:r w:rsidRPr="007F0080">
        <w:rPr>
          <w:color w:val="000000"/>
          <w:shd w:val="clear" w:color="auto" w:fill="FFFFFF"/>
        </w:rPr>
        <w:t>=</w:t>
      </w:r>
      <w:r w:rsidR="00430DE0" w:rsidRPr="00430DE0">
        <w:rPr>
          <w:color w:val="000000"/>
          <w:shd w:val="clear" w:color="auto" w:fill="FFFFFF"/>
        </w:rPr>
        <w:t xml:space="preserve"> </w:t>
      </w:r>
      <w:r w:rsidRPr="007F0080">
        <w:rPr>
          <w:color w:val="000000"/>
          <w:shd w:val="clear" w:color="auto" w:fill="FFFFFF"/>
        </w:rPr>
        <w:t>WM_COMMAND становится при нажатии пользователем на любую кнопку интерфейса, д</w:t>
      </w:r>
      <w:r>
        <w:rPr>
          <w:color w:val="000000"/>
          <w:shd w:val="clear" w:color="auto" w:fill="FFFFFF"/>
        </w:rPr>
        <w:t>алее, в зависимости от того, какая именно</w:t>
      </w:r>
      <w:r w:rsidRPr="007F0080">
        <w:rPr>
          <w:color w:val="000000"/>
          <w:shd w:val="clear" w:color="auto" w:fill="FFFFFF"/>
        </w:rPr>
        <w:t xml:space="preserve"> кнопка была нажата</w:t>
      </w:r>
      <w:r>
        <w:rPr>
          <w:color w:val="000000"/>
          <w:shd w:val="clear" w:color="auto" w:fill="FFFFFF"/>
        </w:rPr>
        <w:t>,</w:t>
      </w:r>
      <w:r w:rsidRPr="007F0080">
        <w:rPr>
          <w:color w:val="000000"/>
          <w:shd w:val="clear" w:color="auto" w:fill="FFFFFF"/>
        </w:rPr>
        <w:t xml:space="preserve"> в программе вып</w:t>
      </w:r>
      <w:r>
        <w:rPr>
          <w:color w:val="000000"/>
          <w:shd w:val="clear" w:color="auto" w:fill="FFFFFF"/>
        </w:rPr>
        <w:t xml:space="preserve">олняются определенные действия, </w:t>
      </w:r>
      <w:r w:rsidRPr="007F0080">
        <w:rPr>
          <w:color w:val="000000"/>
          <w:shd w:val="clear" w:color="auto" w:fill="FFFFFF"/>
        </w:rPr>
        <w:t>например</w:t>
      </w:r>
      <w:r>
        <w:rPr>
          <w:color w:val="000000"/>
          <w:shd w:val="clear" w:color="auto" w:fill="FFFFFF"/>
        </w:rPr>
        <w:t>,</w:t>
      </w:r>
      <w:r w:rsidRPr="007F0080">
        <w:rPr>
          <w:color w:val="000000"/>
          <w:shd w:val="clear" w:color="auto" w:fill="FFFFFF"/>
        </w:rPr>
        <w:t xml:space="preserve"> ввод чисел, з</w:t>
      </w:r>
      <w:r>
        <w:rPr>
          <w:color w:val="000000"/>
          <w:shd w:val="clear" w:color="auto" w:fill="FFFFFF"/>
        </w:rPr>
        <w:t>наков, подсчитывание результата</w:t>
      </w:r>
      <w:r w:rsidRPr="007F0080">
        <w:rPr>
          <w:color w:val="000000"/>
          <w:shd w:val="clear" w:color="auto" w:fill="FFFFFF"/>
        </w:rPr>
        <w:t>.</w:t>
      </w:r>
    </w:p>
    <w:p w14:paraId="17D13F85" w14:textId="4AC1007E" w:rsidR="001628A7" w:rsidRDefault="001628A7" w:rsidP="001628A7">
      <w:pPr>
        <w:pStyle w:val="22"/>
        <w:spacing w:line="360" w:lineRule="auto"/>
        <w:rPr>
          <w:color w:val="000000"/>
          <w:shd w:val="clear" w:color="auto" w:fill="FFFFFF"/>
        </w:rPr>
      </w:pPr>
      <w:r w:rsidRPr="007F0080">
        <w:rPr>
          <w:color w:val="000000"/>
          <w:shd w:val="clear" w:color="auto" w:fill="FFFFFF"/>
        </w:rPr>
        <w:t xml:space="preserve">Если пользователь нажмет на крестик в правом верхнем углу программы, то переменной message присвоится </w:t>
      </w:r>
      <w:r w:rsidR="00726263">
        <w:rPr>
          <w:color w:val="000000"/>
          <w:shd w:val="clear" w:color="auto" w:fill="FFFFFF"/>
        </w:rPr>
        <w:t>значение WM_DESTROY и произойдет</w:t>
      </w:r>
      <w:r w:rsidRPr="007F0080">
        <w:rPr>
          <w:color w:val="000000"/>
          <w:shd w:val="clear" w:color="auto" w:fill="FFFFFF"/>
        </w:rPr>
        <w:t xml:space="preserve"> удаление окна с экрана (прог</w:t>
      </w:r>
      <w:r w:rsidR="00726263">
        <w:rPr>
          <w:color w:val="000000"/>
          <w:shd w:val="clear" w:color="auto" w:fill="FFFFFF"/>
        </w:rPr>
        <w:t>рамма закроется</w:t>
      </w:r>
      <w:r w:rsidRPr="007F0080">
        <w:rPr>
          <w:color w:val="000000"/>
          <w:shd w:val="clear" w:color="auto" w:fill="FFFFFF"/>
        </w:rPr>
        <w:t>).</w:t>
      </w:r>
    </w:p>
    <w:p w14:paraId="517E8FCE" w14:textId="2F4BA406" w:rsidR="001628A7" w:rsidRPr="00571B9D" w:rsidRDefault="001628A7" w:rsidP="001628A7">
      <w:pPr>
        <w:pStyle w:val="22"/>
        <w:spacing w:line="360" w:lineRule="auto"/>
        <w:rPr>
          <w:color w:val="000000"/>
          <w:shd w:val="clear" w:color="auto" w:fill="FFFFFF"/>
        </w:rPr>
      </w:pPr>
      <w:r>
        <w:rPr>
          <w:color w:val="000000"/>
          <w:shd w:val="clear" w:color="auto" w:fill="FFFFFF"/>
          <w:lang w:val="en-US"/>
        </w:rPr>
        <w:t>Message</w:t>
      </w:r>
      <w:r w:rsidR="00430DE0" w:rsidRPr="00430DE0">
        <w:rPr>
          <w:color w:val="000000"/>
          <w:shd w:val="clear" w:color="auto" w:fill="FFFFFF"/>
        </w:rPr>
        <w:t xml:space="preserve"> </w:t>
      </w:r>
      <w:r w:rsidRPr="00571B9D">
        <w:rPr>
          <w:color w:val="000000"/>
          <w:shd w:val="clear" w:color="auto" w:fill="FFFFFF"/>
        </w:rPr>
        <w:t>=</w:t>
      </w:r>
      <w:r w:rsidR="00430DE0" w:rsidRPr="00430DE0">
        <w:rPr>
          <w:color w:val="000000"/>
          <w:shd w:val="clear" w:color="auto" w:fill="FFFFFF"/>
        </w:rPr>
        <w:t xml:space="preserve"> </w:t>
      </w:r>
      <w:r>
        <w:rPr>
          <w:color w:val="000000"/>
          <w:shd w:val="clear" w:color="auto" w:fill="FFFFFF"/>
          <w:lang w:val="en-US"/>
        </w:rPr>
        <w:t>default</w:t>
      </w:r>
      <w:r w:rsidRPr="00571B9D">
        <w:rPr>
          <w:color w:val="000000"/>
          <w:shd w:val="clear" w:color="auto" w:fill="FFFFFF"/>
        </w:rPr>
        <w:t xml:space="preserve"> –</w:t>
      </w:r>
      <w:r>
        <w:rPr>
          <w:color w:val="000000"/>
          <w:shd w:val="clear" w:color="auto" w:fill="FFFFFF"/>
        </w:rPr>
        <w:t xml:space="preserve"> это</w:t>
      </w:r>
      <w:r w:rsidRPr="00571B9D">
        <w:rPr>
          <w:color w:val="000000"/>
          <w:shd w:val="clear" w:color="auto" w:fill="FFFFFF"/>
        </w:rPr>
        <w:t xml:space="preserve"> </w:t>
      </w:r>
      <w:r>
        <w:rPr>
          <w:color w:val="000000"/>
          <w:shd w:val="clear" w:color="auto" w:fill="FFFFFF"/>
        </w:rPr>
        <w:t xml:space="preserve">обработчик программы по умолчанию, для того </w:t>
      </w:r>
      <w:r w:rsidRPr="00571B9D">
        <w:rPr>
          <w:color w:val="000000"/>
          <w:shd w:val="clear" w:color="auto" w:fill="FFFFFF"/>
        </w:rPr>
        <w:t xml:space="preserve">чтобы обеспечить обработку </w:t>
      </w:r>
      <w:r>
        <w:rPr>
          <w:color w:val="000000"/>
          <w:shd w:val="clear" w:color="auto" w:fill="FFFFFF"/>
        </w:rPr>
        <w:t>любого сообщения окна, которое</w:t>
      </w:r>
      <w:r w:rsidRPr="00571B9D">
        <w:rPr>
          <w:color w:val="000000"/>
          <w:shd w:val="clear" w:color="auto" w:fill="FFFFFF"/>
        </w:rPr>
        <w:t xml:space="preserve"> приложение не обрабатывает.</w:t>
      </w:r>
    </w:p>
    <w:p w14:paraId="7F5FBE67" w14:textId="77777777" w:rsidR="001628A7" w:rsidRPr="007F0080" w:rsidRDefault="001628A7" w:rsidP="001628A7">
      <w:pPr>
        <w:pStyle w:val="a4"/>
        <w:spacing w:line="360" w:lineRule="auto"/>
        <w:jc w:val="both"/>
        <w:rPr>
          <w:rStyle w:val="2"/>
          <w:bCs/>
          <w:sz w:val="28"/>
          <w:szCs w:val="28"/>
          <w:shd w:val="clear" w:color="auto" w:fill="auto"/>
        </w:rPr>
      </w:pPr>
    </w:p>
    <w:p w14:paraId="17187D31" w14:textId="77777777" w:rsidR="001628A7" w:rsidRPr="007F0080" w:rsidRDefault="001628A7" w:rsidP="001628A7">
      <w:pPr>
        <w:pStyle w:val="a4"/>
        <w:spacing w:line="360" w:lineRule="auto"/>
        <w:jc w:val="both"/>
        <w:rPr>
          <w:rStyle w:val="2"/>
          <w:bCs/>
          <w:sz w:val="28"/>
          <w:szCs w:val="28"/>
          <w:shd w:val="clear" w:color="auto" w:fill="auto"/>
        </w:rPr>
      </w:pPr>
    </w:p>
    <w:p w14:paraId="21877960" w14:textId="77777777" w:rsidR="001628A7" w:rsidRDefault="001628A7" w:rsidP="001628A7">
      <w:pPr>
        <w:pStyle w:val="a3"/>
        <w:ind w:left="708"/>
        <w:jc w:val="center"/>
        <w:rPr>
          <w:rStyle w:val="2"/>
          <w:b/>
          <w:bCs/>
          <w:sz w:val="28"/>
          <w:szCs w:val="36"/>
          <w:shd w:val="clear" w:color="auto" w:fill="auto"/>
          <w:lang w:val="ru-RU"/>
        </w:rPr>
      </w:pPr>
      <w:r>
        <w:rPr>
          <w:noProof/>
          <w:lang w:val="ru-RU" w:eastAsia="ru-RU" w:bidi="ar-SA"/>
        </w:rPr>
        <w:lastRenderedPageBreak/>
        <w:drawing>
          <wp:inline distT="0" distB="0" distL="0" distR="0" wp14:anchorId="18B46430" wp14:editId="5B7446C6">
            <wp:extent cx="4591050" cy="60483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050" cy="6048375"/>
                    </a:xfrm>
                    <a:prstGeom prst="rect">
                      <a:avLst/>
                    </a:prstGeom>
                  </pic:spPr>
                </pic:pic>
              </a:graphicData>
            </a:graphic>
          </wp:inline>
        </w:drawing>
      </w:r>
    </w:p>
    <w:p w14:paraId="654810AB" w14:textId="6DA69249" w:rsidR="001628A7" w:rsidRPr="00E370F5" w:rsidRDefault="003C4F8D" w:rsidP="001628A7">
      <w:pPr>
        <w:pStyle w:val="22"/>
        <w:spacing w:line="360" w:lineRule="auto"/>
        <w:ind w:firstLine="708"/>
        <w:jc w:val="center"/>
      </w:pPr>
      <w:r>
        <w:t>Рисунок 4</w:t>
      </w:r>
      <w:r w:rsidR="001628A7">
        <w:t xml:space="preserve">. </w:t>
      </w:r>
      <w:r w:rsidR="00727CA6">
        <w:t xml:space="preserve">Блок-схема функции </w:t>
      </w:r>
      <w:r w:rsidR="001628A7">
        <w:rPr>
          <w:lang w:val="en-US"/>
        </w:rPr>
        <w:t>WndProc</w:t>
      </w:r>
      <w:r w:rsidR="001628A7" w:rsidRPr="00E370F5">
        <w:t>.</w:t>
      </w:r>
    </w:p>
    <w:p w14:paraId="443175FD" w14:textId="77777777" w:rsidR="004D39FC" w:rsidRDefault="004D39FC" w:rsidP="004D39FC">
      <w:pPr>
        <w:pStyle w:val="a3"/>
        <w:jc w:val="both"/>
        <w:rPr>
          <w:rStyle w:val="2"/>
          <w:b/>
          <w:bCs/>
          <w:sz w:val="28"/>
          <w:szCs w:val="36"/>
          <w:shd w:val="clear" w:color="auto" w:fill="auto"/>
          <w:lang w:val="ru-RU"/>
        </w:rPr>
      </w:pPr>
    </w:p>
    <w:p w14:paraId="4BE7B1E0" w14:textId="69577F63" w:rsidR="00CA3299" w:rsidRPr="003702C0" w:rsidRDefault="00CA3299" w:rsidP="00D252A6">
      <w:pPr>
        <w:tabs>
          <w:tab w:val="left" w:pos="1560"/>
        </w:tabs>
      </w:pPr>
    </w:p>
    <w:sectPr w:rsidR="00CA3299" w:rsidRPr="003702C0" w:rsidSect="00A13F4D">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210C24" w14:textId="77777777" w:rsidR="00B805D7" w:rsidRDefault="00B805D7" w:rsidP="00220975">
      <w:pPr>
        <w:spacing w:after="0" w:line="240" w:lineRule="auto"/>
      </w:pPr>
      <w:r>
        <w:separator/>
      </w:r>
    </w:p>
  </w:endnote>
  <w:endnote w:type="continuationSeparator" w:id="0">
    <w:p w14:paraId="57713F70" w14:textId="77777777" w:rsidR="00B805D7" w:rsidRDefault="00B805D7" w:rsidP="00220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407E13" w14:textId="77777777" w:rsidR="00B805D7" w:rsidRDefault="00B805D7" w:rsidP="00220975">
      <w:pPr>
        <w:spacing w:after="0" w:line="240" w:lineRule="auto"/>
      </w:pPr>
      <w:r>
        <w:separator/>
      </w:r>
    </w:p>
  </w:footnote>
  <w:footnote w:type="continuationSeparator" w:id="0">
    <w:p w14:paraId="3170B407" w14:textId="77777777" w:rsidR="00B805D7" w:rsidRDefault="00B805D7" w:rsidP="002209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20976"/>
    <w:multiLevelType w:val="hybridMultilevel"/>
    <w:tmpl w:val="430456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DC15ECC"/>
    <w:multiLevelType w:val="hybridMultilevel"/>
    <w:tmpl w:val="BBF8C15E"/>
    <w:lvl w:ilvl="0" w:tplc="C004EA8C">
      <w:numFmt w:val="bullet"/>
      <w:lvlText w:val="·"/>
      <w:lvlJc w:val="left"/>
      <w:pPr>
        <w:ind w:left="1010" w:hanging="65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0B57E74"/>
    <w:multiLevelType w:val="hybridMultilevel"/>
    <w:tmpl w:val="0D12E6A8"/>
    <w:lvl w:ilvl="0" w:tplc="C004EA8C">
      <w:numFmt w:val="bullet"/>
      <w:lvlText w:val="·"/>
      <w:lvlJc w:val="left"/>
      <w:pPr>
        <w:ind w:left="1370" w:hanging="65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2B2735DF"/>
    <w:multiLevelType w:val="hybridMultilevel"/>
    <w:tmpl w:val="B83A32BE"/>
    <w:lvl w:ilvl="0" w:tplc="04190001">
      <w:start w:val="1"/>
      <w:numFmt w:val="bullet"/>
      <w:lvlText w:val=""/>
      <w:lvlJc w:val="left"/>
      <w:pPr>
        <w:ind w:left="1370" w:hanging="65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401658D3"/>
    <w:multiLevelType w:val="hybridMultilevel"/>
    <w:tmpl w:val="E1D8DC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8046905"/>
    <w:multiLevelType w:val="hybridMultilevel"/>
    <w:tmpl w:val="5C12A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65041FEC"/>
    <w:multiLevelType w:val="hybridMultilevel"/>
    <w:tmpl w:val="89BC98A8"/>
    <w:lvl w:ilvl="0" w:tplc="CABC0184">
      <w:start w:val="1"/>
      <w:numFmt w:val="decimal"/>
      <w:lvlText w:val="3. %1."/>
      <w:lvlJc w:val="left"/>
      <w:pPr>
        <w:ind w:left="720" w:hanging="360"/>
      </w:pPr>
      <w:rPr>
        <w:rFonts w:hint="default"/>
        <w:sz w:val="32"/>
        <w:szCs w:val="3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31F"/>
    <w:rsid w:val="00001051"/>
    <w:rsid w:val="000061EE"/>
    <w:rsid w:val="000112E2"/>
    <w:rsid w:val="00012DB1"/>
    <w:rsid w:val="0005008C"/>
    <w:rsid w:val="00052E3C"/>
    <w:rsid w:val="00056EF0"/>
    <w:rsid w:val="00066DBF"/>
    <w:rsid w:val="000A3E8D"/>
    <w:rsid w:val="000D07AE"/>
    <w:rsid w:val="000D2908"/>
    <w:rsid w:val="000E132F"/>
    <w:rsid w:val="000E15E5"/>
    <w:rsid w:val="000E42D2"/>
    <w:rsid w:val="001224CC"/>
    <w:rsid w:val="00123941"/>
    <w:rsid w:val="00126E75"/>
    <w:rsid w:val="00141ADC"/>
    <w:rsid w:val="0015459D"/>
    <w:rsid w:val="00160383"/>
    <w:rsid w:val="001628A7"/>
    <w:rsid w:val="00164E3E"/>
    <w:rsid w:val="001707FF"/>
    <w:rsid w:val="0019658C"/>
    <w:rsid w:val="001A50A0"/>
    <w:rsid w:val="001D0B63"/>
    <w:rsid w:val="001F510C"/>
    <w:rsid w:val="00202598"/>
    <w:rsid w:val="002053A1"/>
    <w:rsid w:val="00220975"/>
    <w:rsid w:val="00222C31"/>
    <w:rsid w:val="00255683"/>
    <w:rsid w:val="00261A7E"/>
    <w:rsid w:val="00291E04"/>
    <w:rsid w:val="002A24C4"/>
    <w:rsid w:val="002A4106"/>
    <w:rsid w:val="002B113E"/>
    <w:rsid w:val="002C6E9B"/>
    <w:rsid w:val="002C77B3"/>
    <w:rsid w:val="002E35B5"/>
    <w:rsid w:val="002F227F"/>
    <w:rsid w:val="003046AC"/>
    <w:rsid w:val="003368B8"/>
    <w:rsid w:val="00347033"/>
    <w:rsid w:val="003702C0"/>
    <w:rsid w:val="00386571"/>
    <w:rsid w:val="00387ECF"/>
    <w:rsid w:val="003A01B7"/>
    <w:rsid w:val="003C11B9"/>
    <w:rsid w:val="003C4F8D"/>
    <w:rsid w:val="003F3699"/>
    <w:rsid w:val="003F7603"/>
    <w:rsid w:val="00417A4B"/>
    <w:rsid w:val="00430DE0"/>
    <w:rsid w:val="0046563A"/>
    <w:rsid w:val="00465D5D"/>
    <w:rsid w:val="004841AE"/>
    <w:rsid w:val="00490E86"/>
    <w:rsid w:val="004A696F"/>
    <w:rsid w:val="004B3A2E"/>
    <w:rsid w:val="004C2D1D"/>
    <w:rsid w:val="004D39FC"/>
    <w:rsid w:val="004D792D"/>
    <w:rsid w:val="004E6904"/>
    <w:rsid w:val="0051474D"/>
    <w:rsid w:val="00536E83"/>
    <w:rsid w:val="00561818"/>
    <w:rsid w:val="00561EA1"/>
    <w:rsid w:val="005672A0"/>
    <w:rsid w:val="005710DB"/>
    <w:rsid w:val="00571B9D"/>
    <w:rsid w:val="005728F9"/>
    <w:rsid w:val="00573369"/>
    <w:rsid w:val="00573F9C"/>
    <w:rsid w:val="0057411F"/>
    <w:rsid w:val="00586A37"/>
    <w:rsid w:val="005A18D3"/>
    <w:rsid w:val="005E0A64"/>
    <w:rsid w:val="005E27AE"/>
    <w:rsid w:val="005E4294"/>
    <w:rsid w:val="005F6584"/>
    <w:rsid w:val="00620CBC"/>
    <w:rsid w:val="006251B1"/>
    <w:rsid w:val="006314CD"/>
    <w:rsid w:val="006602F0"/>
    <w:rsid w:val="00673246"/>
    <w:rsid w:val="00675399"/>
    <w:rsid w:val="0069757A"/>
    <w:rsid w:val="006B2825"/>
    <w:rsid w:val="006D79D6"/>
    <w:rsid w:val="006E2AE2"/>
    <w:rsid w:val="00702A61"/>
    <w:rsid w:val="00726263"/>
    <w:rsid w:val="00727CA6"/>
    <w:rsid w:val="00747C8A"/>
    <w:rsid w:val="00771CFB"/>
    <w:rsid w:val="00772A44"/>
    <w:rsid w:val="00773D06"/>
    <w:rsid w:val="00776B80"/>
    <w:rsid w:val="007A7EA9"/>
    <w:rsid w:val="007F0080"/>
    <w:rsid w:val="007F710F"/>
    <w:rsid w:val="008445CD"/>
    <w:rsid w:val="00874BDB"/>
    <w:rsid w:val="008758E8"/>
    <w:rsid w:val="0087626D"/>
    <w:rsid w:val="008923D8"/>
    <w:rsid w:val="008A390E"/>
    <w:rsid w:val="008C59A1"/>
    <w:rsid w:val="008D3DB8"/>
    <w:rsid w:val="00905A0E"/>
    <w:rsid w:val="00914AFC"/>
    <w:rsid w:val="00916809"/>
    <w:rsid w:val="00930415"/>
    <w:rsid w:val="0093380D"/>
    <w:rsid w:val="0094243C"/>
    <w:rsid w:val="00951D76"/>
    <w:rsid w:val="00952AE3"/>
    <w:rsid w:val="009675B8"/>
    <w:rsid w:val="00974651"/>
    <w:rsid w:val="00977298"/>
    <w:rsid w:val="00990BCA"/>
    <w:rsid w:val="00990C0A"/>
    <w:rsid w:val="009A7632"/>
    <w:rsid w:val="00A00350"/>
    <w:rsid w:val="00A0168F"/>
    <w:rsid w:val="00A04B1A"/>
    <w:rsid w:val="00A13F4D"/>
    <w:rsid w:val="00A17049"/>
    <w:rsid w:val="00A17BA9"/>
    <w:rsid w:val="00A229B5"/>
    <w:rsid w:val="00A47F63"/>
    <w:rsid w:val="00A5563A"/>
    <w:rsid w:val="00A7212E"/>
    <w:rsid w:val="00A85ACE"/>
    <w:rsid w:val="00A906F6"/>
    <w:rsid w:val="00A9076B"/>
    <w:rsid w:val="00A95A01"/>
    <w:rsid w:val="00AD3FE3"/>
    <w:rsid w:val="00AE030A"/>
    <w:rsid w:val="00AE3A4C"/>
    <w:rsid w:val="00B03059"/>
    <w:rsid w:val="00B1304E"/>
    <w:rsid w:val="00B13649"/>
    <w:rsid w:val="00B13FB6"/>
    <w:rsid w:val="00B15E33"/>
    <w:rsid w:val="00B310BE"/>
    <w:rsid w:val="00B35D75"/>
    <w:rsid w:val="00B370B4"/>
    <w:rsid w:val="00B670A5"/>
    <w:rsid w:val="00B67292"/>
    <w:rsid w:val="00B77039"/>
    <w:rsid w:val="00B805D7"/>
    <w:rsid w:val="00B921C5"/>
    <w:rsid w:val="00B92B4B"/>
    <w:rsid w:val="00BC669E"/>
    <w:rsid w:val="00BE6F0A"/>
    <w:rsid w:val="00BF6F2D"/>
    <w:rsid w:val="00C03E82"/>
    <w:rsid w:val="00C0516C"/>
    <w:rsid w:val="00C054DD"/>
    <w:rsid w:val="00C06D7F"/>
    <w:rsid w:val="00C2338A"/>
    <w:rsid w:val="00C30143"/>
    <w:rsid w:val="00C3461B"/>
    <w:rsid w:val="00C41799"/>
    <w:rsid w:val="00C4715E"/>
    <w:rsid w:val="00C53A72"/>
    <w:rsid w:val="00C64089"/>
    <w:rsid w:val="00C65C1E"/>
    <w:rsid w:val="00C70F53"/>
    <w:rsid w:val="00C725BC"/>
    <w:rsid w:val="00C800C2"/>
    <w:rsid w:val="00CA3299"/>
    <w:rsid w:val="00CA4934"/>
    <w:rsid w:val="00CB1735"/>
    <w:rsid w:val="00CC4006"/>
    <w:rsid w:val="00CC4653"/>
    <w:rsid w:val="00CE70D1"/>
    <w:rsid w:val="00CF7947"/>
    <w:rsid w:val="00D011DB"/>
    <w:rsid w:val="00D01593"/>
    <w:rsid w:val="00D07A74"/>
    <w:rsid w:val="00D15ED9"/>
    <w:rsid w:val="00D252A6"/>
    <w:rsid w:val="00D35783"/>
    <w:rsid w:val="00D37D22"/>
    <w:rsid w:val="00D84CE8"/>
    <w:rsid w:val="00DA2DEC"/>
    <w:rsid w:val="00DA781D"/>
    <w:rsid w:val="00DB2135"/>
    <w:rsid w:val="00DD03B8"/>
    <w:rsid w:val="00DE110F"/>
    <w:rsid w:val="00DE1EE9"/>
    <w:rsid w:val="00E13625"/>
    <w:rsid w:val="00E212C8"/>
    <w:rsid w:val="00E230B2"/>
    <w:rsid w:val="00E370F5"/>
    <w:rsid w:val="00E41DA0"/>
    <w:rsid w:val="00E4646A"/>
    <w:rsid w:val="00E64986"/>
    <w:rsid w:val="00E74ABC"/>
    <w:rsid w:val="00ED45C6"/>
    <w:rsid w:val="00EE1482"/>
    <w:rsid w:val="00EE2CFB"/>
    <w:rsid w:val="00F1218E"/>
    <w:rsid w:val="00F15A32"/>
    <w:rsid w:val="00F2044C"/>
    <w:rsid w:val="00F2631F"/>
    <w:rsid w:val="00F6366D"/>
    <w:rsid w:val="00FA12F7"/>
    <w:rsid w:val="00FC5031"/>
    <w:rsid w:val="00FD0F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EC375"/>
  <w15:chartTrackingRefBased/>
  <w15:docId w15:val="{F2A18E19-5E4D-4CE9-875F-DCDBC4C0E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631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uiPriority w:val="1"/>
    <w:qFormat/>
    <w:rsid w:val="00F2631F"/>
    <w:pPr>
      <w:spacing w:after="0" w:line="240" w:lineRule="auto"/>
    </w:pPr>
    <w:rPr>
      <w:rFonts w:eastAsiaTheme="minorEastAsia" w:cs="Times New Roman"/>
      <w:sz w:val="24"/>
      <w:szCs w:val="32"/>
      <w:lang w:val="en-US" w:bidi="en-US"/>
    </w:rPr>
  </w:style>
  <w:style w:type="character" w:customStyle="1" w:styleId="2">
    <w:name w:val="Основной текст (2)"/>
    <w:uiPriority w:val="99"/>
    <w:rsid w:val="00F2631F"/>
    <w:rPr>
      <w:rFonts w:ascii="Times New Roman" w:hAnsi="Times New Roman" w:cs="Times New Roman" w:hint="default"/>
      <w:strike w:val="0"/>
      <w:dstrike w:val="0"/>
      <w:sz w:val="21"/>
      <w:szCs w:val="21"/>
      <w:u w:val="none"/>
      <w:effect w:val="none"/>
      <w:shd w:val="clear" w:color="auto" w:fill="FFFFFF"/>
    </w:rPr>
  </w:style>
  <w:style w:type="paragraph" w:styleId="20">
    <w:name w:val="Body Text 2"/>
    <w:basedOn w:val="a"/>
    <w:link w:val="21"/>
    <w:uiPriority w:val="99"/>
    <w:unhideWhenUsed/>
    <w:rsid w:val="00F2631F"/>
    <w:pPr>
      <w:autoSpaceDE w:val="0"/>
      <w:autoSpaceDN w:val="0"/>
      <w:spacing w:after="0" w:line="240" w:lineRule="auto"/>
      <w:ind w:firstLine="540"/>
      <w:jc w:val="both"/>
    </w:pPr>
    <w:rPr>
      <w:rFonts w:ascii="Times New Roman" w:eastAsia="Times New Roman" w:hAnsi="Times New Roman" w:cs="Times New Roman"/>
      <w:sz w:val="28"/>
      <w:szCs w:val="28"/>
      <w:lang w:eastAsia="ru-RU"/>
    </w:rPr>
  </w:style>
  <w:style w:type="character" w:customStyle="1" w:styleId="21">
    <w:name w:val="Основной текст 2 Знак"/>
    <w:basedOn w:val="a0"/>
    <w:link w:val="20"/>
    <w:uiPriority w:val="99"/>
    <w:rsid w:val="00F2631F"/>
    <w:rPr>
      <w:rFonts w:ascii="Times New Roman" w:eastAsia="Times New Roman" w:hAnsi="Times New Roman" w:cs="Times New Roman"/>
      <w:sz w:val="28"/>
      <w:szCs w:val="28"/>
      <w:lang w:eastAsia="ru-RU"/>
    </w:rPr>
  </w:style>
  <w:style w:type="paragraph" w:styleId="22">
    <w:name w:val="Body Text Indent 2"/>
    <w:basedOn w:val="a"/>
    <w:link w:val="23"/>
    <w:uiPriority w:val="99"/>
    <w:unhideWhenUsed/>
    <w:rsid w:val="00F2631F"/>
    <w:pPr>
      <w:autoSpaceDE w:val="0"/>
      <w:autoSpaceDN w:val="0"/>
      <w:spacing w:after="0" w:line="264" w:lineRule="auto"/>
      <w:ind w:firstLine="709"/>
      <w:jc w:val="both"/>
    </w:pPr>
    <w:rPr>
      <w:rFonts w:ascii="Times New Roman" w:eastAsia="Times New Roman" w:hAnsi="Times New Roman" w:cs="Times New Roman"/>
      <w:sz w:val="28"/>
      <w:szCs w:val="28"/>
      <w:lang w:eastAsia="ru-RU"/>
    </w:rPr>
  </w:style>
  <w:style w:type="character" w:customStyle="1" w:styleId="23">
    <w:name w:val="Основной текст с отступом 2 Знак"/>
    <w:basedOn w:val="a0"/>
    <w:link w:val="22"/>
    <w:uiPriority w:val="99"/>
    <w:rsid w:val="00F2631F"/>
    <w:rPr>
      <w:rFonts w:ascii="Times New Roman" w:eastAsia="Times New Roman" w:hAnsi="Times New Roman" w:cs="Times New Roman"/>
      <w:sz w:val="28"/>
      <w:szCs w:val="28"/>
      <w:lang w:eastAsia="ru-RU"/>
    </w:rPr>
  </w:style>
  <w:style w:type="paragraph" w:styleId="a4">
    <w:name w:val="List Paragraph"/>
    <w:basedOn w:val="a"/>
    <w:uiPriority w:val="34"/>
    <w:qFormat/>
    <w:rsid w:val="00066DBF"/>
    <w:pPr>
      <w:ind w:left="720"/>
      <w:contextualSpacing/>
    </w:pPr>
  </w:style>
  <w:style w:type="paragraph" w:styleId="a5">
    <w:name w:val="header"/>
    <w:basedOn w:val="a"/>
    <w:link w:val="a6"/>
    <w:uiPriority w:val="99"/>
    <w:unhideWhenUsed/>
    <w:rsid w:val="00220975"/>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20975"/>
  </w:style>
  <w:style w:type="paragraph" w:styleId="a7">
    <w:name w:val="footer"/>
    <w:basedOn w:val="a"/>
    <w:link w:val="a8"/>
    <w:uiPriority w:val="99"/>
    <w:unhideWhenUsed/>
    <w:rsid w:val="0022097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20975"/>
  </w:style>
  <w:style w:type="character" w:styleId="a9">
    <w:name w:val="Hyperlink"/>
    <w:basedOn w:val="a0"/>
    <w:uiPriority w:val="99"/>
    <w:unhideWhenUsed/>
    <w:rsid w:val="003368B8"/>
    <w:rPr>
      <w:color w:val="0000FF"/>
      <w:u w:val="single"/>
    </w:rPr>
  </w:style>
  <w:style w:type="paragraph" w:styleId="aa">
    <w:name w:val="Normal (Web)"/>
    <w:basedOn w:val="a"/>
    <w:uiPriority w:val="99"/>
    <w:semiHidden/>
    <w:unhideWhenUsed/>
    <w:rsid w:val="003702C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22010">
      <w:bodyDiv w:val="1"/>
      <w:marLeft w:val="0"/>
      <w:marRight w:val="0"/>
      <w:marTop w:val="0"/>
      <w:marBottom w:val="0"/>
      <w:divBdr>
        <w:top w:val="none" w:sz="0" w:space="0" w:color="auto"/>
        <w:left w:val="none" w:sz="0" w:space="0" w:color="auto"/>
        <w:bottom w:val="none" w:sz="0" w:space="0" w:color="auto"/>
        <w:right w:val="none" w:sz="0" w:space="0" w:color="auto"/>
      </w:divBdr>
    </w:div>
    <w:div w:id="775560901">
      <w:bodyDiv w:val="1"/>
      <w:marLeft w:val="0"/>
      <w:marRight w:val="0"/>
      <w:marTop w:val="0"/>
      <w:marBottom w:val="0"/>
      <w:divBdr>
        <w:top w:val="none" w:sz="0" w:space="0" w:color="auto"/>
        <w:left w:val="none" w:sz="0" w:space="0" w:color="auto"/>
        <w:bottom w:val="none" w:sz="0" w:space="0" w:color="auto"/>
        <w:right w:val="none" w:sz="0" w:space="0" w:color="auto"/>
      </w:divBdr>
    </w:div>
    <w:div w:id="1375231296">
      <w:bodyDiv w:val="1"/>
      <w:marLeft w:val="0"/>
      <w:marRight w:val="0"/>
      <w:marTop w:val="0"/>
      <w:marBottom w:val="0"/>
      <w:divBdr>
        <w:top w:val="none" w:sz="0" w:space="0" w:color="auto"/>
        <w:left w:val="none" w:sz="0" w:space="0" w:color="auto"/>
        <w:bottom w:val="none" w:sz="0" w:space="0" w:color="auto"/>
        <w:right w:val="none" w:sz="0" w:space="0" w:color="auto"/>
      </w:divBdr>
    </w:div>
    <w:div w:id="192676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A6AE8-0A84-4CE3-A451-8E399DFC5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1523</TotalTime>
  <Pages>8</Pages>
  <Words>1001</Words>
  <Characters>5708</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dc:creator>
  <cp:keywords/>
  <dc:description/>
  <cp:lastModifiedBy>Роман Роман</cp:lastModifiedBy>
  <cp:revision>187</cp:revision>
  <dcterms:created xsi:type="dcterms:W3CDTF">2021-05-09T14:29:00Z</dcterms:created>
  <dcterms:modified xsi:type="dcterms:W3CDTF">2021-05-20T21:18:00Z</dcterms:modified>
</cp:coreProperties>
</file>