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E13C5" w14:textId="3D346E72" w:rsidR="00D27014" w:rsidRPr="00D27014" w:rsidRDefault="00D27014" w:rsidP="00D27014">
      <w:r>
        <w:t>Román Larrosa Lewandowska</w:t>
      </w:r>
    </w:p>
    <w:p w14:paraId="1CD1C1A1" w14:textId="34EDFC40" w:rsidR="00D27014" w:rsidRDefault="00D27014" w:rsidP="00D27014">
      <w:pPr>
        <w:spacing w:after="0"/>
        <w:rPr>
          <w:rFonts w:ascii="Arial Black" w:hAnsi="Arial Black"/>
          <w:sz w:val="40"/>
          <w:szCs w:val="40"/>
        </w:rPr>
      </w:pPr>
      <w:r w:rsidRPr="00D27014">
        <w:rPr>
          <w:rFonts w:ascii="Arial Black" w:hAnsi="Arial Black"/>
          <w:sz w:val="40"/>
          <w:szCs w:val="40"/>
        </w:rPr>
        <w:t>Autoevaluación de la tarea del tema 2</w:t>
      </w:r>
    </w:p>
    <w:p w14:paraId="28F2E4D0" w14:textId="0940D6EF" w:rsidR="00D27014" w:rsidRDefault="00D27014" w:rsidP="00D27014">
      <w:pPr>
        <w:spacing w:after="0"/>
        <w:rPr>
          <w:rFonts w:ascii="Arial Black" w:hAnsi="Arial Black"/>
          <w:sz w:val="40"/>
          <w:szCs w:val="40"/>
        </w:rPr>
      </w:pPr>
    </w:p>
    <w:p w14:paraId="17823A5C" w14:textId="39E67612" w:rsidR="00D27014" w:rsidRDefault="00D27014" w:rsidP="00D27014">
      <w:r>
        <w:t>En el presente documento detallaré la autoevaluación de la tarea del tema 2 de la asignatura Desarrollo de Sistemas Distribuidos</w:t>
      </w:r>
    </w:p>
    <w:p w14:paraId="594C58B2" w14:textId="60F37B6E" w:rsidR="00D27014" w:rsidRDefault="00D27014" w:rsidP="00D27014"/>
    <w:p w14:paraId="2B9D3515" w14:textId="4EFF1BFD" w:rsidR="00D27014" w:rsidRDefault="00D27014" w:rsidP="00D27014">
      <w:r>
        <w:t xml:space="preserve">1. ¿Cada réplica del servidor de exclusión mutua soporta más de un cliente? </w:t>
      </w:r>
      <w:r>
        <w:t>Si, cada réplica soporta N clientes</w:t>
      </w:r>
    </w:p>
    <w:p w14:paraId="246D05EA" w14:textId="2F6A4329" w:rsidR="00D27014" w:rsidRDefault="00D27014" w:rsidP="00D27014">
      <w:r>
        <w:t xml:space="preserve">2. ¿Soporta al menos 2 tipos de clientes diferentes (por </w:t>
      </w:r>
      <w:proofErr w:type="gramStart"/>
      <w:r>
        <w:t>ejemplo</w:t>
      </w:r>
      <w:proofErr w:type="gramEnd"/>
      <w:r>
        <w:t xml:space="preserve"> clientes con prioridad normal y con prioridad alta)? </w:t>
      </w:r>
      <w:r>
        <w:t>Si, la réplica es capaz de procesar consultas con prioridad alta y prioridad baja</w:t>
      </w:r>
    </w:p>
    <w:p w14:paraId="64150521" w14:textId="58FF8A62" w:rsidR="00D27014" w:rsidRDefault="00D27014" w:rsidP="00D27014">
      <w:r>
        <w:t xml:space="preserve">3. ¿Está libre de interbloqueos e inanición? </w:t>
      </w:r>
      <w:r>
        <w:t>La solución nunca sufre un interbloqueo o inanición.</w:t>
      </w:r>
    </w:p>
    <w:p w14:paraId="6DCB4B13" w14:textId="4EFB8DB9" w:rsidR="00D27014" w:rsidRDefault="00D27014" w:rsidP="00D27014">
      <w:r>
        <w:t xml:space="preserve">4. ¿Tiene en cuenta de alguna forma la relación Ocurrió-Antes? </w:t>
      </w:r>
      <w:r>
        <w:t>Tiene en cuenta la relación Ocurrió Antes para las peticiones de una misma réplica, pero no para las peticiones de todos los clientes de todas las réplicas, al ir estas ejecutándose siguiendo el orden que lleva el token a través del anillo.</w:t>
      </w:r>
    </w:p>
    <w:p w14:paraId="08DAA302" w14:textId="6F0F6449" w:rsidR="00D27014" w:rsidRDefault="00D27014" w:rsidP="00D27014">
      <w:r>
        <w:t xml:space="preserve">5. ¿Disminuye la carga de mensajes que se transmiten en la red debido a evitar que el token esté continuamente rotando bajo ciertas situaciones? </w:t>
      </w:r>
      <w:r>
        <w:t>No, el token continúa rotando si una réplica no tiene peticiones pendientes.</w:t>
      </w:r>
    </w:p>
    <w:p w14:paraId="59C5A0EE" w14:textId="2864ECFF" w:rsidR="00D27014" w:rsidRDefault="00D27014" w:rsidP="00D27014">
      <w:r>
        <w:t xml:space="preserve">6. ¿Se ha considerado alguna otra ampliación o consideración adicional? </w:t>
      </w:r>
      <w:r>
        <w:t>No</w:t>
      </w:r>
    </w:p>
    <w:p w14:paraId="77D311D6" w14:textId="3E2B84E4" w:rsidR="00D27014" w:rsidRDefault="00D27014" w:rsidP="00D27014">
      <w:r>
        <w:t>7. ¿La solución es el resultado de haber dedicado bastante esfuerzo y tiempo a estudiar y analizar el ejercicio propuesto?</w:t>
      </w:r>
      <w:r>
        <w:t xml:space="preserve"> Si, he entendido el funcionamiento del algoritmo propuesto y realizado su adaptación para cumplir con los objetivos que la tarea proponía.</w:t>
      </w:r>
    </w:p>
    <w:p w14:paraId="2695F692" w14:textId="62210D6A" w:rsidR="00D27014" w:rsidRDefault="00D27014" w:rsidP="00D27014"/>
    <w:p w14:paraId="290C7533" w14:textId="43DF2D16" w:rsidR="00D27014" w:rsidRPr="00D27014" w:rsidRDefault="00D27014" w:rsidP="00D27014">
      <w:r>
        <w:t>Tras la autoevaluación considero que mi nota debería ser un 6,5 puesto que, aunque he cumplido con los objetivos marcados, no he añadido ninguna consideración adicional y tras comentar soluciones con mis compañeros pienso que la mía podría ser algo mejor de lo que he propuesto.</w:t>
      </w:r>
    </w:p>
    <w:sectPr w:rsidR="00D27014" w:rsidRPr="00D270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14"/>
    <w:rsid w:val="00405776"/>
    <w:rsid w:val="00D270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4802"/>
  <w15:chartTrackingRefBased/>
  <w15:docId w15:val="{1188DC7B-57CC-4417-AEFB-737E891A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268</Words>
  <Characters>1480</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LaLew</dc:creator>
  <cp:keywords/>
  <dc:description/>
  <cp:lastModifiedBy>Roman LaLew</cp:lastModifiedBy>
  <cp:revision>1</cp:revision>
  <dcterms:created xsi:type="dcterms:W3CDTF">2020-04-28T09:47:00Z</dcterms:created>
  <dcterms:modified xsi:type="dcterms:W3CDTF">2020-04-28T09:54:00Z</dcterms:modified>
</cp:coreProperties>
</file>