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4471" w14:textId="47E369C5" w:rsidR="0050007B" w:rsidRDefault="00110904" w:rsidP="00110904">
      <w:pPr>
        <w:jc w:val="both"/>
      </w:pPr>
      <w:r>
        <w:t xml:space="preserve">Roman Murzac </w:t>
      </w:r>
      <w:r w:rsidRPr="00110904">
        <w:t>is a Big Data Engineer with a strong background in AWS and GCP, certified as a GCP Professional Data Engineer. Leveraging extensive expertise, he</w:t>
      </w:r>
      <w:r>
        <w:t xml:space="preserve"> </w:t>
      </w:r>
      <w:r w:rsidRPr="00110904">
        <w:t>delivers cutting-edge data solutions. With a PhD in Industrial Engineering and 5 years of experience as a University Lecturer, he</w:t>
      </w:r>
      <w:r>
        <w:t xml:space="preserve"> </w:t>
      </w:r>
      <w:r w:rsidRPr="00110904">
        <w:t xml:space="preserve">has a deep passion for teaching and sharing knowledge. Since transitioning to Data Engineering, </w:t>
      </w:r>
      <w:r>
        <w:t>Roman</w:t>
      </w:r>
      <w:r w:rsidRPr="00110904">
        <w:t xml:space="preserve"> has continued to educate others through trainings and </w:t>
      </w:r>
      <w:r w:rsidRPr="00110904">
        <w:t>courses and</w:t>
      </w:r>
      <w:r w:rsidRPr="00110904">
        <w:t xml:space="preserve"> creates learning resources for those entering the field of Big Data, helping professionals and organizations build robust data systems.</w:t>
      </w:r>
    </w:p>
    <w:p w14:paraId="2507B77F" w14:textId="07E9335C" w:rsidR="00110904" w:rsidRDefault="00110904" w:rsidP="00110904">
      <w:pPr>
        <w:jc w:val="both"/>
      </w:pPr>
    </w:p>
    <w:sectPr w:rsidR="001109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04"/>
    <w:rsid w:val="00102E90"/>
    <w:rsid w:val="00110904"/>
    <w:rsid w:val="0050007B"/>
    <w:rsid w:val="005D742D"/>
    <w:rsid w:val="006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0173"/>
  <w15:chartTrackingRefBased/>
  <w15:docId w15:val="{865CD1BE-CE5E-4FEB-9348-3497B743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Murzac</dc:creator>
  <cp:keywords/>
  <dc:description/>
  <cp:lastModifiedBy>Roman Murzac</cp:lastModifiedBy>
  <cp:revision>1</cp:revision>
  <dcterms:created xsi:type="dcterms:W3CDTF">2024-10-13T07:24:00Z</dcterms:created>
  <dcterms:modified xsi:type="dcterms:W3CDTF">2024-10-13T07:27:00Z</dcterms:modified>
</cp:coreProperties>
</file>