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2BD6" w14:textId="77777777" w:rsidR="002E390F" w:rsidRDefault="002E390F" w:rsidP="002E390F">
      <w:pPr>
        <w:rPr>
          <w:b/>
          <w:bCs/>
        </w:rPr>
      </w:pPr>
    </w:p>
    <w:p w14:paraId="519C1951" w14:textId="77777777" w:rsidR="002E390F" w:rsidRDefault="002E390F" w:rsidP="002E390F">
      <w:pPr>
        <w:rPr>
          <w:b/>
          <w:bCs/>
        </w:rPr>
      </w:pPr>
    </w:p>
    <w:p w14:paraId="7B8318D4" w14:textId="38C0A58E" w:rsidR="002E390F" w:rsidRPr="002E390F" w:rsidRDefault="002E390F" w:rsidP="002E390F">
      <w:r w:rsidRPr="002E390F">
        <w:rPr>
          <w:b/>
          <w:bCs/>
        </w:rPr>
        <w:t>SWOT Analysis of Six Prominent Data Warehouse Solutions</w:t>
      </w:r>
    </w:p>
    <w:p w14:paraId="6F5C720D" w14:textId="77777777" w:rsidR="002E390F" w:rsidRDefault="002E390F" w:rsidP="002E390F">
      <w:r w:rsidRPr="002E390F">
        <w:t>In today's data-driven business environment, selecting the right data warehouse solution is crucial for small and medium-sized enterprises (SMEs) aiming to leverage data for strategic decision-making. Below is a SWOT analysis of six leading data warehouse platforms to assist in making an informed choice.</w:t>
      </w:r>
    </w:p>
    <w:p w14:paraId="2DC3ECF7" w14:textId="77777777" w:rsidR="002E390F" w:rsidRDefault="002E390F" w:rsidP="002E390F"/>
    <w:p w14:paraId="0A40F1AC" w14:textId="77777777" w:rsidR="002E390F" w:rsidRPr="002E390F" w:rsidRDefault="002E390F" w:rsidP="002E390F"/>
    <w:p w14:paraId="4890526F" w14:textId="77777777" w:rsidR="002E390F" w:rsidRPr="002E390F" w:rsidRDefault="002E390F" w:rsidP="002E390F">
      <w:r w:rsidRPr="002E390F">
        <w:pict w14:anchorId="39D45EAC">
          <v:rect id="_x0000_i1088" style="width:0;height:1.5pt" o:hralign="center" o:hrstd="t" o:hr="t" fillcolor="#a0a0a0" stroked="f"/>
        </w:pict>
      </w:r>
    </w:p>
    <w:p w14:paraId="63B753F3" w14:textId="77777777" w:rsidR="002E390F" w:rsidRPr="002E390F" w:rsidRDefault="002E390F" w:rsidP="002E390F">
      <w:r w:rsidRPr="002E390F">
        <w:rPr>
          <w:b/>
          <w:bCs/>
        </w:rPr>
        <w:t>1. Amazon Redshift</w:t>
      </w:r>
    </w:p>
    <w:p w14:paraId="0B1C7323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5D79C1BB" w14:textId="77777777" w:rsidR="002E390F" w:rsidRPr="002E390F" w:rsidRDefault="002E390F" w:rsidP="002E390F">
      <w:pPr>
        <w:numPr>
          <w:ilvl w:val="0"/>
          <w:numId w:val="3"/>
        </w:numPr>
      </w:pPr>
      <w:r w:rsidRPr="002E390F">
        <w:rPr>
          <w:b/>
          <w:bCs/>
        </w:rPr>
        <w:t>Scalability:</w:t>
      </w:r>
      <w:r w:rsidRPr="002E390F">
        <w:t xml:space="preserve"> Easily scales to handle large volumes of data, accommodating growing business needs.</w:t>
      </w:r>
    </w:p>
    <w:p w14:paraId="230A0FBB" w14:textId="77777777" w:rsidR="002E390F" w:rsidRPr="002E390F" w:rsidRDefault="002E390F" w:rsidP="002E390F">
      <w:pPr>
        <w:numPr>
          <w:ilvl w:val="0"/>
          <w:numId w:val="3"/>
        </w:numPr>
      </w:pPr>
      <w:r w:rsidRPr="002E390F">
        <w:rPr>
          <w:b/>
          <w:bCs/>
        </w:rPr>
        <w:t>Integration:</w:t>
      </w:r>
      <w:r w:rsidRPr="002E390F">
        <w:t xml:space="preserve"> Seamlessly integrates with various AWS services, enhancing data processing and analytics capabilities.</w:t>
      </w:r>
    </w:p>
    <w:p w14:paraId="540A48E2" w14:textId="77777777" w:rsidR="002E390F" w:rsidRPr="002E390F" w:rsidRDefault="002E390F" w:rsidP="002E390F">
      <w:pPr>
        <w:numPr>
          <w:ilvl w:val="0"/>
          <w:numId w:val="3"/>
        </w:numPr>
      </w:pPr>
      <w:r w:rsidRPr="002E390F">
        <w:rPr>
          <w:b/>
          <w:bCs/>
        </w:rPr>
        <w:t>Performance:</w:t>
      </w:r>
      <w:r w:rsidRPr="002E390F">
        <w:t xml:space="preserve"> Offers high query performance through columnar storage and parallel processing.</w:t>
      </w:r>
    </w:p>
    <w:p w14:paraId="299AD8AD" w14:textId="77777777" w:rsidR="002E390F" w:rsidRPr="002E390F" w:rsidRDefault="002E390F" w:rsidP="002E390F">
      <w:r w:rsidRPr="002E390F">
        <w:rPr>
          <w:i/>
          <w:iCs/>
        </w:rPr>
        <w:t>Weaknesses:</w:t>
      </w:r>
    </w:p>
    <w:p w14:paraId="34771EC5" w14:textId="77777777" w:rsidR="002E390F" w:rsidRPr="002E390F" w:rsidRDefault="002E390F" w:rsidP="002E390F">
      <w:pPr>
        <w:numPr>
          <w:ilvl w:val="0"/>
          <w:numId w:val="4"/>
        </w:numPr>
      </w:pPr>
      <w:r w:rsidRPr="002E390F">
        <w:rPr>
          <w:b/>
          <w:bCs/>
        </w:rPr>
        <w:t>Complexity:</w:t>
      </w:r>
      <w:r w:rsidRPr="002E390F">
        <w:t xml:space="preserve"> Initial setup and optimization can be complex for users without AWS experience.</w:t>
      </w:r>
    </w:p>
    <w:p w14:paraId="58E42EB3" w14:textId="77777777" w:rsidR="002E390F" w:rsidRPr="002E390F" w:rsidRDefault="002E390F" w:rsidP="002E390F">
      <w:pPr>
        <w:numPr>
          <w:ilvl w:val="0"/>
          <w:numId w:val="4"/>
        </w:numPr>
      </w:pPr>
      <w:r w:rsidRPr="002E390F">
        <w:rPr>
          <w:b/>
          <w:bCs/>
        </w:rPr>
        <w:t>Cost:</w:t>
      </w:r>
      <w:r w:rsidRPr="002E390F">
        <w:t xml:space="preserve"> Pricing can become high, especially for extensive data storage and processing requirements.</w:t>
      </w:r>
    </w:p>
    <w:p w14:paraId="44E07FA4" w14:textId="77777777" w:rsidR="002E390F" w:rsidRPr="002E390F" w:rsidRDefault="002E390F" w:rsidP="002E390F">
      <w:r w:rsidRPr="002E390F">
        <w:rPr>
          <w:i/>
          <w:iCs/>
        </w:rPr>
        <w:t>Opportunities:</w:t>
      </w:r>
    </w:p>
    <w:p w14:paraId="738D7EA8" w14:textId="77777777" w:rsidR="002E390F" w:rsidRPr="002E390F" w:rsidRDefault="002E390F" w:rsidP="002E390F">
      <w:pPr>
        <w:numPr>
          <w:ilvl w:val="0"/>
          <w:numId w:val="5"/>
        </w:numPr>
      </w:pPr>
      <w:r w:rsidRPr="002E390F">
        <w:rPr>
          <w:b/>
          <w:bCs/>
        </w:rPr>
        <w:t>AI and Machine Learning Integration:</w:t>
      </w:r>
      <w:r w:rsidRPr="002E390F">
        <w:t xml:space="preserve"> Potential to leverage AWS's AI and machine learning services for advanced analytics.</w:t>
      </w:r>
    </w:p>
    <w:p w14:paraId="1640E932" w14:textId="77777777" w:rsidR="002E390F" w:rsidRPr="002E390F" w:rsidRDefault="002E390F" w:rsidP="002E390F">
      <w:pPr>
        <w:numPr>
          <w:ilvl w:val="0"/>
          <w:numId w:val="5"/>
        </w:numPr>
      </w:pPr>
      <w:r w:rsidRPr="002E390F">
        <w:rPr>
          <w:b/>
          <w:bCs/>
        </w:rPr>
        <w:t>Expanding Ecosystem:</w:t>
      </w:r>
      <w:r w:rsidRPr="002E390F">
        <w:t xml:space="preserve"> Continuous addition of new features and integrations within the AWS ecosystem.</w:t>
      </w:r>
    </w:p>
    <w:p w14:paraId="533EE7DF" w14:textId="77777777" w:rsidR="002E390F" w:rsidRPr="002E390F" w:rsidRDefault="002E390F" w:rsidP="002E390F">
      <w:r w:rsidRPr="002E390F">
        <w:rPr>
          <w:i/>
          <w:iCs/>
        </w:rPr>
        <w:t>Threats:</w:t>
      </w:r>
    </w:p>
    <w:p w14:paraId="2F524582" w14:textId="77777777" w:rsidR="002E390F" w:rsidRPr="002E390F" w:rsidRDefault="002E390F" w:rsidP="002E390F">
      <w:pPr>
        <w:numPr>
          <w:ilvl w:val="0"/>
          <w:numId w:val="6"/>
        </w:numPr>
      </w:pPr>
      <w:r w:rsidRPr="002E390F">
        <w:rPr>
          <w:b/>
          <w:bCs/>
        </w:rPr>
        <w:t>Competition:</w:t>
      </w:r>
      <w:r w:rsidRPr="002E390F">
        <w:t xml:space="preserve"> Intense competition from other cloud-based data warehouse providers.</w:t>
      </w:r>
    </w:p>
    <w:p w14:paraId="02414A7F" w14:textId="77777777" w:rsidR="002E390F" w:rsidRDefault="002E390F" w:rsidP="002E390F">
      <w:pPr>
        <w:numPr>
          <w:ilvl w:val="0"/>
          <w:numId w:val="6"/>
        </w:numPr>
      </w:pPr>
      <w:r w:rsidRPr="002E390F">
        <w:rPr>
          <w:b/>
          <w:bCs/>
        </w:rPr>
        <w:t>Vendor Lock-In:</w:t>
      </w:r>
      <w:r w:rsidRPr="002E390F">
        <w:t xml:space="preserve"> Dependence on AWS services may limit flexibility and increase switching costs.</w:t>
      </w:r>
    </w:p>
    <w:p w14:paraId="249A8B66" w14:textId="77777777" w:rsidR="002E390F" w:rsidRDefault="002E390F" w:rsidP="002E390F">
      <w:pPr>
        <w:rPr>
          <w:b/>
          <w:bCs/>
        </w:rPr>
      </w:pPr>
    </w:p>
    <w:p w14:paraId="2A197A82" w14:textId="77777777" w:rsidR="002E390F" w:rsidRDefault="002E390F" w:rsidP="002E390F">
      <w:pPr>
        <w:rPr>
          <w:b/>
          <w:bCs/>
        </w:rPr>
      </w:pPr>
    </w:p>
    <w:p w14:paraId="206BC34E" w14:textId="77777777" w:rsidR="002E390F" w:rsidRDefault="002E390F" w:rsidP="002E390F">
      <w:pPr>
        <w:rPr>
          <w:b/>
          <w:bCs/>
        </w:rPr>
      </w:pPr>
    </w:p>
    <w:p w14:paraId="156C2B49" w14:textId="77777777" w:rsidR="002E390F" w:rsidRDefault="002E390F" w:rsidP="002E390F">
      <w:pPr>
        <w:rPr>
          <w:b/>
          <w:bCs/>
        </w:rPr>
      </w:pPr>
    </w:p>
    <w:p w14:paraId="385FFA08" w14:textId="77777777" w:rsidR="002E390F" w:rsidRDefault="002E390F" w:rsidP="002E390F">
      <w:pPr>
        <w:rPr>
          <w:b/>
          <w:bCs/>
        </w:rPr>
      </w:pPr>
    </w:p>
    <w:p w14:paraId="2AA58F4D" w14:textId="77777777" w:rsidR="002E390F" w:rsidRDefault="002E390F" w:rsidP="002E390F">
      <w:pPr>
        <w:rPr>
          <w:b/>
          <w:bCs/>
        </w:rPr>
      </w:pPr>
    </w:p>
    <w:p w14:paraId="76A9997E" w14:textId="77777777" w:rsidR="002E390F" w:rsidRDefault="002E390F" w:rsidP="002E390F">
      <w:pPr>
        <w:rPr>
          <w:b/>
          <w:bCs/>
        </w:rPr>
      </w:pPr>
    </w:p>
    <w:p w14:paraId="3A031E4A" w14:textId="77777777" w:rsidR="002E390F" w:rsidRDefault="002E390F" w:rsidP="002E390F">
      <w:pPr>
        <w:rPr>
          <w:b/>
          <w:bCs/>
        </w:rPr>
      </w:pPr>
    </w:p>
    <w:p w14:paraId="3DC5555A" w14:textId="77777777" w:rsidR="002E390F" w:rsidRDefault="002E390F" w:rsidP="002E390F">
      <w:pPr>
        <w:rPr>
          <w:b/>
          <w:bCs/>
        </w:rPr>
      </w:pPr>
    </w:p>
    <w:p w14:paraId="75D143D4" w14:textId="77777777" w:rsidR="002E390F" w:rsidRPr="002E390F" w:rsidRDefault="002E390F" w:rsidP="002E390F"/>
    <w:p w14:paraId="1DD39B71" w14:textId="77777777" w:rsidR="002E390F" w:rsidRPr="002E390F" w:rsidRDefault="002E390F" w:rsidP="002E390F">
      <w:r w:rsidRPr="002E390F">
        <w:lastRenderedPageBreak/>
        <w:pict w14:anchorId="2340B4B8">
          <v:rect id="_x0000_i1089" style="width:0;height:1.5pt" o:hralign="center" o:hrstd="t" o:hr="t" fillcolor="#a0a0a0" stroked="f"/>
        </w:pict>
      </w:r>
    </w:p>
    <w:p w14:paraId="59FF0575" w14:textId="77777777" w:rsidR="002E390F" w:rsidRPr="002E390F" w:rsidRDefault="002E390F" w:rsidP="002E390F">
      <w:r w:rsidRPr="002E390F">
        <w:rPr>
          <w:b/>
          <w:bCs/>
        </w:rPr>
        <w:t>2. Snowflake</w:t>
      </w:r>
    </w:p>
    <w:p w14:paraId="27814E52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26A65A16" w14:textId="77777777" w:rsidR="002E390F" w:rsidRPr="002E390F" w:rsidRDefault="002E390F" w:rsidP="002E390F">
      <w:pPr>
        <w:numPr>
          <w:ilvl w:val="0"/>
          <w:numId w:val="7"/>
        </w:numPr>
      </w:pPr>
      <w:r w:rsidRPr="002E390F">
        <w:rPr>
          <w:b/>
          <w:bCs/>
        </w:rPr>
        <w:t>Architecture:</w:t>
      </w:r>
      <w:r w:rsidRPr="002E390F">
        <w:t xml:space="preserve"> Unique multi-cluster shared data architecture separates storage and compute, allowing independent scaling.</w:t>
      </w:r>
    </w:p>
    <w:p w14:paraId="56DABD9B" w14:textId="77777777" w:rsidR="002E390F" w:rsidRPr="002E390F" w:rsidRDefault="002E390F" w:rsidP="002E390F">
      <w:pPr>
        <w:numPr>
          <w:ilvl w:val="0"/>
          <w:numId w:val="7"/>
        </w:numPr>
      </w:pPr>
      <w:r w:rsidRPr="002E390F">
        <w:rPr>
          <w:b/>
          <w:bCs/>
        </w:rPr>
        <w:t>Cross-Cloud Compatibility:</w:t>
      </w:r>
      <w:r w:rsidRPr="002E390F">
        <w:t xml:space="preserve"> Operates across multiple cloud platforms, offering flexibility and reducing vendor lock-in.</w:t>
      </w:r>
    </w:p>
    <w:p w14:paraId="20A8C551" w14:textId="77777777" w:rsidR="002E390F" w:rsidRPr="002E390F" w:rsidRDefault="002E390F" w:rsidP="002E390F">
      <w:pPr>
        <w:numPr>
          <w:ilvl w:val="0"/>
          <w:numId w:val="7"/>
        </w:numPr>
      </w:pPr>
      <w:r w:rsidRPr="002E390F">
        <w:rPr>
          <w:b/>
          <w:bCs/>
        </w:rPr>
        <w:t>Ease of Use:</w:t>
      </w:r>
      <w:r w:rsidRPr="002E390F">
        <w:t xml:space="preserve"> User-friendly interface with minimal management requirements.</w:t>
      </w:r>
    </w:p>
    <w:p w14:paraId="05A67E62" w14:textId="77777777" w:rsidR="002E390F" w:rsidRPr="002E390F" w:rsidRDefault="002E390F" w:rsidP="002E390F">
      <w:r w:rsidRPr="002E390F">
        <w:rPr>
          <w:i/>
          <w:iCs/>
        </w:rPr>
        <w:t>Weaknesses:</w:t>
      </w:r>
    </w:p>
    <w:p w14:paraId="5F4B33CA" w14:textId="77777777" w:rsidR="002E390F" w:rsidRPr="002E390F" w:rsidRDefault="002E390F" w:rsidP="002E390F">
      <w:pPr>
        <w:numPr>
          <w:ilvl w:val="0"/>
          <w:numId w:val="8"/>
        </w:numPr>
      </w:pPr>
      <w:r w:rsidRPr="002E390F">
        <w:rPr>
          <w:b/>
          <w:bCs/>
        </w:rPr>
        <w:t>Cost Management:</w:t>
      </w:r>
      <w:r w:rsidRPr="002E390F">
        <w:t xml:space="preserve"> Costs can escalate with increased usage if not properly managed.</w:t>
      </w:r>
    </w:p>
    <w:p w14:paraId="630EC371" w14:textId="77777777" w:rsidR="002E390F" w:rsidRPr="002E390F" w:rsidRDefault="002E390F" w:rsidP="002E390F">
      <w:pPr>
        <w:numPr>
          <w:ilvl w:val="0"/>
          <w:numId w:val="8"/>
        </w:numPr>
      </w:pPr>
      <w:r w:rsidRPr="002E390F">
        <w:rPr>
          <w:b/>
          <w:bCs/>
        </w:rPr>
        <w:t>Third-Party Dependence:</w:t>
      </w:r>
      <w:r w:rsidRPr="002E390F">
        <w:t xml:space="preserve"> Relies on cloud providers for infrastructure, which may affect performance and pricing.</w:t>
      </w:r>
    </w:p>
    <w:p w14:paraId="486CB7F1" w14:textId="77777777" w:rsidR="002E390F" w:rsidRPr="002E390F" w:rsidRDefault="002E390F" w:rsidP="002E390F">
      <w:r w:rsidRPr="002E390F">
        <w:rPr>
          <w:i/>
          <w:iCs/>
        </w:rPr>
        <w:t>Opportunities:</w:t>
      </w:r>
    </w:p>
    <w:p w14:paraId="0DD975FD" w14:textId="77777777" w:rsidR="002E390F" w:rsidRPr="002E390F" w:rsidRDefault="002E390F" w:rsidP="002E390F">
      <w:pPr>
        <w:numPr>
          <w:ilvl w:val="0"/>
          <w:numId w:val="9"/>
        </w:numPr>
      </w:pPr>
      <w:r w:rsidRPr="002E390F">
        <w:rPr>
          <w:b/>
          <w:bCs/>
        </w:rPr>
        <w:t>Data Sharing:</w:t>
      </w:r>
      <w:r w:rsidRPr="002E390F">
        <w:t xml:space="preserve"> Innovative data sharing capabilities can open new collaboration opportunities.</w:t>
      </w:r>
    </w:p>
    <w:p w14:paraId="6A9031CA" w14:textId="77777777" w:rsidR="002E390F" w:rsidRPr="002E390F" w:rsidRDefault="002E390F" w:rsidP="002E390F">
      <w:pPr>
        <w:numPr>
          <w:ilvl w:val="0"/>
          <w:numId w:val="9"/>
        </w:numPr>
      </w:pPr>
      <w:r w:rsidRPr="002E390F">
        <w:rPr>
          <w:b/>
          <w:bCs/>
        </w:rPr>
        <w:t>AI Integration:</w:t>
      </w:r>
      <w:r w:rsidRPr="002E390F">
        <w:t xml:space="preserve"> Potential to enhance offerings with integrated AI and machine learning features.</w:t>
      </w:r>
    </w:p>
    <w:p w14:paraId="38D30C24" w14:textId="77777777" w:rsidR="002E390F" w:rsidRPr="002E390F" w:rsidRDefault="002E390F" w:rsidP="002E390F">
      <w:r w:rsidRPr="002E390F">
        <w:rPr>
          <w:i/>
          <w:iCs/>
        </w:rPr>
        <w:t>Threats:</w:t>
      </w:r>
    </w:p>
    <w:p w14:paraId="1385A14A" w14:textId="77777777" w:rsidR="002E390F" w:rsidRPr="002E390F" w:rsidRDefault="002E390F" w:rsidP="002E390F">
      <w:pPr>
        <w:numPr>
          <w:ilvl w:val="0"/>
          <w:numId w:val="10"/>
        </w:numPr>
      </w:pPr>
      <w:r w:rsidRPr="002E390F">
        <w:rPr>
          <w:b/>
          <w:bCs/>
        </w:rPr>
        <w:t>Market Competition:</w:t>
      </w:r>
      <w:r w:rsidRPr="002E390F">
        <w:t xml:space="preserve"> Facing competition from both established players and new entrants in the data warehousing space.</w:t>
      </w:r>
    </w:p>
    <w:p w14:paraId="0889500E" w14:textId="77777777" w:rsidR="002E390F" w:rsidRDefault="002E390F" w:rsidP="002E390F">
      <w:pPr>
        <w:numPr>
          <w:ilvl w:val="0"/>
          <w:numId w:val="10"/>
        </w:numPr>
      </w:pPr>
      <w:r w:rsidRPr="002E390F">
        <w:rPr>
          <w:b/>
          <w:bCs/>
        </w:rPr>
        <w:t>Security Concerns:</w:t>
      </w:r>
      <w:r w:rsidRPr="002E390F">
        <w:t xml:space="preserve"> As with any cloud-based solution, data security and compliance remain critical concerns.</w:t>
      </w:r>
    </w:p>
    <w:p w14:paraId="1B0B114D" w14:textId="77777777" w:rsidR="002E390F" w:rsidRDefault="002E390F" w:rsidP="002E390F">
      <w:pPr>
        <w:rPr>
          <w:b/>
          <w:bCs/>
        </w:rPr>
      </w:pPr>
    </w:p>
    <w:p w14:paraId="21C494A0" w14:textId="77777777" w:rsidR="002E390F" w:rsidRDefault="002E390F" w:rsidP="002E390F">
      <w:pPr>
        <w:rPr>
          <w:b/>
          <w:bCs/>
        </w:rPr>
      </w:pPr>
    </w:p>
    <w:p w14:paraId="7B649FBB" w14:textId="77777777" w:rsidR="002E390F" w:rsidRDefault="002E390F" w:rsidP="002E390F">
      <w:pPr>
        <w:rPr>
          <w:b/>
          <w:bCs/>
        </w:rPr>
      </w:pPr>
    </w:p>
    <w:p w14:paraId="5E018149" w14:textId="77777777" w:rsidR="002E390F" w:rsidRDefault="002E390F" w:rsidP="002E390F">
      <w:pPr>
        <w:rPr>
          <w:b/>
          <w:bCs/>
        </w:rPr>
      </w:pPr>
    </w:p>
    <w:p w14:paraId="2784CACF" w14:textId="77777777" w:rsidR="002E390F" w:rsidRDefault="002E390F" w:rsidP="002E390F">
      <w:pPr>
        <w:rPr>
          <w:b/>
          <w:bCs/>
        </w:rPr>
      </w:pPr>
    </w:p>
    <w:p w14:paraId="3F9A5B0D" w14:textId="77777777" w:rsidR="002E390F" w:rsidRDefault="002E390F" w:rsidP="002E390F">
      <w:pPr>
        <w:rPr>
          <w:b/>
          <w:bCs/>
        </w:rPr>
      </w:pPr>
    </w:p>
    <w:p w14:paraId="6D10EAA3" w14:textId="77777777" w:rsidR="002E390F" w:rsidRDefault="002E390F" w:rsidP="002E390F">
      <w:pPr>
        <w:rPr>
          <w:b/>
          <w:bCs/>
        </w:rPr>
      </w:pPr>
    </w:p>
    <w:p w14:paraId="377215B6" w14:textId="77777777" w:rsidR="002E390F" w:rsidRDefault="002E390F" w:rsidP="002E390F">
      <w:pPr>
        <w:rPr>
          <w:b/>
          <w:bCs/>
        </w:rPr>
      </w:pPr>
    </w:p>
    <w:p w14:paraId="57674BB9" w14:textId="77777777" w:rsidR="002E390F" w:rsidRDefault="002E390F" w:rsidP="002E390F">
      <w:pPr>
        <w:rPr>
          <w:b/>
          <w:bCs/>
        </w:rPr>
      </w:pPr>
    </w:p>
    <w:p w14:paraId="56A9816F" w14:textId="77777777" w:rsidR="002E390F" w:rsidRDefault="002E390F" w:rsidP="002E390F">
      <w:pPr>
        <w:rPr>
          <w:b/>
          <w:bCs/>
        </w:rPr>
      </w:pPr>
    </w:p>
    <w:p w14:paraId="4672B02D" w14:textId="77777777" w:rsidR="002E390F" w:rsidRDefault="002E390F" w:rsidP="002E390F">
      <w:pPr>
        <w:rPr>
          <w:b/>
          <w:bCs/>
        </w:rPr>
      </w:pPr>
    </w:p>
    <w:p w14:paraId="25768E58" w14:textId="77777777" w:rsidR="002E390F" w:rsidRDefault="002E390F" w:rsidP="002E390F">
      <w:pPr>
        <w:rPr>
          <w:b/>
          <w:bCs/>
        </w:rPr>
      </w:pPr>
    </w:p>
    <w:p w14:paraId="32028F78" w14:textId="77777777" w:rsidR="002E390F" w:rsidRDefault="002E390F" w:rsidP="002E390F">
      <w:pPr>
        <w:rPr>
          <w:b/>
          <w:bCs/>
        </w:rPr>
      </w:pPr>
    </w:p>
    <w:p w14:paraId="6119C0C8" w14:textId="77777777" w:rsidR="002E390F" w:rsidRDefault="002E390F" w:rsidP="002E390F">
      <w:pPr>
        <w:rPr>
          <w:b/>
          <w:bCs/>
        </w:rPr>
      </w:pPr>
    </w:p>
    <w:p w14:paraId="549B4644" w14:textId="77777777" w:rsidR="002E390F" w:rsidRDefault="002E390F" w:rsidP="002E390F">
      <w:pPr>
        <w:rPr>
          <w:b/>
          <w:bCs/>
        </w:rPr>
      </w:pPr>
    </w:p>
    <w:p w14:paraId="28BF5C3B" w14:textId="77777777" w:rsidR="002E390F" w:rsidRPr="002E390F" w:rsidRDefault="002E390F" w:rsidP="002E390F"/>
    <w:p w14:paraId="16D0D718" w14:textId="77777777" w:rsidR="002E390F" w:rsidRPr="002E390F" w:rsidRDefault="002E390F" w:rsidP="002E390F">
      <w:r w:rsidRPr="002E390F">
        <w:lastRenderedPageBreak/>
        <w:pict w14:anchorId="0461AE38">
          <v:rect id="_x0000_i1090" style="width:0;height:1.5pt" o:hralign="center" o:hrstd="t" o:hr="t" fillcolor="#a0a0a0" stroked="f"/>
        </w:pict>
      </w:r>
    </w:p>
    <w:p w14:paraId="64D87B6C" w14:textId="77777777" w:rsidR="002E390F" w:rsidRPr="002E390F" w:rsidRDefault="002E390F" w:rsidP="002E390F">
      <w:r w:rsidRPr="002E390F">
        <w:rPr>
          <w:b/>
          <w:bCs/>
        </w:rPr>
        <w:t xml:space="preserve">3. Google </w:t>
      </w:r>
      <w:proofErr w:type="spellStart"/>
      <w:r w:rsidRPr="002E390F">
        <w:rPr>
          <w:b/>
          <w:bCs/>
        </w:rPr>
        <w:t>BigQuery</w:t>
      </w:r>
      <w:proofErr w:type="spellEnd"/>
    </w:p>
    <w:p w14:paraId="6003D7EB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0E7F2B9D" w14:textId="77777777" w:rsidR="002E390F" w:rsidRPr="002E390F" w:rsidRDefault="002E390F" w:rsidP="002E390F">
      <w:pPr>
        <w:numPr>
          <w:ilvl w:val="0"/>
          <w:numId w:val="11"/>
        </w:numPr>
      </w:pPr>
      <w:r w:rsidRPr="002E390F">
        <w:rPr>
          <w:b/>
          <w:bCs/>
        </w:rPr>
        <w:t>Performance:</w:t>
      </w:r>
      <w:r w:rsidRPr="002E390F">
        <w:t xml:space="preserve"> Serverless architecture enables rapid querying of large datasets.</w:t>
      </w:r>
    </w:p>
    <w:p w14:paraId="3FB8E653" w14:textId="77777777" w:rsidR="002E390F" w:rsidRPr="002E390F" w:rsidRDefault="002E390F" w:rsidP="002E390F">
      <w:pPr>
        <w:numPr>
          <w:ilvl w:val="0"/>
          <w:numId w:val="11"/>
        </w:numPr>
      </w:pPr>
      <w:r w:rsidRPr="002E390F">
        <w:rPr>
          <w:b/>
          <w:bCs/>
        </w:rPr>
        <w:t>Integration:</w:t>
      </w:r>
      <w:r w:rsidRPr="002E390F">
        <w:t xml:space="preserve"> Strong integration with other Google Cloud services and data analytics tools.</w:t>
      </w:r>
    </w:p>
    <w:p w14:paraId="3368D226" w14:textId="77777777" w:rsidR="002E390F" w:rsidRPr="002E390F" w:rsidRDefault="002E390F" w:rsidP="002E390F">
      <w:pPr>
        <w:numPr>
          <w:ilvl w:val="0"/>
          <w:numId w:val="11"/>
        </w:numPr>
      </w:pPr>
      <w:r w:rsidRPr="002E390F">
        <w:rPr>
          <w:b/>
          <w:bCs/>
        </w:rPr>
        <w:t>Pricing Model:</w:t>
      </w:r>
      <w:r w:rsidRPr="002E390F">
        <w:t xml:space="preserve"> Offers a pay-as-you-go pricing model, which can be cost-effective for variable workloads.</w:t>
      </w:r>
    </w:p>
    <w:p w14:paraId="5752C708" w14:textId="77777777" w:rsidR="002E390F" w:rsidRPr="002E390F" w:rsidRDefault="002E390F" w:rsidP="002E390F">
      <w:r w:rsidRPr="002E390F">
        <w:rPr>
          <w:i/>
          <w:iCs/>
        </w:rPr>
        <w:t>Weaknesses:</w:t>
      </w:r>
    </w:p>
    <w:p w14:paraId="1DAA65D6" w14:textId="77777777" w:rsidR="002E390F" w:rsidRPr="002E390F" w:rsidRDefault="002E390F" w:rsidP="002E390F">
      <w:pPr>
        <w:numPr>
          <w:ilvl w:val="0"/>
          <w:numId w:val="12"/>
        </w:numPr>
      </w:pPr>
      <w:r w:rsidRPr="002E390F">
        <w:rPr>
          <w:b/>
          <w:bCs/>
        </w:rPr>
        <w:t>Learning Curve:</w:t>
      </w:r>
      <w:r w:rsidRPr="002E390F">
        <w:t xml:space="preserve"> May require a learning curve for users unfamiliar with Google Cloud Platform.</w:t>
      </w:r>
    </w:p>
    <w:p w14:paraId="2D1173BF" w14:textId="77777777" w:rsidR="002E390F" w:rsidRPr="002E390F" w:rsidRDefault="002E390F" w:rsidP="002E390F">
      <w:pPr>
        <w:numPr>
          <w:ilvl w:val="0"/>
          <w:numId w:val="12"/>
        </w:numPr>
      </w:pPr>
      <w:r w:rsidRPr="002E390F">
        <w:rPr>
          <w:b/>
          <w:bCs/>
        </w:rPr>
        <w:t>Data Transfer Costs:</w:t>
      </w:r>
      <w:r w:rsidRPr="002E390F">
        <w:t xml:space="preserve"> Potential costs associated with data ingress and egress.</w:t>
      </w:r>
    </w:p>
    <w:p w14:paraId="11923849" w14:textId="77777777" w:rsidR="002E390F" w:rsidRPr="002E390F" w:rsidRDefault="002E390F" w:rsidP="002E390F">
      <w:r w:rsidRPr="002E390F">
        <w:rPr>
          <w:i/>
          <w:iCs/>
        </w:rPr>
        <w:t>Opportunities:</w:t>
      </w:r>
    </w:p>
    <w:p w14:paraId="31861074" w14:textId="77777777" w:rsidR="002E390F" w:rsidRPr="002E390F" w:rsidRDefault="002E390F" w:rsidP="002E390F">
      <w:pPr>
        <w:numPr>
          <w:ilvl w:val="0"/>
          <w:numId w:val="13"/>
        </w:numPr>
      </w:pPr>
      <w:r w:rsidRPr="002E390F">
        <w:rPr>
          <w:b/>
          <w:bCs/>
        </w:rPr>
        <w:t>Machine Learning Integration:</w:t>
      </w:r>
      <w:r w:rsidRPr="002E390F">
        <w:t xml:space="preserve"> Opportunities to leverage Google's AI and machine learning services for advanced analytics.</w:t>
      </w:r>
    </w:p>
    <w:p w14:paraId="7F31F400" w14:textId="77777777" w:rsidR="002E390F" w:rsidRPr="002E390F" w:rsidRDefault="002E390F" w:rsidP="002E390F">
      <w:pPr>
        <w:numPr>
          <w:ilvl w:val="0"/>
          <w:numId w:val="13"/>
        </w:numPr>
      </w:pPr>
      <w:r w:rsidRPr="002E390F">
        <w:rPr>
          <w:b/>
          <w:bCs/>
        </w:rPr>
        <w:t>Real-Time Analytics:</w:t>
      </w:r>
      <w:r w:rsidRPr="002E390F">
        <w:t xml:space="preserve"> Enhancements in real-time data processing capabilities.</w:t>
      </w:r>
    </w:p>
    <w:p w14:paraId="3A6A973E" w14:textId="77777777" w:rsidR="002E390F" w:rsidRPr="002E390F" w:rsidRDefault="002E390F" w:rsidP="002E390F">
      <w:r w:rsidRPr="002E390F">
        <w:rPr>
          <w:i/>
          <w:iCs/>
        </w:rPr>
        <w:t>Threats:</w:t>
      </w:r>
    </w:p>
    <w:p w14:paraId="2638E716" w14:textId="77777777" w:rsidR="002E390F" w:rsidRPr="002E390F" w:rsidRDefault="002E390F" w:rsidP="002E390F">
      <w:pPr>
        <w:numPr>
          <w:ilvl w:val="0"/>
          <w:numId w:val="14"/>
        </w:numPr>
      </w:pPr>
      <w:r w:rsidRPr="002E390F">
        <w:rPr>
          <w:b/>
          <w:bCs/>
        </w:rPr>
        <w:t>Competitive Market:</w:t>
      </w:r>
      <w:r w:rsidRPr="002E390F">
        <w:t xml:space="preserve"> Strong competition from other cloud data warehouse providers.</w:t>
      </w:r>
    </w:p>
    <w:p w14:paraId="70060E5B" w14:textId="77777777" w:rsidR="002E390F" w:rsidRDefault="002E390F" w:rsidP="002E390F">
      <w:pPr>
        <w:numPr>
          <w:ilvl w:val="0"/>
          <w:numId w:val="14"/>
        </w:numPr>
      </w:pPr>
      <w:r w:rsidRPr="002E390F">
        <w:rPr>
          <w:b/>
          <w:bCs/>
        </w:rPr>
        <w:t>Data Privacy Regulations:</w:t>
      </w:r>
      <w:r w:rsidRPr="002E390F">
        <w:t xml:space="preserve"> Evolving data privacy laws may impact data storage and processing practices.</w:t>
      </w:r>
    </w:p>
    <w:p w14:paraId="0FD4E15C" w14:textId="77777777" w:rsidR="002E390F" w:rsidRDefault="002E390F" w:rsidP="002E390F">
      <w:pPr>
        <w:rPr>
          <w:b/>
          <w:bCs/>
        </w:rPr>
      </w:pPr>
    </w:p>
    <w:p w14:paraId="5AF08D49" w14:textId="77777777" w:rsidR="002E390F" w:rsidRDefault="002E390F" w:rsidP="002E390F">
      <w:pPr>
        <w:rPr>
          <w:b/>
          <w:bCs/>
        </w:rPr>
      </w:pPr>
    </w:p>
    <w:p w14:paraId="2C39F787" w14:textId="77777777" w:rsidR="002E390F" w:rsidRDefault="002E390F" w:rsidP="002E390F">
      <w:pPr>
        <w:rPr>
          <w:b/>
          <w:bCs/>
        </w:rPr>
      </w:pPr>
    </w:p>
    <w:p w14:paraId="2A2903E2" w14:textId="77777777" w:rsidR="002E390F" w:rsidRDefault="002E390F" w:rsidP="002E390F">
      <w:pPr>
        <w:rPr>
          <w:b/>
          <w:bCs/>
        </w:rPr>
      </w:pPr>
    </w:p>
    <w:p w14:paraId="05CCA71C" w14:textId="77777777" w:rsidR="002E390F" w:rsidRDefault="002E390F" w:rsidP="002E390F">
      <w:pPr>
        <w:rPr>
          <w:b/>
          <w:bCs/>
        </w:rPr>
      </w:pPr>
    </w:p>
    <w:p w14:paraId="3104902D" w14:textId="77777777" w:rsidR="002E390F" w:rsidRDefault="002E390F" w:rsidP="002E390F">
      <w:pPr>
        <w:rPr>
          <w:b/>
          <w:bCs/>
        </w:rPr>
      </w:pPr>
    </w:p>
    <w:p w14:paraId="24F097D0" w14:textId="77777777" w:rsidR="002E390F" w:rsidRDefault="002E390F" w:rsidP="002E390F">
      <w:pPr>
        <w:rPr>
          <w:b/>
          <w:bCs/>
        </w:rPr>
      </w:pPr>
    </w:p>
    <w:p w14:paraId="4AC841B5" w14:textId="77777777" w:rsidR="002E390F" w:rsidRDefault="002E390F" w:rsidP="002E390F">
      <w:pPr>
        <w:rPr>
          <w:b/>
          <w:bCs/>
        </w:rPr>
      </w:pPr>
    </w:p>
    <w:p w14:paraId="7783639E" w14:textId="77777777" w:rsidR="002E390F" w:rsidRDefault="002E390F" w:rsidP="002E390F">
      <w:pPr>
        <w:rPr>
          <w:b/>
          <w:bCs/>
        </w:rPr>
      </w:pPr>
    </w:p>
    <w:p w14:paraId="1C4D7ABB" w14:textId="77777777" w:rsidR="002E390F" w:rsidRDefault="002E390F" w:rsidP="002E390F">
      <w:pPr>
        <w:rPr>
          <w:b/>
          <w:bCs/>
        </w:rPr>
      </w:pPr>
    </w:p>
    <w:p w14:paraId="766FAAE0" w14:textId="77777777" w:rsidR="002E390F" w:rsidRDefault="002E390F" w:rsidP="002E390F">
      <w:pPr>
        <w:rPr>
          <w:b/>
          <w:bCs/>
        </w:rPr>
      </w:pPr>
    </w:p>
    <w:p w14:paraId="252D2FB2" w14:textId="77777777" w:rsidR="002E390F" w:rsidRDefault="002E390F" w:rsidP="002E390F">
      <w:pPr>
        <w:rPr>
          <w:b/>
          <w:bCs/>
        </w:rPr>
      </w:pPr>
    </w:p>
    <w:p w14:paraId="6F458CCE" w14:textId="77777777" w:rsidR="002E390F" w:rsidRDefault="002E390F" w:rsidP="002E390F">
      <w:pPr>
        <w:rPr>
          <w:b/>
          <w:bCs/>
        </w:rPr>
      </w:pPr>
    </w:p>
    <w:p w14:paraId="2693A5DE" w14:textId="77777777" w:rsidR="002E390F" w:rsidRDefault="002E390F" w:rsidP="002E390F">
      <w:pPr>
        <w:rPr>
          <w:b/>
          <w:bCs/>
        </w:rPr>
      </w:pPr>
    </w:p>
    <w:p w14:paraId="36D03A14" w14:textId="77777777" w:rsidR="002E390F" w:rsidRDefault="002E390F" w:rsidP="002E390F">
      <w:pPr>
        <w:rPr>
          <w:b/>
          <w:bCs/>
        </w:rPr>
      </w:pPr>
    </w:p>
    <w:p w14:paraId="51EE3849" w14:textId="77777777" w:rsidR="002E390F" w:rsidRDefault="002E390F" w:rsidP="002E390F">
      <w:pPr>
        <w:rPr>
          <w:b/>
          <w:bCs/>
        </w:rPr>
      </w:pPr>
    </w:p>
    <w:p w14:paraId="769B6F66" w14:textId="77777777" w:rsidR="002E390F" w:rsidRPr="002E390F" w:rsidRDefault="002E390F" w:rsidP="002E390F"/>
    <w:p w14:paraId="3361B152" w14:textId="77777777" w:rsidR="002E390F" w:rsidRPr="002E390F" w:rsidRDefault="002E390F" w:rsidP="002E390F">
      <w:r w:rsidRPr="002E390F">
        <w:lastRenderedPageBreak/>
        <w:pict w14:anchorId="326556BD">
          <v:rect id="_x0000_i1091" style="width:0;height:1.5pt" o:hralign="center" o:hrstd="t" o:hr="t" fillcolor="#a0a0a0" stroked="f"/>
        </w:pict>
      </w:r>
    </w:p>
    <w:p w14:paraId="45DC5ECC" w14:textId="77777777" w:rsidR="002E390F" w:rsidRPr="002E390F" w:rsidRDefault="002E390F" w:rsidP="002E390F">
      <w:r w:rsidRPr="002E390F">
        <w:rPr>
          <w:b/>
          <w:bCs/>
        </w:rPr>
        <w:t>4. Microsoft Azure Synapse Analytics</w:t>
      </w:r>
    </w:p>
    <w:p w14:paraId="322D80F1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16B8664F" w14:textId="77777777" w:rsidR="002E390F" w:rsidRPr="002E390F" w:rsidRDefault="002E390F" w:rsidP="002E390F">
      <w:pPr>
        <w:numPr>
          <w:ilvl w:val="0"/>
          <w:numId w:val="15"/>
        </w:numPr>
      </w:pPr>
      <w:r w:rsidRPr="002E390F">
        <w:rPr>
          <w:b/>
          <w:bCs/>
        </w:rPr>
        <w:t>Integration:</w:t>
      </w:r>
      <w:r w:rsidRPr="002E390F">
        <w:t xml:space="preserve"> Deep integration with Microsoft services and tools, including Power BI and Azure Machine Learning.</w:t>
      </w:r>
    </w:p>
    <w:p w14:paraId="3B39A67D" w14:textId="77777777" w:rsidR="002E390F" w:rsidRPr="002E390F" w:rsidRDefault="002E390F" w:rsidP="002E390F">
      <w:pPr>
        <w:numPr>
          <w:ilvl w:val="0"/>
          <w:numId w:val="15"/>
        </w:numPr>
      </w:pPr>
      <w:r w:rsidRPr="002E390F">
        <w:rPr>
          <w:b/>
          <w:bCs/>
        </w:rPr>
        <w:t>Unified Platform:</w:t>
      </w:r>
      <w:r w:rsidRPr="002E390F">
        <w:t xml:space="preserve"> Combines data warehousing and big data analytics into a single integrated platform.</w:t>
      </w:r>
    </w:p>
    <w:p w14:paraId="2DB4CF52" w14:textId="77777777" w:rsidR="002E390F" w:rsidRPr="002E390F" w:rsidRDefault="002E390F" w:rsidP="002E390F">
      <w:pPr>
        <w:numPr>
          <w:ilvl w:val="0"/>
          <w:numId w:val="15"/>
        </w:numPr>
      </w:pPr>
      <w:r w:rsidRPr="002E390F">
        <w:rPr>
          <w:b/>
          <w:bCs/>
        </w:rPr>
        <w:t>Scalability:</w:t>
      </w:r>
      <w:r w:rsidRPr="002E390F">
        <w:t xml:space="preserve"> Offers scalable compute and storage resources to meet varying workload demands.</w:t>
      </w:r>
    </w:p>
    <w:p w14:paraId="0C824253" w14:textId="77777777" w:rsidR="002E390F" w:rsidRPr="002E390F" w:rsidRDefault="002E390F" w:rsidP="002E390F">
      <w:r w:rsidRPr="002E390F">
        <w:rPr>
          <w:i/>
          <w:iCs/>
        </w:rPr>
        <w:t>Weaknesses:</w:t>
      </w:r>
    </w:p>
    <w:p w14:paraId="7C373334" w14:textId="77777777" w:rsidR="002E390F" w:rsidRPr="002E390F" w:rsidRDefault="002E390F" w:rsidP="002E390F">
      <w:pPr>
        <w:numPr>
          <w:ilvl w:val="0"/>
          <w:numId w:val="16"/>
        </w:numPr>
      </w:pPr>
      <w:r w:rsidRPr="002E390F">
        <w:rPr>
          <w:b/>
          <w:bCs/>
        </w:rPr>
        <w:t>Complexity:</w:t>
      </w:r>
      <w:r w:rsidRPr="002E390F">
        <w:t xml:space="preserve"> Comprehensive feature set may introduce complexity in deployment and management.</w:t>
      </w:r>
    </w:p>
    <w:p w14:paraId="6CB455E9" w14:textId="77777777" w:rsidR="002E390F" w:rsidRPr="002E390F" w:rsidRDefault="002E390F" w:rsidP="002E390F">
      <w:pPr>
        <w:numPr>
          <w:ilvl w:val="0"/>
          <w:numId w:val="16"/>
        </w:numPr>
      </w:pPr>
      <w:r w:rsidRPr="002E390F">
        <w:rPr>
          <w:b/>
          <w:bCs/>
        </w:rPr>
        <w:t>Cost:</w:t>
      </w:r>
      <w:r w:rsidRPr="002E390F">
        <w:t xml:space="preserve"> Potential for high costs, particularly for extensive data storage and processing.</w:t>
      </w:r>
    </w:p>
    <w:p w14:paraId="5D50CDF2" w14:textId="77777777" w:rsidR="002E390F" w:rsidRPr="002E390F" w:rsidRDefault="002E390F" w:rsidP="002E390F">
      <w:r w:rsidRPr="002E390F">
        <w:rPr>
          <w:i/>
          <w:iCs/>
        </w:rPr>
        <w:t>Opportunities:</w:t>
      </w:r>
    </w:p>
    <w:p w14:paraId="7FF991F4" w14:textId="77777777" w:rsidR="002E390F" w:rsidRPr="002E390F" w:rsidRDefault="002E390F" w:rsidP="002E390F">
      <w:pPr>
        <w:numPr>
          <w:ilvl w:val="0"/>
          <w:numId w:val="17"/>
        </w:numPr>
      </w:pPr>
      <w:r w:rsidRPr="002E390F">
        <w:rPr>
          <w:b/>
          <w:bCs/>
        </w:rPr>
        <w:t>AI and Machine Learning:</w:t>
      </w:r>
      <w:r w:rsidRPr="002E390F">
        <w:t xml:space="preserve"> Potential to leverage Azure's AI and machine learning services for enhanced analytics.</w:t>
      </w:r>
    </w:p>
    <w:p w14:paraId="24614410" w14:textId="77777777" w:rsidR="002E390F" w:rsidRPr="002E390F" w:rsidRDefault="002E390F" w:rsidP="002E390F">
      <w:pPr>
        <w:numPr>
          <w:ilvl w:val="0"/>
          <w:numId w:val="17"/>
        </w:numPr>
      </w:pPr>
      <w:r w:rsidRPr="002E390F">
        <w:rPr>
          <w:b/>
          <w:bCs/>
        </w:rPr>
        <w:t>Hybrid Deployments:</w:t>
      </w:r>
      <w:r w:rsidRPr="002E390F">
        <w:t xml:space="preserve"> Capabilities to support hybrid cloud and on-premises deployments.</w:t>
      </w:r>
    </w:p>
    <w:p w14:paraId="427CEE8E" w14:textId="77777777" w:rsidR="002E390F" w:rsidRPr="002E390F" w:rsidRDefault="002E390F" w:rsidP="002E390F">
      <w:r w:rsidRPr="002E390F">
        <w:rPr>
          <w:i/>
          <w:iCs/>
        </w:rPr>
        <w:t>Threats:</w:t>
      </w:r>
    </w:p>
    <w:p w14:paraId="4DD8A822" w14:textId="77777777" w:rsidR="002E390F" w:rsidRPr="002E390F" w:rsidRDefault="002E390F" w:rsidP="002E390F">
      <w:pPr>
        <w:numPr>
          <w:ilvl w:val="0"/>
          <w:numId w:val="18"/>
        </w:numPr>
      </w:pPr>
      <w:r w:rsidRPr="002E390F">
        <w:rPr>
          <w:b/>
          <w:bCs/>
        </w:rPr>
        <w:t>Market Competition:</w:t>
      </w:r>
      <w:r w:rsidRPr="002E390F">
        <w:t xml:space="preserve"> Facing competition from other major cloud providers offering data warehousing solutions.</w:t>
      </w:r>
    </w:p>
    <w:p w14:paraId="0BB7056F" w14:textId="77777777" w:rsidR="002E390F" w:rsidRDefault="002E390F" w:rsidP="002E390F">
      <w:pPr>
        <w:numPr>
          <w:ilvl w:val="0"/>
          <w:numId w:val="18"/>
        </w:numPr>
      </w:pPr>
      <w:r w:rsidRPr="002E390F">
        <w:rPr>
          <w:b/>
          <w:bCs/>
        </w:rPr>
        <w:t>Security and Compliance:</w:t>
      </w:r>
      <w:r w:rsidRPr="002E390F">
        <w:t xml:space="preserve"> Need to continuously address security and compliance requirements.</w:t>
      </w:r>
    </w:p>
    <w:p w14:paraId="5AB19064" w14:textId="77777777" w:rsidR="002E390F" w:rsidRDefault="002E390F" w:rsidP="002E390F">
      <w:pPr>
        <w:rPr>
          <w:b/>
          <w:bCs/>
        </w:rPr>
      </w:pPr>
    </w:p>
    <w:p w14:paraId="57233DF3" w14:textId="77777777" w:rsidR="002E390F" w:rsidRDefault="002E390F" w:rsidP="002E390F">
      <w:pPr>
        <w:rPr>
          <w:b/>
          <w:bCs/>
        </w:rPr>
      </w:pPr>
    </w:p>
    <w:p w14:paraId="3FB9F2F0" w14:textId="77777777" w:rsidR="002E390F" w:rsidRDefault="002E390F" w:rsidP="002E390F">
      <w:pPr>
        <w:rPr>
          <w:b/>
          <w:bCs/>
        </w:rPr>
      </w:pPr>
    </w:p>
    <w:p w14:paraId="1A92808B" w14:textId="77777777" w:rsidR="002E390F" w:rsidRDefault="002E390F" w:rsidP="002E390F">
      <w:pPr>
        <w:rPr>
          <w:b/>
          <w:bCs/>
        </w:rPr>
      </w:pPr>
    </w:p>
    <w:p w14:paraId="78970E9B" w14:textId="77777777" w:rsidR="002E390F" w:rsidRDefault="002E390F" w:rsidP="002E390F">
      <w:pPr>
        <w:rPr>
          <w:b/>
          <w:bCs/>
        </w:rPr>
      </w:pPr>
    </w:p>
    <w:p w14:paraId="7BBEE6ED" w14:textId="77777777" w:rsidR="002E390F" w:rsidRDefault="002E390F" w:rsidP="002E390F">
      <w:pPr>
        <w:rPr>
          <w:b/>
          <w:bCs/>
        </w:rPr>
      </w:pPr>
    </w:p>
    <w:p w14:paraId="62B5FDA5" w14:textId="77777777" w:rsidR="002E390F" w:rsidRDefault="002E390F" w:rsidP="002E390F">
      <w:pPr>
        <w:rPr>
          <w:b/>
          <w:bCs/>
        </w:rPr>
      </w:pPr>
    </w:p>
    <w:p w14:paraId="2EAB4FA9" w14:textId="77777777" w:rsidR="002E390F" w:rsidRDefault="002E390F" w:rsidP="002E390F">
      <w:pPr>
        <w:rPr>
          <w:b/>
          <w:bCs/>
        </w:rPr>
      </w:pPr>
    </w:p>
    <w:p w14:paraId="30B87801" w14:textId="77777777" w:rsidR="002E390F" w:rsidRDefault="002E390F" w:rsidP="002E390F">
      <w:pPr>
        <w:rPr>
          <w:b/>
          <w:bCs/>
        </w:rPr>
      </w:pPr>
    </w:p>
    <w:p w14:paraId="56AECF63" w14:textId="77777777" w:rsidR="002E390F" w:rsidRDefault="002E390F" w:rsidP="002E390F">
      <w:pPr>
        <w:rPr>
          <w:b/>
          <w:bCs/>
        </w:rPr>
      </w:pPr>
    </w:p>
    <w:p w14:paraId="23415CBA" w14:textId="77777777" w:rsidR="002E390F" w:rsidRDefault="002E390F" w:rsidP="002E390F">
      <w:pPr>
        <w:rPr>
          <w:b/>
          <w:bCs/>
        </w:rPr>
      </w:pPr>
    </w:p>
    <w:p w14:paraId="17618168" w14:textId="77777777" w:rsidR="002E390F" w:rsidRDefault="002E390F" w:rsidP="002E390F">
      <w:pPr>
        <w:rPr>
          <w:b/>
          <w:bCs/>
        </w:rPr>
      </w:pPr>
    </w:p>
    <w:p w14:paraId="3EC7BA99" w14:textId="77777777" w:rsidR="002E390F" w:rsidRDefault="002E390F" w:rsidP="002E390F">
      <w:pPr>
        <w:rPr>
          <w:b/>
          <w:bCs/>
        </w:rPr>
      </w:pPr>
    </w:p>
    <w:p w14:paraId="48BB7915" w14:textId="77777777" w:rsidR="002E390F" w:rsidRDefault="002E390F" w:rsidP="002E390F">
      <w:pPr>
        <w:rPr>
          <w:b/>
          <w:bCs/>
        </w:rPr>
      </w:pPr>
    </w:p>
    <w:p w14:paraId="1B80238F" w14:textId="77777777" w:rsidR="002E390F" w:rsidRDefault="002E390F" w:rsidP="002E390F">
      <w:pPr>
        <w:rPr>
          <w:b/>
          <w:bCs/>
        </w:rPr>
      </w:pPr>
    </w:p>
    <w:p w14:paraId="5950F770" w14:textId="77777777" w:rsidR="002E390F" w:rsidRDefault="002E390F" w:rsidP="002E390F">
      <w:pPr>
        <w:rPr>
          <w:b/>
          <w:bCs/>
        </w:rPr>
      </w:pPr>
    </w:p>
    <w:p w14:paraId="0A4E1C2F" w14:textId="77777777" w:rsidR="002E390F" w:rsidRPr="002E390F" w:rsidRDefault="002E390F" w:rsidP="002E390F"/>
    <w:p w14:paraId="07582814" w14:textId="77777777" w:rsidR="002E390F" w:rsidRPr="002E390F" w:rsidRDefault="002E390F" w:rsidP="002E390F">
      <w:r w:rsidRPr="002E390F">
        <w:lastRenderedPageBreak/>
        <w:pict w14:anchorId="74BD5391">
          <v:rect id="_x0000_i1092" style="width:0;height:1.5pt" o:hralign="center" o:hrstd="t" o:hr="t" fillcolor="#a0a0a0" stroked="f"/>
        </w:pict>
      </w:r>
    </w:p>
    <w:p w14:paraId="5C0635F2" w14:textId="77777777" w:rsidR="002E390F" w:rsidRPr="002E390F" w:rsidRDefault="002E390F" w:rsidP="002E390F">
      <w:r w:rsidRPr="002E390F">
        <w:rPr>
          <w:b/>
          <w:bCs/>
        </w:rPr>
        <w:t>5. IBM Db2 Warehouse</w:t>
      </w:r>
    </w:p>
    <w:p w14:paraId="755064F8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283E790E" w14:textId="77777777" w:rsidR="002E390F" w:rsidRPr="002E390F" w:rsidRDefault="002E390F" w:rsidP="002E390F">
      <w:pPr>
        <w:numPr>
          <w:ilvl w:val="0"/>
          <w:numId w:val="19"/>
        </w:numPr>
      </w:pPr>
      <w:r w:rsidRPr="002E390F">
        <w:rPr>
          <w:b/>
          <w:bCs/>
        </w:rPr>
        <w:t>Performance:</w:t>
      </w:r>
      <w:r w:rsidRPr="002E390F">
        <w:t xml:space="preserve"> High-performance analytics engine optimized for complex queries.</w:t>
      </w:r>
    </w:p>
    <w:p w14:paraId="7FB6C468" w14:textId="77777777" w:rsidR="002E390F" w:rsidRPr="002E390F" w:rsidRDefault="002E390F" w:rsidP="002E390F">
      <w:pPr>
        <w:numPr>
          <w:ilvl w:val="0"/>
          <w:numId w:val="19"/>
        </w:numPr>
      </w:pPr>
      <w:r w:rsidRPr="002E390F">
        <w:rPr>
          <w:b/>
          <w:bCs/>
        </w:rPr>
        <w:t>Deployment Flexibility:</w:t>
      </w:r>
      <w:r w:rsidRPr="002E390F">
        <w:t xml:space="preserve"> Available for on-premises, private cloud, and public cloud deployments.</w:t>
      </w:r>
    </w:p>
    <w:p w14:paraId="2199BE12" w14:textId="77777777" w:rsidR="002E390F" w:rsidRPr="002E390F" w:rsidRDefault="002E390F" w:rsidP="002E390F">
      <w:pPr>
        <w:numPr>
          <w:ilvl w:val="0"/>
          <w:numId w:val="19"/>
        </w:numPr>
      </w:pPr>
      <w:r w:rsidRPr="002E390F">
        <w:rPr>
          <w:b/>
          <w:bCs/>
        </w:rPr>
        <w:t>Advanced Analytics:</w:t>
      </w:r>
      <w:r w:rsidRPr="002E390F">
        <w:t xml:space="preserve"> Built-in support for advanced analytics and machine learning workloads.</w:t>
      </w:r>
    </w:p>
    <w:p w14:paraId="221D8EC9" w14:textId="77777777" w:rsidR="002E390F" w:rsidRPr="002E390F" w:rsidRDefault="002E390F" w:rsidP="002E390F">
      <w:r w:rsidRPr="002E390F">
        <w:rPr>
          <w:i/>
          <w:iCs/>
        </w:rPr>
        <w:t>Weaknesses:</w:t>
      </w:r>
    </w:p>
    <w:p w14:paraId="62FB6B1E" w14:textId="77777777" w:rsidR="002E390F" w:rsidRPr="002E390F" w:rsidRDefault="002E390F" w:rsidP="002E390F">
      <w:pPr>
        <w:numPr>
          <w:ilvl w:val="0"/>
          <w:numId w:val="20"/>
        </w:numPr>
      </w:pPr>
      <w:r w:rsidRPr="002E390F">
        <w:rPr>
          <w:b/>
          <w:bCs/>
        </w:rPr>
        <w:t>Complexity:</w:t>
      </w:r>
      <w:r w:rsidRPr="002E390F">
        <w:t xml:space="preserve"> May require specialized expertise for setup and management.</w:t>
      </w:r>
    </w:p>
    <w:p w14:paraId="62493D48" w14:textId="77777777" w:rsidR="002E390F" w:rsidRPr="002E390F" w:rsidRDefault="002E390F" w:rsidP="002E390F">
      <w:pPr>
        <w:numPr>
          <w:ilvl w:val="0"/>
          <w:numId w:val="20"/>
        </w:numPr>
      </w:pPr>
      <w:r w:rsidRPr="002E390F">
        <w:rPr>
          <w:b/>
          <w:bCs/>
        </w:rPr>
        <w:t>Cost:</w:t>
      </w:r>
      <w:r w:rsidRPr="002E390F">
        <w:t xml:space="preserve"> Licensing and operational costs can be significant.</w:t>
      </w:r>
    </w:p>
    <w:p w14:paraId="2EC0D5C3" w14:textId="77777777" w:rsidR="002E390F" w:rsidRPr="002E390F" w:rsidRDefault="002E390F" w:rsidP="002E390F">
      <w:r w:rsidRPr="002E390F">
        <w:rPr>
          <w:i/>
          <w:iCs/>
        </w:rPr>
        <w:t>Opportunities:</w:t>
      </w:r>
    </w:p>
    <w:p w14:paraId="36D5752E" w14:textId="77777777" w:rsidR="002E390F" w:rsidRPr="002E390F" w:rsidRDefault="002E390F" w:rsidP="002E390F">
      <w:pPr>
        <w:numPr>
          <w:ilvl w:val="0"/>
          <w:numId w:val="21"/>
        </w:numPr>
      </w:pPr>
      <w:r w:rsidRPr="002E390F">
        <w:rPr>
          <w:b/>
          <w:bCs/>
        </w:rPr>
        <w:t>AI Integration:</w:t>
      </w:r>
      <w:r w:rsidRPr="002E390F">
        <w:t xml:space="preserve"> Potential to integrate with IBM's AI and cognitive services for enhanced analytics.</w:t>
      </w:r>
    </w:p>
    <w:p w14:paraId="35FD294C" w14:textId="77777777" w:rsidR="002E390F" w:rsidRPr="002E390F" w:rsidRDefault="002E390F" w:rsidP="002E390F">
      <w:pPr>
        <w:numPr>
          <w:ilvl w:val="0"/>
          <w:numId w:val="21"/>
        </w:numPr>
      </w:pPr>
      <w:r w:rsidRPr="002E390F">
        <w:rPr>
          <w:b/>
          <w:bCs/>
        </w:rPr>
        <w:t>Industry Solutions:</w:t>
      </w:r>
      <w:r w:rsidRPr="002E390F">
        <w:t xml:space="preserve"> Development of industry-specific solutions leveraging Db2 Warehouse capabilities.</w:t>
      </w:r>
    </w:p>
    <w:p w14:paraId="4C261C4E" w14:textId="77777777" w:rsidR="002E390F" w:rsidRPr="002E390F" w:rsidRDefault="002E390F" w:rsidP="002E390F">
      <w:r w:rsidRPr="002E390F">
        <w:rPr>
          <w:i/>
          <w:iCs/>
        </w:rPr>
        <w:t>Threats:</w:t>
      </w:r>
    </w:p>
    <w:p w14:paraId="6D18B20D" w14:textId="77777777" w:rsidR="002E390F" w:rsidRPr="002E390F" w:rsidRDefault="002E390F" w:rsidP="002E390F">
      <w:pPr>
        <w:numPr>
          <w:ilvl w:val="0"/>
          <w:numId w:val="22"/>
        </w:numPr>
      </w:pPr>
      <w:r w:rsidRPr="002E390F">
        <w:rPr>
          <w:b/>
          <w:bCs/>
        </w:rPr>
        <w:t>Competitive Pressure:</w:t>
      </w:r>
      <w:r w:rsidRPr="002E390F">
        <w:t xml:space="preserve"> Intense competition from other data warehouse providers.</w:t>
      </w:r>
    </w:p>
    <w:p w14:paraId="67739521" w14:textId="77777777" w:rsidR="002E390F" w:rsidRDefault="002E390F" w:rsidP="002E390F">
      <w:pPr>
        <w:numPr>
          <w:ilvl w:val="0"/>
          <w:numId w:val="22"/>
        </w:numPr>
      </w:pPr>
      <w:r w:rsidRPr="002E390F">
        <w:rPr>
          <w:b/>
          <w:bCs/>
        </w:rPr>
        <w:t>Market Perception:</w:t>
      </w:r>
      <w:r w:rsidRPr="002E390F">
        <w:t xml:space="preserve"> Need to overcome perceptions of being a legacy provider in a rapidly evolving market.</w:t>
      </w:r>
    </w:p>
    <w:p w14:paraId="0792DD1A" w14:textId="77777777" w:rsidR="002E390F" w:rsidRDefault="002E390F" w:rsidP="002E390F"/>
    <w:p w14:paraId="2A8D5D68" w14:textId="77777777" w:rsidR="002E390F" w:rsidRDefault="002E390F" w:rsidP="002E390F"/>
    <w:p w14:paraId="53E25CBB" w14:textId="77777777" w:rsidR="002E390F" w:rsidRPr="002E390F" w:rsidRDefault="002E390F" w:rsidP="002E390F"/>
    <w:p w14:paraId="582D0F4B" w14:textId="77777777" w:rsidR="002E390F" w:rsidRPr="002E390F" w:rsidRDefault="002E390F" w:rsidP="002E390F">
      <w:r w:rsidRPr="002E390F">
        <w:pict w14:anchorId="1E3BE9BF">
          <v:rect id="_x0000_i1093" style="width:0;height:1.5pt" o:hralign="center" o:hrstd="t" o:hr="t" fillcolor="#a0a0a0" stroked="f"/>
        </w:pict>
      </w:r>
    </w:p>
    <w:p w14:paraId="53B09732" w14:textId="77777777" w:rsidR="002E390F" w:rsidRPr="002E390F" w:rsidRDefault="002E390F" w:rsidP="002E390F">
      <w:r w:rsidRPr="002E390F">
        <w:rPr>
          <w:b/>
          <w:bCs/>
        </w:rPr>
        <w:t>6. Oracle Autonomous Data Warehouse</w:t>
      </w:r>
    </w:p>
    <w:p w14:paraId="38A54908" w14:textId="77777777" w:rsidR="002E390F" w:rsidRPr="002E390F" w:rsidRDefault="002E390F" w:rsidP="002E390F">
      <w:r w:rsidRPr="002E390F">
        <w:rPr>
          <w:i/>
          <w:iCs/>
        </w:rPr>
        <w:t>Strengths:</w:t>
      </w:r>
    </w:p>
    <w:p w14:paraId="37EF9904" w14:textId="77777777" w:rsidR="002E390F" w:rsidRPr="002E390F" w:rsidRDefault="002E390F" w:rsidP="002E390F">
      <w:pPr>
        <w:numPr>
          <w:ilvl w:val="0"/>
          <w:numId w:val="23"/>
        </w:numPr>
      </w:pPr>
      <w:r w:rsidRPr="002E390F">
        <w:rPr>
          <w:b/>
          <w:bCs/>
        </w:rPr>
        <w:t>Automation:</w:t>
      </w:r>
      <w:r w:rsidRPr="002E390F">
        <w:t xml:space="preserve"> Automated management tasks reduce administrative overhead and improve efficiency.</w:t>
      </w:r>
    </w:p>
    <w:p w14:paraId="7DCDF183" w14:textId="77777777" w:rsidR="002E390F" w:rsidRPr="002E390F" w:rsidRDefault="002E390F" w:rsidP="002E390F">
      <w:pPr>
        <w:numPr>
          <w:ilvl w:val="0"/>
          <w:numId w:val="23"/>
        </w:numPr>
      </w:pPr>
      <w:r w:rsidRPr="002E390F">
        <w:rPr>
          <w:b/>
          <w:bCs/>
        </w:rPr>
        <w:t>Performance:</w:t>
      </w:r>
      <w:r w:rsidRPr="002E390F">
        <w:t xml:space="preserve"> Optimized for high-performance queries and analytics.</w:t>
      </w:r>
    </w:p>
    <w:p w14:paraId="30E4D55E" w14:textId="3E427DC6" w:rsidR="0050007B" w:rsidRPr="002E390F" w:rsidRDefault="0050007B" w:rsidP="002E390F"/>
    <w:sectPr w:rsidR="0050007B" w:rsidRPr="002E390F" w:rsidSect="00DC7B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0E6"/>
    <w:multiLevelType w:val="multilevel"/>
    <w:tmpl w:val="47B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C07"/>
    <w:multiLevelType w:val="multilevel"/>
    <w:tmpl w:val="7E8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6E61"/>
    <w:multiLevelType w:val="multilevel"/>
    <w:tmpl w:val="B8A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B2B"/>
    <w:multiLevelType w:val="multilevel"/>
    <w:tmpl w:val="0BE0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37451"/>
    <w:multiLevelType w:val="multilevel"/>
    <w:tmpl w:val="41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950F2"/>
    <w:multiLevelType w:val="multilevel"/>
    <w:tmpl w:val="439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55BE6"/>
    <w:multiLevelType w:val="multilevel"/>
    <w:tmpl w:val="A0F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3807"/>
    <w:multiLevelType w:val="multilevel"/>
    <w:tmpl w:val="466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213E"/>
    <w:multiLevelType w:val="multilevel"/>
    <w:tmpl w:val="22A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33976"/>
    <w:multiLevelType w:val="multilevel"/>
    <w:tmpl w:val="6A8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47E9F"/>
    <w:multiLevelType w:val="multilevel"/>
    <w:tmpl w:val="DC3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26D0E"/>
    <w:multiLevelType w:val="multilevel"/>
    <w:tmpl w:val="0F4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12C3E"/>
    <w:multiLevelType w:val="multilevel"/>
    <w:tmpl w:val="205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F77E7"/>
    <w:multiLevelType w:val="multilevel"/>
    <w:tmpl w:val="6F6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B7CDA"/>
    <w:multiLevelType w:val="multilevel"/>
    <w:tmpl w:val="2A2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322EB"/>
    <w:multiLevelType w:val="multilevel"/>
    <w:tmpl w:val="9BF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D58ED"/>
    <w:multiLevelType w:val="multilevel"/>
    <w:tmpl w:val="8AB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13918"/>
    <w:multiLevelType w:val="multilevel"/>
    <w:tmpl w:val="254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B7EC9"/>
    <w:multiLevelType w:val="multilevel"/>
    <w:tmpl w:val="5A4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D084B"/>
    <w:multiLevelType w:val="multilevel"/>
    <w:tmpl w:val="8BB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C17D9"/>
    <w:multiLevelType w:val="multilevel"/>
    <w:tmpl w:val="393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4102C"/>
    <w:multiLevelType w:val="multilevel"/>
    <w:tmpl w:val="22F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85E95"/>
    <w:multiLevelType w:val="multilevel"/>
    <w:tmpl w:val="87E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506393">
    <w:abstractNumId w:val="19"/>
  </w:num>
  <w:num w:numId="2" w16cid:durableId="1764448231">
    <w:abstractNumId w:val="11"/>
  </w:num>
  <w:num w:numId="3" w16cid:durableId="1977030984">
    <w:abstractNumId w:val="9"/>
  </w:num>
  <w:num w:numId="4" w16cid:durableId="829447286">
    <w:abstractNumId w:val="3"/>
  </w:num>
  <w:num w:numId="5" w16cid:durableId="2115973060">
    <w:abstractNumId w:val="18"/>
  </w:num>
  <w:num w:numId="6" w16cid:durableId="1416513732">
    <w:abstractNumId w:val="13"/>
  </w:num>
  <w:num w:numId="7" w16cid:durableId="394620915">
    <w:abstractNumId w:val="16"/>
  </w:num>
  <w:num w:numId="8" w16cid:durableId="1270353087">
    <w:abstractNumId w:val="4"/>
  </w:num>
  <w:num w:numId="9" w16cid:durableId="185409393">
    <w:abstractNumId w:val="14"/>
  </w:num>
  <w:num w:numId="10" w16cid:durableId="1348562525">
    <w:abstractNumId w:val="22"/>
  </w:num>
  <w:num w:numId="11" w16cid:durableId="104275475">
    <w:abstractNumId w:val="10"/>
  </w:num>
  <w:num w:numId="12" w16cid:durableId="1463765897">
    <w:abstractNumId w:val="21"/>
  </w:num>
  <w:num w:numId="13" w16cid:durableId="1177111157">
    <w:abstractNumId w:val="0"/>
  </w:num>
  <w:num w:numId="14" w16cid:durableId="1268390243">
    <w:abstractNumId w:val="12"/>
  </w:num>
  <w:num w:numId="15" w16cid:durableId="1034692350">
    <w:abstractNumId w:val="8"/>
  </w:num>
  <w:num w:numId="16" w16cid:durableId="593243839">
    <w:abstractNumId w:val="6"/>
  </w:num>
  <w:num w:numId="17" w16cid:durableId="2118402984">
    <w:abstractNumId w:val="7"/>
  </w:num>
  <w:num w:numId="18" w16cid:durableId="1205479996">
    <w:abstractNumId w:val="15"/>
  </w:num>
  <w:num w:numId="19" w16cid:durableId="1402026813">
    <w:abstractNumId w:val="1"/>
  </w:num>
  <w:num w:numId="20" w16cid:durableId="2034768062">
    <w:abstractNumId w:val="17"/>
  </w:num>
  <w:num w:numId="21" w16cid:durableId="1647202776">
    <w:abstractNumId w:val="20"/>
  </w:num>
  <w:num w:numId="22" w16cid:durableId="541527694">
    <w:abstractNumId w:val="2"/>
  </w:num>
  <w:num w:numId="23" w16cid:durableId="2093356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5F"/>
    <w:rsid w:val="000624FD"/>
    <w:rsid w:val="00190129"/>
    <w:rsid w:val="002E390F"/>
    <w:rsid w:val="0050007B"/>
    <w:rsid w:val="005D742D"/>
    <w:rsid w:val="006F0750"/>
    <w:rsid w:val="00AE551C"/>
    <w:rsid w:val="00D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49A4"/>
  <w15:chartTrackingRefBased/>
  <w15:docId w15:val="{F7BB86AC-DC92-4EF6-8836-B757CB03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Murzac</dc:creator>
  <cp:keywords/>
  <dc:description/>
  <cp:lastModifiedBy>Roman Murzac</cp:lastModifiedBy>
  <cp:revision>2</cp:revision>
  <dcterms:created xsi:type="dcterms:W3CDTF">2025-02-14T19:58:00Z</dcterms:created>
  <dcterms:modified xsi:type="dcterms:W3CDTF">2025-02-14T19:58:00Z</dcterms:modified>
</cp:coreProperties>
</file>