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>
        <w:trPr>
          <w:trHeight w:val="1133"/>
          <w:jc w:val="center"/>
        </w:trPr>
        <w:tc>
          <w:tcPr>
            <w:tcW w:w="806" w:type="dxa"/>
          </w:tcPr>
          <w:p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B3086B" w:rsidRDefault="00B3086B"/>
    <w:p w:rsidR="00B3086B" w:rsidRDefault="00B3086B"/>
    <w:p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B3086B" w:rsidRDefault="00B3086B">
      <w:pPr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CC795C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CC795C">
        <w:rPr>
          <w:sz w:val="28"/>
          <w:szCs w:val="28"/>
        </w:rPr>
        <w:t>Ортин Роман Николаевич</w:t>
      </w:r>
      <w:bookmarkStart w:id="0" w:name="_GoBack"/>
      <w:bookmarkEnd w:id="0"/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AF1285">
        <w:rPr>
          <w:sz w:val="28"/>
          <w:szCs w:val="28"/>
        </w:rPr>
        <w:t xml:space="preserve"> 28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B3086B" w:rsidRDefault="00B3086B">
      <w:pPr>
        <w:spacing w:line="360" w:lineRule="auto"/>
        <w:rPr>
          <w:sz w:val="28"/>
          <w:szCs w:val="28"/>
        </w:rPr>
      </w:pPr>
    </w:p>
    <w:p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B3086B">
      <w:pPr>
        <w:spacing w:line="360" w:lineRule="auto"/>
        <w:jc w:val="center"/>
        <w:rPr>
          <w:sz w:val="28"/>
          <w:szCs w:val="28"/>
        </w:rPr>
      </w:pPr>
    </w:p>
    <w:p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AF1285" w:rsidRDefault="00AF1285">
      <w:pPr>
        <w:spacing w:line="360" w:lineRule="auto"/>
        <w:jc w:val="center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lastRenderedPageBreak/>
        <w:t xml:space="preserve">Работа №1. Создание </w:t>
      </w:r>
      <w:r w:rsidR="00AF1285">
        <w:rPr>
          <w:b/>
          <w:sz w:val="28"/>
          <w:szCs w:val="28"/>
        </w:rPr>
        <w:t>таблиц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USER</w:t>
      </w:r>
      <w:r w:rsidR="00AF1285" w:rsidRPr="00AF1285">
        <w:rPr>
          <w:b/>
          <w:sz w:val="28"/>
          <w:szCs w:val="28"/>
        </w:rPr>
        <w:t xml:space="preserve"> </w:t>
      </w:r>
      <w:r w:rsidR="00AF1285">
        <w:rPr>
          <w:b/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b/>
          <w:sz w:val="28"/>
          <w:szCs w:val="28"/>
        </w:rPr>
      </w:pPr>
    </w:p>
    <w:p w:rsidR="00B3086B" w:rsidRPr="00AF1285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ознакомиться и получить навыки построения диаграмм </w:t>
      </w:r>
      <w:r w:rsidR="00AF1285">
        <w:rPr>
          <w:sz w:val="28"/>
          <w:szCs w:val="28"/>
          <w:lang w:val="en-US"/>
        </w:rPr>
        <w:t>user</w:t>
      </w:r>
      <w:r w:rsidR="00AF1285" w:rsidRPr="00AF1285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  <w:r w:rsidR="00AF1285" w:rsidRPr="00AF1285">
        <w:rPr>
          <w:sz w:val="28"/>
          <w:szCs w:val="28"/>
        </w:rPr>
        <w:t xml:space="preserve"> 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B3086B" w:rsidRPr="00CC795C" w:rsidRDefault="002C261C" w:rsidP="00AF12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AF1285">
        <w:rPr>
          <w:sz w:val="28"/>
          <w:szCs w:val="28"/>
        </w:rPr>
        <w:t xml:space="preserve">Заполнить таблицы </w:t>
      </w:r>
      <w:r w:rsidR="00AF1285">
        <w:rPr>
          <w:sz w:val="28"/>
          <w:szCs w:val="28"/>
          <w:lang w:val="en-US"/>
        </w:rPr>
        <w:t>user</w:t>
      </w:r>
      <w:r w:rsidR="00AF1285" w:rsidRPr="00CC795C">
        <w:rPr>
          <w:sz w:val="28"/>
          <w:szCs w:val="28"/>
        </w:rPr>
        <w:t xml:space="preserve"> </w:t>
      </w:r>
      <w:r w:rsidR="00AF1285">
        <w:rPr>
          <w:sz w:val="28"/>
          <w:szCs w:val="28"/>
          <w:lang w:val="en-US"/>
        </w:rPr>
        <w:t>story</w:t>
      </w:r>
    </w:p>
    <w:p w:rsidR="00B3086B" w:rsidRDefault="00B3086B">
      <w:pPr>
        <w:ind w:firstLine="709"/>
        <w:jc w:val="both"/>
        <w:rPr>
          <w:sz w:val="28"/>
          <w:szCs w:val="28"/>
        </w:rPr>
      </w:pPr>
    </w:p>
    <w:p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AF1285" w:rsidRDefault="00AF1285" w:rsidP="00AF1285">
      <w:pPr>
        <w:ind w:firstLine="709"/>
        <w:jc w:val="both"/>
        <w:rPr>
          <w:b/>
        </w:rPr>
      </w:pPr>
      <w:r>
        <w:rPr>
          <w:b/>
        </w:rPr>
        <w:t>Процесс создания заявления</w:t>
      </w:r>
    </w:p>
    <w:p w:rsidR="00AF1285" w:rsidRDefault="00AF1285" w:rsidP="00AF1285">
      <w:pPr>
        <w:jc w:val="both"/>
        <w:rPr>
          <w:b/>
        </w:rPr>
      </w:pPr>
    </w:p>
    <w:p w:rsidR="00AF1285" w:rsidRPr="00AF1285" w:rsidRDefault="00AF1285" w:rsidP="00AF1285">
      <w:pPr>
        <w:jc w:val="both"/>
      </w:pPr>
      <w:r>
        <w:rPr>
          <w:b/>
        </w:rPr>
        <w:t>Процесс отслеживания статуса заявления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Абитуриент: Имеет цель получить информацию о рассмотрении его заявления</w:t>
            </w:r>
          </w:p>
          <w:p w:rsidR="00AF1285" w:rsidRDefault="00AF1285" w:rsidP="00156CDE">
            <w:pPr>
              <w:jc w:val="both"/>
            </w:pPr>
            <w:r>
              <w:t>Система: Производит анализ данных и его сравнение с другими абитуриентами.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Успешный сценарий: </w:t>
            </w:r>
            <w:r w:rsidRPr="006A54D0">
              <w:t>1. Абитуриент</w:t>
            </w:r>
            <w:r>
              <w:t xml:space="preserve"> выбирает узнать статус заявления, вводит номер своего заявления. Система демонстрирует страницу с информацией процесса рассмотрения его заявления.</w:t>
            </w:r>
          </w:p>
          <w:p w:rsidR="00AF1285" w:rsidRPr="006A54D0" w:rsidRDefault="00AF1285" w:rsidP="00156CDE">
            <w:pPr>
              <w:jc w:val="both"/>
            </w:pPr>
            <w:r>
              <w:t>2. Абитуриент просматривает результат, выдаваемый ему системой.</w:t>
            </w:r>
          </w:p>
          <w:p w:rsidR="00AF1285" w:rsidRDefault="00AF1285" w:rsidP="00156CDE">
            <w:pPr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:rsidR="00AF1285" w:rsidRDefault="00AF1285" w:rsidP="00156CDE">
            <w:pPr>
              <w:jc w:val="both"/>
            </w:pPr>
            <w:r>
              <w:t>Абитуриент видит актуальную информацию, касающуюся поданного им заявления</w:t>
            </w:r>
          </w:p>
        </w:tc>
      </w:tr>
      <w:tr w:rsidR="00AF1285" w:rsidTr="00156CDE">
        <w:tc>
          <w:tcPr>
            <w:tcW w:w="9344" w:type="dxa"/>
            <w:gridSpan w:val="5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Неправильно заполненные данные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:rsidR="00AF1285" w:rsidRDefault="00AF1285" w:rsidP="00156CDE">
            <w:pPr>
              <w:jc w:val="both"/>
            </w:pPr>
            <w:r>
              <w:t>В настройках системы стоит ограничение на проверку статуса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Не выдаётся информация о статусе заявления.</w:t>
            </w:r>
          </w:p>
          <w:p w:rsidR="00AF1285" w:rsidRDefault="00AF1285" w:rsidP="00156CDE">
            <w:pPr>
              <w:jc w:val="both"/>
            </w:pPr>
            <w:r>
              <w:t xml:space="preserve">Система выводит выполнение сообщение о том, что пользователь должен попытаться выполнить попытку позже. </w:t>
            </w:r>
          </w:p>
        </w:tc>
        <w:tc>
          <w:tcPr>
            <w:tcW w:w="1417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:rsidR="00AF1285" w:rsidRDefault="00AF1285" w:rsidP="00156CDE">
            <w:pPr>
              <w:jc w:val="both"/>
            </w:pPr>
            <w:r>
              <w:t>Пользователь неверно ввел номер заявления.</w:t>
            </w:r>
          </w:p>
          <w:p w:rsidR="00AF1285" w:rsidRDefault="00AF1285" w:rsidP="00156CDE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Система уведомляет, что указанного заявления не существует.</w:t>
            </w:r>
          </w:p>
          <w:p w:rsidR="00AF1285" w:rsidRDefault="00AF1285" w:rsidP="00156CDE">
            <w:pPr>
              <w:jc w:val="both"/>
            </w:pPr>
            <w:r>
              <w:t>Переход на шаг 1.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</w:t>
            </w:r>
            <w:proofErr w:type="gramStart"/>
            <w:r>
              <w:rPr>
                <w:b/>
              </w:rPr>
              <w:t>б</w:t>
            </w:r>
            <w:proofErr w:type="gramEnd"/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t>Карточка абитуриента не найдена</w:t>
            </w:r>
          </w:p>
          <w:p w:rsidR="00AF1285" w:rsidRDefault="00AF1285" w:rsidP="00156CDE">
            <w:pPr>
              <w:jc w:val="both"/>
            </w:pPr>
            <w:r>
              <w:t>Система выдает ошибку</w:t>
            </w:r>
          </w:p>
          <w:p w:rsidR="00AF1285" w:rsidRDefault="00AF1285" w:rsidP="00156CDE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4"/>
          </w:tcPr>
          <w:p w:rsidR="00AF1285" w:rsidRDefault="00AF1285" w:rsidP="00156CDE">
            <w:pPr>
              <w:jc w:val="both"/>
            </w:pPr>
            <w:r>
              <w:rPr>
                <w:b/>
              </w:rPr>
              <w:t>2б</w:t>
            </w:r>
            <w:r>
              <w:t xml:space="preserve"> Система говорит о том, что указанного заявление не существует и предлагает создать его. </w:t>
            </w:r>
          </w:p>
          <w:p w:rsidR="00AF1285" w:rsidRDefault="00AF1285" w:rsidP="00156CDE">
            <w:pPr>
              <w:jc w:val="both"/>
            </w:pPr>
          </w:p>
        </w:tc>
      </w:tr>
    </w:tbl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</w:p>
    <w:p w:rsidR="00AF1285" w:rsidRDefault="00AF1285" w:rsidP="00AF1285">
      <w:pPr>
        <w:ind w:firstLine="709"/>
        <w:jc w:val="both"/>
      </w:pPr>
      <w:r>
        <w:br w:type="page"/>
      </w:r>
    </w:p>
    <w:p w:rsidR="00AF1285" w:rsidRDefault="00AF1285" w:rsidP="00AF1285">
      <w:pPr>
        <w:ind w:firstLine="709"/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lastRenderedPageBreak/>
        <w:t>Процесс выбора вуза и зачисление абитуриента</w:t>
      </w:r>
    </w:p>
    <w:p w:rsidR="00AF1285" w:rsidRDefault="00AF1285" w:rsidP="00AF1285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>Абитуриент, Система</w:t>
            </w: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>
              <w:t xml:space="preserve">Абитуриент: </w:t>
            </w:r>
            <w:proofErr w:type="gramStart"/>
            <w:r>
              <w:t xml:space="preserve">Выбирает понравившейся ему ВУЗ и специальность. </w:t>
            </w:r>
            <w:proofErr w:type="gramEnd"/>
          </w:p>
          <w:p w:rsidR="00AF1285" w:rsidRDefault="00AF1285" w:rsidP="00156CDE">
            <w:pPr>
              <w:jc w:val="both"/>
            </w:pPr>
            <w:r>
              <w:t>Система: Утверждает абитуриента в список зачисленных студентов.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Default="00AF1285" w:rsidP="00156CDE">
            <w:pPr>
              <w:tabs>
                <w:tab w:val="center" w:pos="4564"/>
              </w:tabs>
              <w:jc w:val="both"/>
            </w:pPr>
            <w:r>
              <w:rPr>
                <w:b/>
              </w:rPr>
              <w:t>Успешный сценарий:</w:t>
            </w:r>
            <w:r w:rsidRPr="00CF2D16">
              <w:t>1.</w:t>
            </w:r>
            <w:r>
              <w:t xml:space="preserve"> Абитуриент отмечает нужный ему вуз и специальность.</w:t>
            </w:r>
          </w:p>
          <w:p w:rsidR="00AF1285" w:rsidRPr="009E713F" w:rsidRDefault="00AF1285" w:rsidP="00156CDE">
            <w:pPr>
              <w:tabs>
                <w:tab w:val="center" w:pos="4564"/>
              </w:tabs>
              <w:jc w:val="both"/>
            </w:pPr>
            <w:r>
              <w:t>2.Система утверждает его в качестве студента выбранного ВУЗа, выбранной специальности.</w:t>
            </w:r>
          </w:p>
          <w:p w:rsidR="00AF1285" w:rsidRDefault="00AF1285" w:rsidP="00156CDE">
            <w:pPr>
              <w:ind w:left="720"/>
              <w:jc w:val="both"/>
            </w:pPr>
          </w:p>
        </w:tc>
      </w:tr>
      <w:tr w:rsidR="00AF1285" w:rsidTr="00156CDE">
        <w:tc>
          <w:tcPr>
            <w:tcW w:w="2830" w:type="dxa"/>
            <w:gridSpan w:val="2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:rsidR="00AF1285" w:rsidRDefault="00AF1285" w:rsidP="00156CDE">
            <w:pPr>
              <w:jc w:val="both"/>
            </w:pPr>
            <w:r w:rsidRPr="009E713F">
              <w:t>Абитур</w:t>
            </w:r>
            <w:r>
              <w:t>иент становится студентом</w:t>
            </w:r>
            <w:r w:rsidRPr="009E713F">
              <w:t xml:space="preserve"> в ВУЗе</w:t>
            </w:r>
            <w:r>
              <w:t>.</w:t>
            </w:r>
          </w:p>
        </w:tc>
      </w:tr>
      <w:tr w:rsidR="00AF1285" w:rsidTr="00156CDE">
        <w:tc>
          <w:tcPr>
            <w:tcW w:w="9344" w:type="dxa"/>
            <w:gridSpan w:val="3"/>
          </w:tcPr>
          <w:p w:rsidR="00AF1285" w:rsidRPr="00CF2D16" w:rsidRDefault="00AF1285" w:rsidP="00156CDE">
            <w:pPr>
              <w:jc w:val="both"/>
            </w:pPr>
            <w:r>
              <w:rPr>
                <w:b/>
              </w:rPr>
              <w:t>Расширения:</w:t>
            </w:r>
            <w:r>
              <w:t xml:space="preserve">                           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Не выбр</w:t>
            </w:r>
            <w:r w:rsidRPr="00CF2D16">
              <w:t>ан ВУЗ или специальность</w:t>
            </w:r>
            <w:r>
              <w:t>.</w:t>
            </w:r>
          </w:p>
          <w:p w:rsidR="00AF1285" w:rsidRDefault="00AF1285" w:rsidP="00156CDE">
            <w:pPr>
              <w:jc w:val="both"/>
            </w:pPr>
            <w:r w:rsidRPr="00CF2D16">
              <w:t>Система выдаёт ошибку</w:t>
            </w:r>
            <w:r>
              <w:t>.</w:t>
            </w:r>
          </w:p>
          <w:p w:rsidR="00AF1285" w:rsidRDefault="00AF1285" w:rsidP="00156CDE">
            <w:pPr>
              <w:jc w:val="both"/>
            </w:pPr>
            <w:r>
              <w:t>Абитуриент не зачисляется  в ВУЗ  на специальность</w:t>
            </w:r>
          </w:p>
        </w:tc>
      </w:tr>
      <w:tr w:rsidR="00AF1285" w:rsidTr="00156CDE">
        <w:tc>
          <w:tcPr>
            <w:tcW w:w="1555" w:type="dxa"/>
          </w:tcPr>
          <w:p w:rsidR="00AF1285" w:rsidRDefault="00AF1285" w:rsidP="00156CDE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:rsidR="00AF1285" w:rsidRDefault="00AF1285" w:rsidP="00156CDE">
            <w:pPr>
              <w:jc w:val="both"/>
            </w:pPr>
            <w:r>
              <w:t>Пользователь не выбрал ВУЗ или специальность.</w:t>
            </w:r>
          </w:p>
          <w:p w:rsidR="00AF1285" w:rsidRDefault="00AF1285" w:rsidP="00156CDE">
            <w:pPr>
              <w:jc w:val="both"/>
            </w:pPr>
            <w:r>
              <w:t xml:space="preserve">Результат: Система выводит сообщение об ошибке и переводит пользователя на шаг 1 </w:t>
            </w:r>
          </w:p>
        </w:tc>
      </w:tr>
    </w:tbl>
    <w:p w:rsidR="00AF1285" w:rsidRDefault="00AF1285" w:rsidP="00AF1285">
      <w:pPr>
        <w:ind w:firstLine="709"/>
        <w:jc w:val="both"/>
      </w:pPr>
    </w:p>
    <w:p w:rsidR="00825710" w:rsidRDefault="00825710">
      <w:pPr>
        <w:ind w:firstLine="709"/>
        <w:jc w:val="both"/>
        <w:rPr>
          <w:b/>
          <w:sz w:val="28"/>
          <w:szCs w:val="28"/>
        </w:rPr>
      </w:pPr>
    </w:p>
    <w:p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23928" w:rsidRPr="00AF1285" w:rsidRDefault="00F23928" w:rsidP="00F23928">
      <w:pPr>
        <w:jc w:val="both"/>
        <w:rPr>
          <w:sz w:val="28"/>
          <w:szCs w:val="28"/>
        </w:rPr>
      </w:pPr>
    </w:p>
    <w:sectPr w:rsidR="00F23928" w:rsidRPr="00AF1285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420" w:rsidRDefault="005A7420">
      <w:r>
        <w:separator/>
      </w:r>
    </w:p>
  </w:endnote>
  <w:endnote w:type="continuationSeparator" w:id="0">
    <w:p w:rsidR="005A7420" w:rsidRDefault="005A7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C795C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420" w:rsidRDefault="005A7420">
      <w:r>
        <w:separator/>
      </w:r>
    </w:p>
  </w:footnote>
  <w:footnote w:type="continuationSeparator" w:id="0">
    <w:p w:rsidR="005A7420" w:rsidRDefault="005A74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>
    <w:nsid w:val="5CF913BC"/>
    <w:multiLevelType w:val="multilevel"/>
    <w:tmpl w:val="A0C406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B"/>
    <w:rsid w:val="002C261C"/>
    <w:rsid w:val="00532993"/>
    <w:rsid w:val="005A7420"/>
    <w:rsid w:val="00776F24"/>
    <w:rsid w:val="00825710"/>
    <w:rsid w:val="00834D05"/>
    <w:rsid w:val="00AF1285"/>
    <w:rsid w:val="00B3086B"/>
    <w:rsid w:val="00CC795C"/>
    <w:rsid w:val="00E11CAA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3</cp:revision>
  <dcterms:created xsi:type="dcterms:W3CDTF">2023-10-28T14:31:00Z</dcterms:created>
  <dcterms:modified xsi:type="dcterms:W3CDTF">2023-10-31T20:10:00Z</dcterms:modified>
</cp:coreProperties>
</file>