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759AF0" w14:textId="58D74B80" w:rsidR="00B01BE9" w:rsidRPr="00833866" w:rsidRDefault="00B01BE9" w:rsidP="00833866">
      <w:pPr>
        <w:pStyle w:val="1"/>
        <w:rPr>
          <w:lang w:val="en-US"/>
        </w:rPr>
      </w:pPr>
      <w:r>
        <w:t>Список значений</w:t>
      </w:r>
    </w:p>
    <w:tbl>
      <w:tblPr>
        <w:tblStyle w:val="a3"/>
        <w:tblW w:w="9351" w:type="dxa"/>
        <w:tblLook w:val="04A0" w:firstRow="1" w:lastRow="0" w:firstColumn="1" w:lastColumn="0" w:noHBand="0" w:noVBand="1"/>
      </w:tblPr>
      <w:tblGrid>
        <w:gridCol w:w="462"/>
        <w:gridCol w:w="4359"/>
        <w:gridCol w:w="4530"/>
      </w:tblGrid>
      <w:tr w:rsidR="002130E6" w14:paraId="3F44F991" w14:textId="77777777" w:rsidTr="00B01BE9">
        <w:tc>
          <w:tcPr>
            <w:tcW w:w="462" w:type="dxa"/>
          </w:tcPr>
          <w:p w14:paraId="2798EC3B" w14:textId="3E4619C0" w:rsidR="005822E6" w:rsidRDefault="005822E6" w:rsidP="00B01BE9">
            <w:r>
              <w:t>№</w:t>
            </w:r>
          </w:p>
        </w:tc>
        <w:tc>
          <w:tcPr>
            <w:tcW w:w="4359" w:type="dxa"/>
          </w:tcPr>
          <w:p w14:paraId="455EFF19" w14:textId="59C9A3AC" w:rsidR="005822E6" w:rsidRPr="005822E6" w:rsidRDefault="005822E6" w:rsidP="00B01BE9">
            <w:r>
              <w:t>Название</w:t>
            </w:r>
          </w:p>
        </w:tc>
        <w:tc>
          <w:tcPr>
            <w:tcW w:w="4530" w:type="dxa"/>
          </w:tcPr>
          <w:p w14:paraId="686D2C2F" w14:textId="5CB41401" w:rsidR="005822E6" w:rsidRDefault="005822E6" w:rsidP="00B01BE9">
            <w:r>
              <w:t>Значение</w:t>
            </w:r>
          </w:p>
        </w:tc>
      </w:tr>
      <w:tr w:rsidR="002130E6" w:rsidRPr="003772F5" w14:paraId="782D82E1" w14:textId="77777777" w:rsidTr="002130E6">
        <w:tc>
          <w:tcPr>
            <w:tcW w:w="9351" w:type="dxa"/>
            <w:gridSpan w:val="3"/>
          </w:tcPr>
          <w:p w14:paraId="7609FCA0" w14:textId="3447F3DD" w:rsidR="005822E6" w:rsidRPr="005822E6" w:rsidRDefault="005822E6" w:rsidP="00B01BE9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5822E6">
              <w:rPr>
                <w:lang w:val="en-US"/>
              </w:rPr>
              <w:t>%</w:t>
            </w:r>
            <w:r>
              <w:rPr>
                <w:lang w:val="en-US"/>
              </w:rPr>
              <w:t>tr for var in variables</w:t>
            </w:r>
            <w:r w:rsidRPr="005822E6">
              <w:rPr>
                <w:lang w:val="en-US"/>
              </w:rPr>
              <w:t xml:space="preserve"> %</w:t>
            </w:r>
            <w:r>
              <w:rPr>
                <w:lang w:val="en-US"/>
              </w:rPr>
              <w:t>}</w:t>
            </w:r>
          </w:p>
        </w:tc>
      </w:tr>
      <w:tr w:rsidR="002130E6" w14:paraId="3DD15BAD" w14:textId="77777777" w:rsidTr="00B01BE9">
        <w:tc>
          <w:tcPr>
            <w:tcW w:w="462" w:type="dxa"/>
          </w:tcPr>
          <w:p w14:paraId="07E9366A" w14:textId="7718E1B7" w:rsidR="005822E6" w:rsidRPr="002130E6" w:rsidRDefault="005822E6" w:rsidP="00B01BE9">
            <w:pPr>
              <w:pStyle w:val="a4"/>
              <w:numPr>
                <w:ilvl w:val="0"/>
                <w:numId w:val="2"/>
              </w:numPr>
              <w:rPr>
                <w:lang w:val="en-US"/>
              </w:rPr>
            </w:pPr>
          </w:p>
        </w:tc>
        <w:tc>
          <w:tcPr>
            <w:tcW w:w="4359" w:type="dxa"/>
          </w:tcPr>
          <w:p w14:paraId="0502DC37" w14:textId="21D9521C" w:rsidR="005822E6" w:rsidRPr="005822E6" w:rsidRDefault="005822E6" w:rsidP="00B01BE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{{ var</w:t>
            </w:r>
            <w:r>
              <w:t>.</w:t>
            </w:r>
            <w:r>
              <w:rPr>
                <w:lang w:val="en-US"/>
              </w:rPr>
              <w:t>name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  <w:tc>
          <w:tcPr>
            <w:tcW w:w="4530" w:type="dxa"/>
          </w:tcPr>
          <w:p w14:paraId="59C6E1CD" w14:textId="0A82A255" w:rsidR="005822E6" w:rsidRPr="005822E6" w:rsidRDefault="005822E6" w:rsidP="00B01BE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{{ var</w:t>
            </w:r>
            <w:proofErr w:type="gramEnd"/>
            <w:r>
              <w:t>.</w:t>
            </w:r>
            <w:r>
              <w:rPr>
                <w:lang w:val="en-US"/>
              </w:rPr>
              <w:t>value }}</w:t>
            </w:r>
          </w:p>
        </w:tc>
      </w:tr>
      <w:tr w:rsidR="002130E6" w14:paraId="5059F99E" w14:textId="77777777" w:rsidTr="002130E6">
        <w:tc>
          <w:tcPr>
            <w:tcW w:w="9351" w:type="dxa"/>
            <w:gridSpan w:val="3"/>
          </w:tcPr>
          <w:p w14:paraId="36CC22A6" w14:textId="2DBB76B5" w:rsidR="005822E6" w:rsidRPr="005822E6" w:rsidRDefault="005822E6" w:rsidP="00B01BE9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>
              <w:t>%</w:t>
            </w:r>
            <w:r>
              <w:rPr>
                <w:lang w:val="en-US"/>
              </w:rPr>
              <w:t xml:space="preserve">tr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</w:tr>
    </w:tbl>
    <w:p w14:paraId="16EC0DE7" w14:textId="66F1FFAC" w:rsidR="00E50534" w:rsidRDefault="00E50534">
      <w:pPr>
        <w:rPr>
          <w:lang w:val="en-US"/>
        </w:rPr>
      </w:pPr>
    </w:p>
    <w:p w14:paraId="76D16306" w14:textId="4DAD7C1A" w:rsidR="005822E6" w:rsidRDefault="003772F5" w:rsidP="003772F5">
      <w:pPr>
        <w:pStyle w:val="1"/>
      </w:pPr>
      <w:r w:rsidRPr="003772F5">
        <w:t>Формула</w:t>
      </w:r>
      <w:r>
        <w:rPr>
          <w:lang w:val="en-US"/>
        </w:rPr>
        <w:t xml:space="preserve"> </w:t>
      </w:r>
      <w:r w:rsidRPr="003772F5">
        <w:t>расчета</w:t>
      </w:r>
    </w:p>
    <w:p w14:paraId="01FEC48F" w14:textId="5F058F1D" w:rsidR="003772F5" w:rsidRDefault="003772F5" w:rsidP="003772F5">
      <w:pPr>
        <w:rPr>
          <w:lang w:val="en-US"/>
        </w:rPr>
      </w:pPr>
      <w:proofErr w:type="gramStart"/>
      <w:r>
        <w:rPr>
          <w:lang w:val="en-US"/>
        </w:rPr>
        <w:t>{{ formula</w:t>
      </w:r>
      <w:proofErr w:type="gramEnd"/>
      <w:r>
        <w:rPr>
          <w:lang w:val="en-US"/>
        </w:rPr>
        <w:t xml:space="preserve"> }}</w:t>
      </w:r>
    </w:p>
    <w:p w14:paraId="6C466B6D" w14:textId="77777777" w:rsidR="003772F5" w:rsidRDefault="003772F5" w:rsidP="003772F5">
      <w:pPr>
        <w:rPr>
          <w:lang w:val="en-US"/>
        </w:rPr>
      </w:pPr>
    </w:p>
    <w:p w14:paraId="24DFCC77" w14:textId="4830E99D" w:rsidR="003772F5" w:rsidRDefault="003772F5" w:rsidP="003772F5">
      <w:pPr>
        <w:pStyle w:val="1"/>
      </w:pPr>
      <w:r>
        <w:t>Результат вычисления</w:t>
      </w:r>
    </w:p>
    <w:p w14:paraId="7D22CA4A" w14:textId="3BA46BED" w:rsidR="003772F5" w:rsidRPr="003772F5" w:rsidRDefault="003772F5" w:rsidP="003772F5">
      <w:pPr>
        <w:rPr>
          <w:lang w:val="en-US"/>
        </w:rPr>
      </w:pPr>
      <w:proofErr w:type="gramStart"/>
      <w:r>
        <w:rPr>
          <w:lang w:val="en-US"/>
        </w:rPr>
        <w:t>{{ result</w:t>
      </w:r>
      <w:proofErr w:type="gramEnd"/>
      <w:r w:rsidR="00BF7F0F">
        <w:rPr>
          <w:lang w:val="en-US"/>
        </w:rPr>
        <w:t xml:space="preserve"> </w:t>
      </w:r>
      <w:r>
        <w:rPr>
          <w:lang w:val="en-US"/>
        </w:rPr>
        <w:t>}}</w:t>
      </w:r>
    </w:p>
    <w:sectPr w:rsidR="003772F5" w:rsidRPr="003772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F66666"/>
    <w:multiLevelType w:val="hybridMultilevel"/>
    <w:tmpl w:val="60E81BE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C5F571C"/>
    <w:multiLevelType w:val="hybridMultilevel"/>
    <w:tmpl w:val="8F24D4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9131061">
    <w:abstractNumId w:val="1"/>
  </w:num>
  <w:num w:numId="2" w16cid:durableId="1373724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8DC"/>
    <w:rsid w:val="002130E6"/>
    <w:rsid w:val="003772F5"/>
    <w:rsid w:val="005822E6"/>
    <w:rsid w:val="00833866"/>
    <w:rsid w:val="00B01BE9"/>
    <w:rsid w:val="00BF7F0F"/>
    <w:rsid w:val="00CD0845"/>
    <w:rsid w:val="00DD78DC"/>
    <w:rsid w:val="00E07D8B"/>
    <w:rsid w:val="00E50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4A08C"/>
  <w15:chartTrackingRefBased/>
  <w15:docId w15:val="{B681FB05-19BC-9D45-8A0D-95202BBA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1BE9"/>
    <w:pPr>
      <w:spacing w:line="360" w:lineRule="auto"/>
      <w:jc w:val="both"/>
    </w:pPr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B01BE9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822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822E6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01BE9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D8DE39-1B97-A747-8EFD-9C3BEC3BF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27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Захарченко</dc:creator>
  <cp:keywords/>
  <dc:description/>
  <cp:lastModifiedBy>Марк Захарченко</cp:lastModifiedBy>
  <cp:revision>8</cp:revision>
  <dcterms:created xsi:type="dcterms:W3CDTF">2024-02-22T16:04:00Z</dcterms:created>
  <dcterms:modified xsi:type="dcterms:W3CDTF">2024-02-23T10:23:00Z</dcterms:modified>
</cp:coreProperties>
</file>