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0fff6" w:val="clear"/>
        <w:spacing w:after="240" w:before="240" w:lineRule="auto"/>
        <w:ind w:left="-566.9291338582677" w:right="-577.7952755905511" w:firstLine="0"/>
        <w:jc w:val="both"/>
        <w:rPr>
          <w:rFonts w:ascii="Roboto" w:cs="Roboto" w:eastAsia="Roboto" w:hAnsi="Roboto"/>
        </w:rPr>
      </w:pPr>
      <w:r w:rsidDel="00000000" w:rsidR="00000000" w:rsidRPr="00000000">
        <w:rPr>
          <w:rFonts w:ascii="Roboto" w:cs="Roboto" w:eastAsia="Roboto" w:hAnsi="Roboto"/>
          <w:b w:val="1"/>
          <w:rtl w:val="0"/>
        </w:rPr>
        <w:t xml:space="preserve">1) Beet Seed  </w:t>
      </w:r>
      <w:r w:rsidDel="00000000" w:rsidR="00000000" w:rsidRPr="00000000">
        <w:rPr>
          <w:rFonts w:ascii="Roboto" w:cs="Roboto" w:eastAsia="Roboto" w:hAnsi="Roboto"/>
          <w:rtl w:val="0"/>
        </w:rPr>
        <w:t xml:space="preserve">— відпрацюй навички на базовому рівні.</w:t>
      </w:r>
    </w:p>
    <w:p w:rsidR="00000000" w:rsidDel="00000000" w:rsidP="00000000" w:rsidRDefault="00000000" w:rsidRPr="00000000" w14:paraId="00000002">
      <w:pPr>
        <w:shd w:fill="f0fff6" w:val="clear"/>
        <w:spacing w:after="240" w:before="240" w:lineRule="auto"/>
        <w:ind w:left="-566.9291338582677" w:right="-577.7952755905511" w:firstLine="0"/>
        <w:jc w:val="both"/>
        <w:rPr>
          <w:rFonts w:ascii="Roboto" w:cs="Roboto" w:eastAsia="Roboto" w:hAnsi="Roboto"/>
        </w:rPr>
      </w:pPr>
      <w:r w:rsidDel="00000000" w:rsidR="00000000" w:rsidRPr="00000000">
        <w:rPr>
          <w:rFonts w:ascii="Roboto" w:cs="Roboto" w:eastAsia="Roboto" w:hAnsi="Roboto"/>
          <w:rtl w:val="0"/>
        </w:rPr>
        <w:t xml:space="preserve">1. На твою думку, в чому полягає найбільша користь використання систем тест-менеджменту? Які їх особливості дозволяють цього досягнути? Відповідь текстово обґрунтуй.</w:t>
      </w:r>
    </w:p>
    <w:p w:rsidR="00000000" w:rsidDel="00000000" w:rsidP="00000000" w:rsidRDefault="00000000" w:rsidRPr="00000000" w14:paraId="00000003">
      <w:pPr>
        <w:spacing w:after="240" w:before="240" w:lineRule="auto"/>
        <w:ind w:left="-566.9291338582677" w:right="-577.7952755905511" w:firstLine="566.9291338582677"/>
        <w:jc w:val="both"/>
        <w:rPr/>
      </w:pPr>
      <w:r w:rsidDel="00000000" w:rsidR="00000000" w:rsidRPr="00000000">
        <w:rPr>
          <w:rtl w:val="0"/>
        </w:rPr>
        <w:t xml:space="preserve">Використання систем тест-менеджменту дозволяють упорядкувати тестову документацію проєкту в одному місці, що значно спрощує роботу. Є багато корисних інструментів - готові темплейти, які не потрібно створювати власноруч, можливість групування тест кейсів, відстеження змін, аналітика, планування або розподіл виконання завдань між учасниками проєкта тощо. якби не було таких інструментів, це би робилось власноруч або через додаткову комунікацію, що тільки забирало би час, який краще витратити на реальну роботу</w:t>
      </w:r>
    </w:p>
    <w:p w:rsidR="00000000" w:rsidDel="00000000" w:rsidP="00000000" w:rsidRDefault="00000000" w:rsidRPr="00000000" w14:paraId="00000004">
      <w:pPr>
        <w:spacing w:after="240" w:before="240" w:lineRule="auto"/>
        <w:ind w:left="-566.9291338582677" w:right="-577.7952755905511" w:firstLine="566.9291338582677"/>
        <w:jc w:val="both"/>
        <w:rPr/>
      </w:pPr>
      <w:r w:rsidDel="00000000" w:rsidR="00000000" w:rsidRPr="00000000">
        <w:rPr>
          <w:rtl w:val="0"/>
        </w:rPr>
      </w:r>
    </w:p>
    <w:p w:rsidR="00000000" w:rsidDel="00000000" w:rsidP="00000000" w:rsidRDefault="00000000" w:rsidRPr="00000000" w14:paraId="00000005">
      <w:pPr>
        <w:shd w:fill="f0fff6" w:val="clear"/>
        <w:spacing w:after="240" w:before="240" w:lineRule="auto"/>
        <w:ind w:left="-566.9291338582677" w:right="-577.7952755905511" w:firstLine="0"/>
        <w:jc w:val="both"/>
        <w:rPr>
          <w:rFonts w:ascii="Roboto" w:cs="Roboto" w:eastAsia="Roboto" w:hAnsi="Roboto"/>
        </w:rPr>
      </w:pPr>
      <w:r w:rsidDel="00000000" w:rsidR="00000000" w:rsidRPr="00000000">
        <w:rPr>
          <w:rFonts w:ascii="Roboto" w:cs="Roboto" w:eastAsia="Roboto" w:hAnsi="Roboto"/>
          <w:b w:val="1"/>
          <w:rtl w:val="0"/>
        </w:rPr>
        <w:t xml:space="preserve">2) Beet Sprout</w:t>
      </w:r>
      <w:r w:rsidDel="00000000" w:rsidR="00000000" w:rsidRPr="00000000">
        <w:rPr>
          <w:rFonts w:ascii="Roboto" w:cs="Roboto" w:eastAsia="Roboto" w:hAnsi="Roboto"/>
          <w:rtl w:val="0"/>
        </w:rPr>
        <w:t xml:space="preserve"> — детальніше заглибся в практику. </w:t>
      </w:r>
    </w:p>
    <w:p w:rsidR="00000000" w:rsidDel="00000000" w:rsidP="00000000" w:rsidRDefault="00000000" w:rsidRPr="00000000" w14:paraId="00000006">
      <w:pPr>
        <w:shd w:fill="f0fff6" w:val="clear"/>
        <w:spacing w:after="240" w:before="240" w:lineRule="auto"/>
        <w:ind w:left="-566.9291338582677" w:right="-577.7952755905511" w:firstLine="0"/>
        <w:jc w:val="both"/>
        <w:rPr>
          <w:rFonts w:ascii="Roboto" w:cs="Roboto" w:eastAsia="Roboto" w:hAnsi="Roboto"/>
        </w:rPr>
      </w:pPr>
      <w:r w:rsidDel="00000000" w:rsidR="00000000" w:rsidRPr="00000000">
        <w:rPr>
          <w:rFonts w:ascii="Roboto" w:cs="Roboto" w:eastAsia="Roboto" w:hAnsi="Roboto"/>
          <w:rtl w:val="0"/>
        </w:rPr>
        <w:t xml:space="preserve">1. Виконай завдання попереднього рівня.</w:t>
      </w:r>
    </w:p>
    <w:p w:rsidR="00000000" w:rsidDel="00000000" w:rsidP="00000000" w:rsidRDefault="00000000" w:rsidRPr="00000000" w14:paraId="00000007">
      <w:pPr>
        <w:shd w:fill="f0fff6" w:val="clear"/>
        <w:spacing w:after="240" w:before="240" w:lineRule="auto"/>
        <w:ind w:left="-566.9291338582677" w:right="-577.7952755905511" w:firstLine="0"/>
        <w:jc w:val="both"/>
        <w:rPr>
          <w:rFonts w:ascii="Roboto" w:cs="Roboto" w:eastAsia="Roboto" w:hAnsi="Roboto"/>
        </w:rPr>
      </w:pPr>
      <w:r w:rsidDel="00000000" w:rsidR="00000000" w:rsidRPr="00000000">
        <w:rPr>
          <w:rFonts w:ascii="Roboto" w:cs="Roboto" w:eastAsia="Roboto" w:hAnsi="Roboto"/>
          <w:rtl w:val="0"/>
        </w:rPr>
        <w:t xml:space="preserve">2. Перенеси тест-кейси, які ти створював/ла на попередніх заняттях, в тест-менеджмент систему (TestRail чи Azure DevOps).</w:t>
      </w:r>
    </w:p>
    <w:p w:rsidR="00000000" w:rsidDel="00000000" w:rsidP="00000000" w:rsidRDefault="00000000" w:rsidRPr="00000000" w14:paraId="00000008">
      <w:pPr>
        <w:shd w:fill="f0fff6" w:val="clear"/>
        <w:spacing w:after="240" w:before="240" w:lineRule="auto"/>
        <w:ind w:left="-566.9291338582677" w:right="-577.7952755905511" w:firstLine="0"/>
        <w:jc w:val="both"/>
        <w:rPr>
          <w:rFonts w:ascii="Roboto" w:cs="Roboto" w:eastAsia="Roboto" w:hAnsi="Roboto"/>
        </w:rPr>
      </w:pPr>
      <w:r w:rsidDel="00000000" w:rsidR="00000000" w:rsidRPr="00000000">
        <w:rPr>
          <w:rFonts w:ascii="Roboto" w:cs="Roboto" w:eastAsia="Roboto" w:hAnsi="Roboto"/>
          <w:rtl w:val="0"/>
        </w:rPr>
        <w:t xml:space="preserve">3. Об’єднай їх в тестовий цикл та пройди його.</w:t>
      </w:r>
    </w:p>
    <w:p w:rsidR="00000000" w:rsidDel="00000000" w:rsidP="00000000" w:rsidRDefault="00000000" w:rsidRPr="00000000" w14:paraId="00000009">
      <w:pPr>
        <w:ind w:left="-566.9291338582677" w:right="-607.7952755905511" w:firstLine="0"/>
        <w:jc w:val="both"/>
        <w:rPr/>
      </w:pPr>
      <w:r w:rsidDel="00000000" w:rsidR="00000000" w:rsidRPr="00000000">
        <w:rPr>
          <w:rtl w:val="0"/>
        </w:rPr>
        <w:t xml:space="preserve">На TestRail в проєкті QAQA в розділі Test Cases створила сецію AnastasiiaTestCases з двома підсекціями відповідно: L5_TestCases (10 тест кейсів 5 заняття) та L6_FunctionalTestCases (5 тест кейсів 6 заняття), куди перенесла усі тест кейси які були створені.</w:t>
      </w:r>
    </w:p>
    <w:p w:rsidR="00000000" w:rsidDel="00000000" w:rsidP="00000000" w:rsidRDefault="00000000" w:rsidRPr="00000000" w14:paraId="0000000A">
      <w:pPr>
        <w:ind w:left="-566.9291338582677" w:right="-607.7952755905511" w:firstLine="0"/>
        <w:jc w:val="both"/>
        <w:rPr/>
      </w:pPr>
      <w:r w:rsidDel="00000000" w:rsidR="00000000" w:rsidRPr="00000000">
        <w:rPr>
          <w:rtl w:val="0"/>
        </w:rPr>
      </w:r>
    </w:p>
    <w:p w:rsidR="00000000" w:rsidDel="00000000" w:rsidP="00000000" w:rsidRDefault="00000000" w:rsidRPr="00000000" w14:paraId="0000000B">
      <w:pPr>
        <w:ind w:left="-566.9291338582677" w:right="-607.7952755905511" w:firstLine="0"/>
        <w:jc w:val="both"/>
        <w:rPr/>
      </w:pPr>
      <w:r w:rsidDel="00000000" w:rsidR="00000000" w:rsidRPr="00000000">
        <w:rPr>
          <w:rtl w:val="0"/>
        </w:rPr>
      </w:r>
    </w:p>
    <w:p w:rsidR="00000000" w:rsidDel="00000000" w:rsidP="00000000" w:rsidRDefault="00000000" w:rsidRPr="00000000" w14:paraId="0000000C">
      <w:pPr>
        <w:ind w:left="-566.9291338582677" w:right="-607.7952755905511" w:firstLine="0"/>
        <w:jc w:val="both"/>
        <w:rPr/>
      </w:pPr>
      <w:r w:rsidDel="00000000" w:rsidR="00000000" w:rsidRPr="00000000">
        <w:rPr>
          <w:rtl w:val="0"/>
        </w:rPr>
      </w:r>
    </w:p>
    <w:p w:rsidR="00000000" w:rsidDel="00000000" w:rsidP="00000000" w:rsidRDefault="00000000" w:rsidRPr="00000000" w14:paraId="0000000D">
      <w:pPr>
        <w:ind w:left="-566.9291338582677" w:right="-607.7952755905511" w:firstLine="0"/>
        <w:jc w:val="both"/>
        <w:rPr/>
      </w:pPr>
      <w:r w:rsidDel="00000000" w:rsidR="00000000" w:rsidRPr="00000000">
        <w:rPr>
          <w:rtl w:val="0"/>
        </w:rPr>
      </w:r>
    </w:p>
    <w:p w:rsidR="00000000" w:rsidDel="00000000" w:rsidP="00000000" w:rsidRDefault="00000000" w:rsidRPr="00000000" w14:paraId="0000000E">
      <w:pPr>
        <w:ind w:left="-566.9291338582677" w:right="-607.7952755905511" w:firstLine="0"/>
        <w:jc w:val="both"/>
        <w:rPr/>
      </w:pPr>
      <w:r w:rsidDel="00000000" w:rsidR="00000000" w:rsidRPr="00000000">
        <w:rPr>
          <w:rFonts w:ascii="Roboto" w:cs="Roboto" w:eastAsia="Roboto" w:hAnsi="Roboto"/>
          <w:b w:val="1"/>
          <w:shd w:fill="f0fff6" w:val="clear"/>
          <w:rtl w:val="0"/>
        </w:rPr>
        <w:t xml:space="preserve">3) Mighty Beet </w:t>
      </w:r>
      <w:r w:rsidDel="00000000" w:rsidR="00000000" w:rsidRPr="00000000">
        <w:rPr>
          <w:rFonts w:ascii="Roboto" w:cs="Roboto" w:eastAsia="Roboto" w:hAnsi="Roboto"/>
          <w:shd w:fill="f0fff6" w:val="clear"/>
          <w:rtl w:val="0"/>
        </w:rPr>
        <w:t xml:space="preserve">— різнобічно опануй тематику уроку.</w:t>
      </w:r>
      <w:r w:rsidDel="00000000" w:rsidR="00000000" w:rsidRPr="00000000">
        <w:rPr>
          <w:rtl w:val="0"/>
        </w:rPr>
      </w:r>
    </w:p>
    <w:p w:rsidR="00000000" w:rsidDel="00000000" w:rsidP="00000000" w:rsidRDefault="00000000" w:rsidRPr="00000000" w14:paraId="0000000F">
      <w:pPr>
        <w:shd w:fill="f0fff6" w:val="clear"/>
        <w:spacing w:after="240" w:before="240" w:lineRule="auto"/>
        <w:ind w:left="-566.9291338582677" w:right="-577.7952755905511" w:firstLine="0"/>
        <w:jc w:val="both"/>
        <w:rPr>
          <w:rFonts w:ascii="Roboto" w:cs="Roboto" w:eastAsia="Roboto" w:hAnsi="Roboto"/>
        </w:rPr>
      </w:pPr>
      <w:r w:rsidDel="00000000" w:rsidR="00000000" w:rsidRPr="00000000">
        <w:rPr>
          <w:rFonts w:ascii="Roboto" w:cs="Roboto" w:eastAsia="Roboto" w:hAnsi="Roboto"/>
          <w:rtl w:val="0"/>
        </w:rPr>
        <w:t xml:space="preserve">1. Виконай завдання двох попередніх рівнів.</w:t>
      </w:r>
    </w:p>
    <w:p w:rsidR="00000000" w:rsidDel="00000000" w:rsidP="00000000" w:rsidRDefault="00000000" w:rsidRPr="00000000" w14:paraId="00000010">
      <w:pPr>
        <w:shd w:fill="f0fff6" w:val="clear"/>
        <w:spacing w:after="240" w:before="240" w:lineRule="auto"/>
        <w:ind w:left="-566.9291338582677" w:right="-577.7952755905511" w:firstLine="0"/>
        <w:jc w:val="both"/>
        <w:rPr>
          <w:rFonts w:ascii="Roboto" w:cs="Roboto" w:eastAsia="Roboto" w:hAnsi="Roboto"/>
        </w:rPr>
      </w:pPr>
      <w:r w:rsidDel="00000000" w:rsidR="00000000" w:rsidRPr="00000000">
        <w:rPr>
          <w:rFonts w:ascii="Roboto" w:cs="Roboto" w:eastAsia="Roboto" w:hAnsi="Roboto"/>
          <w:rtl w:val="0"/>
        </w:rPr>
        <w:t xml:space="preserve">2. Продовжуємо розвивати стартап для застосунку, який дозволяє обмінюватися фотографіями котиків. Вирішили запровадити систему менеджменту проєкту і тестів. </w:t>
      </w:r>
    </w:p>
    <w:p w:rsidR="00000000" w:rsidDel="00000000" w:rsidP="00000000" w:rsidRDefault="00000000" w:rsidRPr="00000000" w14:paraId="00000011">
      <w:pPr>
        <w:shd w:fill="f0fff6" w:val="clear"/>
        <w:spacing w:after="240" w:before="240" w:lineRule="auto"/>
        <w:ind w:left="-566.9291338582677" w:right="-577.7952755905511" w:firstLine="0"/>
        <w:jc w:val="both"/>
        <w:rPr>
          <w:rFonts w:ascii="Roboto" w:cs="Roboto" w:eastAsia="Roboto" w:hAnsi="Roboto"/>
        </w:rPr>
      </w:pPr>
      <w:r w:rsidDel="00000000" w:rsidR="00000000" w:rsidRPr="00000000">
        <w:rPr>
          <w:rFonts w:ascii="Roboto" w:cs="Roboto" w:eastAsia="Roboto" w:hAnsi="Roboto"/>
          <w:rtl w:val="0"/>
        </w:rPr>
        <w:t xml:space="preserve">Твоя задача – зробити порівняльний аналіз кількох систем на вибір (наприклад, Jira, Azure DevOps, Asana, Trello тощо):</w:t>
      </w:r>
    </w:p>
    <w:p w:rsidR="00000000" w:rsidDel="00000000" w:rsidP="00000000" w:rsidRDefault="00000000" w:rsidRPr="00000000" w14:paraId="00000012">
      <w:pPr>
        <w:numPr>
          <w:ilvl w:val="0"/>
          <w:numId w:val="1"/>
        </w:numPr>
        <w:shd w:fill="f0fff6" w:val="clear"/>
        <w:spacing w:after="0" w:afterAutospacing="0" w:before="240" w:lineRule="auto"/>
        <w:ind w:left="-566.9291338582677" w:right="-577.7952755905511" w:firstLine="0"/>
      </w:pPr>
      <w:r w:rsidDel="00000000" w:rsidR="00000000" w:rsidRPr="00000000">
        <w:rPr>
          <w:rFonts w:ascii="Roboto" w:cs="Roboto" w:eastAsia="Roboto" w:hAnsi="Roboto"/>
          <w:rtl w:val="0"/>
        </w:rPr>
        <w:t xml:space="preserve">що вони вміють</w:t>
      </w:r>
    </w:p>
    <w:p w:rsidR="00000000" w:rsidDel="00000000" w:rsidP="00000000" w:rsidRDefault="00000000" w:rsidRPr="00000000" w14:paraId="00000013">
      <w:pPr>
        <w:numPr>
          <w:ilvl w:val="0"/>
          <w:numId w:val="1"/>
        </w:numPr>
        <w:shd w:fill="f0fff6" w:val="clear"/>
        <w:spacing w:after="0" w:afterAutospacing="0" w:before="0" w:beforeAutospacing="0" w:lineRule="auto"/>
        <w:ind w:left="-566.9291338582677" w:right="-577.7952755905511" w:firstLine="0"/>
      </w:pPr>
      <w:r w:rsidDel="00000000" w:rsidR="00000000" w:rsidRPr="00000000">
        <w:rPr>
          <w:rFonts w:ascii="Roboto" w:cs="Roboto" w:eastAsia="Roboto" w:hAnsi="Roboto"/>
          <w:rtl w:val="0"/>
        </w:rPr>
        <w:t xml:space="preserve">які є обмеження</w:t>
      </w:r>
    </w:p>
    <w:p w:rsidR="00000000" w:rsidDel="00000000" w:rsidP="00000000" w:rsidRDefault="00000000" w:rsidRPr="00000000" w14:paraId="00000014">
      <w:pPr>
        <w:numPr>
          <w:ilvl w:val="0"/>
          <w:numId w:val="1"/>
        </w:numPr>
        <w:shd w:fill="f0fff6" w:val="clear"/>
        <w:spacing w:after="240" w:before="0" w:beforeAutospacing="0" w:lineRule="auto"/>
        <w:ind w:left="-566.9291338582677" w:right="-577.7952755905511" w:firstLine="0"/>
      </w:pPr>
      <w:r w:rsidDel="00000000" w:rsidR="00000000" w:rsidRPr="00000000">
        <w:rPr>
          <w:rFonts w:ascii="Roboto" w:cs="Roboto" w:eastAsia="Roboto" w:hAnsi="Roboto"/>
          <w:rtl w:val="0"/>
        </w:rPr>
        <w:t xml:space="preserve">скільки це буде приблизно коштувати вашому проєкту</w:t>
      </w:r>
    </w:p>
    <w:p w:rsidR="00000000" w:rsidDel="00000000" w:rsidP="00000000" w:rsidRDefault="00000000" w:rsidRPr="00000000" w14:paraId="00000015">
      <w:pPr>
        <w:shd w:fill="f0fff6" w:val="clear"/>
        <w:spacing w:after="240" w:before="240" w:lineRule="auto"/>
        <w:ind w:left="-566.9291338582677" w:right="-577.7952755905511" w:firstLine="0"/>
        <w:jc w:val="both"/>
        <w:rPr>
          <w:rFonts w:ascii="Roboto" w:cs="Roboto" w:eastAsia="Roboto" w:hAnsi="Roboto"/>
          <w:i w:val="1"/>
        </w:rPr>
      </w:pPr>
      <w:r w:rsidDel="00000000" w:rsidR="00000000" w:rsidRPr="00000000">
        <w:rPr>
          <w:rFonts w:ascii="Roboto" w:cs="Roboto" w:eastAsia="Roboto" w:hAnsi="Roboto"/>
          <w:i w:val="1"/>
          <w:rtl w:val="0"/>
        </w:rPr>
        <w:t xml:space="preserve">(ваша команда складається з ~ 10 осіб)</w:t>
      </w:r>
    </w:p>
    <w:p w:rsidR="00000000" w:rsidDel="00000000" w:rsidP="00000000" w:rsidRDefault="00000000" w:rsidRPr="00000000" w14:paraId="00000016">
      <w:pPr>
        <w:ind w:left="-566.9291338582677" w:right="-607.7952755905511" w:firstLine="0"/>
        <w:jc w:val="both"/>
        <w:rPr/>
      </w:pPr>
      <w:r w:rsidDel="00000000" w:rsidR="00000000" w:rsidRPr="00000000">
        <w:rPr>
          <w:rtl w:val="0"/>
        </w:rPr>
      </w:r>
    </w:p>
    <w:tbl>
      <w:tblPr>
        <w:tblStyle w:val="Table1"/>
        <w:tblW w:w="1032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2820"/>
        <w:gridCol w:w="2805"/>
        <w:gridCol w:w="2910"/>
        <w:tblGridChange w:id="0">
          <w:tblGrid>
            <w:gridCol w:w="1785"/>
            <w:gridCol w:w="2820"/>
            <w:gridCol w:w="280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Azure DevOps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вміють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управління тільки тестами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-можливість інтеграції з jira, </w:t>
            </w:r>
            <w:r w:rsidDel="00000000" w:rsidR="00000000" w:rsidRPr="00000000">
              <w:rPr>
                <w:rtl w:val="0"/>
              </w:rPr>
              <w:t xml:space="preserve">Azure DevOps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управління </w:t>
            </w:r>
            <w:r w:rsidDel="00000000" w:rsidR="00000000" w:rsidRPr="00000000">
              <w:rPr>
                <w:rtl w:val="0"/>
              </w:rPr>
              <w:t xml:space="preserve">проєктами</w:t>
            </w:r>
            <w:r w:rsidDel="00000000" w:rsidR="00000000" w:rsidRPr="00000000">
              <w:rPr>
                <w:rtl w:val="0"/>
              </w:rPr>
              <w:t xml:space="preserve"> / завданнями / багами</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відстежування помилок</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-контроль дедлайнів</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збір статистики</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синхронізація з іншими сервісами</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можуть використовувати різні команди у різних сферах</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налаштування полів, типів задач,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управління проєктами (протягом усього sdlc) / завданнями / багами</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відстежування помилок</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-контроль дедлайнів</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 збір статистики</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 синхронізація з іншими сервісами</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 можуть використовувати різні команди у різних сферах</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-оптимізація великої кількості робочих процесів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які 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неможливість управління різними сферами проєкта, тільки для 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для більшого функціоналу треба докупати плагіни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 планування платне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скільки буде коштувати проєкту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 test rail є 2 тарифа. на команду з 10 осіб варто розглянути Professional plan. Вартість буде коштувати ~38$ на місяць з особи або при оплаті на рік за всю команду вартість буде ~37$/міс за особу. Але необхідно дивитись по кількості людей, які будуть напряму  користуватися функціоналом.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залежить від фінансування стартапу. у jira є різні варіанти пакетів та функцій які вони пропонують.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якщо у команді до 10 осіб, jira надає можливість безкоштовного користування сервісом.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але більш зручним функціоналом буде тариф стандарт, який дозволить розподіляти ролі між командою , що </w:t>
            </w:r>
            <w:r w:rsidDel="00000000" w:rsidR="00000000" w:rsidRPr="00000000">
              <w:rPr>
                <w:rtl w:val="0"/>
              </w:rPr>
              <w:t xml:space="preserve">запобігне</w:t>
            </w:r>
            <w:r w:rsidDel="00000000" w:rsidR="00000000" w:rsidRPr="00000000">
              <w:rPr>
                <w:rtl w:val="0"/>
              </w:rPr>
              <w:t xml:space="preserve"> хаосу у керуванні </w:t>
            </w:r>
            <w:r w:rsidDel="00000000" w:rsidR="00000000" w:rsidRPr="00000000">
              <w:rPr>
                <w:rtl w:val="0"/>
              </w:rPr>
              <w:t xml:space="preserve">проєктом</w:t>
            </w:r>
            <w:r w:rsidDel="00000000" w:rsidR="00000000" w:rsidRPr="00000000">
              <w:rPr>
                <w:rtl w:val="0"/>
              </w:rPr>
              <w:t xml:space="preserve">. додатково надасться сховище до 250 гб замість 2гб, що суттєво збільшить можливості користування платформою.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вартість стандартного тарифу на 10 осіб вийде ~86$на місяць або  ~875$ на рік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якщо рахувати з плануванням тестування, вартість буде складати 52$ на місяць з людини </w:t>
            </w:r>
          </w:p>
        </w:tc>
      </w:tr>
    </w:tbl>
    <w:p w:rsidR="00000000" w:rsidDel="00000000" w:rsidP="00000000" w:rsidRDefault="00000000" w:rsidRPr="00000000" w14:paraId="0000004B">
      <w:pPr>
        <w:ind w:left="-566.9291338582677" w:right="-607.7952755905511" w:firstLine="0"/>
        <w:jc w:val="both"/>
        <w:rPr/>
      </w:pPr>
      <w:r w:rsidDel="00000000" w:rsidR="00000000" w:rsidRPr="00000000">
        <w:rPr>
          <w:rtl w:val="0"/>
        </w:rPr>
      </w:r>
    </w:p>
    <w:p w:rsidR="00000000" w:rsidDel="00000000" w:rsidP="00000000" w:rsidRDefault="00000000" w:rsidRPr="00000000" w14:paraId="0000004C">
      <w:pPr>
        <w:ind w:left="-566.9291338582677" w:right="-607.7952755905511" w:firstLine="0"/>
        <w:jc w:val="both"/>
        <w:rPr/>
      </w:pPr>
      <w:r w:rsidDel="00000000" w:rsidR="00000000" w:rsidRPr="00000000">
        <w:rPr>
          <w:rtl w:val="0"/>
        </w:rPr>
      </w:r>
    </w:p>
    <w:p w:rsidR="00000000" w:rsidDel="00000000" w:rsidP="00000000" w:rsidRDefault="00000000" w:rsidRPr="00000000" w14:paraId="0000004D">
      <w:pPr>
        <w:ind w:left="-566.9291338582677" w:right="-607.7952755905511" w:firstLine="0"/>
        <w:jc w:val="both"/>
        <w:rPr/>
      </w:pPr>
      <w:r w:rsidDel="00000000" w:rsidR="00000000" w:rsidRPr="00000000">
        <w:rPr>
          <w:rtl w:val="0"/>
        </w:rPr>
      </w:r>
    </w:p>
    <w:sectPr>
      <w:pgSz w:h="16834" w:w="11909" w:orient="portrait"/>
      <w:pgMar w:bottom="1440" w:top="708.6614173228347"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