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528C3" w14:textId="77777777" w:rsidR="00FA7C78" w:rsidRPr="00FA7C78" w:rsidRDefault="00FA7C78" w:rsidP="00FA7C78">
      <w:pPr>
        <w:shd w:val="clear" w:color="auto" w:fill="FEFEFE"/>
        <w:spacing w:after="100" w:afterAutospacing="1"/>
        <w:outlineLvl w:val="3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b/>
          <w:bCs/>
          <w:color w:val="212529"/>
          <w:lang w:eastAsia="ru-RU"/>
        </w:rPr>
        <w:t>Политика в отношении обработки персональных данных</w:t>
      </w:r>
    </w:p>
    <w:p w14:paraId="25B96E66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14:paraId="55CD0350" w14:textId="72510C6A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r w:rsidR="00653C8F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 xml:space="preserve">ИП Загребельным Г. А. </w:t>
      </w:r>
      <w:r w:rsidRPr="00FA7C78">
        <w:rPr>
          <w:rFonts w:ascii="Segoe UI" w:eastAsia="Times New Roman" w:hAnsi="Segoe UI" w:cs="Segoe UI"/>
          <w:color w:val="212529"/>
          <w:lang w:eastAsia="ru-RU"/>
        </w:rPr>
        <w:t>(далее – Оператор).</w:t>
      </w:r>
    </w:p>
    <w:p w14:paraId="3505001C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1BE2092B" w14:textId="20973B34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proofErr w:type="spellStart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http</w:t>
      </w:r>
      <w:proofErr w:type="spellEnd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://lermontovcoffee.ru/</w:t>
      </w:r>
      <w:r w:rsidRPr="00FA7C78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498665AD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43F77A62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14:paraId="081EE7F5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24B55A21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5C4F5956" w14:textId="414D4123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proofErr w:type="spellStart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http</w:t>
      </w:r>
      <w:proofErr w:type="spellEnd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://lermontovcoffee.ru/</w:t>
      </w:r>
      <w:r w:rsidRPr="00FA7C78">
        <w:rPr>
          <w:rFonts w:ascii="Segoe UI" w:eastAsia="Times New Roman" w:hAnsi="Segoe UI" w:cs="Segoe UI"/>
          <w:color w:val="212529"/>
          <w:lang w:eastAsia="ru-RU"/>
        </w:rPr>
        <w:t>;</w:t>
      </w:r>
    </w:p>
    <w:p w14:paraId="6B231EAB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3D5C6B93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1D97BE25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61665FD1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2F76AE9E" w14:textId="6C04101D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proofErr w:type="spellStart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http</w:t>
      </w:r>
      <w:proofErr w:type="spellEnd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://lermontovcoffee.ru/</w:t>
      </w:r>
      <w:r w:rsidRPr="00FA7C78">
        <w:rPr>
          <w:rFonts w:ascii="Segoe UI" w:eastAsia="Times New Roman" w:hAnsi="Segoe UI" w:cs="Segoe UI"/>
          <w:color w:val="212529"/>
          <w:lang w:eastAsia="ru-RU"/>
        </w:rPr>
        <w:t>;</w:t>
      </w:r>
    </w:p>
    <w:p w14:paraId="7715A721" w14:textId="3D98C51B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2.9. Пользователь – любой посетитель веб-сайта </w:t>
      </w:r>
      <w:proofErr w:type="spellStart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http</w:t>
      </w:r>
      <w:proofErr w:type="spellEnd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://lermontovcoffee.ru/</w:t>
      </w:r>
      <w:r w:rsidRPr="00FA7C78">
        <w:rPr>
          <w:rFonts w:ascii="Segoe UI" w:eastAsia="Times New Roman" w:hAnsi="Segoe UI" w:cs="Segoe UI"/>
          <w:color w:val="212529"/>
          <w:lang w:eastAsia="ru-RU"/>
        </w:rPr>
        <w:t>;</w:t>
      </w:r>
    </w:p>
    <w:p w14:paraId="14B9A4FC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30FB2519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2DCB09D9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61459489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45602948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151C7D02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14:paraId="00F48501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3.1. Фамилия, имя, отчество;</w:t>
      </w:r>
    </w:p>
    <w:p w14:paraId="3F9F3195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3.2. Номера телефонов;</w:t>
      </w:r>
    </w:p>
    <w:p w14:paraId="593E0023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 xml:space="preserve">3.3. Также на сайте происходит сбор и обработка обезличенных данных о посетителях (в </w:t>
      </w:r>
      <w:proofErr w:type="spellStart"/>
      <w:r w:rsidRPr="00FA7C78">
        <w:rPr>
          <w:rFonts w:ascii="Segoe UI" w:eastAsia="Times New Roman" w:hAnsi="Segoe UI" w:cs="Segoe UI"/>
          <w:color w:val="212529"/>
          <w:lang w:eastAsia="ru-RU"/>
        </w:rPr>
        <w:t>т.ч</w:t>
      </w:r>
      <w:proofErr w:type="spellEnd"/>
      <w:r w:rsidRPr="00FA7C78">
        <w:rPr>
          <w:rFonts w:ascii="Segoe UI" w:eastAsia="Times New Roman" w:hAnsi="Segoe UI" w:cs="Segoe UI"/>
          <w:color w:val="212529"/>
          <w:lang w:eastAsia="ru-RU"/>
        </w:rPr>
        <w:t>. файлов «</w:t>
      </w:r>
      <w:proofErr w:type="spellStart"/>
      <w:r w:rsidRPr="00FA7C78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FA7C78">
        <w:rPr>
          <w:rFonts w:ascii="Segoe UI" w:eastAsia="Times New Roman" w:hAnsi="Segoe UI" w:cs="Segoe UI"/>
          <w:color w:val="212529"/>
          <w:lang w:eastAsia="ru-RU"/>
        </w:rPr>
        <w:t>») с помощью сервисов интернет-статистики (Яндекс Метрика и Гугл Аналитика и других).</w:t>
      </w:r>
    </w:p>
    <w:p w14:paraId="3A98304F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3.4. Вышеперечисленные данные далее по тексту Политики объединены общим понятием Персональные данные.</w:t>
      </w:r>
    </w:p>
    <w:p w14:paraId="7B820842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4683C9B5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14:paraId="48DDF6CD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4.1. Цель обработки персональных данных Пользователя — предоставление промо-кода в рамках акции.</w:t>
      </w:r>
    </w:p>
    <w:p w14:paraId="0651EC58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FA7C78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coffeepromo@yandex.ru</w:t>
      </w:r>
      <w:r w:rsidRPr="00FA7C78">
        <w:rPr>
          <w:rFonts w:ascii="Segoe UI" w:eastAsia="Times New Roman" w:hAnsi="Segoe UI" w:cs="Segoe UI"/>
          <w:color w:val="212529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14:paraId="0FE4A598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1B15F7B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lastRenderedPageBreak/>
        <w:t> </w:t>
      </w:r>
    </w:p>
    <w:p w14:paraId="1CA8D26B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14:paraId="139D1975" w14:textId="1485062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proofErr w:type="spellStart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http</w:t>
      </w:r>
      <w:proofErr w:type="spellEnd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://lermontovcoffee.ru/</w:t>
      </w:r>
      <w:r w:rsidRPr="00FA7C78">
        <w:rPr>
          <w:rFonts w:ascii="Segoe UI" w:eastAsia="Times New Roman" w:hAnsi="Segoe UI" w:cs="Segoe UI"/>
          <w:color w:val="212529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CE65507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FA7C78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FA7C78">
        <w:rPr>
          <w:rFonts w:ascii="Segoe UI" w:eastAsia="Times New Roman" w:hAnsi="Segoe UI" w:cs="Segoe UI"/>
          <w:color w:val="212529"/>
          <w:lang w:eastAsia="ru-RU"/>
        </w:rPr>
        <w:t xml:space="preserve">» и использование технологии </w:t>
      </w:r>
      <w:proofErr w:type="spellStart"/>
      <w:r w:rsidRPr="00FA7C78">
        <w:rPr>
          <w:rFonts w:ascii="Segoe UI" w:eastAsia="Times New Roman" w:hAnsi="Segoe UI" w:cs="Segoe UI"/>
          <w:color w:val="212529"/>
          <w:lang w:eastAsia="ru-RU"/>
        </w:rPr>
        <w:t>JavaScript</w:t>
      </w:r>
      <w:proofErr w:type="spellEnd"/>
      <w:r w:rsidRPr="00FA7C78">
        <w:rPr>
          <w:rFonts w:ascii="Segoe UI" w:eastAsia="Times New Roman" w:hAnsi="Segoe UI" w:cs="Segoe UI"/>
          <w:color w:val="212529"/>
          <w:lang w:eastAsia="ru-RU"/>
        </w:rPr>
        <w:t>).</w:t>
      </w:r>
    </w:p>
    <w:p w14:paraId="7B58B7DE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1592C70C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14:paraId="3AEAD387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5DC1B669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6B7FC836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2030B94E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FA7C78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coffeepromo@yandex.ru</w:t>
      </w:r>
      <w:r w:rsidRPr="00FA7C78">
        <w:rPr>
          <w:rFonts w:ascii="Segoe UI" w:eastAsia="Times New Roman" w:hAnsi="Segoe UI" w:cs="Segoe UI"/>
          <w:color w:val="212529"/>
          <w:lang w:eastAsia="ru-RU"/>
        </w:rPr>
        <w:t> с пометкой «Актуализация персональных данных».</w:t>
      </w:r>
    </w:p>
    <w:p w14:paraId="08419837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FA7C78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coffeepromo@yandex.ru</w:t>
      </w:r>
      <w:r w:rsidRPr="00FA7C78">
        <w:rPr>
          <w:rFonts w:ascii="Segoe UI" w:eastAsia="Times New Roman" w:hAnsi="Segoe UI" w:cs="Segoe UI"/>
          <w:color w:val="212529"/>
          <w:lang w:eastAsia="ru-RU"/>
        </w:rPr>
        <w:t> с пометкой «Отзыв согласия на обработку персональных данных».</w:t>
      </w:r>
    </w:p>
    <w:p w14:paraId="57793645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6023C90F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14:paraId="57E5360A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0F570590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187D1651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11CDF353" w14:textId="77777777" w:rsidR="00FA7C78" w:rsidRPr="00FA7C78" w:rsidRDefault="00FA7C78" w:rsidP="00FA7C78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A7C7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8. Заключительные положения</w:t>
      </w:r>
    </w:p>
    <w:p w14:paraId="24FC7F16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FA7C78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coffeepromo@yandex.ru</w:t>
      </w:r>
      <w:r w:rsidRPr="00FA7C78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05A430DC" w14:textId="77777777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06F30E70" w14:textId="7C610C40" w:rsidR="00FA7C78" w:rsidRPr="00FA7C78" w:rsidRDefault="00FA7C78" w:rsidP="00FA7C78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FA7C78">
        <w:rPr>
          <w:rFonts w:ascii="Segoe UI" w:eastAsia="Times New Roman" w:hAnsi="Segoe UI" w:cs="Segoe UI"/>
          <w:color w:val="212529"/>
          <w:lang w:eastAsia="ru-RU"/>
        </w:rPr>
        <w:t>8.3. Актуальная версия Политики в свободном доступе расположена в сети Интернет по адресу </w:t>
      </w:r>
      <w:proofErr w:type="spellStart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http</w:t>
      </w:r>
      <w:proofErr w:type="spellEnd"/>
      <w:r w:rsidR="00E57772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://lermontovcoffee.ru/</w:t>
      </w:r>
      <w:r w:rsidRPr="00FA7C78">
        <w:rPr>
          <w:rFonts w:ascii="Segoe UI" w:eastAsia="Times New Roman" w:hAnsi="Segoe UI" w:cs="Segoe UI"/>
          <w:color w:val="212529"/>
          <w:shd w:val="clear" w:color="auto" w:fill="FCF8E3"/>
          <w:lang w:eastAsia="ru-RU"/>
        </w:rPr>
        <w:t>index.html</w:t>
      </w:r>
      <w:r w:rsidRPr="00FA7C78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7F7979A0" w14:textId="77777777" w:rsidR="007C0985" w:rsidRDefault="007C0985"/>
    <w:sectPr w:rsidR="007C0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78"/>
    <w:rsid w:val="00653C8F"/>
    <w:rsid w:val="007C0985"/>
    <w:rsid w:val="008D161D"/>
    <w:rsid w:val="00E57772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03A3B"/>
  <w15:chartTrackingRefBased/>
  <w15:docId w15:val="{6C2A4CE0-3957-8D45-92ED-A7C4F807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A7C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FA7C7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A7C7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A7C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A7C78"/>
    <w:rPr>
      <w:b/>
      <w:bCs/>
    </w:rPr>
  </w:style>
  <w:style w:type="character" w:customStyle="1" w:styleId="link">
    <w:name w:val="link"/>
    <w:basedOn w:val="a0"/>
    <w:rsid w:val="00FA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7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4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26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803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1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71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177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76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06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Shably</dc:creator>
  <cp:keywords/>
  <dc:description/>
  <cp:lastModifiedBy>Roman Shably</cp:lastModifiedBy>
  <cp:revision>3</cp:revision>
  <dcterms:created xsi:type="dcterms:W3CDTF">2021-03-18T07:22:00Z</dcterms:created>
  <dcterms:modified xsi:type="dcterms:W3CDTF">2021-03-18T21:02:00Z</dcterms:modified>
</cp:coreProperties>
</file>